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7D" w:rsidRPr="00595D7D" w:rsidRDefault="00595D7D" w:rsidP="00595D7D">
      <w:pPr>
        <w:pStyle w:val="12"/>
        <w:keepNext/>
        <w:keepLines/>
        <w:shd w:val="clear" w:color="auto" w:fill="auto"/>
        <w:spacing w:after="238"/>
        <w:ind w:left="660" w:right="900"/>
        <w:jc w:val="center"/>
        <w:rPr>
          <w:color w:val="000000" w:themeColor="text1"/>
          <w:sz w:val="24"/>
          <w:szCs w:val="24"/>
        </w:rPr>
      </w:pPr>
      <w:bookmarkStart w:id="0" w:name="bookmark0"/>
      <w:r w:rsidRPr="00595D7D">
        <w:rPr>
          <w:color w:val="000000" w:themeColor="text1"/>
          <w:sz w:val="24"/>
          <w:szCs w:val="24"/>
        </w:rPr>
        <w:t xml:space="preserve">Информация об обеспечении возможности получения образования инвалидами и лицами с ОВЗ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595D7D">
        <w:rPr>
          <w:color w:val="000000" w:themeColor="text1"/>
          <w:sz w:val="24"/>
          <w:szCs w:val="24"/>
        </w:rPr>
        <w:t xml:space="preserve"> в МБОУ «</w:t>
      </w:r>
      <w:bookmarkEnd w:id="0"/>
      <w:r w:rsidRPr="00595D7D">
        <w:rPr>
          <w:color w:val="000000" w:themeColor="text1"/>
          <w:sz w:val="24"/>
          <w:szCs w:val="24"/>
        </w:rPr>
        <w:t xml:space="preserve">ООШ </w:t>
      </w:r>
      <w:proofErr w:type="spellStart"/>
      <w:r w:rsidRPr="00595D7D">
        <w:rPr>
          <w:color w:val="000000" w:themeColor="text1"/>
          <w:sz w:val="24"/>
          <w:szCs w:val="24"/>
        </w:rPr>
        <w:t>с</w:t>
      </w:r>
      <w:proofErr w:type="gramStart"/>
      <w:r w:rsidRPr="00595D7D">
        <w:rPr>
          <w:color w:val="000000" w:themeColor="text1"/>
          <w:sz w:val="24"/>
          <w:szCs w:val="24"/>
        </w:rPr>
        <w:t>.Б</w:t>
      </w:r>
      <w:proofErr w:type="gramEnd"/>
      <w:r w:rsidRPr="00595D7D">
        <w:rPr>
          <w:color w:val="000000" w:themeColor="text1"/>
          <w:sz w:val="24"/>
          <w:szCs w:val="24"/>
        </w:rPr>
        <w:t>артхой</w:t>
      </w:r>
      <w:proofErr w:type="spellEnd"/>
      <w:r w:rsidRPr="00595D7D">
        <w:rPr>
          <w:color w:val="000000" w:themeColor="text1"/>
          <w:sz w:val="24"/>
          <w:szCs w:val="24"/>
        </w:rPr>
        <w:t>»</w:t>
      </w:r>
    </w:p>
    <w:p w:rsidR="00595D7D" w:rsidRPr="00595D7D" w:rsidRDefault="00595D7D" w:rsidP="00595D7D">
      <w:pPr>
        <w:pStyle w:val="12"/>
        <w:keepNext/>
        <w:keepLines/>
        <w:shd w:val="clear" w:color="auto" w:fill="auto"/>
        <w:spacing w:after="238"/>
        <w:ind w:left="660" w:right="900"/>
        <w:jc w:val="center"/>
        <w:rPr>
          <w:color w:val="000000" w:themeColor="text1"/>
          <w:sz w:val="24"/>
          <w:szCs w:val="24"/>
        </w:rPr>
      </w:pPr>
    </w:p>
    <w:p w:rsidR="00595D7D" w:rsidRPr="00595D7D" w:rsidRDefault="00595D7D" w:rsidP="00595D7D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         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Получение образования инвалидами и лицами с ограниченными возможностями здоровья</w:t>
      </w:r>
    </w:p>
    <w:p w:rsidR="00595D7D" w:rsidRPr="00595D7D" w:rsidRDefault="00595D7D" w:rsidP="00595D7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Обучение детей с особыми потребностями в школе — это возможность продемонстрировать пример толерантного отношения детского и взрослого сообщества к учащимся с ограниченными возможностями здоровья (ОВЗ). Школа должна стать для таких детей комфортной и безопасной средой, где каждый сможет найти свое место и раскрыть свои способности. Для детей с ОВЗ в школе создаются специальные условия обучения с привлечением смежных специалистов.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          </w:t>
      </w:r>
      <w:proofErr w:type="gramStart"/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Обучающийся</w:t>
      </w:r>
      <w:proofErr w:type="gramEnd"/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ограниченными возможностями здоровья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психолого-медико-педагогической</w:t>
      </w:r>
      <w:proofErr w:type="spell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комиссией и препятствующие получению образования без создания специальных условий.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Инвалид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Лицам в возрасте до 18 лет устанавливается категория "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ребенок-инвалид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". Признание лица инвалидом осуществляется федеральным учреждением медико-социальной экспертизы.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Содержание образования и условия организации обучения и </w:t>
      </w: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воспитания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Адаптированная образовательная программа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Адаптированные образовательные программы реализуются для следующих </w:t>
      </w: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категорий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обучающихся с ограниченными возможностями здоровья: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слепых и слабовидящих обучающихся;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имеющих нарушения опорно-двигательного аппарата;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имеющих тяжелые нарушения речи;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 задержкой психического развития;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 умственной отсталостью;</w:t>
      </w:r>
    </w:p>
    <w:p w:rsidR="00595D7D" w:rsidRPr="00595D7D" w:rsidRDefault="00595D7D" w:rsidP="00595D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 расстройством </w:t>
      </w:r>
      <w:proofErr w:type="spell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аут</w:t>
      </w:r>
      <w:r w:rsidR="007C53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стического</w:t>
      </w:r>
      <w:proofErr w:type="spell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спектра; обучающихся со сложными дефектами.</w:t>
      </w:r>
    </w:p>
    <w:p w:rsidR="00595D7D" w:rsidRPr="00595D7D" w:rsidRDefault="00595D7D" w:rsidP="00595D7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 целях обеспечения реализации права на образование обучающихся с ограниченными возможностями здоровья устанавливаются 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федеральные государственные образовательные стандарты </w:t>
      </w:r>
      <w:r w:rsidR="007C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бразования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обучающихся с ограниченными возможностями здоровья.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 реализации образовательных программ используются различные образовательные технологии, в том числе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дистанционные образовательные технологии.</w:t>
      </w:r>
    </w:p>
    <w:p w:rsidR="00595D7D" w:rsidRPr="00595D7D" w:rsidRDefault="00595D7D" w:rsidP="00595D7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Инклюзивное образование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595D7D" w:rsidRPr="00595D7D" w:rsidRDefault="00595D7D" w:rsidP="00595D7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Федеральный закон "Об образов</w:t>
      </w:r>
      <w:r w:rsidR="007C53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ании в Российской Федерации" на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ряду с созданием специальных условий для обучения детей с ограниченными возможностями здоровья устанавливает меры социальной поддержки обучающимся с ограниченными возможностями здоровья.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обучение по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образовательным программам дошкольного образования, начального общего, основного общего и среднего общего образования организуется на дому или в медицинских организациях.</w:t>
      </w:r>
    </w:p>
    <w:p w:rsidR="00595D7D" w:rsidRPr="00595D7D" w:rsidRDefault="00595D7D" w:rsidP="00595D7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C53DC" w:rsidRDefault="007C53DC" w:rsidP="00595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595D7D" w:rsidRPr="00595D7D" w:rsidRDefault="00595D7D" w:rsidP="00595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Обеспечение </w:t>
      </w:r>
      <w:r w:rsidR="007C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МБОУ «ООШ </w:t>
      </w:r>
      <w:proofErr w:type="spellStart"/>
      <w:r w:rsidR="007C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Start"/>
      <w:r w:rsidR="007C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.Б</w:t>
      </w:r>
      <w:proofErr w:type="gramEnd"/>
      <w:r w:rsidR="007C5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артхой</w:t>
      </w:r>
      <w:proofErr w:type="spellEnd"/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" (объектом) возможности получения образования инвалидами и лицами с ограниченными возможностями здоровья</w:t>
      </w:r>
    </w:p>
    <w:p w:rsidR="00595D7D" w:rsidRPr="00595D7D" w:rsidRDefault="00595D7D" w:rsidP="00595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595D7D" w:rsidRPr="00595D7D" w:rsidRDefault="007C53DC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proofErr w:type="gramStart"/>
      <w:r w:rsidR="00595D7D"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Ответственная</w:t>
      </w:r>
      <w:proofErr w:type="gramEnd"/>
      <w:r w:rsidR="00595D7D"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 организацию работы по обеспечению доступности объекта и услуг, инструктаж персонала, соблюдение сотрудниками требований доступности для инвалидов и лиц с ОВЗ:</w:t>
      </w: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заместитель директора по </w:t>
      </w:r>
      <w:r w:rsidR="007C53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учебно-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воспитательной работе </w:t>
      </w:r>
      <w:r w:rsidR="007C53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Исаева Х.М.</w:t>
      </w: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Ответственная</w:t>
      </w:r>
      <w:proofErr w:type="gramEnd"/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 осуществление сопровождения инвалидов в здании образовательного учреждения и оказание при этом необходимой ситуационной помощи:</w:t>
      </w:r>
    </w:p>
    <w:p w:rsidR="007C53DC" w:rsidRPr="00595D7D" w:rsidRDefault="007C53DC" w:rsidP="007C5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заместитель директора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учебно-</w:t>
      </w: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воспитательной работе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Исаева Х.М.</w:t>
      </w:r>
    </w:p>
    <w:p w:rsidR="007C53DC" w:rsidRDefault="007C53DC" w:rsidP="00595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D7D" w:rsidRPr="00595D7D" w:rsidRDefault="00595D7D" w:rsidP="00595D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Прием в школу инвалидов и лиц с ОВЗ</w:t>
      </w: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   Зачисление в школу для инвалидов и детей с ОВЗ основано на тех же правилах, что и зачисление детей в обычную школу. Правила зачисления указаны в Приказе Министерства образования и науки РФ от 22.01.2014 г. № 32 «Об утверждении порядка приема граждан на </w:t>
      </w:r>
      <w:proofErr w:type="gramStart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обучение по</w:t>
      </w:r>
      <w:proofErr w:type="gramEnd"/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образовательным программам начального общего, основного общего и среднего общего образования». </w:t>
      </w:r>
    </w:p>
    <w:p w:rsid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странице </w:t>
      </w:r>
      <w:hyperlink r:id="rId5" w:history="1">
        <w:r w:rsidRPr="00595D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"Порядок приема обучающихся в школу"</w:t>
        </w:r>
      </w:hyperlink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Вы можете более детально ознакомиться с правилами зачисления детей в школу</w:t>
      </w:r>
    </w:p>
    <w:p w:rsidR="007C53DC" w:rsidRPr="00595D7D" w:rsidRDefault="007C53DC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D7D" w:rsidRPr="00595D7D" w:rsidRDefault="00595D7D" w:rsidP="00595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95D7D" w:rsidRPr="00595D7D" w:rsidRDefault="00595D7D" w:rsidP="00595D7D">
      <w:pPr>
        <w:pStyle w:val="12"/>
        <w:keepNext/>
        <w:keepLines/>
        <w:shd w:val="clear" w:color="auto" w:fill="auto"/>
        <w:spacing w:after="238"/>
        <w:ind w:left="660" w:right="900"/>
        <w:jc w:val="center"/>
        <w:rPr>
          <w:color w:val="000000" w:themeColor="text1"/>
          <w:sz w:val="24"/>
          <w:szCs w:val="24"/>
        </w:rPr>
      </w:pPr>
    </w:p>
    <w:sectPr w:rsidR="00595D7D" w:rsidRPr="00595D7D" w:rsidSect="0045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7D1E"/>
    <w:multiLevelType w:val="multilevel"/>
    <w:tmpl w:val="666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3308E"/>
    <w:multiLevelType w:val="multilevel"/>
    <w:tmpl w:val="E4F87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45733"/>
    <w:multiLevelType w:val="multilevel"/>
    <w:tmpl w:val="338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D18A3"/>
    <w:multiLevelType w:val="multilevel"/>
    <w:tmpl w:val="A58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7D"/>
    <w:rsid w:val="00457DBC"/>
    <w:rsid w:val="00595D7D"/>
    <w:rsid w:val="007C53DC"/>
    <w:rsid w:val="00E4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7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95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D7D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rsid w:val="00595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13"/>
    <w:rsid w:val="00595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595D7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4"/>
    <w:rsid w:val="00595D7D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2">
    <w:name w:val="Заголовок №1"/>
    <w:basedOn w:val="a"/>
    <w:link w:val="11"/>
    <w:rsid w:val="00595D7D"/>
    <w:pPr>
      <w:widowControl w:val="0"/>
      <w:shd w:val="clear" w:color="auto" w:fill="FFFFFF"/>
      <w:spacing w:after="300" w:line="31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3">
    <w:name w:val="Основной текст1"/>
    <w:basedOn w:val="a"/>
    <w:link w:val="a4"/>
    <w:rsid w:val="00595D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5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9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5D7D"/>
    <w:rPr>
      <w:b/>
      <w:bCs/>
    </w:rPr>
  </w:style>
  <w:style w:type="character" w:customStyle="1" w:styleId="apple-converted-space">
    <w:name w:val="apple-converted-space"/>
    <w:basedOn w:val="a0"/>
    <w:rsid w:val="00595D7D"/>
  </w:style>
  <w:style w:type="character" w:styleId="a7">
    <w:name w:val="Emphasis"/>
    <w:basedOn w:val="a0"/>
    <w:uiPriority w:val="20"/>
    <w:qFormat/>
    <w:rsid w:val="00595D7D"/>
    <w:rPr>
      <w:i/>
      <w:iCs/>
    </w:rPr>
  </w:style>
  <w:style w:type="character" w:styleId="a8">
    <w:name w:val="Hyperlink"/>
    <w:basedOn w:val="a0"/>
    <w:uiPriority w:val="99"/>
    <w:semiHidden/>
    <w:unhideWhenUsed/>
    <w:rsid w:val="00595D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D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tizanshkola.ru/poryadok-zachisleniya-i-priyoma-v-shko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2</cp:revision>
  <dcterms:created xsi:type="dcterms:W3CDTF">2019-11-15T17:05:00Z</dcterms:created>
  <dcterms:modified xsi:type="dcterms:W3CDTF">2019-11-15T17:22:00Z</dcterms:modified>
</cp:coreProperties>
</file>