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383BA" w14:textId="77777777" w:rsidR="001C0C57" w:rsidRPr="001C0C57" w:rsidRDefault="001C0C57" w:rsidP="001C0C57">
      <w:pPr>
        <w:widowControl w:val="0"/>
        <w:tabs>
          <w:tab w:val="left" w:pos="142"/>
          <w:tab w:val="left" w:pos="9498"/>
        </w:tabs>
        <w:autoSpaceDE w:val="0"/>
        <w:autoSpaceDN w:val="0"/>
        <w:spacing w:line="276" w:lineRule="auto"/>
        <w:rPr>
          <w:rFonts w:eastAsia="Calibri"/>
          <w:i/>
          <w:color w:val="0D0D0D"/>
          <w:lang w:eastAsia="en-US"/>
        </w:rPr>
      </w:pPr>
      <w:r w:rsidRPr="001C0C57">
        <w:rPr>
          <w:rFonts w:eastAsia="Calibri"/>
          <w:i/>
          <w:color w:val="0D0D0D"/>
          <w:lang w:eastAsia="en-US"/>
        </w:rPr>
        <w:t xml:space="preserve">        </w:t>
      </w:r>
    </w:p>
    <w:p w14:paraId="13CAD8BE" w14:textId="77777777" w:rsidR="00DF1892" w:rsidRPr="00EE7D78" w:rsidRDefault="00DF1892" w:rsidP="00DF1892">
      <w:pPr>
        <w:suppressAutoHyphens/>
        <w:ind w:left="-708" w:right="-710" w:hanging="993"/>
        <w:jc w:val="center"/>
        <w:rPr>
          <w:rFonts w:eastAsia="Arial Unicode MS"/>
          <w:b/>
          <w:bCs/>
          <w:color w:val="00000A"/>
          <w:kern w:val="2"/>
          <w:sz w:val="28"/>
        </w:rPr>
      </w:pPr>
      <w:r w:rsidRPr="00EE7D78">
        <w:rPr>
          <w:rFonts w:eastAsia="Arial Unicode MS"/>
          <w:b/>
          <w:bCs/>
          <w:color w:val="00000A"/>
          <w:kern w:val="2"/>
          <w:sz w:val="28"/>
        </w:rPr>
        <w:t>МУНИЦИПАЛЬНОЕ БЮДЖЕТНОЕ ОБЩЕОБРАЗОВАТЕЛЬНОЕ УЧРЕЖДЕНИЕ</w:t>
      </w:r>
    </w:p>
    <w:p w14:paraId="67E9B043" w14:textId="77777777" w:rsidR="00DF1892" w:rsidRPr="00EE7D78" w:rsidRDefault="00DF1892" w:rsidP="00DF1892">
      <w:pPr>
        <w:suppressAutoHyphens/>
        <w:ind w:left="-708" w:right="-710" w:hanging="993"/>
        <w:jc w:val="center"/>
        <w:rPr>
          <w:rFonts w:eastAsia="Arial Unicode MS"/>
          <w:b/>
          <w:bCs/>
          <w:color w:val="00000A"/>
          <w:kern w:val="2"/>
          <w:sz w:val="28"/>
        </w:rPr>
      </w:pPr>
      <w:r w:rsidRPr="00EE7D78">
        <w:rPr>
          <w:rFonts w:eastAsia="Arial Unicode MS"/>
          <w:b/>
          <w:bCs/>
          <w:color w:val="00000A"/>
          <w:kern w:val="2"/>
          <w:sz w:val="28"/>
        </w:rPr>
        <w:t>«ОСНОВНАЯ ОБЩЕОБРАЗОВАТЕЛЬНАЯ ШКОЛА с. БАРТХОЙ</w:t>
      </w:r>
    </w:p>
    <w:p w14:paraId="0B1BDFDF" w14:textId="77777777" w:rsidR="00DF1892" w:rsidRPr="00EE7D78" w:rsidRDefault="00DF1892" w:rsidP="00DF1892">
      <w:pPr>
        <w:suppressAutoHyphens/>
        <w:ind w:left="-708" w:right="-710" w:hanging="993"/>
        <w:jc w:val="center"/>
        <w:rPr>
          <w:rFonts w:eastAsia="Arial Unicode MS"/>
          <w:b/>
          <w:bCs/>
          <w:color w:val="00000A"/>
          <w:kern w:val="2"/>
          <w:sz w:val="28"/>
        </w:rPr>
      </w:pPr>
      <w:r w:rsidRPr="00EE7D78">
        <w:rPr>
          <w:rFonts w:eastAsia="Arial Unicode MS"/>
          <w:b/>
          <w:bCs/>
          <w:color w:val="00000A"/>
          <w:kern w:val="2"/>
          <w:sz w:val="28"/>
        </w:rPr>
        <w:t>ГРОЗНЕНСКОГО МУНИЦИПАЛЬНОГО РАЙОНА»</w:t>
      </w:r>
    </w:p>
    <w:p w14:paraId="47682635" w14:textId="77777777" w:rsidR="00DF1892" w:rsidRPr="00EE7D78" w:rsidRDefault="00DF1892" w:rsidP="00DF1892">
      <w:pPr>
        <w:suppressAutoHyphens/>
        <w:ind w:left="-708" w:right="-710" w:hanging="993"/>
        <w:jc w:val="center"/>
        <w:rPr>
          <w:rFonts w:eastAsia="Arial Unicode MS"/>
          <w:b/>
          <w:bCs/>
          <w:color w:val="00000A"/>
          <w:kern w:val="2"/>
          <w:sz w:val="28"/>
        </w:rPr>
      </w:pPr>
      <w:r w:rsidRPr="00EE7D78">
        <w:rPr>
          <w:rFonts w:eastAsia="Arial Unicode MS"/>
          <w:b/>
          <w:bCs/>
          <w:color w:val="00000A"/>
          <w:kern w:val="2"/>
          <w:sz w:val="28"/>
        </w:rPr>
        <w:t>(МБОУ «ООШ с. БАРТХОЙ»)</w:t>
      </w:r>
    </w:p>
    <w:p w14:paraId="018EA1F0" w14:textId="77777777" w:rsidR="00DF1892" w:rsidRPr="00EE7D78" w:rsidRDefault="00DF1892" w:rsidP="00DF1892">
      <w:pPr>
        <w:suppressAutoHyphens/>
        <w:jc w:val="center"/>
        <w:rPr>
          <w:rFonts w:eastAsia="Arial Unicode MS"/>
          <w:b/>
          <w:bCs/>
          <w:color w:val="00000A"/>
          <w:kern w:val="2"/>
        </w:rPr>
      </w:pPr>
    </w:p>
    <w:p w14:paraId="57E73021" w14:textId="77777777" w:rsidR="00DF1892" w:rsidRPr="004E6D8F" w:rsidRDefault="00DF1892" w:rsidP="00DF1892">
      <w:pPr>
        <w:widowControl w:val="0"/>
        <w:tabs>
          <w:tab w:val="left" w:pos="142"/>
          <w:tab w:val="left" w:pos="9498"/>
        </w:tabs>
        <w:autoSpaceDE w:val="0"/>
        <w:autoSpaceDN w:val="0"/>
        <w:spacing w:line="276" w:lineRule="auto"/>
        <w:rPr>
          <w:color w:val="FF0000"/>
          <w:sz w:val="28"/>
          <w:szCs w:val="21"/>
        </w:rPr>
      </w:pPr>
    </w:p>
    <w:tbl>
      <w:tblPr>
        <w:tblStyle w:val="46"/>
        <w:tblpPr w:leftFromText="180" w:rightFromText="180" w:vertAnchor="text" w:horzAnchor="margin" w:tblpX="-426" w:tblpY="-1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19"/>
      </w:tblGrid>
      <w:tr w:rsidR="00DF1892" w:rsidRPr="00184735" w14:paraId="70646D46" w14:textId="77777777" w:rsidTr="00DF1892">
        <w:trPr>
          <w:trHeight w:val="1443"/>
        </w:trPr>
        <w:tc>
          <w:tcPr>
            <w:tcW w:w="5637" w:type="dxa"/>
          </w:tcPr>
          <w:p w14:paraId="5B2E47D1" w14:textId="77777777" w:rsidR="00DF1892" w:rsidRPr="00184735" w:rsidRDefault="00DF1892" w:rsidP="00DF1892">
            <w:pPr>
              <w:tabs>
                <w:tab w:val="left" w:pos="360"/>
              </w:tabs>
              <w:rPr>
                <w:rFonts w:ascii="Times New Roman" w:hAnsi="Times New Roman" w:cs="Times New Roman"/>
                <w:bCs/>
                <w:sz w:val="24"/>
                <w:szCs w:val="24"/>
              </w:rPr>
            </w:pPr>
            <w:r w:rsidRPr="00184735">
              <w:rPr>
                <w:rFonts w:ascii="Times New Roman" w:hAnsi="Times New Roman" w:cs="Times New Roman"/>
                <w:sz w:val="24"/>
                <w:szCs w:val="24"/>
              </w:rPr>
              <w:t>ПРИНЯТО</w:t>
            </w:r>
          </w:p>
          <w:p w14:paraId="1985FC76" w14:textId="77777777" w:rsidR="00DF1892" w:rsidRPr="00184735" w:rsidRDefault="00DF1892" w:rsidP="00DF1892">
            <w:pPr>
              <w:rPr>
                <w:rFonts w:ascii="Times New Roman" w:hAnsi="Times New Roman" w:cs="Times New Roman"/>
                <w:sz w:val="24"/>
                <w:szCs w:val="24"/>
              </w:rPr>
            </w:pPr>
            <w:r w:rsidRPr="00184735">
              <w:rPr>
                <w:rFonts w:ascii="Times New Roman" w:hAnsi="Times New Roman" w:cs="Times New Roman"/>
                <w:sz w:val="24"/>
                <w:szCs w:val="24"/>
              </w:rPr>
              <w:t>на педагогическом совете</w:t>
            </w:r>
          </w:p>
          <w:p w14:paraId="4433050C" w14:textId="77777777" w:rsidR="00DF1892" w:rsidRPr="00184735" w:rsidRDefault="00DF1892" w:rsidP="00DF1892">
            <w:pPr>
              <w:tabs>
                <w:tab w:val="left" w:pos="360"/>
              </w:tabs>
              <w:rPr>
                <w:rFonts w:ascii="Times New Roman" w:hAnsi="Times New Roman" w:cs="Times New Roman"/>
                <w:bCs/>
                <w:sz w:val="24"/>
                <w:szCs w:val="24"/>
              </w:rPr>
            </w:pPr>
            <w:r w:rsidRPr="00184735">
              <w:rPr>
                <w:rFonts w:ascii="Times New Roman" w:hAnsi="Times New Roman" w:cs="Times New Roman"/>
                <w:sz w:val="24"/>
                <w:szCs w:val="24"/>
              </w:rPr>
              <w:t>(протокол № 1 от «28» августа 2022г.)</w:t>
            </w:r>
          </w:p>
        </w:tc>
        <w:tc>
          <w:tcPr>
            <w:tcW w:w="4819" w:type="dxa"/>
          </w:tcPr>
          <w:p w14:paraId="74557074" w14:textId="77777777" w:rsidR="00DF1892" w:rsidRPr="00184735" w:rsidRDefault="00DF1892" w:rsidP="00DF1892">
            <w:pPr>
              <w:tabs>
                <w:tab w:val="left" w:pos="360"/>
              </w:tabs>
              <w:rPr>
                <w:rFonts w:ascii="Times New Roman" w:hAnsi="Times New Roman" w:cs="Times New Roman"/>
                <w:bCs/>
                <w:sz w:val="24"/>
                <w:szCs w:val="24"/>
              </w:rPr>
            </w:pPr>
            <w:r w:rsidRPr="00184735">
              <w:rPr>
                <w:rFonts w:ascii="Times New Roman" w:hAnsi="Times New Roman" w:cs="Times New Roman"/>
                <w:bCs/>
                <w:sz w:val="24"/>
                <w:szCs w:val="24"/>
              </w:rPr>
              <w:t>УТВЕРЖДАЮ</w:t>
            </w:r>
          </w:p>
          <w:p w14:paraId="0CC7FCD8" w14:textId="77777777" w:rsidR="00DF1892" w:rsidRPr="00184735" w:rsidRDefault="00DF1892" w:rsidP="00DF1892">
            <w:pPr>
              <w:tabs>
                <w:tab w:val="left" w:pos="360"/>
              </w:tabs>
              <w:rPr>
                <w:rFonts w:ascii="Times New Roman" w:hAnsi="Times New Roman" w:cs="Times New Roman"/>
                <w:bCs/>
                <w:sz w:val="24"/>
                <w:szCs w:val="24"/>
              </w:rPr>
            </w:pPr>
            <w:r w:rsidRPr="00184735">
              <w:rPr>
                <w:rFonts w:ascii="Times New Roman" w:hAnsi="Times New Roman" w:cs="Times New Roman"/>
                <w:bCs/>
                <w:sz w:val="24"/>
                <w:szCs w:val="24"/>
              </w:rPr>
              <w:t>Директор _________________/А.М. Исаева/</w:t>
            </w:r>
          </w:p>
          <w:p w14:paraId="6F3B90C1" w14:textId="3D5C8514" w:rsidR="00DF1892" w:rsidRPr="00184735" w:rsidRDefault="003C2CFC" w:rsidP="00DF1892">
            <w:pPr>
              <w:tabs>
                <w:tab w:val="left" w:pos="360"/>
              </w:tabs>
              <w:rPr>
                <w:rFonts w:ascii="Times New Roman" w:hAnsi="Times New Roman" w:cs="Times New Roman"/>
                <w:bCs/>
                <w:sz w:val="24"/>
                <w:szCs w:val="24"/>
              </w:rPr>
            </w:pPr>
            <w:r>
              <w:rPr>
                <w:rFonts w:ascii="Times New Roman" w:hAnsi="Times New Roman" w:cs="Times New Roman"/>
                <w:bCs/>
                <w:sz w:val="24"/>
                <w:szCs w:val="24"/>
              </w:rPr>
              <w:t>(приказ № 70 от «28</w:t>
            </w:r>
            <w:r w:rsidR="00DF1892" w:rsidRPr="00184735">
              <w:rPr>
                <w:rFonts w:ascii="Times New Roman" w:hAnsi="Times New Roman" w:cs="Times New Roman"/>
                <w:bCs/>
                <w:sz w:val="24"/>
                <w:szCs w:val="24"/>
              </w:rPr>
              <w:t>» августа 2022г.)</w:t>
            </w:r>
          </w:p>
          <w:p w14:paraId="5B2D3559" w14:textId="77777777" w:rsidR="00DF1892" w:rsidRPr="00184735" w:rsidRDefault="00DF1892" w:rsidP="00DF1892">
            <w:pPr>
              <w:tabs>
                <w:tab w:val="left" w:pos="360"/>
              </w:tabs>
              <w:rPr>
                <w:rFonts w:ascii="Times New Roman" w:hAnsi="Times New Roman" w:cs="Times New Roman"/>
                <w:bCs/>
                <w:i/>
                <w:sz w:val="24"/>
                <w:szCs w:val="24"/>
              </w:rPr>
            </w:pPr>
            <w:r w:rsidRPr="00184735">
              <w:rPr>
                <w:rFonts w:ascii="Times New Roman" w:hAnsi="Times New Roman" w:cs="Times New Roman"/>
                <w:bCs/>
                <w:i/>
                <w:sz w:val="24"/>
                <w:szCs w:val="24"/>
              </w:rPr>
              <w:t>М.П.</w:t>
            </w:r>
          </w:p>
        </w:tc>
      </w:tr>
    </w:tbl>
    <w:p w14:paraId="57C0FD61" w14:textId="77777777" w:rsidR="00DF1892" w:rsidRDefault="00DF1892" w:rsidP="00DF1892">
      <w:pPr>
        <w:spacing w:after="120" w:line="264" w:lineRule="auto"/>
        <w:rPr>
          <w:rFonts w:ascii="Calibri" w:hAnsi="Calibri"/>
          <w:sz w:val="21"/>
          <w:szCs w:val="21"/>
        </w:rPr>
      </w:pPr>
    </w:p>
    <w:p w14:paraId="6D52C56E" w14:textId="77777777" w:rsidR="001C0C57" w:rsidRPr="001C0C57" w:rsidRDefault="001C0C57" w:rsidP="001C0C57">
      <w:pPr>
        <w:spacing w:after="120" w:line="264" w:lineRule="auto"/>
        <w:rPr>
          <w:lang w:eastAsia="en-US"/>
        </w:rPr>
      </w:pPr>
    </w:p>
    <w:p w14:paraId="1B6D0F57" w14:textId="77777777" w:rsidR="001C0C57" w:rsidRPr="001C0C57" w:rsidRDefault="001C0C57" w:rsidP="001C0C57">
      <w:pPr>
        <w:spacing w:after="120" w:line="264" w:lineRule="auto"/>
        <w:rPr>
          <w:lang w:eastAsia="en-US"/>
        </w:rPr>
      </w:pPr>
    </w:p>
    <w:p w14:paraId="41F2322E" w14:textId="77777777" w:rsidR="001C0C57" w:rsidRPr="001C0C57" w:rsidRDefault="001C0C57" w:rsidP="001C0C57">
      <w:pPr>
        <w:widowControl w:val="0"/>
        <w:tabs>
          <w:tab w:val="left" w:pos="142"/>
          <w:tab w:val="left" w:pos="9498"/>
        </w:tabs>
        <w:autoSpaceDE w:val="0"/>
        <w:autoSpaceDN w:val="0"/>
        <w:spacing w:line="276" w:lineRule="auto"/>
        <w:jc w:val="center"/>
        <w:rPr>
          <w:rFonts w:eastAsia="Calibri"/>
          <w:i/>
          <w:color w:val="0D0D0D"/>
          <w:lang w:eastAsia="en-US"/>
        </w:rPr>
      </w:pPr>
    </w:p>
    <w:p w14:paraId="037BE3AF" w14:textId="77777777" w:rsidR="001C0C57" w:rsidRPr="001C0C57" w:rsidRDefault="001C0C57" w:rsidP="001C0C57">
      <w:pPr>
        <w:widowControl w:val="0"/>
        <w:tabs>
          <w:tab w:val="left" w:pos="142"/>
          <w:tab w:val="left" w:pos="9498"/>
        </w:tabs>
        <w:autoSpaceDE w:val="0"/>
        <w:autoSpaceDN w:val="0"/>
        <w:spacing w:line="276" w:lineRule="auto"/>
        <w:jc w:val="center"/>
        <w:rPr>
          <w:rFonts w:eastAsia="Calibri"/>
          <w:i/>
          <w:color w:val="0D0D0D"/>
          <w:lang w:eastAsia="en-US"/>
        </w:rPr>
      </w:pPr>
    </w:p>
    <w:p w14:paraId="42DA634D" w14:textId="77777777" w:rsidR="001C0C57" w:rsidRPr="001C0C57" w:rsidRDefault="001C0C57" w:rsidP="001C0C57">
      <w:pPr>
        <w:widowControl w:val="0"/>
        <w:tabs>
          <w:tab w:val="left" w:pos="142"/>
          <w:tab w:val="left" w:pos="9498"/>
        </w:tabs>
        <w:autoSpaceDE w:val="0"/>
        <w:autoSpaceDN w:val="0"/>
        <w:spacing w:line="276" w:lineRule="auto"/>
        <w:jc w:val="center"/>
        <w:rPr>
          <w:rFonts w:eastAsia="Calibri"/>
          <w:i/>
          <w:color w:val="0D0D0D"/>
          <w:sz w:val="28"/>
          <w:szCs w:val="28"/>
          <w:lang w:eastAsia="en-US"/>
        </w:rPr>
      </w:pPr>
    </w:p>
    <w:p w14:paraId="4F2059B0" w14:textId="77777777" w:rsidR="001C0C57" w:rsidRPr="001C0C57" w:rsidRDefault="001C0C57" w:rsidP="001C0C57">
      <w:pPr>
        <w:widowControl w:val="0"/>
        <w:tabs>
          <w:tab w:val="left" w:pos="142"/>
          <w:tab w:val="left" w:pos="9498"/>
        </w:tabs>
        <w:autoSpaceDE w:val="0"/>
        <w:autoSpaceDN w:val="0"/>
        <w:spacing w:line="276" w:lineRule="auto"/>
        <w:jc w:val="center"/>
        <w:rPr>
          <w:rFonts w:eastAsia="Calibri"/>
          <w:b/>
          <w:bCs/>
          <w:i/>
          <w:color w:val="0D0D0D"/>
          <w:sz w:val="28"/>
          <w:szCs w:val="28"/>
          <w:lang w:eastAsia="en-US"/>
        </w:rPr>
      </w:pPr>
      <w:r w:rsidRPr="001C0C57">
        <w:rPr>
          <w:rFonts w:eastAsia="Calibri"/>
          <w:b/>
          <w:bCs/>
          <w:i/>
          <w:color w:val="0D0D0D"/>
          <w:sz w:val="28"/>
          <w:szCs w:val="28"/>
          <w:lang w:eastAsia="en-US"/>
        </w:rPr>
        <w:t>ОСНОВНАЯ ОБРАЗОВАТЕЛЬНАЯ ПРОГРАММА</w:t>
      </w:r>
    </w:p>
    <w:p w14:paraId="271D912D" w14:textId="1F747AA5" w:rsidR="001C0C57" w:rsidRPr="001C0C57" w:rsidRDefault="00722D2A" w:rsidP="001C0C57">
      <w:pPr>
        <w:widowControl w:val="0"/>
        <w:tabs>
          <w:tab w:val="left" w:pos="142"/>
          <w:tab w:val="left" w:pos="9498"/>
        </w:tabs>
        <w:autoSpaceDE w:val="0"/>
        <w:autoSpaceDN w:val="0"/>
        <w:spacing w:line="276" w:lineRule="auto"/>
        <w:contextualSpacing/>
        <w:jc w:val="center"/>
        <w:rPr>
          <w:rFonts w:eastAsia="Calibri"/>
          <w:b/>
          <w:bCs/>
          <w:i/>
          <w:color w:val="365F91"/>
          <w:sz w:val="28"/>
          <w:szCs w:val="28"/>
          <w:lang w:eastAsia="en-US"/>
        </w:rPr>
      </w:pPr>
      <w:r>
        <w:rPr>
          <w:rFonts w:eastAsia="Calibri"/>
          <w:b/>
          <w:bCs/>
          <w:i/>
          <w:color w:val="0D0D0D"/>
          <w:sz w:val="28"/>
          <w:szCs w:val="28"/>
          <w:lang w:eastAsia="en-US"/>
        </w:rPr>
        <w:t>ОСНОВНОГО</w:t>
      </w:r>
      <w:r w:rsidR="001C0C57" w:rsidRPr="001C0C57">
        <w:rPr>
          <w:rFonts w:eastAsia="Calibri"/>
          <w:b/>
          <w:bCs/>
          <w:i/>
          <w:color w:val="0D0D0D"/>
          <w:sz w:val="28"/>
          <w:szCs w:val="28"/>
          <w:lang w:eastAsia="en-US"/>
        </w:rPr>
        <w:t xml:space="preserve"> ОБЩЕГО ОБРАЗОВАНИЯ</w:t>
      </w:r>
    </w:p>
    <w:p w14:paraId="345735D4" w14:textId="5DCC0141" w:rsidR="001C0C57" w:rsidRPr="001C0C57" w:rsidRDefault="001C0C57" w:rsidP="001C0C57">
      <w:pPr>
        <w:widowControl w:val="0"/>
        <w:tabs>
          <w:tab w:val="left" w:pos="142"/>
          <w:tab w:val="left" w:pos="9498"/>
        </w:tabs>
        <w:autoSpaceDE w:val="0"/>
        <w:autoSpaceDN w:val="0"/>
        <w:spacing w:after="31" w:line="276" w:lineRule="auto"/>
        <w:ind w:right="3"/>
        <w:jc w:val="center"/>
        <w:rPr>
          <w:rFonts w:eastAsia="Calibri"/>
          <w:bCs/>
          <w:i/>
          <w:color w:val="0D0D0D"/>
          <w:sz w:val="28"/>
          <w:szCs w:val="28"/>
          <w:lang w:eastAsia="en-US"/>
        </w:rPr>
      </w:pPr>
      <w:r w:rsidRPr="001C0C57">
        <w:rPr>
          <w:rFonts w:eastAsia="Calibri"/>
          <w:bCs/>
          <w:i/>
          <w:color w:val="0D0D0D"/>
          <w:sz w:val="28"/>
          <w:szCs w:val="28"/>
          <w:lang w:eastAsia="en-US"/>
        </w:rPr>
        <w:t xml:space="preserve">(в соответствии с ФГОС </w:t>
      </w:r>
      <w:r w:rsidR="00722D2A">
        <w:rPr>
          <w:rFonts w:eastAsia="Calibri"/>
          <w:bCs/>
          <w:i/>
          <w:color w:val="0D0D0D"/>
          <w:sz w:val="28"/>
          <w:szCs w:val="28"/>
          <w:lang w:eastAsia="en-US"/>
        </w:rPr>
        <w:t>О</w:t>
      </w:r>
      <w:r w:rsidRPr="001C0C57">
        <w:rPr>
          <w:rFonts w:eastAsia="Calibri"/>
          <w:bCs/>
          <w:i/>
          <w:color w:val="0D0D0D"/>
          <w:sz w:val="28"/>
          <w:szCs w:val="28"/>
          <w:lang w:eastAsia="en-US"/>
        </w:rPr>
        <w:t>ОО, утвержденным приказом</w:t>
      </w:r>
    </w:p>
    <w:p w14:paraId="10B8CEA0" w14:textId="6CB67D1D" w:rsidR="001C0C57" w:rsidRPr="001C0C57" w:rsidRDefault="001C0C57" w:rsidP="001C0C57">
      <w:pPr>
        <w:widowControl w:val="0"/>
        <w:tabs>
          <w:tab w:val="left" w:pos="142"/>
          <w:tab w:val="left" w:pos="9498"/>
        </w:tabs>
        <w:autoSpaceDE w:val="0"/>
        <w:autoSpaceDN w:val="0"/>
        <w:spacing w:after="31" w:line="276" w:lineRule="auto"/>
        <w:ind w:right="3"/>
        <w:jc w:val="center"/>
        <w:rPr>
          <w:rFonts w:eastAsia="Calibri"/>
          <w:bCs/>
          <w:i/>
          <w:color w:val="0D0D0D"/>
          <w:sz w:val="28"/>
          <w:szCs w:val="28"/>
          <w:lang w:eastAsia="en-US"/>
        </w:rPr>
      </w:pPr>
      <w:r w:rsidRPr="001C0C57">
        <w:rPr>
          <w:rFonts w:eastAsia="Calibri"/>
          <w:bCs/>
          <w:i/>
          <w:color w:val="0D0D0D"/>
          <w:sz w:val="28"/>
          <w:szCs w:val="28"/>
          <w:lang w:eastAsia="en-US"/>
        </w:rPr>
        <w:t xml:space="preserve"> Минпросвещения</w:t>
      </w:r>
      <w:r w:rsidR="00722D2A">
        <w:rPr>
          <w:rFonts w:eastAsia="Calibri"/>
          <w:bCs/>
          <w:i/>
          <w:color w:val="0D0D0D"/>
          <w:sz w:val="28"/>
          <w:szCs w:val="28"/>
          <w:lang w:eastAsia="en-US"/>
        </w:rPr>
        <w:t xml:space="preserve"> России от 31.05.2021 года № 287</w:t>
      </w:r>
      <w:r w:rsidRPr="001C0C57">
        <w:rPr>
          <w:rFonts w:eastAsia="Calibri"/>
          <w:bCs/>
          <w:i/>
          <w:color w:val="0D0D0D"/>
          <w:sz w:val="28"/>
          <w:szCs w:val="28"/>
          <w:lang w:eastAsia="en-US"/>
        </w:rPr>
        <w:t>»)</w:t>
      </w:r>
    </w:p>
    <w:p w14:paraId="1CDB83FA" w14:textId="77777777" w:rsidR="001C0C57" w:rsidRPr="001C0C57" w:rsidRDefault="001C0C57" w:rsidP="001C0C57">
      <w:pPr>
        <w:widowControl w:val="0"/>
        <w:tabs>
          <w:tab w:val="left" w:pos="142"/>
          <w:tab w:val="left" w:pos="9498"/>
        </w:tabs>
        <w:autoSpaceDE w:val="0"/>
        <w:autoSpaceDN w:val="0"/>
        <w:spacing w:after="31" w:line="276" w:lineRule="auto"/>
        <w:ind w:left="228" w:right="223"/>
        <w:jc w:val="center"/>
        <w:rPr>
          <w:rFonts w:eastAsia="Calibri"/>
          <w:i/>
          <w:color w:val="4F81BD"/>
          <w:sz w:val="28"/>
          <w:szCs w:val="28"/>
          <w:lang w:eastAsia="en-US"/>
        </w:rPr>
      </w:pPr>
    </w:p>
    <w:p w14:paraId="2C62DBF9" w14:textId="77777777" w:rsidR="001C0C57" w:rsidRPr="001C0C57" w:rsidRDefault="001C0C57" w:rsidP="001C0C57">
      <w:pPr>
        <w:widowControl w:val="0"/>
        <w:tabs>
          <w:tab w:val="left" w:pos="142"/>
          <w:tab w:val="left" w:pos="4170"/>
          <w:tab w:val="left" w:pos="9498"/>
        </w:tabs>
        <w:autoSpaceDE w:val="0"/>
        <w:autoSpaceDN w:val="0"/>
        <w:spacing w:line="276" w:lineRule="auto"/>
        <w:jc w:val="center"/>
        <w:rPr>
          <w:rFonts w:eastAsia="Calibri"/>
          <w:i/>
          <w:sz w:val="28"/>
          <w:szCs w:val="28"/>
          <w:lang w:eastAsia="en-US"/>
        </w:rPr>
      </w:pPr>
    </w:p>
    <w:p w14:paraId="679DA43D" w14:textId="77777777" w:rsidR="001C0C57" w:rsidRPr="001C0C57" w:rsidRDefault="001C0C57" w:rsidP="001C0C57">
      <w:pPr>
        <w:widowControl w:val="0"/>
        <w:tabs>
          <w:tab w:val="left" w:pos="142"/>
          <w:tab w:val="left" w:pos="9498"/>
        </w:tabs>
        <w:autoSpaceDE w:val="0"/>
        <w:autoSpaceDN w:val="0"/>
        <w:adjustRightInd w:val="0"/>
        <w:spacing w:line="276" w:lineRule="auto"/>
        <w:rPr>
          <w:rFonts w:eastAsia="Calibri"/>
          <w:sz w:val="28"/>
          <w:szCs w:val="28"/>
        </w:rPr>
      </w:pPr>
    </w:p>
    <w:p w14:paraId="25B2AEA0" w14:textId="77777777" w:rsidR="001C0C57" w:rsidRPr="001C0C57" w:rsidRDefault="001C0C57"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52E1EA45" w14:textId="77777777" w:rsidR="001C0C57" w:rsidRPr="001C0C57" w:rsidRDefault="001C0C57"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3FE5311C" w14:textId="77777777" w:rsidR="001C0C57" w:rsidRPr="001C0C57" w:rsidRDefault="001C0C57"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5699C30E" w14:textId="77777777" w:rsidR="001C0C57" w:rsidRPr="001C0C57" w:rsidRDefault="001C0C57"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63DCDFA7" w14:textId="77777777" w:rsidR="001C0C57" w:rsidRPr="001C0C57" w:rsidRDefault="001C0C57"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2B7CF544" w14:textId="77777777" w:rsidR="001C0C57" w:rsidRPr="001C0C57" w:rsidRDefault="001C0C57"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73DA053F" w14:textId="212C16E0" w:rsidR="001C0C57" w:rsidRDefault="001C0C57"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33764746" w14:textId="77777777" w:rsidR="001C0C57" w:rsidRPr="001C0C57" w:rsidRDefault="001C0C57"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0E083009" w14:textId="77777777" w:rsidR="001C0C57" w:rsidRPr="001C0C57" w:rsidRDefault="001C0C57"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6B277D58" w14:textId="77777777" w:rsidR="001C0C57" w:rsidRPr="001C0C57" w:rsidRDefault="001C0C57"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65007C06" w14:textId="77777777" w:rsidR="001C0C57" w:rsidRPr="001C0C57" w:rsidRDefault="001C0C57"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5EA2D11D" w14:textId="362B0528" w:rsidR="001C0C57" w:rsidRDefault="001C0C57"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2B71AED7" w14:textId="77777777" w:rsidR="00503E72" w:rsidRPr="001C0C57" w:rsidRDefault="00503E72"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273D24B2" w14:textId="77777777" w:rsidR="001C0C57" w:rsidRPr="001C0C57" w:rsidRDefault="001C0C57" w:rsidP="001C0C57">
      <w:pPr>
        <w:widowControl w:val="0"/>
        <w:tabs>
          <w:tab w:val="left" w:pos="142"/>
          <w:tab w:val="left" w:pos="9498"/>
        </w:tabs>
        <w:autoSpaceDE w:val="0"/>
        <w:autoSpaceDN w:val="0"/>
        <w:adjustRightInd w:val="0"/>
        <w:spacing w:line="276" w:lineRule="auto"/>
        <w:jc w:val="center"/>
        <w:rPr>
          <w:rFonts w:eastAsia="Calibri"/>
          <w:sz w:val="28"/>
          <w:szCs w:val="28"/>
        </w:rPr>
      </w:pPr>
    </w:p>
    <w:p w14:paraId="6FB58E5D" w14:textId="77777777" w:rsidR="001C0C57" w:rsidRPr="001C0C57" w:rsidRDefault="001C0C57" w:rsidP="001C0C57">
      <w:pPr>
        <w:widowControl w:val="0"/>
        <w:tabs>
          <w:tab w:val="left" w:pos="142"/>
          <w:tab w:val="left" w:pos="570"/>
          <w:tab w:val="left" w:pos="9498"/>
        </w:tabs>
        <w:autoSpaceDE w:val="0"/>
        <w:autoSpaceDN w:val="0"/>
        <w:adjustRightInd w:val="0"/>
        <w:spacing w:line="276" w:lineRule="auto"/>
        <w:rPr>
          <w:rFonts w:eastAsia="Calibri"/>
          <w:sz w:val="28"/>
          <w:szCs w:val="28"/>
        </w:rPr>
      </w:pPr>
    </w:p>
    <w:p w14:paraId="23236D7D" w14:textId="77777777" w:rsidR="001C0C57" w:rsidRPr="001C0C57" w:rsidRDefault="001C0C57" w:rsidP="001C0C57">
      <w:pPr>
        <w:widowControl w:val="0"/>
        <w:tabs>
          <w:tab w:val="left" w:pos="142"/>
          <w:tab w:val="left" w:pos="570"/>
          <w:tab w:val="left" w:pos="9498"/>
        </w:tabs>
        <w:autoSpaceDE w:val="0"/>
        <w:autoSpaceDN w:val="0"/>
        <w:adjustRightInd w:val="0"/>
        <w:spacing w:line="276" w:lineRule="auto"/>
        <w:rPr>
          <w:rFonts w:eastAsia="Calibri"/>
          <w:sz w:val="28"/>
          <w:szCs w:val="28"/>
        </w:rPr>
      </w:pPr>
    </w:p>
    <w:p w14:paraId="0C2A519B" w14:textId="70D96B48" w:rsidR="00534867" w:rsidRDefault="00534867"/>
    <w:p w14:paraId="5316D65A" w14:textId="77777777" w:rsidR="00722D2A" w:rsidRPr="00722D2A" w:rsidRDefault="00722D2A" w:rsidP="00722D2A">
      <w:pPr>
        <w:widowControl w:val="0"/>
        <w:tabs>
          <w:tab w:val="left" w:pos="142"/>
          <w:tab w:val="left" w:pos="4170"/>
          <w:tab w:val="left" w:pos="9498"/>
        </w:tabs>
        <w:autoSpaceDE w:val="0"/>
        <w:autoSpaceDN w:val="0"/>
        <w:spacing w:line="276" w:lineRule="auto"/>
        <w:jc w:val="center"/>
        <w:rPr>
          <w:rFonts w:eastAsia="Calibri"/>
          <w:b/>
          <w:sz w:val="28"/>
          <w:szCs w:val="28"/>
          <w:lang w:eastAsia="en-US"/>
        </w:rPr>
      </w:pPr>
      <w:r w:rsidRPr="00722D2A">
        <w:rPr>
          <w:rFonts w:eastAsia="Calibri"/>
          <w:b/>
          <w:sz w:val="28"/>
          <w:szCs w:val="28"/>
          <w:lang w:eastAsia="en-US"/>
        </w:rPr>
        <w:t xml:space="preserve">Содержание </w:t>
      </w:r>
    </w:p>
    <w:p w14:paraId="2E2A270B" w14:textId="77777777" w:rsidR="00722D2A" w:rsidRPr="00722D2A" w:rsidRDefault="00722D2A" w:rsidP="00722D2A">
      <w:pPr>
        <w:widowControl w:val="0"/>
        <w:tabs>
          <w:tab w:val="left" w:pos="142"/>
          <w:tab w:val="left" w:pos="4170"/>
          <w:tab w:val="left" w:pos="9498"/>
        </w:tabs>
        <w:autoSpaceDE w:val="0"/>
        <w:autoSpaceDN w:val="0"/>
        <w:spacing w:line="276" w:lineRule="auto"/>
        <w:rPr>
          <w:rFonts w:eastAsia="Calibri"/>
          <w:sz w:val="28"/>
          <w:szCs w:val="28"/>
          <w:lang w:eastAsia="en-US"/>
        </w:rPr>
      </w:pPr>
    </w:p>
    <w:tbl>
      <w:tblPr>
        <w:tblStyle w:val="18"/>
        <w:tblW w:w="9639" w:type="dxa"/>
        <w:tblInd w:w="108" w:type="dxa"/>
        <w:tblLook w:val="04A0" w:firstRow="1" w:lastRow="0" w:firstColumn="1" w:lastColumn="0" w:noHBand="0" w:noVBand="1"/>
      </w:tblPr>
      <w:tblGrid>
        <w:gridCol w:w="1158"/>
        <w:gridCol w:w="7631"/>
        <w:gridCol w:w="850"/>
      </w:tblGrid>
      <w:tr w:rsidR="00722D2A" w:rsidRPr="00722D2A" w14:paraId="51C1FDB0" w14:textId="77777777" w:rsidTr="00E11A25">
        <w:tc>
          <w:tcPr>
            <w:tcW w:w="1158" w:type="dxa"/>
          </w:tcPr>
          <w:p w14:paraId="22289D80"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c>
          <w:tcPr>
            <w:tcW w:w="7631" w:type="dxa"/>
          </w:tcPr>
          <w:p w14:paraId="0B2EFC70" w14:textId="77777777" w:rsidR="00722D2A" w:rsidRPr="00722D2A" w:rsidRDefault="00722D2A" w:rsidP="00722D2A">
            <w:pPr>
              <w:tabs>
                <w:tab w:val="left" w:pos="142"/>
                <w:tab w:val="left" w:pos="4170"/>
                <w:tab w:val="left" w:pos="9498"/>
              </w:tabs>
              <w:spacing w:line="276" w:lineRule="auto"/>
              <w:rPr>
                <w:rFonts w:eastAsia="Calibri"/>
                <w:b/>
                <w:sz w:val="28"/>
                <w:szCs w:val="28"/>
                <w:lang w:eastAsia="en-US"/>
              </w:rPr>
            </w:pPr>
            <w:r w:rsidRPr="00722D2A">
              <w:rPr>
                <w:rFonts w:eastAsia="Calibri"/>
                <w:b/>
                <w:sz w:val="28"/>
                <w:szCs w:val="28"/>
                <w:lang w:eastAsia="en-US"/>
              </w:rPr>
              <w:t xml:space="preserve">Общие положения </w:t>
            </w:r>
          </w:p>
        </w:tc>
        <w:tc>
          <w:tcPr>
            <w:tcW w:w="850" w:type="dxa"/>
          </w:tcPr>
          <w:p w14:paraId="24970C5C"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r>
      <w:tr w:rsidR="00722D2A" w:rsidRPr="00722D2A" w14:paraId="3417FEB9" w14:textId="77777777" w:rsidTr="00E11A25">
        <w:tc>
          <w:tcPr>
            <w:tcW w:w="1158" w:type="dxa"/>
          </w:tcPr>
          <w:p w14:paraId="1A2E21BB" w14:textId="77777777" w:rsidR="00722D2A" w:rsidRPr="00722D2A" w:rsidRDefault="00722D2A" w:rsidP="00F02135">
            <w:pPr>
              <w:numPr>
                <w:ilvl w:val="0"/>
                <w:numId w:val="27"/>
              </w:numPr>
              <w:tabs>
                <w:tab w:val="left" w:pos="142"/>
                <w:tab w:val="left" w:pos="4170"/>
                <w:tab w:val="left" w:pos="9498"/>
              </w:tabs>
              <w:spacing w:line="276" w:lineRule="auto"/>
              <w:ind w:left="326"/>
              <w:contextualSpacing/>
              <w:jc w:val="center"/>
              <w:rPr>
                <w:rFonts w:eastAsia="Calibri"/>
                <w:sz w:val="28"/>
                <w:szCs w:val="28"/>
                <w:lang w:eastAsia="en-US"/>
              </w:rPr>
            </w:pPr>
          </w:p>
        </w:tc>
        <w:tc>
          <w:tcPr>
            <w:tcW w:w="7631" w:type="dxa"/>
          </w:tcPr>
          <w:p w14:paraId="76D0BFC6" w14:textId="77777777" w:rsidR="00722D2A" w:rsidRPr="00722D2A" w:rsidRDefault="00722D2A" w:rsidP="00722D2A">
            <w:pPr>
              <w:tabs>
                <w:tab w:val="left" w:pos="142"/>
                <w:tab w:val="left" w:pos="4170"/>
                <w:tab w:val="left" w:pos="9498"/>
              </w:tabs>
              <w:jc w:val="center"/>
              <w:rPr>
                <w:rFonts w:eastAsia="Calibri"/>
                <w:b/>
                <w:sz w:val="28"/>
                <w:szCs w:val="28"/>
                <w:lang w:eastAsia="en-US"/>
              </w:rPr>
            </w:pPr>
            <w:r w:rsidRPr="00722D2A">
              <w:rPr>
                <w:rFonts w:eastAsia="Calibri"/>
                <w:b/>
                <w:sz w:val="28"/>
                <w:szCs w:val="28"/>
                <w:lang w:eastAsia="en-US"/>
              </w:rPr>
              <w:t>Целевой раздел</w:t>
            </w:r>
          </w:p>
        </w:tc>
        <w:tc>
          <w:tcPr>
            <w:tcW w:w="850" w:type="dxa"/>
          </w:tcPr>
          <w:p w14:paraId="4159FBA7"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r>
      <w:tr w:rsidR="00722D2A" w:rsidRPr="00722D2A" w14:paraId="6AB9D32C" w14:textId="77777777" w:rsidTr="00E11A25">
        <w:tc>
          <w:tcPr>
            <w:tcW w:w="1158" w:type="dxa"/>
          </w:tcPr>
          <w:p w14:paraId="1793DCDF" w14:textId="77777777" w:rsidR="00722D2A" w:rsidRPr="00722D2A" w:rsidRDefault="00722D2A" w:rsidP="00F02135">
            <w:pPr>
              <w:numPr>
                <w:ilvl w:val="1"/>
                <w:numId w:val="28"/>
              </w:numPr>
              <w:tabs>
                <w:tab w:val="left" w:pos="142"/>
                <w:tab w:val="left" w:pos="4170"/>
                <w:tab w:val="left" w:pos="9498"/>
              </w:tabs>
              <w:spacing w:line="276" w:lineRule="auto"/>
              <w:ind w:left="454"/>
              <w:contextualSpacing/>
              <w:jc w:val="center"/>
              <w:rPr>
                <w:rFonts w:eastAsia="Calibri"/>
                <w:sz w:val="28"/>
                <w:szCs w:val="28"/>
                <w:lang w:eastAsia="en-US"/>
              </w:rPr>
            </w:pPr>
          </w:p>
        </w:tc>
        <w:tc>
          <w:tcPr>
            <w:tcW w:w="7631" w:type="dxa"/>
          </w:tcPr>
          <w:p w14:paraId="1E8D0C70" w14:textId="77777777" w:rsidR="00722D2A" w:rsidRPr="00722D2A" w:rsidRDefault="00722D2A" w:rsidP="00722D2A">
            <w:pPr>
              <w:tabs>
                <w:tab w:val="left" w:pos="142"/>
                <w:tab w:val="left" w:pos="4170"/>
                <w:tab w:val="left" w:pos="9498"/>
              </w:tabs>
              <w:rPr>
                <w:rFonts w:eastAsia="Calibri"/>
                <w:sz w:val="28"/>
                <w:szCs w:val="28"/>
                <w:lang w:eastAsia="en-US"/>
              </w:rPr>
            </w:pPr>
            <w:r w:rsidRPr="00722D2A">
              <w:rPr>
                <w:rFonts w:eastAsia="Calibri"/>
                <w:sz w:val="28"/>
                <w:szCs w:val="28"/>
                <w:lang w:eastAsia="en-US"/>
              </w:rPr>
              <w:t>Пояснительная записка</w:t>
            </w:r>
          </w:p>
        </w:tc>
        <w:tc>
          <w:tcPr>
            <w:tcW w:w="850" w:type="dxa"/>
          </w:tcPr>
          <w:p w14:paraId="2422EBB9"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r>
      <w:tr w:rsidR="00722D2A" w:rsidRPr="00722D2A" w14:paraId="4F2E0257" w14:textId="77777777" w:rsidTr="00E11A25">
        <w:tc>
          <w:tcPr>
            <w:tcW w:w="1158" w:type="dxa"/>
          </w:tcPr>
          <w:p w14:paraId="75E73D4F" w14:textId="77777777" w:rsidR="00722D2A" w:rsidRPr="00722D2A" w:rsidRDefault="00722D2A" w:rsidP="00F02135">
            <w:pPr>
              <w:numPr>
                <w:ilvl w:val="1"/>
                <w:numId w:val="28"/>
              </w:numPr>
              <w:tabs>
                <w:tab w:val="left" w:pos="142"/>
                <w:tab w:val="left" w:pos="4170"/>
                <w:tab w:val="left" w:pos="9498"/>
              </w:tabs>
              <w:spacing w:line="276" w:lineRule="auto"/>
              <w:ind w:left="454"/>
              <w:contextualSpacing/>
              <w:jc w:val="center"/>
              <w:rPr>
                <w:rFonts w:eastAsia="Calibri"/>
                <w:sz w:val="28"/>
                <w:szCs w:val="28"/>
                <w:lang w:eastAsia="en-US"/>
              </w:rPr>
            </w:pPr>
          </w:p>
        </w:tc>
        <w:tc>
          <w:tcPr>
            <w:tcW w:w="7631" w:type="dxa"/>
          </w:tcPr>
          <w:p w14:paraId="43280958" w14:textId="78274FF3" w:rsidR="00722D2A" w:rsidRPr="00722D2A" w:rsidRDefault="00722D2A" w:rsidP="00722D2A">
            <w:pPr>
              <w:tabs>
                <w:tab w:val="left" w:pos="142"/>
                <w:tab w:val="left" w:pos="4170"/>
                <w:tab w:val="left" w:pos="9498"/>
              </w:tabs>
              <w:rPr>
                <w:rFonts w:eastAsia="Calibri"/>
                <w:sz w:val="28"/>
                <w:szCs w:val="28"/>
                <w:lang w:eastAsia="en-US"/>
              </w:rPr>
            </w:pPr>
            <w:r w:rsidRPr="00722D2A">
              <w:rPr>
                <w:rFonts w:eastAsia="Calibri"/>
                <w:sz w:val="28"/>
                <w:szCs w:val="28"/>
                <w:lang w:eastAsia="en-US"/>
              </w:rPr>
              <w:t xml:space="preserve">Общая характеристика ООП </w:t>
            </w:r>
            <w:r w:rsidR="00485C22">
              <w:rPr>
                <w:rFonts w:eastAsia="Calibri"/>
                <w:sz w:val="28"/>
                <w:szCs w:val="28"/>
                <w:lang w:eastAsia="en-US"/>
              </w:rPr>
              <w:t>ООО</w:t>
            </w:r>
          </w:p>
        </w:tc>
        <w:tc>
          <w:tcPr>
            <w:tcW w:w="850" w:type="dxa"/>
          </w:tcPr>
          <w:p w14:paraId="71FB425E"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r>
      <w:tr w:rsidR="00722D2A" w:rsidRPr="00722D2A" w14:paraId="1E468C40" w14:textId="77777777" w:rsidTr="00E11A25">
        <w:tc>
          <w:tcPr>
            <w:tcW w:w="1158" w:type="dxa"/>
          </w:tcPr>
          <w:p w14:paraId="331C968D" w14:textId="77777777" w:rsidR="00722D2A" w:rsidRPr="00722D2A" w:rsidRDefault="00722D2A" w:rsidP="00F02135">
            <w:pPr>
              <w:numPr>
                <w:ilvl w:val="1"/>
                <w:numId w:val="28"/>
              </w:numPr>
              <w:tabs>
                <w:tab w:val="left" w:pos="142"/>
                <w:tab w:val="left" w:pos="4170"/>
                <w:tab w:val="left" w:pos="9498"/>
              </w:tabs>
              <w:spacing w:line="276" w:lineRule="auto"/>
              <w:ind w:left="454"/>
              <w:contextualSpacing/>
              <w:jc w:val="center"/>
              <w:rPr>
                <w:rFonts w:eastAsia="Calibri"/>
                <w:sz w:val="28"/>
                <w:szCs w:val="28"/>
                <w:lang w:eastAsia="en-US"/>
              </w:rPr>
            </w:pPr>
          </w:p>
        </w:tc>
        <w:tc>
          <w:tcPr>
            <w:tcW w:w="7631" w:type="dxa"/>
          </w:tcPr>
          <w:p w14:paraId="6AC87BFB" w14:textId="1B5E5321" w:rsidR="00722D2A" w:rsidRPr="00722D2A" w:rsidRDefault="00722D2A" w:rsidP="00722D2A">
            <w:pPr>
              <w:tabs>
                <w:tab w:val="left" w:pos="142"/>
                <w:tab w:val="left" w:pos="9498"/>
              </w:tabs>
              <w:jc w:val="both"/>
              <w:rPr>
                <w:rFonts w:eastAsia="Calibri"/>
                <w:sz w:val="28"/>
                <w:szCs w:val="28"/>
                <w:lang w:eastAsia="en-US"/>
              </w:rPr>
            </w:pPr>
            <w:r w:rsidRPr="00722D2A">
              <w:rPr>
                <w:rFonts w:eastAsia="Calibri"/>
                <w:sz w:val="28"/>
                <w:szCs w:val="28"/>
                <w:lang w:eastAsia="en-US"/>
              </w:rPr>
              <w:t xml:space="preserve">Общая характеристика планируемых результатов освоения ООП </w:t>
            </w:r>
            <w:r w:rsidR="00485C22">
              <w:rPr>
                <w:rFonts w:eastAsia="Calibri"/>
                <w:sz w:val="28"/>
                <w:szCs w:val="28"/>
                <w:lang w:eastAsia="en-US"/>
              </w:rPr>
              <w:t>ООО</w:t>
            </w:r>
          </w:p>
        </w:tc>
        <w:tc>
          <w:tcPr>
            <w:tcW w:w="850" w:type="dxa"/>
          </w:tcPr>
          <w:p w14:paraId="28494771"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r>
      <w:tr w:rsidR="00722D2A" w:rsidRPr="00722D2A" w14:paraId="67DDF833" w14:textId="77777777" w:rsidTr="00E11A25">
        <w:tc>
          <w:tcPr>
            <w:tcW w:w="1158" w:type="dxa"/>
          </w:tcPr>
          <w:p w14:paraId="137F30B2" w14:textId="77777777" w:rsidR="00722D2A" w:rsidRPr="00722D2A" w:rsidRDefault="00722D2A" w:rsidP="00F02135">
            <w:pPr>
              <w:numPr>
                <w:ilvl w:val="1"/>
                <w:numId w:val="28"/>
              </w:numPr>
              <w:tabs>
                <w:tab w:val="left" w:pos="142"/>
                <w:tab w:val="left" w:pos="4170"/>
                <w:tab w:val="left" w:pos="9498"/>
              </w:tabs>
              <w:spacing w:line="276" w:lineRule="auto"/>
              <w:ind w:left="454"/>
              <w:contextualSpacing/>
              <w:jc w:val="center"/>
              <w:rPr>
                <w:rFonts w:eastAsia="Calibri"/>
                <w:sz w:val="28"/>
                <w:szCs w:val="28"/>
                <w:lang w:eastAsia="en-US"/>
              </w:rPr>
            </w:pPr>
          </w:p>
        </w:tc>
        <w:tc>
          <w:tcPr>
            <w:tcW w:w="7631" w:type="dxa"/>
          </w:tcPr>
          <w:p w14:paraId="117BCE0C" w14:textId="204CB583" w:rsidR="00722D2A" w:rsidRPr="00722D2A" w:rsidRDefault="00722D2A" w:rsidP="00722D2A">
            <w:pPr>
              <w:tabs>
                <w:tab w:val="left" w:pos="142"/>
                <w:tab w:val="left" w:pos="4170"/>
                <w:tab w:val="left" w:pos="9498"/>
              </w:tabs>
              <w:jc w:val="both"/>
              <w:rPr>
                <w:rFonts w:eastAsia="Calibri"/>
                <w:sz w:val="28"/>
                <w:szCs w:val="28"/>
                <w:lang w:eastAsia="en-US"/>
              </w:rPr>
            </w:pPr>
            <w:r w:rsidRPr="00722D2A">
              <w:rPr>
                <w:rFonts w:eastAsia="Calibri"/>
                <w:sz w:val="28"/>
                <w:szCs w:val="28"/>
                <w:lang w:eastAsia="en-US"/>
              </w:rPr>
              <w:t xml:space="preserve">Система оценки достижения планируемых результатов освоения ООП </w:t>
            </w:r>
            <w:r w:rsidR="00485C22">
              <w:rPr>
                <w:rFonts w:eastAsia="Calibri"/>
                <w:sz w:val="28"/>
                <w:szCs w:val="28"/>
                <w:lang w:eastAsia="en-US"/>
              </w:rPr>
              <w:t>ООО</w:t>
            </w:r>
          </w:p>
        </w:tc>
        <w:tc>
          <w:tcPr>
            <w:tcW w:w="850" w:type="dxa"/>
          </w:tcPr>
          <w:p w14:paraId="559C4A5F"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r>
      <w:tr w:rsidR="00722D2A" w:rsidRPr="00722D2A" w14:paraId="56769796" w14:textId="77777777" w:rsidTr="00E11A25">
        <w:tc>
          <w:tcPr>
            <w:tcW w:w="1158" w:type="dxa"/>
          </w:tcPr>
          <w:p w14:paraId="4987A6A0" w14:textId="77777777" w:rsidR="00722D2A" w:rsidRPr="00722D2A" w:rsidRDefault="00722D2A" w:rsidP="00F02135">
            <w:pPr>
              <w:numPr>
                <w:ilvl w:val="0"/>
                <w:numId w:val="28"/>
              </w:numPr>
              <w:tabs>
                <w:tab w:val="left" w:pos="142"/>
                <w:tab w:val="left" w:pos="4170"/>
                <w:tab w:val="left" w:pos="9498"/>
              </w:tabs>
              <w:spacing w:line="276" w:lineRule="auto"/>
              <w:contextualSpacing/>
              <w:jc w:val="center"/>
              <w:rPr>
                <w:rFonts w:eastAsia="Calibri"/>
                <w:sz w:val="28"/>
                <w:szCs w:val="28"/>
                <w:lang w:eastAsia="en-US"/>
              </w:rPr>
            </w:pPr>
          </w:p>
        </w:tc>
        <w:tc>
          <w:tcPr>
            <w:tcW w:w="7631" w:type="dxa"/>
          </w:tcPr>
          <w:p w14:paraId="741029C1" w14:textId="77777777" w:rsidR="00722D2A" w:rsidRPr="00722D2A" w:rsidRDefault="00722D2A" w:rsidP="00722D2A">
            <w:pPr>
              <w:tabs>
                <w:tab w:val="left" w:pos="142"/>
                <w:tab w:val="left" w:pos="4170"/>
                <w:tab w:val="left" w:pos="9498"/>
              </w:tabs>
              <w:jc w:val="center"/>
              <w:rPr>
                <w:rFonts w:eastAsia="Calibri"/>
                <w:b/>
                <w:sz w:val="28"/>
                <w:szCs w:val="28"/>
                <w:lang w:eastAsia="en-US"/>
              </w:rPr>
            </w:pPr>
            <w:r w:rsidRPr="00722D2A">
              <w:rPr>
                <w:rFonts w:eastAsia="Calibri"/>
                <w:b/>
                <w:sz w:val="28"/>
                <w:szCs w:val="28"/>
                <w:lang w:eastAsia="en-US"/>
              </w:rPr>
              <w:t>Содержательный раздел</w:t>
            </w:r>
          </w:p>
        </w:tc>
        <w:tc>
          <w:tcPr>
            <w:tcW w:w="850" w:type="dxa"/>
          </w:tcPr>
          <w:p w14:paraId="2B1EC4F4"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r>
      <w:tr w:rsidR="00722D2A" w:rsidRPr="00722D2A" w14:paraId="2401C82C" w14:textId="77777777" w:rsidTr="00E11A25">
        <w:tc>
          <w:tcPr>
            <w:tcW w:w="1158" w:type="dxa"/>
          </w:tcPr>
          <w:p w14:paraId="1EA23241" w14:textId="77777777" w:rsidR="00722D2A" w:rsidRPr="00722D2A" w:rsidRDefault="00722D2A" w:rsidP="00F02135">
            <w:pPr>
              <w:numPr>
                <w:ilvl w:val="1"/>
                <w:numId w:val="28"/>
              </w:numPr>
              <w:tabs>
                <w:tab w:val="left" w:pos="142"/>
                <w:tab w:val="left" w:pos="4170"/>
                <w:tab w:val="left" w:pos="9498"/>
              </w:tabs>
              <w:spacing w:line="276" w:lineRule="auto"/>
              <w:contextualSpacing/>
              <w:jc w:val="center"/>
              <w:rPr>
                <w:rFonts w:eastAsia="Calibri"/>
                <w:sz w:val="28"/>
                <w:szCs w:val="28"/>
                <w:lang w:eastAsia="en-US"/>
              </w:rPr>
            </w:pPr>
          </w:p>
        </w:tc>
        <w:tc>
          <w:tcPr>
            <w:tcW w:w="7631" w:type="dxa"/>
          </w:tcPr>
          <w:p w14:paraId="4F6EBC82" w14:textId="77777777" w:rsidR="00722D2A" w:rsidRPr="00722D2A" w:rsidRDefault="00722D2A" w:rsidP="00722D2A">
            <w:pPr>
              <w:tabs>
                <w:tab w:val="left" w:pos="142"/>
                <w:tab w:val="left" w:pos="4170"/>
                <w:tab w:val="left" w:pos="9498"/>
              </w:tabs>
              <w:jc w:val="both"/>
              <w:rPr>
                <w:rFonts w:eastAsia="Calibri"/>
                <w:sz w:val="28"/>
                <w:szCs w:val="28"/>
                <w:lang w:eastAsia="en-US"/>
              </w:rPr>
            </w:pPr>
            <w:r w:rsidRPr="00722D2A">
              <w:rPr>
                <w:rFonts w:eastAsia="Calibri"/>
                <w:sz w:val="28"/>
                <w:szCs w:val="28"/>
                <w:lang w:eastAsia="en-US"/>
              </w:rPr>
              <w:t xml:space="preserve">Рабочие программы учебных предметов, учебных курсов, курсов внеурочной деятельности </w:t>
            </w:r>
          </w:p>
        </w:tc>
        <w:tc>
          <w:tcPr>
            <w:tcW w:w="850" w:type="dxa"/>
          </w:tcPr>
          <w:p w14:paraId="66429959"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r>
      <w:tr w:rsidR="00722D2A" w:rsidRPr="00722D2A" w14:paraId="20BF8241" w14:textId="77777777" w:rsidTr="00E11A25">
        <w:tc>
          <w:tcPr>
            <w:tcW w:w="1158" w:type="dxa"/>
          </w:tcPr>
          <w:p w14:paraId="7368F57B" w14:textId="77777777" w:rsidR="00722D2A" w:rsidRPr="00722D2A" w:rsidRDefault="00722D2A" w:rsidP="00F02135">
            <w:pPr>
              <w:numPr>
                <w:ilvl w:val="1"/>
                <w:numId w:val="28"/>
              </w:numPr>
              <w:tabs>
                <w:tab w:val="left" w:pos="142"/>
                <w:tab w:val="left" w:pos="4170"/>
                <w:tab w:val="left" w:pos="9498"/>
              </w:tabs>
              <w:spacing w:line="276" w:lineRule="auto"/>
              <w:contextualSpacing/>
              <w:jc w:val="center"/>
              <w:rPr>
                <w:rFonts w:eastAsia="Calibri"/>
                <w:sz w:val="28"/>
                <w:szCs w:val="28"/>
                <w:lang w:eastAsia="en-US"/>
              </w:rPr>
            </w:pPr>
          </w:p>
        </w:tc>
        <w:tc>
          <w:tcPr>
            <w:tcW w:w="7631" w:type="dxa"/>
          </w:tcPr>
          <w:p w14:paraId="1C9E640D" w14:textId="77777777" w:rsidR="00722D2A" w:rsidRPr="00722D2A" w:rsidRDefault="00722D2A" w:rsidP="00722D2A">
            <w:pPr>
              <w:tabs>
                <w:tab w:val="left" w:pos="142"/>
                <w:tab w:val="left" w:pos="4170"/>
                <w:tab w:val="left" w:pos="9498"/>
              </w:tabs>
              <w:jc w:val="both"/>
              <w:rPr>
                <w:rFonts w:eastAsia="Calibri"/>
                <w:sz w:val="28"/>
                <w:szCs w:val="28"/>
                <w:lang w:eastAsia="en-US"/>
              </w:rPr>
            </w:pPr>
            <w:r w:rsidRPr="00722D2A">
              <w:rPr>
                <w:rFonts w:eastAsia="Calibri"/>
                <w:sz w:val="28"/>
                <w:szCs w:val="28"/>
                <w:lang w:eastAsia="en-US"/>
              </w:rPr>
              <w:t>Программа формирования УУД</w:t>
            </w:r>
          </w:p>
        </w:tc>
        <w:tc>
          <w:tcPr>
            <w:tcW w:w="850" w:type="dxa"/>
          </w:tcPr>
          <w:p w14:paraId="0370FDA6"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r>
      <w:tr w:rsidR="00722D2A" w:rsidRPr="00722D2A" w14:paraId="08C0CFA9" w14:textId="77777777" w:rsidTr="00E11A25">
        <w:tc>
          <w:tcPr>
            <w:tcW w:w="1158" w:type="dxa"/>
          </w:tcPr>
          <w:p w14:paraId="6DF4ACE3" w14:textId="77777777" w:rsidR="00722D2A" w:rsidRPr="00722D2A" w:rsidRDefault="00722D2A" w:rsidP="00F02135">
            <w:pPr>
              <w:numPr>
                <w:ilvl w:val="1"/>
                <w:numId w:val="28"/>
              </w:numPr>
              <w:tabs>
                <w:tab w:val="left" w:pos="142"/>
                <w:tab w:val="left" w:pos="4170"/>
                <w:tab w:val="left" w:pos="9498"/>
              </w:tabs>
              <w:spacing w:line="276" w:lineRule="auto"/>
              <w:contextualSpacing/>
              <w:jc w:val="center"/>
              <w:rPr>
                <w:rFonts w:eastAsia="Calibri"/>
                <w:sz w:val="28"/>
                <w:szCs w:val="28"/>
                <w:lang w:eastAsia="en-US"/>
              </w:rPr>
            </w:pPr>
          </w:p>
        </w:tc>
        <w:tc>
          <w:tcPr>
            <w:tcW w:w="7631" w:type="dxa"/>
          </w:tcPr>
          <w:p w14:paraId="5E995FEC" w14:textId="77777777" w:rsidR="00722D2A" w:rsidRPr="00722D2A" w:rsidRDefault="00722D2A" w:rsidP="00722D2A">
            <w:pPr>
              <w:tabs>
                <w:tab w:val="left" w:pos="142"/>
                <w:tab w:val="left" w:pos="4170"/>
                <w:tab w:val="left" w:pos="9498"/>
              </w:tabs>
              <w:jc w:val="both"/>
              <w:rPr>
                <w:rFonts w:eastAsia="Calibri"/>
                <w:sz w:val="28"/>
                <w:szCs w:val="28"/>
                <w:lang w:eastAsia="en-US"/>
              </w:rPr>
            </w:pPr>
            <w:r w:rsidRPr="00722D2A">
              <w:rPr>
                <w:rFonts w:eastAsia="Calibri"/>
                <w:sz w:val="28"/>
                <w:szCs w:val="28"/>
                <w:lang w:eastAsia="en-US"/>
              </w:rPr>
              <w:t>Программа воспитания</w:t>
            </w:r>
          </w:p>
        </w:tc>
        <w:tc>
          <w:tcPr>
            <w:tcW w:w="850" w:type="dxa"/>
          </w:tcPr>
          <w:p w14:paraId="3D01CA75"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r>
      <w:tr w:rsidR="00722D2A" w:rsidRPr="00722D2A" w14:paraId="341DA708" w14:textId="77777777" w:rsidTr="00E11A25">
        <w:tc>
          <w:tcPr>
            <w:tcW w:w="1158" w:type="dxa"/>
          </w:tcPr>
          <w:p w14:paraId="0E9D0D90" w14:textId="77777777" w:rsidR="00722D2A" w:rsidRPr="00722D2A" w:rsidRDefault="00722D2A" w:rsidP="00F02135">
            <w:pPr>
              <w:numPr>
                <w:ilvl w:val="1"/>
                <w:numId w:val="28"/>
              </w:numPr>
              <w:tabs>
                <w:tab w:val="left" w:pos="142"/>
                <w:tab w:val="left" w:pos="4170"/>
                <w:tab w:val="left" w:pos="9498"/>
              </w:tabs>
              <w:spacing w:line="276" w:lineRule="auto"/>
              <w:contextualSpacing/>
              <w:jc w:val="center"/>
              <w:rPr>
                <w:rFonts w:eastAsia="Calibri"/>
                <w:sz w:val="28"/>
                <w:szCs w:val="28"/>
                <w:lang w:eastAsia="en-US"/>
              </w:rPr>
            </w:pPr>
          </w:p>
        </w:tc>
        <w:tc>
          <w:tcPr>
            <w:tcW w:w="7631" w:type="dxa"/>
          </w:tcPr>
          <w:p w14:paraId="3A1E0ECD" w14:textId="47973AA1" w:rsidR="00722D2A" w:rsidRPr="00722D2A" w:rsidRDefault="00722D2A" w:rsidP="00722D2A">
            <w:pPr>
              <w:tabs>
                <w:tab w:val="left" w:pos="142"/>
                <w:tab w:val="left" w:pos="4170"/>
                <w:tab w:val="left" w:pos="9498"/>
              </w:tabs>
              <w:jc w:val="both"/>
              <w:rPr>
                <w:rFonts w:eastAsia="Calibri"/>
                <w:sz w:val="28"/>
                <w:szCs w:val="28"/>
                <w:lang w:eastAsia="en-US"/>
              </w:rPr>
            </w:pPr>
            <w:r>
              <w:rPr>
                <w:rFonts w:eastAsia="Calibri"/>
                <w:sz w:val="28"/>
                <w:szCs w:val="28"/>
                <w:lang w:eastAsia="en-US"/>
              </w:rPr>
              <w:t>Программа коррекционной работы</w:t>
            </w:r>
          </w:p>
        </w:tc>
        <w:tc>
          <w:tcPr>
            <w:tcW w:w="850" w:type="dxa"/>
          </w:tcPr>
          <w:p w14:paraId="2E2A9EDF"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r>
      <w:tr w:rsidR="00722D2A" w:rsidRPr="00722D2A" w14:paraId="34930B43" w14:textId="77777777" w:rsidTr="00E11A25">
        <w:tc>
          <w:tcPr>
            <w:tcW w:w="1158" w:type="dxa"/>
          </w:tcPr>
          <w:p w14:paraId="67EB421C" w14:textId="77777777" w:rsidR="00722D2A" w:rsidRPr="00722D2A" w:rsidRDefault="00722D2A" w:rsidP="00F02135">
            <w:pPr>
              <w:numPr>
                <w:ilvl w:val="0"/>
                <w:numId w:val="28"/>
              </w:numPr>
              <w:tabs>
                <w:tab w:val="left" w:pos="142"/>
                <w:tab w:val="left" w:pos="4170"/>
                <w:tab w:val="left" w:pos="9498"/>
              </w:tabs>
              <w:spacing w:line="276" w:lineRule="auto"/>
              <w:contextualSpacing/>
              <w:jc w:val="center"/>
              <w:rPr>
                <w:rFonts w:eastAsia="Calibri"/>
                <w:sz w:val="28"/>
                <w:szCs w:val="28"/>
                <w:lang w:eastAsia="en-US"/>
              </w:rPr>
            </w:pPr>
          </w:p>
        </w:tc>
        <w:tc>
          <w:tcPr>
            <w:tcW w:w="7631" w:type="dxa"/>
          </w:tcPr>
          <w:p w14:paraId="47542375" w14:textId="77777777" w:rsidR="00722D2A" w:rsidRPr="00722D2A" w:rsidRDefault="00722D2A" w:rsidP="00722D2A">
            <w:pPr>
              <w:tabs>
                <w:tab w:val="left" w:pos="142"/>
                <w:tab w:val="left" w:pos="9498"/>
              </w:tabs>
              <w:autoSpaceDE w:val="0"/>
              <w:autoSpaceDN w:val="0"/>
              <w:adjustRightInd w:val="0"/>
              <w:jc w:val="center"/>
              <w:textAlignment w:val="center"/>
              <w:rPr>
                <w:rFonts w:eastAsia="Calibri"/>
                <w:b/>
                <w:sz w:val="28"/>
                <w:szCs w:val="28"/>
                <w:lang w:eastAsia="en-US"/>
              </w:rPr>
            </w:pPr>
            <w:r w:rsidRPr="00722D2A">
              <w:rPr>
                <w:rFonts w:eastAsia="Calibri"/>
                <w:b/>
                <w:sz w:val="28"/>
                <w:szCs w:val="28"/>
                <w:lang w:eastAsia="en-US"/>
              </w:rPr>
              <w:t>Организационный раздел</w:t>
            </w:r>
          </w:p>
        </w:tc>
        <w:tc>
          <w:tcPr>
            <w:tcW w:w="850" w:type="dxa"/>
          </w:tcPr>
          <w:p w14:paraId="01E11FF1" w14:textId="77777777" w:rsidR="00722D2A" w:rsidRPr="00722D2A" w:rsidRDefault="00722D2A" w:rsidP="00722D2A">
            <w:pPr>
              <w:tabs>
                <w:tab w:val="left" w:pos="142"/>
                <w:tab w:val="left" w:pos="9498"/>
              </w:tabs>
              <w:spacing w:line="276" w:lineRule="auto"/>
              <w:jc w:val="center"/>
              <w:rPr>
                <w:rFonts w:eastAsia="Calibri"/>
                <w:sz w:val="28"/>
                <w:szCs w:val="28"/>
                <w:lang w:eastAsia="en-US"/>
              </w:rPr>
            </w:pPr>
          </w:p>
        </w:tc>
      </w:tr>
      <w:tr w:rsidR="00722D2A" w:rsidRPr="00722D2A" w14:paraId="1CC507AD" w14:textId="77777777" w:rsidTr="00E11A25">
        <w:tc>
          <w:tcPr>
            <w:tcW w:w="1158" w:type="dxa"/>
          </w:tcPr>
          <w:p w14:paraId="0823D15A" w14:textId="77777777" w:rsidR="00722D2A" w:rsidRPr="00722D2A" w:rsidRDefault="00722D2A" w:rsidP="00F02135">
            <w:pPr>
              <w:numPr>
                <w:ilvl w:val="1"/>
                <w:numId w:val="28"/>
              </w:numPr>
              <w:tabs>
                <w:tab w:val="left" w:pos="142"/>
                <w:tab w:val="left" w:pos="4170"/>
                <w:tab w:val="left" w:pos="9498"/>
              </w:tabs>
              <w:spacing w:line="276" w:lineRule="auto"/>
              <w:contextualSpacing/>
              <w:jc w:val="center"/>
              <w:rPr>
                <w:rFonts w:eastAsia="Calibri"/>
                <w:sz w:val="28"/>
                <w:szCs w:val="28"/>
                <w:lang w:eastAsia="en-US"/>
              </w:rPr>
            </w:pPr>
          </w:p>
        </w:tc>
        <w:tc>
          <w:tcPr>
            <w:tcW w:w="7631" w:type="dxa"/>
          </w:tcPr>
          <w:p w14:paraId="6123232A" w14:textId="08BAF63C" w:rsidR="00722D2A" w:rsidRPr="00722D2A" w:rsidRDefault="00722D2A" w:rsidP="00722D2A">
            <w:pPr>
              <w:tabs>
                <w:tab w:val="left" w:pos="142"/>
                <w:tab w:val="left" w:pos="9498"/>
              </w:tabs>
              <w:autoSpaceDE w:val="0"/>
              <w:autoSpaceDN w:val="0"/>
              <w:adjustRightInd w:val="0"/>
              <w:jc w:val="both"/>
              <w:textAlignment w:val="center"/>
              <w:rPr>
                <w:rFonts w:eastAsia="Calibri"/>
                <w:sz w:val="28"/>
                <w:szCs w:val="28"/>
                <w:lang w:eastAsia="en-US"/>
              </w:rPr>
            </w:pPr>
            <w:r w:rsidRPr="00722D2A">
              <w:rPr>
                <w:rFonts w:eastAsia="Calibri"/>
                <w:sz w:val="28"/>
                <w:szCs w:val="28"/>
                <w:lang w:eastAsia="en-US"/>
              </w:rPr>
              <w:t xml:space="preserve">Учебный план </w:t>
            </w:r>
            <w:r>
              <w:rPr>
                <w:rFonts w:eastAsia="Calibri"/>
                <w:sz w:val="28"/>
                <w:szCs w:val="28"/>
                <w:lang w:eastAsia="en-US"/>
              </w:rPr>
              <w:t>основного</w:t>
            </w:r>
            <w:r w:rsidRPr="00722D2A">
              <w:rPr>
                <w:rFonts w:eastAsia="Calibri"/>
                <w:sz w:val="28"/>
                <w:szCs w:val="28"/>
                <w:lang w:eastAsia="en-US"/>
              </w:rPr>
              <w:t xml:space="preserve"> общего образования на 2022/2023 учебный год</w:t>
            </w:r>
          </w:p>
        </w:tc>
        <w:tc>
          <w:tcPr>
            <w:tcW w:w="850" w:type="dxa"/>
          </w:tcPr>
          <w:p w14:paraId="1C08E850" w14:textId="77777777" w:rsidR="00722D2A" w:rsidRPr="00722D2A" w:rsidRDefault="00722D2A" w:rsidP="00722D2A">
            <w:pPr>
              <w:tabs>
                <w:tab w:val="left" w:pos="142"/>
                <w:tab w:val="left" w:pos="9498"/>
              </w:tabs>
              <w:spacing w:line="276" w:lineRule="auto"/>
              <w:jc w:val="center"/>
              <w:rPr>
                <w:rFonts w:eastAsia="Calibri"/>
                <w:sz w:val="28"/>
                <w:szCs w:val="28"/>
                <w:lang w:eastAsia="en-US"/>
              </w:rPr>
            </w:pPr>
          </w:p>
        </w:tc>
      </w:tr>
      <w:tr w:rsidR="00722D2A" w:rsidRPr="00722D2A" w14:paraId="5E4CAE0C" w14:textId="77777777" w:rsidTr="00E11A25">
        <w:tc>
          <w:tcPr>
            <w:tcW w:w="1158" w:type="dxa"/>
          </w:tcPr>
          <w:p w14:paraId="4DC43DAE" w14:textId="77777777" w:rsidR="00722D2A" w:rsidRPr="00722D2A" w:rsidRDefault="00722D2A" w:rsidP="00F02135">
            <w:pPr>
              <w:numPr>
                <w:ilvl w:val="1"/>
                <w:numId w:val="28"/>
              </w:numPr>
              <w:tabs>
                <w:tab w:val="left" w:pos="142"/>
                <w:tab w:val="left" w:pos="4170"/>
                <w:tab w:val="left" w:pos="9498"/>
              </w:tabs>
              <w:spacing w:line="276" w:lineRule="auto"/>
              <w:contextualSpacing/>
              <w:jc w:val="center"/>
              <w:rPr>
                <w:rFonts w:eastAsia="Calibri"/>
                <w:sz w:val="28"/>
                <w:szCs w:val="28"/>
                <w:lang w:eastAsia="en-US"/>
              </w:rPr>
            </w:pPr>
          </w:p>
        </w:tc>
        <w:tc>
          <w:tcPr>
            <w:tcW w:w="7631" w:type="dxa"/>
          </w:tcPr>
          <w:p w14:paraId="7C7F2123" w14:textId="77777777" w:rsidR="00722D2A" w:rsidRPr="00722D2A" w:rsidRDefault="00722D2A" w:rsidP="00722D2A">
            <w:pPr>
              <w:tabs>
                <w:tab w:val="left" w:pos="142"/>
                <w:tab w:val="left" w:pos="9498"/>
              </w:tabs>
              <w:autoSpaceDE w:val="0"/>
              <w:autoSpaceDN w:val="0"/>
              <w:adjustRightInd w:val="0"/>
              <w:jc w:val="both"/>
              <w:textAlignment w:val="center"/>
              <w:rPr>
                <w:rFonts w:eastAsia="Calibri"/>
                <w:sz w:val="28"/>
                <w:szCs w:val="28"/>
                <w:lang w:eastAsia="en-US"/>
              </w:rPr>
            </w:pPr>
            <w:r w:rsidRPr="00722D2A">
              <w:rPr>
                <w:rFonts w:eastAsia="Calibri"/>
                <w:sz w:val="28"/>
                <w:szCs w:val="28"/>
                <w:lang w:eastAsia="en-US"/>
              </w:rPr>
              <w:t>План внеурочной деятельности на 2022/2023 учебный год</w:t>
            </w:r>
          </w:p>
        </w:tc>
        <w:tc>
          <w:tcPr>
            <w:tcW w:w="850" w:type="dxa"/>
          </w:tcPr>
          <w:p w14:paraId="34272F41" w14:textId="77777777" w:rsidR="00722D2A" w:rsidRPr="00722D2A" w:rsidRDefault="00722D2A" w:rsidP="00722D2A">
            <w:pPr>
              <w:tabs>
                <w:tab w:val="left" w:pos="142"/>
                <w:tab w:val="left" w:pos="9498"/>
              </w:tabs>
              <w:spacing w:line="276" w:lineRule="auto"/>
              <w:jc w:val="center"/>
              <w:rPr>
                <w:rFonts w:eastAsia="Calibri"/>
                <w:sz w:val="28"/>
                <w:szCs w:val="28"/>
                <w:lang w:eastAsia="en-US"/>
              </w:rPr>
            </w:pPr>
          </w:p>
        </w:tc>
      </w:tr>
      <w:tr w:rsidR="00722D2A" w:rsidRPr="00722D2A" w14:paraId="1C28851E" w14:textId="77777777" w:rsidTr="00E11A25">
        <w:tc>
          <w:tcPr>
            <w:tcW w:w="1158" w:type="dxa"/>
          </w:tcPr>
          <w:p w14:paraId="3EBDEF9B" w14:textId="77777777" w:rsidR="00722D2A" w:rsidRPr="00722D2A" w:rsidRDefault="00722D2A" w:rsidP="00F02135">
            <w:pPr>
              <w:numPr>
                <w:ilvl w:val="1"/>
                <w:numId w:val="28"/>
              </w:numPr>
              <w:tabs>
                <w:tab w:val="left" w:pos="142"/>
                <w:tab w:val="left" w:pos="4170"/>
                <w:tab w:val="left" w:pos="9498"/>
              </w:tabs>
              <w:spacing w:line="276" w:lineRule="auto"/>
              <w:contextualSpacing/>
              <w:jc w:val="center"/>
              <w:rPr>
                <w:rFonts w:eastAsia="Calibri"/>
                <w:sz w:val="28"/>
                <w:szCs w:val="28"/>
                <w:lang w:eastAsia="en-US"/>
              </w:rPr>
            </w:pPr>
          </w:p>
        </w:tc>
        <w:tc>
          <w:tcPr>
            <w:tcW w:w="7631" w:type="dxa"/>
          </w:tcPr>
          <w:p w14:paraId="179DE0B5" w14:textId="77777777" w:rsidR="00722D2A" w:rsidRPr="00722D2A" w:rsidRDefault="00722D2A" w:rsidP="00722D2A">
            <w:pPr>
              <w:tabs>
                <w:tab w:val="left" w:pos="142"/>
                <w:tab w:val="left" w:pos="9498"/>
              </w:tabs>
              <w:autoSpaceDE w:val="0"/>
              <w:autoSpaceDN w:val="0"/>
              <w:adjustRightInd w:val="0"/>
              <w:jc w:val="both"/>
              <w:textAlignment w:val="center"/>
              <w:rPr>
                <w:rFonts w:eastAsia="Calibri"/>
                <w:sz w:val="28"/>
                <w:szCs w:val="28"/>
                <w:lang w:eastAsia="en-US"/>
              </w:rPr>
            </w:pPr>
            <w:r w:rsidRPr="00722D2A">
              <w:rPr>
                <w:rFonts w:eastAsia="Calibri"/>
                <w:sz w:val="28"/>
                <w:szCs w:val="28"/>
                <w:lang w:eastAsia="en-US"/>
              </w:rPr>
              <w:t>Календарный учебный график на 2022/2023 учебный год</w:t>
            </w:r>
          </w:p>
        </w:tc>
        <w:tc>
          <w:tcPr>
            <w:tcW w:w="850" w:type="dxa"/>
          </w:tcPr>
          <w:p w14:paraId="1EC2399A" w14:textId="77777777" w:rsidR="00722D2A" w:rsidRPr="00722D2A" w:rsidRDefault="00722D2A" w:rsidP="00722D2A">
            <w:pPr>
              <w:tabs>
                <w:tab w:val="left" w:pos="142"/>
                <w:tab w:val="left" w:pos="9498"/>
              </w:tabs>
              <w:spacing w:line="276" w:lineRule="auto"/>
              <w:jc w:val="center"/>
              <w:rPr>
                <w:rFonts w:eastAsia="Calibri"/>
                <w:sz w:val="28"/>
                <w:szCs w:val="28"/>
                <w:lang w:eastAsia="en-US"/>
              </w:rPr>
            </w:pPr>
          </w:p>
        </w:tc>
      </w:tr>
      <w:tr w:rsidR="00722D2A" w:rsidRPr="00722D2A" w14:paraId="4BD2EDAC" w14:textId="77777777" w:rsidTr="00E11A25">
        <w:tc>
          <w:tcPr>
            <w:tcW w:w="1158" w:type="dxa"/>
          </w:tcPr>
          <w:p w14:paraId="59877DE7" w14:textId="77777777" w:rsidR="00722D2A" w:rsidRPr="00722D2A" w:rsidRDefault="00722D2A" w:rsidP="00F02135">
            <w:pPr>
              <w:numPr>
                <w:ilvl w:val="1"/>
                <w:numId w:val="28"/>
              </w:numPr>
              <w:tabs>
                <w:tab w:val="left" w:pos="142"/>
                <w:tab w:val="left" w:pos="4170"/>
                <w:tab w:val="left" w:pos="9498"/>
              </w:tabs>
              <w:spacing w:line="276" w:lineRule="auto"/>
              <w:contextualSpacing/>
              <w:jc w:val="center"/>
              <w:rPr>
                <w:rFonts w:eastAsia="Calibri"/>
                <w:sz w:val="28"/>
                <w:szCs w:val="28"/>
                <w:lang w:eastAsia="en-US"/>
              </w:rPr>
            </w:pPr>
          </w:p>
        </w:tc>
        <w:tc>
          <w:tcPr>
            <w:tcW w:w="7631" w:type="dxa"/>
          </w:tcPr>
          <w:p w14:paraId="3DF5F4FD" w14:textId="77777777" w:rsidR="00722D2A" w:rsidRPr="00722D2A" w:rsidRDefault="00722D2A" w:rsidP="00722D2A">
            <w:pPr>
              <w:tabs>
                <w:tab w:val="left" w:pos="142"/>
                <w:tab w:val="left" w:pos="9498"/>
              </w:tabs>
              <w:autoSpaceDE w:val="0"/>
              <w:autoSpaceDN w:val="0"/>
              <w:adjustRightInd w:val="0"/>
              <w:jc w:val="both"/>
              <w:textAlignment w:val="center"/>
              <w:rPr>
                <w:rFonts w:eastAsia="Calibri"/>
                <w:sz w:val="28"/>
                <w:szCs w:val="28"/>
                <w:lang w:eastAsia="en-US"/>
              </w:rPr>
            </w:pPr>
            <w:r w:rsidRPr="00722D2A">
              <w:rPr>
                <w:rFonts w:eastAsia="Calibri"/>
                <w:sz w:val="28"/>
                <w:szCs w:val="28"/>
                <w:lang w:eastAsia="en-US"/>
              </w:rPr>
              <w:t>Календарный план воспитательной работы на 2022/2023 учебный год</w:t>
            </w:r>
          </w:p>
        </w:tc>
        <w:tc>
          <w:tcPr>
            <w:tcW w:w="850" w:type="dxa"/>
          </w:tcPr>
          <w:p w14:paraId="1FC4613C" w14:textId="77777777" w:rsidR="00722D2A" w:rsidRPr="00722D2A" w:rsidRDefault="00722D2A" w:rsidP="00722D2A">
            <w:pPr>
              <w:tabs>
                <w:tab w:val="left" w:pos="142"/>
                <w:tab w:val="left" w:pos="9498"/>
              </w:tabs>
              <w:spacing w:line="276" w:lineRule="auto"/>
              <w:jc w:val="center"/>
              <w:rPr>
                <w:rFonts w:eastAsia="Calibri"/>
                <w:sz w:val="28"/>
                <w:szCs w:val="28"/>
                <w:lang w:eastAsia="en-US"/>
              </w:rPr>
            </w:pPr>
          </w:p>
        </w:tc>
      </w:tr>
      <w:tr w:rsidR="00722D2A" w:rsidRPr="00722D2A" w14:paraId="2C2324C4" w14:textId="77777777" w:rsidTr="00E11A25">
        <w:tc>
          <w:tcPr>
            <w:tcW w:w="1158" w:type="dxa"/>
            <w:vMerge w:val="restart"/>
          </w:tcPr>
          <w:p w14:paraId="75F4C622" w14:textId="77777777" w:rsidR="00722D2A" w:rsidRPr="00722D2A" w:rsidRDefault="00722D2A" w:rsidP="00F02135">
            <w:pPr>
              <w:numPr>
                <w:ilvl w:val="1"/>
                <w:numId w:val="28"/>
              </w:numPr>
              <w:tabs>
                <w:tab w:val="left" w:pos="142"/>
                <w:tab w:val="left" w:pos="4170"/>
                <w:tab w:val="left" w:pos="9498"/>
              </w:tabs>
              <w:spacing w:line="276" w:lineRule="auto"/>
              <w:contextualSpacing/>
              <w:jc w:val="center"/>
              <w:rPr>
                <w:rFonts w:eastAsia="Calibri"/>
                <w:sz w:val="28"/>
                <w:szCs w:val="28"/>
                <w:lang w:eastAsia="en-US"/>
              </w:rPr>
            </w:pPr>
          </w:p>
        </w:tc>
        <w:tc>
          <w:tcPr>
            <w:tcW w:w="7631" w:type="dxa"/>
          </w:tcPr>
          <w:p w14:paraId="4A6200B6" w14:textId="6BDDDEC2" w:rsidR="00722D2A" w:rsidRPr="00722D2A" w:rsidRDefault="00722D2A" w:rsidP="00722D2A">
            <w:pPr>
              <w:tabs>
                <w:tab w:val="left" w:pos="142"/>
                <w:tab w:val="left" w:pos="9498"/>
              </w:tabs>
              <w:autoSpaceDE w:val="0"/>
              <w:autoSpaceDN w:val="0"/>
              <w:adjustRightInd w:val="0"/>
              <w:jc w:val="both"/>
              <w:textAlignment w:val="center"/>
              <w:rPr>
                <w:rFonts w:eastAsia="Calibri"/>
                <w:sz w:val="28"/>
                <w:szCs w:val="28"/>
                <w:lang w:eastAsia="en-US"/>
              </w:rPr>
            </w:pPr>
            <w:r>
              <w:rPr>
                <w:rFonts w:eastAsia="Calibri"/>
                <w:sz w:val="28"/>
                <w:szCs w:val="28"/>
                <w:lang w:eastAsia="en-US"/>
              </w:rPr>
              <w:t>Характеристика</w:t>
            </w:r>
            <w:r w:rsidRPr="00722D2A">
              <w:rPr>
                <w:rFonts w:eastAsia="Calibri"/>
                <w:sz w:val="28"/>
                <w:szCs w:val="28"/>
                <w:lang w:eastAsia="en-US"/>
              </w:rPr>
              <w:t xml:space="preserve"> условий реализации ООП </w:t>
            </w:r>
            <w:r>
              <w:rPr>
                <w:rFonts w:eastAsia="Calibri"/>
                <w:sz w:val="28"/>
                <w:szCs w:val="28"/>
                <w:lang w:eastAsia="en-US"/>
              </w:rPr>
              <w:t>О</w:t>
            </w:r>
            <w:r w:rsidRPr="00722D2A">
              <w:rPr>
                <w:rFonts w:eastAsia="Calibri"/>
                <w:sz w:val="28"/>
                <w:szCs w:val="28"/>
                <w:lang w:eastAsia="en-US"/>
              </w:rPr>
              <w:t>ОО</w:t>
            </w:r>
          </w:p>
        </w:tc>
        <w:tc>
          <w:tcPr>
            <w:tcW w:w="850" w:type="dxa"/>
          </w:tcPr>
          <w:p w14:paraId="2CC2116C" w14:textId="77777777" w:rsidR="00722D2A" w:rsidRPr="00722D2A" w:rsidRDefault="00722D2A" w:rsidP="00722D2A">
            <w:pPr>
              <w:tabs>
                <w:tab w:val="left" w:pos="142"/>
                <w:tab w:val="left" w:pos="9498"/>
              </w:tabs>
              <w:spacing w:line="276" w:lineRule="auto"/>
              <w:jc w:val="center"/>
              <w:rPr>
                <w:rFonts w:eastAsia="Calibri"/>
                <w:sz w:val="28"/>
                <w:szCs w:val="28"/>
                <w:lang w:eastAsia="en-US"/>
              </w:rPr>
            </w:pPr>
          </w:p>
        </w:tc>
      </w:tr>
      <w:tr w:rsidR="00722D2A" w:rsidRPr="00722D2A" w14:paraId="6C92C2F8" w14:textId="77777777" w:rsidTr="00E11A25">
        <w:tc>
          <w:tcPr>
            <w:tcW w:w="1158" w:type="dxa"/>
            <w:vMerge/>
          </w:tcPr>
          <w:p w14:paraId="5B464672"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c>
          <w:tcPr>
            <w:tcW w:w="7631" w:type="dxa"/>
          </w:tcPr>
          <w:p w14:paraId="32097C0D" w14:textId="1CD78B06" w:rsidR="00722D2A" w:rsidRPr="00722D2A" w:rsidRDefault="00722D2A" w:rsidP="00722D2A">
            <w:pPr>
              <w:tabs>
                <w:tab w:val="left" w:pos="142"/>
                <w:tab w:val="left" w:pos="9498"/>
              </w:tabs>
              <w:autoSpaceDE w:val="0"/>
              <w:autoSpaceDN w:val="0"/>
              <w:adjustRightInd w:val="0"/>
              <w:jc w:val="both"/>
              <w:textAlignment w:val="center"/>
              <w:rPr>
                <w:rFonts w:eastAsia="Calibri"/>
                <w:i/>
                <w:sz w:val="28"/>
                <w:szCs w:val="28"/>
                <w:lang w:eastAsia="en-US"/>
              </w:rPr>
            </w:pPr>
            <w:r w:rsidRPr="00722D2A">
              <w:rPr>
                <w:rFonts w:eastAsia="Calibri"/>
                <w:i/>
                <w:sz w:val="28"/>
                <w:szCs w:val="28"/>
                <w:lang w:eastAsia="en-US"/>
              </w:rPr>
              <w:t xml:space="preserve">Приложение 1 к ООП </w:t>
            </w:r>
            <w:r>
              <w:rPr>
                <w:rFonts w:eastAsia="Calibri"/>
                <w:i/>
                <w:sz w:val="28"/>
                <w:szCs w:val="28"/>
                <w:lang w:eastAsia="en-US"/>
              </w:rPr>
              <w:t>О</w:t>
            </w:r>
            <w:r w:rsidRPr="00722D2A">
              <w:rPr>
                <w:rFonts w:eastAsia="Calibri"/>
                <w:i/>
                <w:sz w:val="28"/>
                <w:szCs w:val="28"/>
                <w:lang w:eastAsia="en-US"/>
              </w:rPr>
              <w:t>ОО «Рабочие программы учебных предметов, учебных курсов, учебных модулей»</w:t>
            </w:r>
          </w:p>
        </w:tc>
        <w:tc>
          <w:tcPr>
            <w:tcW w:w="850" w:type="dxa"/>
          </w:tcPr>
          <w:p w14:paraId="30E8C322" w14:textId="77777777" w:rsidR="00722D2A" w:rsidRPr="00722D2A" w:rsidRDefault="00722D2A" w:rsidP="00722D2A">
            <w:pPr>
              <w:tabs>
                <w:tab w:val="left" w:pos="142"/>
                <w:tab w:val="left" w:pos="9498"/>
              </w:tabs>
              <w:spacing w:line="276" w:lineRule="auto"/>
              <w:jc w:val="center"/>
              <w:rPr>
                <w:rFonts w:eastAsia="Calibri"/>
                <w:sz w:val="28"/>
                <w:szCs w:val="28"/>
                <w:lang w:eastAsia="en-US"/>
              </w:rPr>
            </w:pPr>
          </w:p>
        </w:tc>
      </w:tr>
      <w:tr w:rsidR="00722D2A" w:rsidRPr="00722D2A" w14:paraId="71DDDCF7" w14:textId="77777777" w:rsidTr="00E11A25">
        <w:tc>
          <w:tcPr>
            <w:tcW w:w="1158" w:type="dxa"/>
            <w:vMerge/>
          </w:tcPr>
          <w:p w14:paraId="554E9935"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c>
          <w:tcPr>
            <w:tcW w:w="7631" w:type="dxa"/>
          </w:tcPr>
          <w:p w14:paraId="43585C7F" w14:textId="6F31DC01" w:rsidR="00722D2A" w:rsidRPr="00722D2A" w:rsidRDefault="00722D2A" w:rsidP="00722D2A">
            <w:pPr>
              <w:tabs>
                <w:tab w:val="left" w:pos="142"/>
                <w:tab w:val="left" w:pos="9498"/>
              </w:tabs>
              <w:autoSpaceDE w:val="0"/>
              <w:autoSpaceDN w:val="0"/>
              <w:adjustRightInd w:val="0"/>
              <w:jc w:val="both"/>
              <w:textAlignment w:val="center"/>
              <w:rPr>
                <w:rFonts w:eastAsia="Calibri"/>
                <w:i/>
                <w:sz w:val="28"/>
                <w:szCs w:val="28"/>
                <w:lang w:eastAsia="en-US"/>
              </w:rPr>
            </w:pPr>
            <w:r w:rsidRPr="00722D2A">
              <w:rPr>
                <w:rFonts w:eastAsia="Calibri"/>
                <w:i/>
                <w:sz w:val="28"/>
                <w:szCs w:val="28"/>
                <w:lang w:eastAsia="en-US"/>
              </w:rPr>
              <w:t xml:space="preserve">Приложение 2 к ООП </w:t>
            </w:r>
            <w:r>
              <w:rPr>
                <w:rFonts w:eastAsia="Calibri"/>
                <w:i/>
                <w:sz w:val="28"/>
                <w:szCs w:val="28"/>
                <w:lang w:eastAsia="en-US"/>
              </w:rPr>
              <w:t>О</w:t>
            </w:r>
            <w:r w:rsidRPr="00722D2A">
              <w:rPr>
                <w:rFonts w:eastAsia="Calibri"/>
                <w:i/>
                <w:sz w:val="28"/>
                <w:szCs w:val="28"/>
                <w:lang w:eastAsia="en-US"/>
              </w:rPr>
              <w:t>ОО «Рабочие программы курсов внеурочной деятельности»</w:t>
            </w:r>
          </w:p>
        </w:tc>
        <w:tc>
          <w:tcPr>
            <w:tcW w:w="850" w:type="dxa"/>
          </w:tcPr>
          <w:p w14:paraId="2FE15099" w14:textId="77777777" w:rsidR="00722D2A" w:rsidRPr="00722D2A" w:rsidRDefault="00722D2A" w:rsidP="00722D2A">
            <w:pPr>
              <w:tabs>
                <w:tab w:val="left" w:pos="142"/>
                <w:tab w:val="left" w:pos="9498"/>
              </w:tabs>
              <w:spacing w:line="276" w:lineRule="auto"/>
              <w:jc w:val="center"/>
              <w:rPr>
                <w:rFonts w:eastAsia="Calibri"/>
                <w:sz w:val="28"/>
                <w:szCs w:val="28"/>
                <w:lang w:eastAsia="en-US"/>
              </w:rPr>
            </w:pPr>
          </w:p>
        </w:tc>
      </w:tr>
      <w:tr w:rsidR="00722D2A" w:rsidRPr="00722D2A" w14:paraId="061BE32E" w14:textId="77777777" w:rsidTr="00E11A25">
        <w:tc>
          <w:tcPr>
            <w:tcW w:w="1158" w:type="dxa"/>
            <w:vMerge/>
          </w:tcPr>
          <w:p w14:paraId="6772D256"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c>
          <w:tcPr>
            <w:tcW w:w="7631" w:type="dxa"/>
          </w:tcPr>
          <w:p w14:paraId="3AFC0895" w14:textId="20A11E92" w:rsidR="00722D2A" w:rsidRPr="00722D2A" w:rsidRDefault="00722D2A" w:rsidP="00722D2A">
            <w:pPr>
              <w:tabs>
                <w:tab w:val="left" w:pos="142"/>
                <w:tab w:val="left" w:pos="9498"/>
              </w:tabs>
              <w:autoSpaceDE w:val="0"/>
              <w:autoSpaceDN w:val="0"/>
              <w:adjustRightInd w:val="0"/>
              <w:jc w:val="both"/>
              <w:textAlignment w:val="center"/>
              <w:rPr>
                <w:rFonts w:eastAsia="Calibri"/>
                <w:i/>
                <w:sz w:val="28"/>
                <w:szCs w:val="28"/>
                <w:lang w:eastAsia="en-US"/>
              </w:rPr>
            </w:pPr>
            <w:r w:rsidRPr="00722D2A">
              <w:rPr>
                <w:rFonts w:eastAsia="Calibri"/>
                <w:i/>
                <w:sz w:val="28"/>
                <w:szCs w:val="28"/>
                <w:lang w:eastAsia="en-US"/>
              </w:rPr>
              <w:t xml:space="preserve">Приложение 3 к ООП </w:t>
            </w:r>
            <w:r>
              <w:rPr>
                <w:rFonts w:eastAsia="Calibri"/>
                <w:i/>
                <w:sz w:val="28"/>
                <w:szCs w:val="28"/>
                <w:lang w:eastAsia="en-US"/>
              </w:rPr>
              <w:t>О</w:t>
            </w:r>
            <w:r w:rsidRPr="00722D2A">
              <w:rPr>
                <w:rFonts w:eastAsia="Calibri"/>
                <w:i/>
                <w:sz w:val="28"/>
                <w:szCs w:val="28"/>
                <w:lang w:eastAsia="en-US"/>
              </w:rPr>
              <w:t>ОО «Фонд оценочных средств учебных предметов»</w:t>
            </w:r>
          </w:p>
        </w:tc>
        <w:tc>
          <w:tcPr>
            <w:tcW w:w="850" w:type="dxa"/>
          </w:tcPr>
          <w:p w14:paraId="71E1FFB6" w14:textId="77777777" w:rsidR="00722D2A" w:rsidRPr="00722D2A" w:rsidRDefault="00722D2A" w:rsidP="00722D2A">
            <w:pPr>
              <w:tabs>
                <w:tab w:val="left" w:pos="142"/>
                <w:tab w:val="left" w:pos="9498"/>
              </w:tabs>
              <w:spacing w:line="276" w:lineRule="auto"/>
              <w:jc w:val="center"/>
              <w:rPr>
                <w:rFonts w:eastAsia="Calibri"/>
                <w:sz w:val="28"/>
                <w:szCs w:val="28"/>
                <w:lang w:eastAsia="en-US"/>
              </w:rPr>
            </w:pPr>
          </w:p>
        </w:tc>
      </w:tr>
      <w:tr w:rsidR="00722D2A" w:rsidRPr="00722D2A" w14:paraId="3F051C97" w14:textId="77777777" w:rsidTr="00E11A25">
        <w:tc>
          <w:tcPr>
            <w:tcW w:w="1158" w:type="dxa"/>
            <w:vMerge/>
          </w:tcPr>
          <w:p w14:paraId="76E70B23" w14:textId="77777777" w:rsidR="00722D2A" w:rsidRPr="00722D2A" w:rsidRDefault="00722D2A" w:rsidP="00722D2A">
            <w:pPr>
              <w:tabs>
                <w:tab w:val="left" w:pos="142"/>
                <w:tab w:val="left" w:pos="4170"/>
                <w:tab w:val="left" w:pos="9498"/>
              </w:tabs>
              <w:spacing w:line="276" w:lineRule="auto"/>
              <w:jc w:val="center"/>
              <w:rPr>
                <w:rFonts w:eastAsia="Calibri"/>
                <w:sz w:val="28"/>
                <w:szCs w:val="28"/>
                <w:lang w:eastAsia="en-US"/>
              </w:rPr>
            </w:pPr>
          </w:p>
        </w:tc>
        <w:tc>
          <w:tcPr>
            <w:tcW w:w="7631" w:type="dxa"/>
          </w:tcPr>
          <w:p w14:paraId="18A33D18" w14:textId="0E967160" w:rsidR="00722D2A" w:rsidRPr="00722D2A" w:rsidRDefault="00722D2A" w:rsidP="00722D2A">
            <w:pPr>
              <w:tabs>
                <w:tab w:val="left" w:pos="142"/>
                <w:tab w:val="left" w:pos="9498"/>
              </w:tabs>
              <w:autoSpaceDE w:val="0"/>
              <w:autoSpaceDN w:val="0"/>
              <w:adjustRightInd w:val="0"/>
              <w:jc w:val="both"/>
              <w:textAlignment w:val="center"/>
              <w:rPr>
                <w:rFonts w:eastAsia="Calibri"/>
                <w:i/>
                <w:sz w:val="28"/>
                <w:szCs w:val="28"/>
                <w:lang w:eastAsia="en-US"/>
              </w:rPr>
            </w:pPr>
            <w:r w:rsidRPr="00722D2A">
              <w:rPr>
                <w:rFonts w:eastAsia="Calibri"/>
                <w:i/>
                <w:sz w:val="28"/>
                <w:szCs w:val="28"/>
                <w:lang w:eastAsia="en-US"/>
              </w:rPr>
              <w:t xml:space="preserve">Приложение 4 к ООП </w:t>
            </w:r>
            <w:r>
              <w:rPr>
                <w:rFonts w:eastAsia="Calibri"/>
                <w:i/>
                <w:sz w:val="28"/>
                <w:szCs w:val="28"/>
                <w:lang w:eastAsia="en-US"/>
              </w:rPr>
              <w:t>О</w:t>
            </w:r>
            <w:r w:rsidRPr="00722D2A">
              <w:rPr>
                <w:rFonts w:eastAsia="Calibri"/>
                <w:i/>
                <w:sz w:val="28"/>
                <w:szCs w:val="28"/>
                <w:lang w:eastAsia="en-US"/>
              </w:rPr>
              <w:t>ОО «Копии ЛНА, регламентирующих отдельные вопросы реализации ООП на которые в образовательной программе имеются отсылки»</w:t>
            </w:r>
          </w:p>
        </w:tc>
        <w:tc>
          <w:tcPr>
            <w:tcW w:w="850" w:type="dxa"/>
          </w:tcPr>
          <w:p w14:paraId="496B9377" w14:textId="77777777" w:rsidR="00722D2A" w:rsidRPr="00722D2A" w:rsidRDefault="00722D2A" w:rsidP="00722D2A">
            <w:pPr>
              <w:tabs>
                <w:tab w:val="left" w:pos="142"/>
                <w:tab w:val="left" w:pos="9498"/>
              </w:tabs>
              <w:spacing w:line="276" w:lineRule="auto"/>
              <w:jc w:val="center"/>
              <w:rPr>
                <w:rFonts w:eastAsia="Calibri"/>
                <w:sz w:val="28"/>
                <w:szCs w:val="28"/>
                <w:lang w:eastAsia="en-US"/>
              </w:rPr>
            </w:pPr>
          </w:p>
        </w:tc>
      </w:tr>
    </w:tbl>
    <w:p w14:paraId="422696F6" w14:textId="77777777" w:rsidR="00722D2A" w:rsidRPr="00722D2A" w:rsidRDefault="00722D2A" w:rsidP="00722D2A">
      <w:pPr>
        <w:widowControl w:val="0"/>
        <w:numPr>
          <w:ilvl w:val="1"/>
          <w:numId w:val="0"/>
        </w:numPr>
        <w:tabs>
          <w:tab w:val="left" w:pos="142"/>
          <w:tab w:val="left" w:pos="851"/>
          <w:tab w:val="left" w:pos="9498"/>
        </w:tabs>
        <w:autoSpaceDE w:val="0"/>
        <w:autoSpaceDN w:val="0"/>
        <w:spacing w:line="276" w:lineRule="auto"/>
        <w:rPr>
          <w:rFonts w:eastAsia="Calibri"/>
          <w:b/>
          <w:sz w:val="28"/>
          <w:szCs w:val="28"/>
          <w:lang w:eastAsia="en-US"/>
        </w:rPr>
      </w:pPr>
    </w:p>
    <w:p w14:paraId="5D7A277E" w14:textId="77777777" w:rsidR="00722D2A" w:rsidRPr="00722D2A" w:rsidRDefault="00722D2A" w:rsidP="00722D2A">
      <w:pPr>
        <w:widowControl w:val="0"/>
        <w:numPr>
          <w:ilvl w:val="1"/>
          <w:numId w:val="0"/>
        </w:numPr>
        <w:tabs>
          <w:tab w:val="left" w:pos="142"/>
          <w:tab w:val="left" w:pos="851"/>
          <w:tab w:val="left" w:pos="9498"/>
        </w:tabs>
        <w:autoSpaceDE w:val="0"/>
        <w:autoSpaceDN w:val="0"/>
        <w:spacing w:line="276" w:lineRule="auto"/>
        <w:rPr>
          <w:rFonts w:eastAsia="Calibri"/>
          <w:b/>
          <w:sz w:val="28"/>
          <w:szCs w:val="28"/>
          <w:lang w:eastAsia="en-US"/>
        </w:rPr>
      </w:pPr>
    </w:p>
    <w:p w14:paraId="3249FB98" w14:textId="77777777" w:rsidR="00722D2A" w:rsidRPr="00722D2A" w:rsidRDefault="00722D2A" w:rsidP="00722D2A">
      <w:pPr>
        <w:widowControl w:val="0"/>
        <w:numPr>
          <w:ilvl w:val="1"/>
          <w:numId w:val="0"/>
        </w:numPr>
        <w:tabs>
          <w:tab w:val="left" w:pos="142"/>
          <w:tab w:val="left" w:pos="851"/>
          <w:tab w:val="left" w:pos="9498"/>
        </w:tabs>
        <w:autoSpaceDE w:val="0"/>
        <w:autoSpaceDN w:val="0"/>
        <w:spacing w:line="276" w:lineRule="auto"/>
        <w:rPr>
          <w:rFonts w:eastAsia="Calibri"/>
          <w:b/>
          <w:sz w:val="28"/>
          <w:szCs w:val="28"/>
          <w:lang w:eastAsia="en-US"/>
        </w:rPr>
      </w:pPr>
    </w:p>
    <w:p w14:paraId="5B45C27F" w14:textId="77777777" w:rsidR="00722D2A" w:rsidRPr="00722D2A" w:rsidRDefault="00722D2A" w:rsidP="00722D2A">
      <w:pPr>
        <w:widowControl w:val="0"/>
        <w:numPr>
          <w:ilvl w:val="1"/>
          <w:numId w:val="0"/>
        </w:numPr>
        <w:tabs>
          <w:tab w:val="left" w:pos="142"/>
          <w:tab w:val="left" w:pos="851"/>
          <w:tab w:val="left" w:pos="9498"/>
        </w:tabs>
        <w:autoSpaceDE w:val="0"/>
        <w:autoSpaceDN w:val="0"/>
        <w:spacing w:line="276" w:lineRule="auto"/>
        <w:rPr>
          <w:rFonts w:eastAsia="Calibri"/>
          <w:b/>
          <w:sz w:val="28"/>
          <w:szCs w:val="28"/>
          <w:lang w:eastAsia="en-US"/>
        </w:rPr>
      </w:pPr>
    </w:p>
    <w:p w14:paraId="1E435888" w14:textId="77777777" w:rsidR="00722D2A" w:rsidRPr="00722D2A" w:rsidRDefault="00722D2A" w:rsidP="00722D2A">
      <w:pPr>
        <w:widowControl w:val="0"/>
        <w:numPr>
          <w:ilvl w:val="1"/>
          <w:numId w:val="0"/>
        </w:numPr>
        <w:tabs>
          <w:tab w:val="left" w:pos="142"/>
          <w:tab w:val="left" w:pos="851"/>
          <w:tab w:val="left" w:pos="9498"/>
        </w:tabs>
        <w:autoSpaceDE w:val="0"/>
        <w:autoSpaceDN w:val="0"/>
        <w:spacing w:line="276" w:lineRule="auto"/>
        <w:rPr>
          <w:rFonts w:eastAsia="Calibri"/>
          <w:b/>
          <w:sz w:val="28"/>
          <w:szCs w:val="28"/>
          <w:lang w:eastAsia="en-US"/>
        </w:rPr>
      </w:pPr>
    </w:p>
    <w:p w14:paraId="6C76D963" w14:textId="164F3FB3" w:rsidR="00EA61CD" w:rsidRDefault="00EA61CD">
      <w:pPr>
        <w:rPr>
          <w:b/>
        </w:rPr>
      </w:pPr>
    </w:p>
    <w:p w14:paraId="239A21EF" w14:textId="0CE4C8C2" w:rsidR="00E11A25" w:rsidRDefault="00E11A25">
      <w:pPr>
        <w:rPr>
          <w:b/>
        </w:rPr>
      </w:pPr>
    </w:p>
    <w:p w14:paraId="267E8927" w14:textId="1015DC91" w:rsidR="00C811DB" w:rsidRPr="005845CD" w:rsidRDefault="00E11A25" w:rsidP="00E11A25">
      <w:pPr>
        <w:pStyle w:val="1"/>
        <w:jc w:val="center"/>
      </w:pPr>
      <w:bookmarkStart w:id="0" w:name="_Toc111084896"/>
      <w:r>
        <w:t xml:space="preserve">        </w:t>
      </w:r>
      <w:r>
        <w:rPr>
          <w:lang w:val="en-US"/>
        </w:rPr>
        <w:t>I</w:t>
      </w:r>
      <w:r w:rsidR="00C811DB" w:rsidRPr="005845CD">
        <w:t>. ЦЕЛЕВОЙ</w:t>
      </w:r>
      <w:r w:rsidR="00751938" w:rsidRPr="005845CD">
        <w:t xml:space="preserve"> РАЗДЕЛ</w:t>
      </w:r>
      <w:bookmarkEnd w:id="0"/>
    </w:p>
    <w:p w14:paraId="5F605D15" w14:textId="77777777" w:rsidR="00C811DB" w:rsidRPr="009C1C95" w:rsidRDefault="00C811DB" w:rsidP="00C811DB">
      <w:pPr>
        <w:jc w:val="both"/>
        <w:rPr>
          <w:b/>
        </w:rPr>
      </w:pPr>
    </w:p>
    <w:p w14:paraId="0EDFC626" w14:textId="77777777" w:rsidR="00C811DB" w:rsidRPr="00E11A25" w:rsidRDefault="005845CD" w:rsidP="00E11A25">
      <w:pPr>
        <w:pStyle w:val="2"/>
        <w:jc w:val="center"/>
        <w:rPr>
          <w:sz w:val="28"/>
          <w:szCs w:val="28"/>
        </w:rPr>
      </w:pPr>
      <w:bookmarkStart w:id="1" w:name="_Toc111084897"/>
      <w:r w:rsidRPr="00E11A25">
        <w:rPr>
          <w:sz w:val="28"/>
          <w:szCs w:val="28"/>
        </w:rPr>
        <w:t xml:space="preserve">1.1. </w:t>
      </w:r>
      <w:r w:rsidR="00751938" w:rsidRPr="00E11A25">
        <w:rPr>
          <w:sz w:val="28"/>
          <w:szCs w:val="28"/>
        </w:rPr>
        <w:t>Пояснительная записка</w:t>
      </w:r>
      <w:bookmarkEnd w:id="1"/>
    </w:p>
    <w:p w14:paraId="2F3D5D0F" w14:textId="1683DFA9" w:rsidR="00E11A25" w:rsidRPr="00E11A25" w:rsidRDefault="00E11A25" w:rsidP="00E11A25">
      <w:pPr>
        <w:widowControl w:val="0"/>
        <w:numPr>
          <w:ilvl w:val="1"/>
          <w:numId w:val="0"/>
        </w:numPr>
        <w:tabs>
          <w:tab w:val="left" w:pos="142"/>
          <w:tab w:val="left" w:pos="851"/>
          <w:tab w:val="left" w:pos="9498"/>
        </w:tabs>
        <w:autoSpaceDE w:val="0"/>
        <w:autoSpaceDN w:val="0"/>
        <w:spacing w:line="276" w:lineRule="auto"/>
        <w:rPr>
          <w:rFonts w:eastAsia="Calibri"/>
          <w:sz w:val="28"/>
          <w:szCs w:val="28"/>
          <w:lang w:eastAsia="en-US"/>
        </w:rPr>
      </w:pPr>
    </w:p>
    <w:p w14:paraId="6027D998" w14:textId="72721839" w:rsidR="00E11A25" w:rsidRPr="00E11A25" w:rsidRDefault="00E11A25" w:rsidP="00E11A25">
      <w:pPr>
        <w:widowControl w:val="0"/>
        <w:tabs>
          <w:tab w:val="left" w:pos="142"/>
          <w:tab w:val="left" w:pos="851"/>
          <w:tab w:val="left" w:pos="9498"/>
        </w:tabs>
        <w:autoSpaceDE w:val="0"/>
        <w:autoSpaceDN w:val="0"/>
        <w:spacing w:line="276" w:lineRule="auto"/>
        <w:ind w:firstLine="567"/>
        <w:jc w:val="both"/>
        <w:rPr>
          <w:rFonts w:eastAsia="Calibri"/>
          <w:sz w:val="28"/>
          <w:szCs w:val="28"/>
          <w:shd w:val="clear" w:color="auto" w:fill="FFFFFF"/>
          <w:lang w:eastAsia="en-US"/>
        </w:rPr>
      </w:pPr>
      <w:r w:rsidRPr="00E11A25">
        <w:rPr>
          <w:rFonts w:eastAsia="Calibri"/>
          <w:sz w:val="28"/>
          <w:szCs w:val="28"/>
          <w:lang w:eastAsia="en-US"/>
        </w:rPr>
        <w:t xml:space="preserve">Основная образовательная программа </w:t>
      </w:r>
      <w:r>
        <w:rPr>
          <w:rFonts w:eastAsia="Calibri"/>
          <w:sz w:val="28"/>
          <w:szCs w:val="28"/>
          <w:lang w:eastAsia="en-US"/>
        </w:rPr>
        <w:t>основного</w:t>
      </w:r>
      <w:r w:rsidRPr="00E11A25">
        <w:rPr>
          <w:rFonts w:eastAsia="Calibri"/>
          <w:sz w:val="28"/>
          <w:szCs w:val="28"/>
          <w:lang w:eastAsia="en-US"/>
        </w:rPr>
        <w:t xml:space="preserve"> общего образования </w:t>
      </w:r>
      <w:r w:rsidRPr="00E11A25">
        <w:rPr>
          <w:rFonts w:eastAsia="Calibri"/>
          <w:sz w:val="28"/>
          <w:szCs w:val="28"/>
          <w:shd w:val="clear" w:color="auto" w:fill="FFFFFF"/>
          <w:lang w:eastAsia="en-US"/>
        </w:rPr>
        <w:t xml:space="preserve">муниципального бюджетного общеобразовательного учреждения </w:t>
      </w:r>
      <w:r w:rsidR="00DF1892" w:rsidRPr="00DF1892">
        <w:rPr>
          <w:rFonts w:eastAsia="Calibri"/>
          <w:sz w:val="28"/>
          <w:szCs w:val="28"/>
          <w:shd w:val="clear" w:color="auto" w:fill="FFFFFF"/>
          <w:lang w:eastAsia="en-US"/>
        </w:rPr>
        <w:t>МБОУ «ООШ с.Бартхой»</w:t>
      </w:r>
      <w:r w:rsidRPr="00DF1892">
        <w:rPr>
          <w:rFonts w:eastAsia="Calibri"/>
          <w:sz w:val="28"/>
          <w:szCs w:val="28"/>
          <w:shd w:val="clear" w:color="auto" w:fill="FFFFFF"/>
          <w:lang w:eastAsia="en-US"/>
        </w:rPr>
        <w:t xml:space="preserve">  </w:t>
      </w:r>
      <w:r>
        <w:rPr>
          <w:rFonts w:eastAsia="Calibri"/>
          <w:i/>
          <w:sz w:val="28"/>
          <w:szCs w:val="28"/>
          <w:lang w:eastAsia="en-US"/>
        </w:rPr>
        <w:t>(далее – ООП О</w:t>
      </w:r>
      <w:r w:rsidRPr="00E11A25">
        <w:rPr>
          <w:rFonts w:eastAsia="Calibri"/>
          <w:i/>
          <w:sz w:val="28"/>
          <w:szCs w:val="28"/>
          <w:lang w:eastAsia="en-US"/>
        </w:rPr>
        <w:t>ОО, школа)</w:t>
      </w:r>
      <w:r w:rsidRPr="00E11A25">
        <w:rPr>
          <w:rFonts w:eastAsia="Calibri"/>
          <w:sz w:val="28"/>
          <w:szCs w:val="28"/>
          <w:lang w:eastAsia="en-US"/>
        </w:rPr>
        <w:t xml:space="preserve"> разработана в соответствии с требованиями Федерального закона «Об образовании в Российской Федерации» от 21 декабря 2012 года № 273-ФЗ, приказа Минпросвещения России от 31 мая 2021 года № 28</w:t>
      </w:r>
      <w:r>
        <w:rPr>
          <w:rFonts w:eastAsia="Calibri"/>
          <w:sz w:val="28"/>
          <w:szCs w:val="28"/>
          <w:lang w:eastAsia="en-US"/>
        </w:rPr>
        <w:t>7</w:t>
      </w:r>
      <w:r w:rsidRPr="00E11A25">
        <w:rPr>
          <w:rFonts w:eastAsia="Calibri"/>
          <w:sz w:val="28"/>
          <w:szCs w:val="28"/>
          <w:lang w:eastAsia="en-US"/>
        </w:rPr>
        <w:t xml:space="preserve"> «Об утверждении федерального государственного образовательного стандарта </w:t>
      </w:r>
      <w:r>
        <w:rPr>
          <w:rFonts w:eastAsia="Calibri"/>
          <w:sz w:val="28"/>
          <w:szCs w:val="28"/>
          <w:lang w:eastAsia="en-US"/>
        </w:rPr>
        <w:t>основного</w:t>
      </w:r>
      <w:r w:rsidRPr="00E11A25">
        <w:rPr>
          <w:rFonts w:eastAsia="Calibri"/>
          <w:sz w:val="28"/>
          <w:szCs w:val="28"/>
          <w:lang w:eastAsia="en-US"/>
        </w:rPr>
        <w:t xml:space="preserve"> общего образования», </w:t>
      </w:r>
      <w:r w:rsidRPr="00E11A25">
        <w:rPr>
          <w:rFonts w:eastAsia="Calibri"/>
          <w:i/>
          <w:sz w:val="28"/>
          <w:szCs w:val="28"/>
          <w:lang w:eastAsia="en-US"/>
        </w:rPr>
        <w:t xml:space="preserve">(далее — ФГОС </w:t>
      </w:r>
      <w:r>
        <w:rPr>
          <w:rFonts w:eastAsia="Calibri"/>
          <w:i/>
          <w:sz w:val="28"/>
          <w:szCs w:val="28"/>
          <w:lang w:eastAsia="en-US"/>
        </w:rPr>
        <w:t>О</w:t>
      </w:r>
      <w:r w:rsidRPr="00E11A25">
        <w:rPr>
          <w:rFonts w:eastAsia="Calibri"/>
          <w:i/>
          <w:sz w:val="28"/>
          <w:szCs w:val="28"/>
          <w:lang w:eastAsia="en-US"/>
        </w:rPr>
        <w:t>ОО 2021 года)</w:t>
      </w:r>
      <w:r w:rsidRPr="00E11A25">
        <w:rPr>
          <w:rFonts w:eastAsia="Calibri"/>
          <w:sz w:val="28"/>
          <w:szCs w:val="28"/>
          <w:lang w:eastAsia="en-US"/>
        </w:rPr>
        <w:t xml:space="preserve"> с Уставом школы  </w:t>
      </w:r>
      <w:r w:rsidRPr="00E11A25">
        <w:rPr>
          <w:rFonts w:eastAsia="Calibri"/>
          <w:b/>
          <w:sz w:val="28"/>
          <w:szCs w:val="28"/>
          <w:lang w:eastAsia="en-US"/>
        </w:rPr>
        <w:t>с учётом</w:t>
      </w:r>
      <w:r w:rsidRPr="00E11A25">
        <w:rPr>
          <w:rFonts w:eastAsia="Calibri"/>
          <w:sz w:val="28"/>
          <w:szCs w:val="28"/>
          <w:lang w:eastAsia="en-US"/>
        </w:rPr>
        <w:t xml:space="preserve"> примерной ООП </w:t>
      </w:r>
      <w:r>
        <w:rPr>
          <w:rFonts w:eastAsia="Calibri"/>
          <w:sz w:val="28"/>
          <w:szCs w:val="28"/>
          <w:lang w:eastAsia="en-US"/>
        </w:rPr>
        <w:t>О</w:t>
      </w:r>
      <w:r w:rsidRPr="00E11A25">
        <w:rPr>
          <w:rFonts w:eastAsia="Calibri"/>
          <w:sz w:val="28"/>
          <w:szCs w:val="28"/>
          <w:lang w:eastAsia="en-US"/>
        </w:rPr>
        <w:t xml:space="preserve">ОО, разработанной  Институтом стратегии развития образования Российской академии образования,  одобренной Решением Федерального учебно-методического объединения  </w:t>
      </w:r>
      <w:r w:rsidRPr="00E11A25">
        <w:rPr>
          <w:rFonts w:eastAsia="Calibri"/>
          <w:i/>
          <w:sz w:val="28"/>
          <w:szCs w:val="28"/>
          <w:lang w:eastAsia="en-US"/>
        </w:rPr>
        <w:t>(протокол ФУМО № 1/22 от 18.03.2022г.)</w:t>
      </w:r>
      <w:r w:rsidRPr="00E11A25">
        <w:rPr>
          <w:rFonts w:eastAsia="Calibri"/>
          <w:sz w:val="28"/>
          <w:szCs w:val="28"/>
          <w:lang w:eastAsia="en-US"/>
        </w:rPr>
        <w:t>, инструктивных писем Министерства образования и науки Чеченской Республики и методических рекомендаций ГБУ ДПО «ИРО ЧР»</w:t>
      </w:r>
      <w:r>
        <w:rPr>
          <w:rFonts w:eastAsia="Calibri"/>
          <w:sz w:val="28"/>
          <w:szCs w:val="28"/>
          <w:lang w:eastAsia="en-US"/>
        </w:rPr>
        <w:t xml:space="preserve">    </w:t>
      </w:r>
      <w:r w:rsidRPr="00E11A25">
        <w:rPr>
          <w:rFonts w:eastAsia="Calibri"/>
          <w:sz w:val="28"/>
          <w:szCs w:val="28"/>
          <w:lang w:eastAsia="en-US"/>
        </w:rPr>
        <w:t xml:space="preserve"> по разработке учебного плана и методических рекомендаций по организации внеурочной деятельности для общеобразовательных организаций Чеченской Республики.</w:t>
      </w:r>
    </w:p>
    <w:p w14:paraId="73D3918E" w14:textId="6CDACDF2" w:rsidR="00E11A25" w:rsidRPr="00E11A25" w:rsidRDefault="00E11A25" w:rsidP="00E11A25">
      <w:pPr>
        <w:widowControl w:val="0"/>
        <w:tabs>
          <w:tab w:val="left" w:pos="142"/>
          <w:tab w:val="left" w:pos="851"/>
          <w:tab w:val="left" w:pos="9498"/>
        </w:tabs>
        <w:autoSpaceDE w:val="0"/>
        <w:autoSpaceDN w:val="0"/>
        <w:spacing w:line="276" w:lineRule="auto"/>
        <w:ind w:firstLine="567"/>
        <w:jc w:val="both"/>
        <w:rPr>
          <w:rFonts w:eastAsia="Calibri"/>
          <w:sz w:val="28"/>
          <w:szCs w:val="28"/>
          <w:lang w:eastAsia="en-US"/>
        </w:rPr>
      </w:pPr>
      <w:r w:rsidRPr="00E11A25">
        <w:rPr>
          <w:rFonts w:eastAsia="Calibri"/>
          <w:sz w:val="28"/>
          <w:szCs w:val="28"/>
          <w:lang w:eastAsia="en-US"/>
        </w:rPr>
        <w:t xml:space="preserve">Данная ООП </w:t>
      </w:r>
      <w:r>
        <w:rPr>
          <w:rFonts w:eastAsia="Calibri"/>
          <w:sz w:val="28"/>
          <w:szCs w:val="28"/>
          <w:lang w:eastAsia="en-US"/>
        </w:rPr>
        <w:t xml:space="preserve">ООО </w:t>
      </w:r>
      <w:r w:rsidRPr="00E11A25">
        <w:rPr>
          <w:rFonts w:eastAsia="Calibri"/>
          <w:sz w:val="28"/>
          <w:szCs w:val="28"/>
          <w:lang w:eastAsia="en-US"/>
        </w:rPr>
        <w:t xml:space="preserve">определяет цель, задачи, планируемые результаты, содержание и организацию образовательного процесса на уровне </w:t>
      </w:r>
      <w:r>
        <w:rPr>
          <w:rFonts w:eastAsia="Calibri"/>
          <w:sz w:val="28"/>
          <w:szCs w:val="28"/>
          <w:lang w:eastAsia="en-US"/>
        </w:rPr>
        <w:t xml:space="preserve">основного </w:t>
      </w:r>
      <w:r w:rsidRPr="00E11A25">
        <w:rPr>
          <w:rFonts w:eastAsia="Calibri"/>
          <w:sz w:val="28"/>
          <w:szCs w:val="28"/>
          <w:lang w:eastAsia="en-US"/>
        </w:rPr>
        <w:t>общего образования в школе в рамках урочной и внеурочной деятельности в со</w:t>
      </w:r>
      <w:r>
        <w:rPr>
          <w:rFonts w:eastAsia="Calibri"/>
          <w:sz w:val="28"/>
          <w:szCs w:val="28"/>
          <w:lang w:eastAsia="en-US"/>
        </w:rPr>
        <w:t>ответствии с требованиями ФГОС О</w:t>
      </w:r>
      <w:r w:rsidRPr="00E11A25">
        <w:rPr>
          <w:rFonts w:eastAsia="Calibri"/>
          <w:sz w:val="28"/>
          <w:szCs w:val="28"/>
          <w:lang w:eastAsia="en-US"/>
        </w:rPr>
        <w:t>ОО 2021 года.</w:t>
      </w:r>
    </w:p>
    <w:p w14:paraId="0A511C2F" w14:textId="77777777" w:rsidR="00E11A25" w:rsidRDefault="00E11A25" w:rsidP="005845CD">
      <w:pPr>
        <w:pStyle w:val="3"/>
      </w:pPr>
      <w:bookmarkStart w:id="2" w:name="_Toc111084898"/>
    </w:p>
    <w:p w14:paraId="26036C94" w14:textId="6C6922C9" w:rsidR="00E11A25" w:rsidRDefault="00455E12" w:rsidP="00F02135">
      <w:pPr>
        <w:pStyle w:val="3"/>
        <w:numPr>
          <w:ilvl w:val="2"/>
          <w:numId w:val="29"/>
        </w:numPr>
        <w:spacing w:before="0" w:line="276" w:lineRule="auto"/>
        <w:jc w:val="center"/>
        <w:rPr>
          <w:sz w:val="28"/>
        </w:rPr>
      </w:pPr>
      <w:r w:rsidRPr="00E11A25">
        <w:rPr>
          <w:sz w:val="28"/>
        </w:rPr>
        <w:t xml:space="preserve">Цели реализации основной образовательной программы </w:t>
      </w:r>
    </w:p>
    <w:p w14:paraId="69D42FA8" w14:textId="68DDF4C1" w:rsidR="00455E12" w:rsidRPr="00E11A25" w:rsidRDefault="00455E12" w:rsidP="00E11A25">
      <w:pPr>
        <w:pStyle w:val="3"/>
        <w:spacing w:before="0" w:line="276" w:lineRule="auto"/>
        <w:jc w:val="center"/>
        <w:rPr>
          <w:sz w:val="28"/>
        </w:rPr>
      </w:pPr>
      <w:r w:rsidRPr="00E11A25">
        <w:rPr>
          <w:sz w:val="28"/>
        </w:rPr>
        <w:t>основного общего образования</w:t>
      </w:r>
      <w:bookmarkEnd w:id="2"/>
    </w:p>
    <w:p w14:paraId="3F6402F5" w14:textId="77777777" w:rsidR="00E11A25" w:rsidRPr="00E11A25" w:rsidRDefault="00E11A25" w:rsidP="00E11A25">
      <w:pPr>
        <w:spacing w:line="276" w:lineRule="auto"/>
        <w:ind w:firstLine="709"/>
        <w:jc w:val="both"/>
        <w:rPr>
          <w:sz w:val="28"/>
        </w:rPr>
      </w:pPr>
    </w:p>
    <w:p w14:paraId="6EEE91FF" w14:textId="211BB7B9" w:rsidR="001611D6" w:rsidRPr="00E11A25" w:rsidRDefault="001611D6" w:rsidP="00E11A25">
      <w:pPr>
        <w:spacing w:line="276" w:lineRule="auto"/>
        <w:ind w:firstLine="709"/>
        <w:jc w:val="both"/>
        <w:rPr>
          <w:sz w:val="28"/>
        </w:rPr>
      </w:pPr>
      <w:r w:rsidRPr="00E11A25">
        <w:rPr>
          <w:b/>
          <w:sz w:val="28"/>
        </w:rPr>
        <w:t>Целями</w:t>
      </w:r>
      <w:r w:rsidRPr="00E11A25">
        <w:rPr>
          <w:sz w:val="28"/>
        </w:rPr>
        <w:t xml:space="preserve"> реализации основной образовательной программы основного общего образования являются: </w:t>
      </w:r>
    </w:p>
    <w:p w14:paraId="7067EE96" w14:textId="77777777" w:rsidR="00E11A25" w:rsidRDefault="001611D6" w:rsidP="00F02135">
      <w:pPr>
        <w:pStyle w:val="a8"/>
        <w:numPr>
          <w:ilvl w:val="0"/>
          <w:numId w:val="30"/>
        </w:numPr>
        <w:tabs>
          <w:tab w:val="left" w:pos="993"/>
        </w:tabs>
        <w:spacing w:line="276" w:lineRule="auto"/>
        <w:ind w:left="0" w:firstLine="709"/>
        <w:jc w:val="both"/>
        <w:rPr>
          <w:sz w:val="28"/>
        </w:rPr>
      </w:pPr>
      <w:r w:rsidRPr="00E11A25">
        <w:rPr>
          <w:sz w:val="28"/>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14:paraId="7E42B6C8" w14:textId="2DA6BB30" w:rsidR="001611D6" w:rsidRPr="00E11A25" w:rsidRDefault="001611D6" w:rsidP="00F02135">
      <w:pPr>
        <w:pStyle w:val="a8"/>
        <w:numPr>
          <w:ilvl w:val="0"/>
          <w:numId w:val="30"/>
        </w:numPr>
        <w:tabs>
          <w:tab w:val="left" w:pos="993"/>
        </w:tabs>
        <w:spacing w:line="276" w:lineRule="auto"/>
        <w:ind w:left="0" w:firstLine="709"/>
        <w:jc w:val="both"/>
        <w:rPr>
          <w:sz w:val="28"/>
        </w:rPr>
      </w:pPr>
      <w:r w:rsidRPr="00E11A25">
        <w:rPr>
          <w:sz w:val="28"/>
        </w:rPr>
        <w:lastRenderedPageBreak/>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606B03E6" w14:textId="434320CB" w:rsidR="00453C58" w:rsidRPr="00E11A25" w:rsidRDefault="00455E12" w:rsidP="00E11A25">
      <w:pPr>
        <w:spacing w:line="276" w:lineRule="auto"/>
        <w:ind w:firstLine="709"/>
        <w:jc w:val="both"/>
        <w:rPr>
          <w:b/>
          <w:sz w:val="28"/>
        </w:rPr>
      </w:pPr>
      <w:r w:rsidRPr="00E11A25">
        <w:rPr>
          <w:sz w:val="28"/>
        </w:rPr>
        <w:t xml:space="preserve">Достижение поставленных целей при разработке и реализации </w:t>
      </w:r>
      <w:r w:rsidR="00E11A25">
        <w:rPr>
          <w:sz w:val="28"/>
        </w:rPr>
        <w:t xml:space="preserve">школой ООП ООО </w:t>
      </w:r>
      <w:r w:rsidRPr="00E11A25">
        <w:rPr>
          <w:sz w:val="28"/>
        </w:rPr>
        <w:t xml:space="preserve">предусматривает решение </w:t>
      </w:r>
      <w:r w:rsidRPr="00E11A25">
        <w:rPr>
          <w:b/>
          <w:sz w:val="28"/>
        </w:rPr>
        <w:t xml:space="preserve">следующих основных задач: </w:t>
      </w:r>
    </w:p>
    <w:p w14:paraId="04818878" w14:textId="77777777" w:rsidR="00453C58" w:rsidRPr="00E11A25" w:rsidRDefault="00453C58" w:rsidP="00E11A25">
      <w:pPr>
        <w:spacing w:line="276" w:lineRule="auto"/>
        <w:ind w:firstLine="709"/>
        <w:jc w:val="both"/>
        <w:rPr>
          <w:sz w:val="28"/>
        </w:rPr>
      </w:pPr>
      <w:r w:rsidRPr="00E11A25">
        <w:rPr>
          <w:sz w:val="28"/>
        </w:rPr>
        <w:t xml:space="preserve">- </w:t>
      </w:r>
      <w:r w:rsidR="00455E12" w:rsidRPr="00E11A25">
        <w:rPr>
          <w:sz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r w:rsidRPr="00E11A25">
        <w:rPr>
          <w:sz w:val="28"/>
        </w:rPr>
        <w:t xml:space="preserve"> </w:t>
      </w:r>
    </w:p>
    <w:p w14:paraId="785D0502" w14:textId="77777777" w:rsidR="001A39B1" w:rsidRPr="00E11A25" w:rsidRDefault="00453C58" w:rsidP="00E11A25">
      <w:pPr>
        <w:spacing w:line="276" w:lineRule="auto"/>
        <w:ind w:firstLine="709"/>
        <w:jc w:val="both"/>
        <w:rPr>
          <w:sz w:val="28"/>
        </w:rPr>
      </w:pPr>
      <w:r w:rsidRPr="00E11A25">
        <w:rPr>
          <w:sz w:val="28"/>
        </w:rPr>
        <w:t xml:space="preserve">- </w:t>
      </w:r>
      <w:r w:rsidR="00455E12" w:rsidRPr="00E11A25">
        <w:rPr>
          <w:sz w:val="28"/>
        </w:rPr>
        <w:t>обеспечение преемственности начального общего, основного</w:t>
      </w:r>
      <w:r w:rsidRPr="00E11A25">
        <w:rPr>
          <w:sz w:val="28"/>
        </w:rPr>
        <w:t xml:space="preserve"> </w:t>
      </w:r>
      <w:r w:rsidR="00455E12" w:rsidRPr="00E11A25">
        <w:rPr>
          <w:sz w:val="28"/>
        </w:rPr>
        <w:t xml:space="preserve">общего, среднего общего образования; </w:t>
      </w:r>
    </w:p>
    <w:p w14:paraId="23961E61" w14:textId="77777777" w:rsidR="001A39B1" w:rsidRPr="00E11A25" w:rsidRDefault="001A39B1" w:rsidP="00E11A25">
      <w:pPr>
        <w:spacing w:line="276" w:lineRule="auto"/>
        <w:ind w:firstLine="709"/>
        <w:jc w:val="both"/>
        <w:rPr>
          <w:sz w:val="28"/>
        </w:rPr>
      </w:pPr>
      <w:r w:rsidRPr="00E11A25">
        <w:rPr>
          <w:sz w:val="28"/>
        </w:rPr>
        <w:t xml:space="preserve">- </w:t>
      </w:r>
      <w:r w:rsidR="00455E12" w:rsidRPr="00E11A25">
        <w:rPr>
          <w:sz w:val="28"/>
        </w:rPr>
        <w:t>обеспечение доступности получения качественного основного общего образования,</w:t>
      </w:r>
      <w:r w:rsidRPr="00E11A25">
        <w:rPr>
          <w:sz w:val="28"/>
        </w:rPr>
        <w:t xml:space="preserve"> </w:t>
      </w:r>
      <w:r w:rsidR="00455E12" w:rsidRPr="00E11A25">
        <w:rPr>
          <w:sz w:val="28"/>
        </w:rPr>
        <w:t>достижение планируемых результатов освоения основной образовательной программы основного общего образования всеми</w:t>
      </w:r>
      <w:r w:rsidRPr="00E11A25">
        <w:rPr>
          <w:sz w:val="28"/>
        </w:rPr>
        <w:t xml:space="preserve"> </w:t>
      </w:r>
      <w:r w:rsidR="00455E12" w:rsidRPr="00E11A25">
        <w:rPr>
          <w:sz w:val="28"/>
        </w:rPr>
        <w:t>обучающимися, в том числе детьми-инвалидами и детьми с</w:t>
      </w:r>
      <w:r w:rsidRPr="00E11A25">
        <w:rPr>
          <w:sz w:val="28"/>
        </w:rPr>
        <w:t xml:space="preserve"> </w:t>
      </w:r>
      <w:r w:rsidR="00455E12" w:rsidRPr="00E11A25">
        <w:rPr>
          <w:sz w:val="28"/>
        </w:rPr>
        <w:t xml:space="preserve">ОВЗ; </w:t>
      </w:r>
    </w:p>
    <w:p w14:paraId="5118446E" w14:textId="77777777" w:rsidR="001A39B1" w:rsidRPr="00E11A25" w:rsidRDefault="001A39B1" w:rsidP="00E11A25">
      <w:pPr>
        <w:spacing w:line="276" w:lineRule="auto"/>
        <w:ind w:firstLine="709"/>
        <w:jc w:val="both"/>
        <w:rPr>
          <w:sz w:val="28"/>
        </w:rPr>
      </w:pPr>
      <w:r w:rsidRPr="00E11A25">
        <w:rPr>
          <w:sz w:val="28"/>
        </w:rPr>
        <w:t xml:space="preserve">- </w:t>
      </w:r>
      <w:r w:rsidR="00455E12" w:rsidRPr="00E11A25">
        <w:rPr>
          <w:sz w:val="28"/>
        </w:rPr>
        <w:t>реализацию программы воспитания, обеспечение индивидуализированного психолого-педагогического сопровождения</w:t>
      </w:r>
      <w:r w:rsidRPr="00E11A25">
        <w:rPr>
          <w:sz w:val="28"/>
        </w:rPr>
        <w:t xml:space="preserve"> </w:t>
      </w:r>
      <w:r w:rsidR="00455E12" w:rsidRPr="00E11A25">
        <w:rPr>
          <w:sz w:val="28"/>
        </w:rPr>
        <w:t>каждого обучающегося, формированию образовательного базиса, основанного не только на знаниях, но и на соответствующем</w:t>
      </w:r>
      <w:r w:rsidRPr="00E11A25">
        <w:rPr>
          <w:sz w:val="28"/>
        </w:rPr>
        <w:t xml:space="preserve"> </w:t>
      </w:r>
      <w:r w:rsidR="00455E12" w:rsidRPr="00E11A25">
        <w:rPr>
          <w:sz w:val="28"/>
        </w:rPr>
        <w:t>культурном уровне развития личности, созданию необходимых</w:t>
      </w:r>
      <w:r w:rsidRPr="00E11A25">
        <w:rPr>
          <w:sz w:val="28"/>
        </w:rPr>
        <w:t xml:space="preserve"> </w:t>
      </w:r>
      <w:r w:rsidR="00455E12" w:rsidRPr="00E11A25">
        <w:rPr>
          <w:sz w:val="28"/>
        </w:rPr>
        <w:t xml:space="preserve">условий для ее самореализации; </w:t>
      </w:r>
    </w:p>
    <w:p w14:paraId="2B061DF5" w14:textId="77777777" w:rsidR="001A39B1" w:rsidRPr="00E11A25" w:rsidRDefault="001A39B1" w:rsidP="00E11A25">
      <w:pPr>
        <w:spacing w:line="276" w:lineRule="auto"/>
        <w:ind w:firstLine="709"/>
        <w:jc w:val="both"/>
        <w:rPr>
          <w:sz w:val="28"/>
        </w:rPr>
      </w:pPr>
      <w:r w:rsidRPr="00E11A25">
        <w:rPr>
          <w:sz w:val="28"/>
        </w:rPr>
        <w:t xml:space="preserve">- </w:t>
      </w:r>
      <w:r w:rsidR="00455E12" w:rsidRPr="00E11A25">
        <w:rPr>
          <w:sz w:val="28"/>
        </w:rPr>
        <w:t>обеспечение эффективного сочетания урочных и внеурочных форм организации учебных</w:t>
      </w:r>
      <w:r w:rsidRPr="00E11A25">
        <w:rPr>
          <w:sz w:val="28"/>
        </w:rPr>
        <w:t xml:space="preserve"> </w:t>
      </w:r>
      <w:r w:rsidR="00455E12" w:rsidRPr="00E11A25">
        <w:rPr>
          <w:sz w:val="28"/>
        </w:rPr>
        <w:t>занятий, взаимодействия всех участников образовательных отношений; взаимодействие образовательной организации при</w:t>
      </w:r>
      <w:r w:rsidRPr="00E11A25">
        <w:rPr>
          <w:sz w:val="28"/>
        </w:rPr>
        <w:t xml:space="preserve"> </w:t>
      </w:r>
      <w:r w:rsidR="00455E12" w:rsidRPr="00E11A25">
        <w:rPr>
          <w:sz w:val="28"/>
        </w:rPr>
        <w:t>реализации основной образовательной программы с социальными партнерами; выявление и развитие способностей обучающихся, в том числе детей, проявивших выдающиеся способности, детей с ОВЗ и инвалидов, их интересов через систему</w:t>
      </w:r>
      <w:r w:rsidRPr="00E11A25">
        <w:rPr>
          <w:sz w:val="28"/>
        </w:rPr>
        <w:t xml:space="preserve"> </w:t>
      </w:r>
      <w:r w:rsidR="00455E12" w:rsidRPr="00E11A25">
        <w:rPr>
          <w:sz w:val="28"/>
        </w:rPr>
        <w:t xml:space="preserve">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w:t>
      </w:r>
    </w:p>
    <w:p w14:paraId="24B80C5C" w14:textId="77777777" w:rsidR="001A39B1" w:rsidRPr="00E11A25" w:rsidRDefault="001A39B1" w:rsidP="00E11A25">
      <w:pPr>
        <w:spacing w:line="276" w:lineRule="auto"/>
        <w:ind w:firstLine="709"/>
        <w:jc w:val="both"/>
        <w:rPr>
          <w:sz w:val="28"/>
        </w:rPr>
      </w:pPr>
      <w:r w:rsidRPr="00E11A25">
        <w:rPr>
          <w:sz w:val="28"/>
        </w:rPr>
        <w:t xml:space="preserve">- </w:t>
      </w:r>
      <w:r w:rsidR="00455E12" w:rsidRPr="00E11A25">
        <w:rPr>
          <w:sz w:val="28"/>
        </w:rPr>
        <w:t>организацию интеллектуальных и творческих соревнований,</w:t>
      </w:r>
      <w:r w:rsidRPr="00E11A25">
        <w:rPr>
          <w:sz w:val="28"/>
        </w:rPr>
        <w:t xml:space="preserve"> </w:t>
      </w:r>
      <w:r w:rsidR="00455E12" w:rsidRPr="00E11A25">
        <w:rPr>
          <w:sz w:val="28"/>
        </w:rPr>
        <w:t xml:space="preserve">научно-технического творчества, проектной и учебно-исследовательской деятельности; </w:t>
      </w:r>
    </w:p>
    <w:p w14:paraId="43BEDC6B" w14:textId="77777777" w:rsidR="001A39B1" w:rsidRPr="00E11A25" w:rsidRDefault="001A39B1" w:rsidP="00E11A25">
      <w:pPr>
        <w:spacing w:line="276" w:lineRule="auto"/>
        <w:ind w:firstLine="709"/>
        <w:jc w:val="both"/>
        <w:rPr>
          <w:sz w:val="28"/>
        </w:rPr>
      </w:pPr>
      <w:r w:rsidRPr="00E11A25">
        <w:rPr>
          <w:sz w:val="28"/>
        </w:rPr>
        <w:t xml:space="preserve">- </w:t>
      </w:r>
      <w:r w:rsidR="00455E12" w:rsidRPr="00E11A25">
        <w:rPr>
          <w:sz w:val="28"/>
        </w:rPr>
        <w:t>участие обучающихся, их родителей</w:t>
      </w:r>
      <w:r w:rsidRPr="00E11A25">
        <w:rPr>
          <w:sz w:val="28"/>
        </w:rPr>
        <w:t xml:space="preserve"> </w:t>
      </w:r>
      <w:r w:rsidR="00455E12" w:rsidRPr="00E11A25">
        <w:rPr>
          <w:sz w:val="28"/>
        </w:rPr>
        <w:t>(законных представителей), педагогических работников и общественности в проектировании и развитии внутришкольной</w:t>
      </w:r>
      <w:r w:rsidRPr="00E11A25">
        <w:rPr>
          <w:sz w:val="28"/>
        </w:rPr>
        <w:t xml:space="preserve"> </w:t>
      </w:r>
      <w:r w:rsidR="00455E12" w:rsidRPr="00E11A25">
        <w:rPr>
          <w:sz w:val="28"/>
        </w:rPr>
        <w:t xml:space="preserve">социальной среды, школьного уклада; </w:t>
      </w:r>
    </w:p>
    <w:p w14:paraId="0C1ADB27" w14:textId="77777777" w:rsidR="001A39B1" w:rsidRPr="00E11A25" w:rsidRDefault="001A39B1" w:rsidP="00E11A25">
      <w:pPr>
        <w:spacing w:line="276" w:lineRule="auto"/>
        <w:ind w:firstLine="709"/>
        <w:jc w:val="both"/>
        <w:rPr>
          <w:sz w:val="28"/>
        </w:rPr>
      </w:pPr>
      <w:r w:rsidRPr="00E11A25">
        <w:rPr>
          <w:sz w:val="28"/>
        </w:rPr>
        <w:lastRenderedPageBreak/>
        <w:t xml:space="preserve">- </w:t>
      </w:r>
      <w:r w:rsidR="00455E12" w:rsidRPr="00E11A25">
        <w:rPr>
          <w:sz w:val="28"/>
        </w:rPr>
        <w:t xml:space="preserve">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 </w:t>
      </w:r>
    </w:p>
    <w:p w14:paraId="7D561851" w14:textId="77777777" w:rsidR="00455E12" w:rsidRPr="00E11A25" w:rsidRDefault="001A39B1" w:rsidP="00E11A25">
      <w:pPr>
        <w:spacing w:line="276" w:lineRule="auto"/>
        <w:ind w:firstLine="709"/>
        <w:jc w:val="both"/>
        <w:rPr>
          <w:sz w:val="28"/>
        </w:rPr>
      </w:pPr>
      <w:r w:rsidRPr="00E11A25">
        <w:rPr>
          <w:sz w:val="28"/>
        </w:rPr>
        <w:t xml:space="preserve">- </w:t>
      </w:r>
      <w:r w:rsidR="00455E12" w:rsidRPr="00E11A25">
        <w:rPr>
          <w:sz w:val="28"/>
        </w:rPr>
        <w:t>социальное</w:t>
      </w:r>
      <w:r w:rsidRPr="00E11A25">
        <w:rPr>
          <w:sz w:val="28"/>
        </w:rPr>
        <w:t xml:space="preserve"> </w:t>
      </w:r>
      <w:r w:rsidR="00455E12" w:rsidRPr="00E11A25">
        <w:rPr>
          <w:sz w:val="28"/>
        </w:rPr>
        <w:t>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w:t>
      </w:r>
      <w:r w:rsidRPr="00E11A25">
        <w:rPr>
          <w:sz w:val="28"/>
        </w:rPr>
        <w:t xml:space="preserve"> </w:t>
      </w:r>
      <w:r w:rsidR="00455E12" w:rsidRPr="00E11A25">
        <w:rPr>
          <w:sz w:val="28"/>
        </w:rPr>
        <w:t>предприятиями, организациями профессионального образования, центрами профессиональной работы; сохранение и укрепление физического, психологического и социального здоровья</w:t>
      </w:r>
      <w:r w:rsidRPr="00E11A25">
        <w:rPr>
          <w:sz w:val="28"/>
        </w:rPr>
        <w:t xml:space="preserve"> </w:t>
      </w:r>
      <w:r w:rsidR="00455E12" w:rsidRPr="00E11A25">
        <w:rPr>
          <w:sz w:val="28"/>
        </w:rPr>
        <w:t>обучающихся, обеспечение их безопасности.</w:t>
      </w:r>
    </w:p>
    <w:p w14:paraId="6AEFE19F" w14:textId="5BA3CF9A" w:rsidR="00455E12" w:rsidRPr="00E11A25" w:rsidRDefault="00455E12" w:rsidP="00E11A25">
      <w:pPr>
        <w:spacing w:line="276" w:lineRule="auto"/>
        <w:ind w:firstLine="709"/>
        <w:jc w:val="both"/>
        <w:rPr>
          <w:sz w:val="28"/>
        </w:rPr>
      </w:pPr>
      <w:r w:rsidRPr="00E11A25">
        <w:rPr>
          <w:sz w:val="28"/>
        </w:rPr>
        <w:t>Обучающиеся, не освоившие программу основного общего</w:t>
      </w:r>
      <w:r w:rsidR="001A39B1" w:rsidRPr="00E11A25">
        <w:rPr>
          <w:sz w:val="28"/>
        </w:rPr>
        <w:t xml:space="preserve"> </w:t>
      </w:r>
      <w:r w:rsidRPr="00E11A25">
        <w:rPr>
          <w:sz w:val="28"/>
        </w:rPr>
        <w:t xml:space="preserve">образования, не допускаются к обучению на </w:t>
      </w:r>
      <w:r w:rsidR="00E11A25">
        <w:rPr>
          <w:sz w:val="28"/>
        </w:rPr>
        <w:t>уровне среднего общего</w:t>
      </w:r>
      <w:r w:rsidRPr="00E11A25">
        <w:rPr>
          <w:sz w:val="28"/>
        </w:rPr>
        <w:t xml:space="preserve"> образования.</w:t>
      </w:r>
    </w:p>
    <w:p w14:paraId="0FAF76E4" w14:textId="4C714E42" w:rsidR="00040E84" w:rsidRPr="00E11A25" w:rsidRDefault="00E11A25" w:rsidP="00E11A25">
      <w:pPr>
        <w:spacing w:line="276" w:lineRule="auto"/>
        <w:ind w:firstLine="709"/>
        <w:jc w:val="both"/>
        <w:rPr>
          <w:sz w:val="28"/>
        </w:rPr>
      </w:pPr>
      <w:r>
        <w:rPr>
          <w:sz w:val="28"/>
        </w:rPr>
        <w:t>ООП ООО по ФГОС 2021 года</w:t>
      </w:r>
      <w:r w:rsidR="00455E12" w:rsidRPr="00E11A25">
        <w:rPr>
          <w:sz w:val="28"/>
        </w:rPr>
        <w:t xml:space="preserve"> является основным документом, определяющим содержание общего образования, а также регламентирующим образовательную</w:t>
      </w:r>
      <w:r w:rsidR="001A39B1" w:rsidRPr="00E11A25">
        <w:rPr>
          <w:sz w:val="28"/>
        </w:rPr>
        <w:t xml:space="preserve"> </w:t>
      </w:r>
      <w:r w:rsidR="00455E12" w:rsidRPr="00E11A25">
        <w:rPr>
          <w:sz w:val="28"/>
        </w:rPr>
        <w:t>деятельность организации в единстве урочной и внеурочной</w:t>
      </w:r>
      <w:r w:rsidR="001A39B1" w:rsidRPr="00E11A25">
        <w:rPr>
          <w:sz w:val="28"/>
        </w:rPr>
        <w:t xml:space="preserve"> </w:t>
      </w:r>
      <w:r w:rsidR="00455E12" w:rsidRPr="00E11A25">
        <w:rPr>
          <w:sz w:val="28"/>
        </w:rPr>
        <w:t>деятельности при учете установленного ФГОС соотношения</w:t>
      </w:r>
      <w:r w:rsidR="001A39B1" w:rsidRPr="00E11A25">
        <w:rPr>
          <w:sz w:val="28"/>
        </w:rPr>
        <w:t xml:space="preserve"> </w:t>
      </w:r>
      <w:r w:rsidR="00455E12" w:rsidRPr="00E11A25">
        <w:rPr>
          <w:sz w:val="28"/>
        </w:rPr>
        <w:t>обязательной части программы и части, формируемой участниками образовательного процесса.</w:t>
      </w:r>
    </w:p>
    <w:p w14:paraId="5970D27B" w14:textId="77777777" w:rsidR="00DD6DD8" w:rsidRPr="00E11A25" w:rsidRDefault="00DD6DD8" w:rsidP="00E11A25">
      <w:pPr>
        <w:spacing w:line="276" w:lineRule="auto"/>
        <w:ind w:firstLine="709"/>
        <w:jc w:val="both"/>
        <w:rPr>
          <w:sz w:val="28"/>
        </w:rPr>
      </w:pPr>
    </w:p>
    <w:p w14:paraId="5847A7BA" w14:textId="1732915C" w:rsidR="00164626" w:rsidRDefault="00005EBE" w:rsidP="00F02135">
      <w:pPr>
        <w:pStyle w:val="3"/>
        <w:numPr>
          <w:ilvl w:val="2"/>
          <w:numId w:val="29"/>
        </w:numPr>
        <w:jc w:val="center"/>
        <w:rPr>
          <w:sz w:val="28"/>
        </w:rPr>
      </w:pPr>
      <w:bookmarkStart w:id="3" w:name="_Toc111084899"/>
      <w:r w:rsidRPr="00E11A25">
        <w:rPr>
          <w:sz w:val="28"/>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bookmarkEnd w:id="3"/>
    </w:p>
    <w:p w14:paraId="47CCCF1E" w14:textId="77777777" w:rsidR="00E11A25" w:rsidRPr="00E11A25" w:rsidRDefault="00E11A25" w:rsidP="00E11A25">
      <w:pPr>
        <w:pStyle w:val="a8"/>
      </w:pPr>
    </w:p>
    <w:p w14:paraId="4FFA6BC0" w14:textId="780AF8AD" w:rsidR="00164626" w:rsidRPr="00E11A25" w:rsidRDefault="00164626" w:rsidP="00E11A25">
      <w:pPr>
        <w:spacing w:line="276" w:lineRule="auto"/>
        <w:ind w:firstLine="709"/>
        <w:jc w:val="both"/>
        <w:rPr>
          <w:sz w:val="28"/>
        </w:rPr>
      </w:pPr>
      <w:r w:rsidRPr="00E11A25">
        <w:rPr>
          <w:sz w:val="28"/>
        </w:rPr>
        <w:t xml:space="preserve">В основе разработки </w:t>
      </w:r>
      <w:r w:rsidR="00E11A25">
        <w:rPr>
          <w:sz w:val="28"/>
        </w:rPr>
        <w:t xml:space="preserve">ООП ООО </w:t>
      </w:r>
      <w:r w:rsidRPr="00E11A25">
        <w:rPr>
          <w:sz w:val="28"/>
        </w:rPr>
        <w:t xml:space="preserve"> лежат следующие принципы</w:t>
      </w:r>
      <w:r w:rsidR="0065474D" w:rsidRPr="00E11A25">
        <w:rPr>
          <w:sz w:val="28"/>
        </w:rPr>
        <w:t>, подходы</w:t>
      </w:r>
      <w:r w:rsidRPr="00E11A25">
        <w:rPr>
          <w:sz w:val="28"/>
        </w:rPr>
        <w:t xml:space="preserve"> и </w:t>
      </w:r>
      <w:r w:rsidR="0065474D" w:rsidRPr="00E11A25">
        <w:rPr>
          <w:sz w:val="28"/>
        </w:rPr>
        <w:t>механизмы</w:t>
      </w:r>
      <w:r w:rsidRPr="00E11A25">
        <w:rPr>
          <w:sz w:val="28"/>
        </w:rPr>
        <w:t>:</w:t>
      </w:r>
    </w:p>
    <w:p w14:paraId="55049524" w14:textId="77777777" w:rsidR="00164626" w:rsidRPr="00E11A25" w:rsidRDefault="00164626" w:rsidP="00E11A25">
      <w:pPr>
        <w:spacing w:line="276" w:lineRule="auto"/>
        <w:ind w:firstLine="709"/>
        <w:jc w:val="both"/>
        <w:rPr>
          <w:sz w:val="28"/>
        </w:rPr>
      </w:pPr>
      <w:r w:rsidRPr="00E11A25">
        <w:rPr>
          <w:sz w:val="28"/>
        </w:rPr>
        <w:t xml:space="preserve"> - системно-деятельностный подход, предполагающий ориентацию на результаты обучения, на развитие его активной учебно-познавательной деятельности на основе освоения универсальных учебных действий, познания и освоения мира личности обучающегося, формирование его готовности к саморазвитию и непрерывному образованию;</w:t>
      </w:r>
    </w:p>
    <w:p w14:paraId="2BDA719A" w14:textId="77777777" w:rsidR="00164626" w:rsidRPr="00E11A25" w:rsidRDefault="00164626" w:rsidP="00E11A25">
      <w:pPr>
        <w:spacing w:line="276" w:lineRule="auto"/>
        <w:ind w:firstLine="709"/>
        <w:jc w:val="both"/>
        <w:rPr>
          <w:sz w:val="28"/>
        </w:rPr>
      </w:pPr>
      <w:r w:rsidRPr="00E11A25">
        <w:rPr>
          <w:sz w:val="28"/>
        </w:rPr>
        <w:t xml:space="preserve"> - признание решающей роли содержания образования, способов организации образовательной деятельности и учебного</w:t>
      </w:r>
      <w:r w:rsidR="007459F9" w:rsidRPr="00E11A25">
        <w:rPr>
          <w:sz w:val="28"/>
        </w:rPr>
        <w:t xml:space="preserve"> </w:t>
      </w:r>
      <w:r w:rsidRPr="00E11A25">
        <w:rPr>
          <w:sz w:val="28"/>
        </w:rPr>
        <w:t>сотрудничества в достижении целей личностного и социального развития обучающихся;</w:t>
      </w:r>
    </w:p>
    <w:p w14:paraId="7644ED85" w14:textId="77777777" w:rsidR="00164626" w:rsidRPr="00E11A25" w:rsidRDefault="00164626" w:rsidP="00E11A25">
      <w:pPr>
        <w:spacing w:line="276" w:lineRule="auto"/>
        <w:ind w:firstLine="709"/>
        <w:jc w:val="both"/>
        <w:rPr>
          <w:sz w:val="28"/>
        </w:rPr>
      </w:pPr>
      <w:r w:rsidRPr="00E11A25">
        <w:rPr>
          <w:sz w:val="28"/>
        </w:rPr>
        <w:t xml:space="preserve"> </w:t>
      </w:r>
      <w:r w:rsidR="007459F9" w:rsidRPr="00E11A25">
        <w:rPr>
          <w:sz w:val="28"/>
        </w:rPr>
        <w:t>-</w:t>
      </w:r>
      <w:r w:rsidRPr="00E11A25">
        <w:rPr>
          <w:sz w:val="28"/>
        </w:rPr>
        <w:t xml:space="preserve"> учет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4D58F995" w14:textId="4CE82918" w:rsidR="00164626" w:rsidRPr="00E11A25" w:rsidRDefault="00164626" w:rsidP="00E11A25">
      <w:pPr>
        <w:spacing w:line="276" w:lineRule="auto"/>
        <w:ind w:firstLine="709"/>
        <w:jc w:val="both"/>
        <w:rPr>
          <w:sz w:val="28"/>
        </w:rPr>
      </w:pPr>
      <w:r w:rsidRPr="00E11A25">
        <w:rPr>
          <w:sz w:val="28"/>
        </w:rPr>
        <w:lastRenderedPageBreak/>
        <w:t xml:space="preserve"> </w:t>
      </w:r>
      <w:r w:rsidR="007459F9" w:rsidRPr="00E11A25">
        <w:rPr>
          <w:sz w:val="28"/>
        </w:rPr>
        <w:t>-</w:t>
      </w:r>
      <w:r w:rsidRPr="00E11A25">
        <w:rPr>
          <w:sz w:val="28"/>
        </w:rPr>
        <w:t xml:space="preserve"> раз</w:t>
      </w:r>
      <w:r w:rsidR="00485C22">
        <w:rPr>
          <w:sz w:val="28"/>
        </w:rPr>
        <w:t>ООО</w:t>
      </w:r>
      <w:r w:rsidRPr="00E11A25">
        <w:rPr>
          <w:sz w:val="28"/>
        </w:rPr>
        <w:t>бразие индивидуальных образовательных траекторий</w:t>
      </w:r>
      <w:r w:rsidR="007459F9" w:rsidRPr="00E11A25">
        <w:rPr>
          <w:sz w:val="28"/>
        </w:rPr>
        <w:t xml:space="preserve"> </w:t>
      </w:r>
      <w:r w:rsidRPr="00E11A25">
        <w:rPr>
          <w:sz w:val="28"/>
        </w:rPr>
        <w:t>и индивидуального развития каждого обучающегося, в том</w:t>
      </w:r>
      <w:r w:rsidR="007459F9" w:rsidRPr="00E11A25">
        <w:rPr>
          <w:sz w:val="28"/>
        </w:rPr>
        <w:t xml:space="preserve"> </w:t>
      </w:r>
      <w:r w:rsidRPr="00E11A25">
        <w:rPr>
          <w:sz w:val="28"/>
        </w:rPr>
        <w:t>числе одаренных обучающихся и обучающихся с ограниченными возможностями здоровья;</w:t>
      </w:r>
    </w:p>
    <w:p w14:paraId="696BA31E" w14:textId="77777777" w:rsidR="00164626" w:rsidRPr="00E11A25" w:rsidRDefault="00164626" w:rsidP="00E11A25">
      <w:pPr>
        <w:spacing w:line="276" w:lineRule="auto"/>
        <w:ind w:firstLine="709"/>
        <w:jc w:val="both"/>
        <w:rPr>
          <w:sz w:val="28"/>
        </w:rPr>
      </w:pPr>
      <w:r w:rsidRPr="00E11A25">
        <w:rPr>
          <w:sz w:val="28"/>
        </w:rPr>
        <w:t xml:space="preserve"> </w:t>
      </w:r>
      <w:r w:rsidR="007459F9" w:rsidRPr="00E11A25">
        <w:rPr>
          <w:sz w:val="28"/>
        </w:rPr>
        <w:t>-</w:t>
      </w:r>
      <w:r w:rsidRPr="00E11A25">
        <w:rPr>
          <w:sz w:val="28"/>
        </w:rPr>
        <w:t xml:space="preserve"> преемственность основных образовательных программ, проявляющуюся во взаимосвязи и согласованности в отборе содержания образования, а также в последовательности его</w:t>
      </w:r>
      <w:r w:rsidR="007459F9" w:rsidRPr="00E11A25">
        <w:rPr>
          <w:sz w:val="28"/>
        </w:rPr>
        <w:t xml:space="preserve"> </w:t>
      </w:r>
      <w:r w:rsidRPr="00E11A25">
        <w:rPr>
          <w:sz w:val="28"/>
        </w:rPr>
        <w:t>развертывания по уровням образования и этапам обучения</w:t>
      </w:r>
      <w:r w:rsidR="007459F9" w:rsidRPr="00E11A25">
        <w:rPr>
          <w:sz w:val="28"/>
        </w:rPr>
        <w:t xml:space="preserve"> </w:t>
      </w:r>
      <w:r w:rsidRPr="00E11A25">
        <w:rPr>
          <w:sz w:val="28"/>
        </w:rPr>
        <w:t>в  целях обеспечения системности знаний, повышения качества образования и обеспечения его непрерывности;</w:t>
      </w:r>
    </w:p>
    <w:p w14:paraId="615D9581" w14:textId="77777777" w:rsidR="00164626" w:rsidRPr="00E11A25" w:rsidRDefault="00164626" w:rsidP="00E11A25">
      <w:pPr>
        <w:spacing w:line="276" w:lineRule="auto"/>
        <w:ind w:firstLine="709"/>
        <w:jc w:val="both"/>
        <w:rPr>
          <w:sz w:val="28"/>
        </w:rPr>
      </w:pPr>
      <w:r w:rsidRPr="00E11A25">
        <w:rPr>
          <w:sz w:val="28"/>
        </w:rPr>
        <w:t xml:space="preserve"> </w:t>
      </w:r>
      <w:r w:rsidR="007459F9" w:rsidRPr="00E11A25">
        <w:rPr>
          <w:sz w:val="28"/>
        </w:rPr>
        <w:t>-</w:t>
      </w:r>
      <w:r w:rsidRPr="00E11A25">
        <w:rPr>
          <w:sz w:val="28"/>
        </w:rPr>
        <w:t xml:space="preserve"> обеспечение фундаментального характера образования, учета специфики изучаемых предметов;</w:t>
      </w:r>
    </w:p>
    <w:p w14:paraId="5E3D6D5F" w14:textId="77777777" w:rsidR="00164626" w:rsidRPr="00E11A25" w:rsidRDefault="007459F9" w:rsidP="00E11A25">
      <w:pPr>
        <w:spacing w:line="276" w:lineRule="auto"/>
        <w:ind w:firstLine="709"/>
        <w:jc w:val="both"/>
        <w:rPr>
          <w:sz w:val="28"/>
        </w:rPr>
      </w:pPr>
      <w:r w:rsidRPr="00E11A25">
        <w:rPr>
          <w:sz w:val="28"/>
        </w:rPr>
        <w:t>-</w:t>
      </w:r>
      <w:r w:rsidR="00164626" w:rsidRPr="00E11A25">
        <w:rPr>
          <w:sz w:val="28"/>
        </w:rPr>
        <w:t xml:space="preserve"> принцип единства учебной и воспитательной деятельности,</w:t>
      </w:r>
      <w:r w:rsidRPr="00E11A25">
        <w:rPr>
          <w:sz w:val="28"/>
        </w:rPr>
        <w:t xml:space="preserve"> </w:t>
      </w:r>
      <w:r w:rsidR="00164626" w:rsidRPr="00E11A25">
        <w:rPr>
          <w:sz w:val="28"/>
        </w:rPr>
        <w:t>предполагающий направленность учебного процесса на достижение личностных результатов освоения образовательной программы;</w:t>
      </w:r>
    </w:p>
    <w:p w14:paraId="7599CAD9" w14:textId="77777777" w:rsidR="00164626" w:rsidRPr="00E11A25" w:rsidRDefault="007459F9" w:rsidP="00E11A25">
      <w:pPr>
        <w:spacing w:line="276" w:lineRule="auto"/>
        <w:ind w:firstLine="709"/>
        <w:jc w:val="both"/>
        <w:rPr>
          <w:sz w:val="28"/>
        </w:rPr>
      </w:pPr>
      <w:r w:rsidRPr="00E11A25">
        <w:rPr>
          <w:sz w:val="28"/>
        </w:rPr>
        <w:t>-</w:t>
      </w:r>
      <w:r w:rsidR="00164626" w:rsidRPr="00E11A25">
        <w:rPr>
          <w:sz w:val="28"/>
        </w:rPr>
        <w:t xml:space="preserve"> принцип здоровьесбережения, предусматривающий исключение образовательных технологий, которые могут нанести</w:t>
      </w:r>
      <w:r w:rsidRPr="00E11A25">
        <w:rPr>
          <w:sz w:val="28"/>
        </w:rPr>
        <w:t xml:space="preserve"> </w:t>
      </w:r>
      <w:r w:rsidR="00164626" w:rsidRPr="00E11A25">
        <w:rPr>
          <w:sz w:val="28"/>
        </w:rPr>
        <w:t>вред физическому и психическому здоровью обучающихся,</w:t>
      </w:r>
      <w:r w:rsidRPr="00E11A25">
        <w:rPr>
          <w:sz w:val="28"/>
        </w:rPr>
        <w:t xml:space="preserve"> </w:t>
      </w:r>
      <w:r w:rsidR="00164626" w:rsidRPr="00E11A25">
        <w:rPr>
          <w:sz w:val="28"/>
        </w:rPr>
        <w:t>приоритет использования здоровьесберегающих педагогических технологий, приведение объема учебной нагрузки в соответствие с требованиям действующих санитарных правил</w:t>
      </w:r>
      <w:r w:rsidRPr="00E11A25">
        <w:rPr>
          <w:sz w:val="28"/>
        </w:rPr>
        <w:t xml:space="preserve"> </w:t>
      </w:r>
      <w:r w:rsidR="00164626" w:rsidRPr="00E11A25">
        <w:rPr>
          <w:sz w:val="28"/>
        </w:rPr>
        <w:t>и нормативов.</w:t>
      </w:r>
    </w:p>
    <w:p w14:paraId="2807D1E8" w14:textId="77777777" w:rsidR="00164626" w:rsidRPr="00E11A25" w:rsidRDefault="00164626" w:rsidP="00E11A25">
      <w:pPr>
        <w:spacing w:line="276" w:lineRule="auto"/>
        <w:ind w:firstLine="709"/>
        <w:jc w:val="both"/>
        <w:rPr>
          <w:sz w:val="28"/>
        </w:rPr>
      </w:pPr>
      <w:r w:rsidRPr="00E11A25">
        <w:rPr>
          <w:sz w:val="28"/>
        </w:rPr>
        <w:t>Основная образовательная программа формируется с учетом</w:t>
      </w:r>
      <w:r w:rsidR="007459F9" w:rsidRPr="00E11A25">
        <w:rPr>
          <w:sz w:val="28"/>
        </w:rPr>
        <w:t xml:space="preserve"> </w:t>
      </w:r>
      <w:r w:rsidRPr="00E11A25">
        <w:rPr>
          <w:sz w:val="28"/>
        </w:rPr>
        <w:t>особенностей развития детей 11</w:t>
      </w:r>
      <w:r w:rsidR="007459F9" w:rsidRPr="00E11A25">
        <w:rPr>
          <w:sz w:val="28"/>
        </w:rPr>
        <w:t>-</w:t>
      </w:r>
      <w:r w:rsidRPr="00E11A25">
        <w:rPr>
          <w:sz w:val="28"/>
        </w:rPr>
        <w:t>15 лет, связанных:</w:t>
      </w:r>
    </w:p>
    <w:p w14:paraId="4F0C7A7C" w14:textId="77777777" w:rsidR="00164626" w:rsidRPr="00E11A25" w:rsidRDefault="007459F9" w:rsidP="00E11A25">
      <w:pPr>
        <w:spacing w:line="276" w:lineRule="auto"/>
        <w:ind w:firstLine="709"/>
        <w:jc w:val="both"/>
        <w:rPr>
          <w:sz w:val="28"/>
        </w:rPr>
      </w:pPr>
      <w:r w:rsidRPr="00E11A25">
        <w:rPr>
          <w:sz w:val="28"/>
        </w:rPr>
        <w:t>-</w:t>
      </w:r>
      <w:r w:rsidR="00164626" w:rsidRPr="00E11A25">
        <w:rPr>
          <w:sz w:val="28"/>
        </w:rPr>
        <w:t xml:space="preserve"> с переходом от способности осуществлять принятие заданной</w:t>
      </w:r>
      <w:r w:rsidRPr="00E11A25">
        <w:rPr>
          <w:sz w:val="28"/>
        </w:rPr>
        <w:t xml:space="preserve"> </w:t>
      </w:r>
      <w:r w:rsidR="00164626" w:rsidRPr="00E11A25">
        <w:rPr>
          <w:sz w:val="28"/>
        </w:rPr>
        <w:t>педагогом и осмысленной цели к овладению этой учебной</w:t>
      </w:r>
      <w:r w:rsidRPr="00E11A25">
        <w:rPr>
          <w:sz w:val="28"/>
        </w:rPr>
        <w:t xml:space="preserve"> </w:t>
      </w:r>
      <w:r w:rsidR="00164626" w:rsidRPr="00E11A25">
        <w:rPr>
          <w:sz w:val="28"/>
        </w:rPr>
        <w:t xml:space="preserve">деятельностью на уровне основной школы в единстве мотивационно-смыслового и операционно-технического компонентов, к новой внутренней позиции обучающегося </w:t>
      </w:r>
      <w:r w:rsidRPr="00E11A25">
        <w:rPr>
          <w:sz w:val="28"/>
        </w:rPr>
        <w:t>–</w:t>
      </w:r>
      <w:r w:rsidR="00164626" w:rsidRPr="00E11A25">
        <w:rPr>
          <w:sz w:val="28"/>
        </w:rPr>
        <w:t xml:space="preserve"> направленности на самостоятельный познавательный поиск,</w:t>
      </w:r>
      <w:r w:rsidRPr="00E11A25">
        <w:rPr>
          <w:sz w:val="28"/>
        </w:rPr>
        <w:t xml:space="preserve"> </w:t>
      </w:r>
      <w:r w:rsidR="00164626" w:rsidRPr="00E11A25">
        <w:rPr>
          <w:sz w:val="28"/>
        </w:rPr>
        <w:t>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к развитию</w:t>
      </w:r>
      <w:r w:rsidRPr="00E11A25">
        <w:rPr>
          <w:sz w:val="28"/>
        </w:rPr>
        <w:t xml:space="preserve"> </w:t>
      </w:r>
      <w:r w:rsidR="00164626" w:rsidRPr="00E11A25">
        <w:rPr>
          <w:sz w:val="28"/>
        </w:rPr>
        <w:t>способности проектирования собственной учебной деятельности и построению жизненных планов во временнóй перспективе;</w:t>
      </w:r>
    </w:p>
    <w:p w14:paraId="2CC3D2A5" w14:textId="77777777" w:rsidR="00164626" w:rsidRPr="00E11A25" w:rsidRDefault="00164626" w:rsidP="00E11A25">
      <w:pPr>
        <w:spacing w:line="276" w:lineRule="auto"/>
        <w:ind w:firstLine="709"/>
        <w:jc w:val="both"/>
        <w:rPr>
          <w:sz w:val="28"/>
        </w:rPr>
      </w:pPr>
      <w:r w:rsidRPr="00E11A25">
        <w:rPr>
          <w:sz w:val="28"/>
        </w:rPr>
        <w:t xml:space="preserve"> </w:t>
      </w:r>
      <w:r w:rsidR="007459F9" w:rsidRPr="00E11A25">
        <w:rPr>
          <w:sz w:val="28"/>
        </w:rPr>
        <w:t>-</w:t>
      </w:r>
      <w:r w:rsidRPr="00E11A25">
        <w:rPr>
          <w:sz w:val="28"/>
        </w:rPr>
        <w:t xml:space="preserve"> с формированием у обучающегося типа мышления, который</w:t>
      </w:r>
      <w:r w:rsidR="007459F9" w:rsidRPr="00E11A25">
        <w:rPr>
          <w:sz w:val="28"/>
        </w:rPr>
        <w:t xml:space="preserve"> </w:t>
      </w:r>
      <w:r w:rsidRPr="00E11A25">
        <w:rPr>
          <w:sz w:val="28"/>
        </w:rPr>
        <w:t>ориентирует его на общекультурные образцы, нормы, эталоны и закономерности взаимодействия с окружающим миром;</w:t>
      </w:r>
    </w:p>
    <w:p w14:paraId="6F74D77C" w14:textId="77777777" w:rsidR="00164626" w:rsidRPr="00E11A25" w:rsidRDefault="003A4D9F" w:rsidP="00E11A25">
      <w:pPr>
        <w:spacing w:line="276" w:lineRule="auto"/>
        <w:ind w:firstLine="709"/>
        <w:jc w:val="both"/>
        <w:rPr>
          <w:sz w:val="28"/>
        </w:rPr>
      </w:pPr>
      <w:r w:rsidRPr="00E11A25">
        <w:rPr>
          <w:sz w:val="28"/>
        </w:rPr>
        <w:t>-</w:t>
      </w:r>
      <w:r w:rsidR="00164626" w:rsidRPr="00E11A25">
        <w:rPr>
          <w:sz w:val="28"/>
        </w:rPr>
        <w:t xml:space="preserve"> с овладением коммуникативными средствами и способами</w:t>
      </w:r>
      <w:r w:rsidRPr="00E11A25">
        <w:rPr>
          <w:sz w:val="28"/>
        </w:rPr>
        <w:t xml:space="preserve"> </w:t>
      </w:r>
      <w:r w:rsidR="00164626" w:rsidRPr="00E11A25">
        <w:rPr>
          <w:sz w:val="28"/>
        </w:rPr>
        <w:t>организации кооперации, развитием учебного сотрудничества, реализуемого в отношениях обучающихся с учителем</w:t>
      </w:r>
      <w:r w:rsidRPr="00E11A25">
        <w:rPr>
          <w:sz w:val="28"/>
        </w:rPr>
        <w:t xml:space="preserve"> </w:t>
      </w:r>
      <w:r w:rsidR="00164626" w:rsidRPr="00E11A25">
        <w:rPr>
          <w:sz w:val="28"/>
        </w:rPr>
        <w:t>и  сверстниками.</w:t>
      </w:r>
    </w:p>
    <w:p w14:paraId="707B9E30" w14:textId="77777777" w:rsidR="00164626" w:rsidRPr="00E11A25" w:rsidRDefault="00164626" w:rsidP="00E11A25">
      <w:pPr>
        <w:spacing w:line="276" w:lineRule="auto"/>
        <w:ind w:firstLine="709"/>
        <w:jc w:val="both"/>
        <w:rPr>
          <w:sz w:val="28"/>
        </w:rPr>
      </w:pPr>
      <w:r w:rsidRPr="00E11A25">
        <w:rPr>
          <w:sz w:val="28"/>
        </w:rPr>
        <w:lastRenderedPageBreak/>
        <w:t>Переход обучающегося в основную школу совпадает с первым</w:t>
      </w:r>
      <w:r w:rsidR="003A4D9F" w:rsidRPr="00E11A25">
        <w:rPr>
          <w:sz w:val="28"/>
        </w:rPr>
        <w:t xml:space="preserve"> этапом подросткового развития –</w:t>
      </w:r>
      <w:r w:rsidRPr="00E11A25">
        <w:rPr>
          <w:sz w:val="28"/>
        </w:rPr>
        <w:t xml:space="preserve"> переходом к кризису</w:t>
      </w:r>
      <w:r w:rsidR="003A4D9F" w:rsidRPr="00E11A25">
        <w:rPr>
          <w:sz w:val="28"/>
        </w:rPr>
        <w:t xml:space="preserve"> </w:t>
      </w:r>
      <w:r w:rsidRPr="00E11A25">
        <w:rPr>
          <w:sz w:val="28"/>
        </w:rPr>
        <w:t>младшего подросткового возраста (11</w:t>
      </w:r>
      <w:r w:rsidR="003A4D9F" w:rsidRPr="00E11A25">
        <w:rPr>
          <w:sz w:val="28"/>
        </w:rPr>
        <w:t>-</w:t>
      </w:r>
      <w:r w:rsidRPr="00E11A25">
        <w:rPr>
          <w:sz w:val="28"/>
        </w:rPr>
        <w:t>13 лет, 5</w:t>
      </w:r>
      <w:r w:rsidR="003A4D9F" w:rsidRPr="00E11A25">
        <w:rPr>
          <w:sz w:val="28"/>
        </w:rPr>
        <w:t>-</w:t>
      </w:r>
      <w:r w:rsidRPr="00E11A25">
        <w:rPr>
          <w:sz w:val="28"/>
        </w:rPr>
        <w:t>7 классы),</w:t>
      </w:r>
      <w:r w:rsidR="003A4D9F" w:rsidRPr="00E11A25">
        <w:rPr>
          <w:sz w:val="28"/>
        </w:rPr>
        <w:t xml:space="preserve"> </w:t>
      </w:r>
      <w:r w:rsidRPr="00E11A25">
        <w:rPr>
          <w:sz w:val="28"/>
        </w:rPr>
        <w:t>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w:t>
      </w:r>
      <w:r w:rsidR="003A4D9F" w:rsidRPr="00E11A25">
        <w:rPr>
          <w:sz w:val="28"/>
        </w:rPr>
        <w:t>овение и развитие самосознания –</w:t>
      </w:r>
      <w:r w:rsidRPr="00E11A25">
        <w:rPr>
          <w:sz w:val="28"/>
        </w:rPr>
        <w:t xml:space="preserve"> представления о том, что он уже не</w:t>
      </w:r>
      <w:r w:rsidR="003A4D9F" w:rsidRPr="00E11A25">
        <w:rPr>
          <w:sz w:val="28"/>
        </w:rPr>
        <w:t xml:space="preserve"> </w:t>
      </w:r>
      <w:r w:rsidRPr="00E11A25">
        <w:rPr>
          <w:sz w:val="28"/>
        </w:rPr>
        <w:t>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14:paraId="5170983D" w14:textId="77777777" w:rsidR="00164626" w:rsidRPr="00E11A25" w:rsidRDefault="00164626" w:rsidP="00E11A25">
      <w:pPr>
        <w:spacing w:line="276" w:lineRule="auto"/>
        <w:ind w:firstLine="709"/>
        <w:jc w:val="both"/>
        <w:rPr>
          <w:sz w:val="28"/>
        </w:rPr>
      </w:pPr>
      <w:r w:rsidRPr="00E11A25">
        <w:rPr>
          <w:sz w:val="28"/>
        </w:rPr>
        <w:t>Второй этап подросткового развития (14</w:t>
      </w:r>
      <w:r w:rsidR="003A4D9F" w:rsidRPr="00E11A25">
        <w:rPr>
          <w:sz w:val="28"/>
        </w:rPr>
        <w:t>-</w:t>
      </w:r>
      <w:r w:rsidRPr="00E11A25">
        <w:rPr>
          <w:sz w:val="28"/>
        </w:rPr>
        <w:t>15 лет, 8</w:t>
      </w:r>
      <w:r w:rsidR="003A4D9F" w:rsidRPr="00E11A25">
        <w:rPr>
          <w:sz w:val="28"/>
        </w:rPr>
        <w:t>-</w:t>
      </w:r>
      <w:r w:rsidRPr="00E11A25">
        <w:rPr>
          <w:sz w:val="28"/>
        </w:rPr>
        <w:t>9 классы), характеризуется:</w:t>
      </w:r>
    </w:p>
    <w:p w14:paraId="678D3F4A" w14:textId="77777777" w:rsidR="00164626" w:rsidRPr="00E11A25" w:rsidRDefault="003A4D9F" w:rsidP="00E11A25">
      <w:pPr>
        <w:spacing w:line="276" w:lineRule="auto"/>
        <w:ind w:firstLine="709"/>
        <w:jc w:val="both"/>
        <w:rPr>
          <w:sz w:val="28"/>
        </w:rPr>
      </w:pPr>
      <w:r w:rsidRPr="00E11A25">
        <w:rPr>
          <w:sz w:val="28"/>
        </w:rPr>
        <w:t>-</w:t>
      </w:r>
      <w:r w:rsidR="00164626" w:rsidRPr="00E11A25">
        <w:rPr>
          <w:sz w:val="28"/>
        </w:rPr>
        <w:t xml:space="preserve"> бурным, скачкообразным характером развития, </w:t>
      </w:r>
      <w:r w:rsidRPr="00E11A25">
        <w:rPr>
          <w:sz w:val="28"/>
        </w:rPr>
        <w:t>т.</w:t>
      </w:r>
      <w:r w:rsidR="00164626" w:rsidRPr="00E11A25">
        <w:rPr>
          <w:sz w:val="28"/>
        </w:rPr>
        <w:t>е. происходящими за сравнительно короткий срок многочисленными</w:t>
      </w:r>
      <w:r w:rsidRPr="00E11A25">
        <w:rPr>
          <w:sz w:val="28"/>
        </w:rPr>
        <w:t xml:space="preserve"> </w:t>
      </w:r>
      <w:r w:rsidR="00164626" w:rsidRPr="00E11A25">
        <w:rPr>
          <w:sz w:val="28"/>
        </w:rPr>
        <w:t>качественными изменениями прежних особенностей, интересов и отношений подростка, появлением у подростка значительных субъективных трудностей и переживаний;</w:t>
      </w:r>
    </w:p>
    <w:p w14:paraId="30C1DFA3" w14:textId="77777777" w:rsidR="00164626" w:rsidRPr="00E11A25" w:rsidRDefault="003A4D9F" w:rsidP="00E11A25">
      <w:pPr>
        <w:spacing w:line="276" w:lineRule="auto"/>
        <w:ind w:firstLine="709"/>
        <w:jc w:val="both"/>
        <w:rPr>
          <w:sz w:val="28"/>
        </w:rPr>
      </w:pPr>
      <w:r w:rsidRPr="00E11A25">
        <w:rPr>
          <w:sz w:val="28"/>
        </w:rPr>
        <w:t>-</w:t>
      </w:r>
      <w:r w:rsidR="00164626" w:rsidRPr="00E11A25">
        <w:rPr>
          <w:sz w:val="28"/>
        </w:rPr>
        <w:t xml:space="preserve"> стремлением подростка к общению и совместной деятельности со сверстниками;</w:t>
      </w:r>
    </w:p>
    <w:p w14:paraId="18AD3D52" w14:textId="77777777" w:rsidR="00164626" w:rsidRPr="00E11A25" w:rsidRDefault="003A4D9F" w:rsidP="00E11A25">
      <w:pPr>
        <w:spacing w:line="276" w:lineRule="auto"/>
        <w:ind w:firstLine="709"/>
        <w:jc w:val="both"/>
        <w:rPr>
          <w:sz w:val="28"/>
        </w:rPr>
      </w:pPr>
      <w:r w:rsidRPr="00E11A25">
        <w:rPr>
          <w:sz w:val="28"/>
        </w:rPr>
        <w:t>-</w:t>
      </w:r>
      <w:r w:rsidR="00164626" w:rsidRPr="00E11A25">
        <w:rPr>
          <w:sz w:val="28"/>
        </w:rPr>
        <w:t xml:space="preserve"> особой чувствительностью к морально-этическому «кодексу</w:t>
      </w:r>
      <w:r w:rsidRPr="00E11A25">
        <w:rPr>
          <w:sz w:val="28"/>
        </w:rPr>
        <w:t xml:space="preserve"> </w:t>
      </w:r>
      <w:r w:rsidR="00164626" w:rsidRPr="00E11A25">
        <w:rPr>
          <w:sz w:val="28"/>
        </w:rPr>
        <w:t>товарищества», в котором заданы важнейшие нормы социального поведения взрослого мира;</w:t>
      </w:r>
    </w:p>
    <w:p w14:paraId="491622BE" w14:textId="77777777" w:rsidR="00164626" w:rsidRPr="00E11A25" w:rsidRDefault="003A4D9F" w:rsidP="00E11A25">
      <w:pPr>
        <w:spacing w:line="276" w:lineRule="auto"/>
        <w:ind w:firstLine="709"/>
        <w:jc w:val="both"/>
        <w:rPr>
          <w:sz w:val="28"/>
        </w:rPr>
      </w:pPr>
      <w:r w:rsidRPr="00E11A25">
        <w:rPr>
          <w:sz w:val="28"/>
        </w:rPr>
        <w:t xml:space="preserve">- </w:t>
      </w:r>
      <w:r w:rsidR="00164626" w:rsidRPr="00E11A25">
        <w:rPr>
          <w:sz w:val="28"/>
        </w:rPr>
        <w:t>обостренной в связи с возникновением чувства взрослости</w:t>
      </w:r>
      <w:r w:rsidRPr="00E11A25">
        <w:rPr>
          <w:sz w:val="28"/>
        </w:rPr>
        <w:t xml:space="preserve"> </w:t>
      </w:r>
      <w:r w:rsidR="00164626" w:rsidRPr="00E11A25">
        <w:rPr>
          <w:sz w:val="28"/>
        </w:rPr>
        <w:t>восприимчивостью к усвоению норм, ценностей и способов</w:t>
      </w:r>
      <w:r w:rsidRPr="00E11A25">
        <w:rPr>
          <w:sz w:val="28"/>
        </w:rPr>
        <w:t xml:space="preserve"> </w:t>
      </w:r>
      <w:r w:rsidR="00164626" w:rsidRPr="00E11A25">
        <w:rPr>
          <w:sz w:val="28"/>
        </w:rPr>
        <w:t>поведения, которые существуют в мире взрослых и в их отношениях, что порождает интенсивное формирование нравственных понятий и убеждений, выработку принципов, моральное развитие личности;</w:t>
      </w:r>
    </w:p>
    <w:p w14:paraId="713FB673" w14:textId="77777777" w:rsidR="00164626" w:rsidRPr="00E11A25" w:rsidRDefault="003A4D9F" w:rsidP="00E11A25">
      <w:pPr>
        <w:spacing w:line="276" w:lineRule="auto"/>
        <w:ind w:firstLine="709"/>
        <w:jc w:val="both"/>
        <w:rPr>
          <w:sz w:val="28"/>
        </w:rPr>
      </w:pPr>
      <w:r w:rsidRPr="00E11A25">
        <w:rPr>
          <w:sz w:val="28"/>
        </w:rPr>
        <w:t xml:space="preserve">- </w:t>
      </w:r>
      <w:r w:rsidR="00164626" w:rsidRPr="00E11A25">
        <w:rPr>
          <w:sz w:val="28"/>
        </w:rPr>
        <w:t>сложными поведенческими проявлениями, которые вызваны противоречием между потребностью подростков в признании их взрослыми со стороны окружающих и собственной неуверенностью в этом и выражаются в разных формах</w:t>
      </w:r>
      <w:r w:rsidR="00BF351C" w:rsidRPr="00E11A25">
        <w:rPr>
          <w:sz w:val="28"/>
        </w:rPr>
        <w:t xml:space="preserve"> </w:t>
      </w:r>
      <w:r w:rsidR="00164626" w:rsidRPr="00E11A25">
        <w:rPr>
          <w:sz w:val="28"/>
        </w:rPr>
        <w:t>непослушания, сопротивления и протеста;</w:t>
      </w:r>
    </w:p>
    <w:p w14:paraId="34475B68" w14:textId="77777777" w:rsidR="00164626" w:rsidRPr="00E11A25" w:rsidRDefault="00BF351C" w:rsidP="00E11A25">
      <w:pPr>
        <w:spacing w:line="276" w:lineRule="auto"/>
        <w:ind w:firstLine="709"/>
        <w:jc w:val="both"/>
        <w:rPr>
          <w:sz w:val="28"/>
        </w:rPr>
      </w:pPr>
      <w:r w:rsidRPr="00E11A25">
        <w:rPr>
          <w:sz w:val="28"/>
        </w:rPr>
        <w:t>-</w:t>
      </w:r>
      <w:r w:rsidR="00164626" w:rsidRPr="00E11A25">
        <w:rPr>
          <w:sz w:val="28"/>
        </w:rPr>
        <w:t xml:space="preserve"> изменением социальной ситуации развития: ростом информационных нагрузок, характером социальных взаимодействий, способами получения информации.</w:t>
      </w:r>
    </w:p>
    <w:p w14:paraId="308A618D" w14:textId="77777777" w:rsidR="00BF351C" w:rsidRPr="00E11A25" w:rsidRDefault="00BF351C" w:rsidP="00E11A25">
      <w:pPr>
        <w:spacing w:line="276" w:lineRule="auto"/>
        <w:ind w:firstLine="709"/>
        <w:jc w:val="both"/>
        <w:rPr>
          <w:sz w:val="28"/>
        </w:rPr>
      </w:pPr>
    </w:p>
    <w:p w14:paraId="47CD1D9D" w14:textId="2D4F7D09" w:rsidR="00164626" w:rsidRPr="00E11A25" w:rsidRDefault="00164626" w:rsidP="00F02135">
      <w:pPr>
        <w:pStyle w:val="3"/>
        <w:numPr>
          <w:ilvl w:val="2"/>
          <w:numId w:val="29"/>
        </w:numPr>
        <w:jc w:val="center"/>
        <w:rPr>
          <w:sz w:val="28"/>
        </w:rPr>
      </w:pPr>
      <w:bookmarkStart w:id="4" w:name="_Toc111084900"/>
      <w:r w:rsidRPr="00E11A25">
        <w:rPr>
          <w:sz w:val="28"/>
        </w:rPr>
        <w:t>Общая характеристика основной</w:t>
      </w:r>
      <w:r w:rsidR="00BF351C" w:rsidRPr="00E11A25">
        <w:rPr>
          <w:sz w:val="28"/>
        </w:rPr>
        <w:t xml:space="preserve"> </w:t>
      </w:r>
      <w:r w:rsidRPr="00E11A25">
        <w:rPr>
          <w:sz w:val="28"/>
        </w:rPr>
        <w:t>образовательной программы основного общего образования</w:t>
      </w:r>
      <w:bookmarkEnd w:id="4"/>
    </w:p>
    <w:p w14:paraId="1D610026" w14:textId="77777777" w:rsidR="00E11A25" w:rsidRPr="00E11A25" w:rsidRDefault="00E11A25" w:rsidP="00E11A25">
      <w:pPr>
        <w:pStyle w:val="a8"/>
        <w:jc w:val="center"/>
        <w:rPr>
          <w:sz w:val="28"/>
        </w:rPr>
      </w:pPr>
    </w:p>
    <w:p w14:paraId="22F5DD23" w14:textId="77777777" w:rsidR="00164626" w:rsidRPr="00E11A25" w:rsidRDefault="00164626" w:rsidP="00E11A25">
      <w:pPr>
        <w:spacing w:line="276" w:lineRule="auto"/>
        <w:ind w:firstLine="709"/>
        <w:jc w:val="both"/>
        <w:rPr>
          <w:sz w:val="28"/>
          <w:szCs w:val="28"/>
        </w:rPr>
      </w:pPr>
      <w:r w:rsidRPr="00E11A25">
        <w:rPr>
          <w:sz w:val="28"/>
          <w:szCs w:val="28"/>
        </w:rPr>
        <w:lastRenderedPageBreak/>
        <w:t>Программа основного общего образования разраб</w:t>
      </w:r>
      <w:r w:rsidR="00BF351C" w:rsidRPr="00E11A25">
        <w:rPr>
          <w:sz w:val="28"/>
          <w:szCs w:val="28"/>
        </w:rPr>
        <w:t xml:space="preserve">отана </w:t>
      </w:r>
      <w:r w:rsidRPr="00E11A25">
        <w:rPr>
          <w:sz w:val="28"/>
          <w:szCs w:val="28"/>
        </w:rPr>
        <w:t>в соответствии со ФГОС основного общего образования и с учетом Примерной основной образовательной программой (ПООП).</w:t>
      </w:r>
    </w:p>
    <w:p w14:paraId="79F13C55" w14:textId="77777777" w:rsidR="00164626" w:rsidRPr="00E11A25" w:rsidRDefault="00BF351C" w:rsidP="00E11A25">
      <w:pPr>
        <w:spacing w:line="276" w:lineRule="auto"/>
        <w:ind w:firstLine="709"/>
        <w:jc w:val="both"/>
        <w:rPr>
          <w:sz w:val="28"/>
          <w:szCs w:val="28"/>
        </w:rPr>
      </w:pPr>
      <w:r w:rsidRPr="00E11A25">
        <w:rPr>
          <w:sz w:val="28"/>
          <w:szCs w:val="28"/>
        </w:rPr>
        <w:t>О</w:t>
      </w:r>
      <w:r w:rsidR="00164626" w:rsidRPr="00E11A25">
        <w:rPr>
          <w:sz w:val="28"/>
          <w:szCs w:val="28"/>
        </w:rPr>
        <w:t>сновная образовательная программа основного</w:t>
      </w:r>
      <w:r w:rsidRPr="00E11A25">
        <w:rPr>
          <w:sz w:val="28"/>
          <w:szCs w:val="28"/>
        </w:rPr>
        <w:t xml:space="preserve"> </w:t>
      </w:r>
      <w:r w:rsidR="00164626" w:rsidRPr="00E11A25">
        <w:rPr>
          <w:sz w:val="28"/>
          <w:szCs w:val="28"/>
        </w:rPr>
        <w:t>общего образования разраб</w:t>
      </w:r>
      <w:r w:rsidRPr="00E11A25">
        <w:rPr>
          <w:sz w:val="28"/>
          <w:szCs w:val="28"/>
        </w:rPr>
        <w:t>отана</w:t>
      </w:r>
      <w:r w:rsidR="00164626" w:rsidRPr="00E11A25">
        <w:rPr>
          <w:sz w:val="28"/>
          <w:szCs w:val="28"/>
        </w:rPr>
        <w:t xml:space="preserve"> на основе ФГОС с учетом</w:t>
      </w:r>
      <w:r w:rsidRPr="00E11A25">
        <w:rPr>
          <w:sz w:val="28"/>
          <w:szCs w:val="28"/>
        </w:rPr>
        <w:t xml:space="preserve"> </w:t>
      </w:r>
      <w:r w:rsidR="00164626" w:rsidRPr="00E11A25">
        <w:rPr>
          <w:sz w:val="28"/>
          <w:szCs w:val="28"/>
        </w:rPr>
        <w:t>потребностей социально-экономического развития регион</w:t>
      </w:r>
      <w:r w:rsidRPr="00E11A25">
        <w:rPr>
          <w:sz w:val="28"/>
          <w:szCs w:val="28"/>
        </w:rPr>
        <w:t>а</w:t>
      </w:r>
      <w:r w:rsidR="00933E8D" w:rsidRPr="00E11A25">
        <w:rPr>
          <w:sz w:val="28"/>
          <w:szCs w:val="28"/>
        </w:rPr>
        <w:t>.</w:t>
      </w:r>
    </w:p>
    <w:p w14:paraId="36A48A81" w14:textId="4080853C" w:rsidR="003C508B" w:rsidRPr="00E11A25" w:rsidRDefault="00BF351C" w:rsidP="00E11A25">
      <w:pPr>
        <w:spacing w:line="276" w:lineRule="auto"/>
        <w:ind w:firstLine="709"/>
        <w:jc w:val="both"/>
        <w:rPr>
          <w:sz w:val="28"/>
          <w:szCs w:val="28"/>
        </w:rPr>
      </w:pPr>
      <w:r w:rsidRPr="00E11A25">
        <w:rPr>
          <w:sz w:val="28"/>
          <w:szCs w:val="28"/>
        </w:rPr>
        <w:t xml:space="preserve">Таким образом, </w:t>
      </w:r>
      <w:r w:rsidR="00164626" w:rsidRPr="00E11A25">
        <w:rPr>
          <w:sz w:val="28"/>
          <w:szCs w:val="28"/>
        </w:rPr>
        <w:t>ООП основного общего образования содержит документы, развивающие и детализирующие положения</w:t>
      </w:r>
      <w:r w:rsidRPr="00E11A25">
        <w:rPr>
          <w:sz w:val="28"/>
          <w:szCs w:val="28"/>
        </w:rPr>
        <w:t xml:space="preserve"> </w:t>
      </w:r>
      <w:r w:rsidR="00164626" w:rsidRPr="00E11A25">
        <w:rPr>
          <w:sz w:val="28"/>
          <w:szCs w:val="28"/>
        </w:rPr>
        <w:t>и требования, определенные во ФГОС ООО</w:t>
      </w:r>
      <w:r w:rsidR="00E11A25">
        <w:rPr>
          <w:sz w:val="28"/>
          <w:szCs w:val="28"/>
        </w:rPr>
        <w:t xml:space="preserve"> 2021 года</w:t>
      </w:r>
      <w:r w:rsidR="00164626" w:rsidRPr="00E11A25">
        <w:rPr>
          <w:sz w:val="28"/>
          <w:szCs w:val="28"/>
        </w:rPr>
        <w:t xml:space="preserve">. </w:t>
      </w:r>
    </w:p>
    <w:p w14:paraId="72BB9F83" w14:textId="77777777" w:rsidR="00E11A25" w:rsidRDefault="00E11A25" w:rsidP="00E11A25">
      <w:pPr>
        <w:spacing w:line="276" w:lineRule="auto"/>
        <w:ind w:firstLine="709"/>
        <w:jc w:val="both"/>
        <w:rPr>
          <w:sz w:val="28"/>
          <w:szCs w:val="28"/>
        </w:rPr>
      </w:pPr>
    </w:p>
    <w:p w14:paraId="616259FE" w14:textId="3E90FF22" w:rsidR="00164626" w:rsidRPr="00E11A25" w:rsidRDefault="003C508B" w:rsidP="00E11A25">
      <w:pPr>
        <w:spacing w:line="276" w:lineRule="auto"/>
        <w:ind w:firstLine="709"/>
        <w:jc w:val="both"/>
        <w:rPr>
          <w:sz w:val="28"/>
          <w:szCs w:val="28"/>
        </w:rPr>
      </w:pPr>
      <w:r w:rsidRPr="00E11A25">
        <w:rPr>
          <w:sz w:val="28"/>
          <w:szCs w:val="28"/>
        </w:rPr>
        <w:t>О</w:t>
      </w:r>
      <w:r w:rsidR="00164626" w:rsidRPr="00E11A25">
        <w:rPr>
          <w:sz w:val="28"/>
          <w:szCs w:val="28"/>
        </w:rPr>
        <w:t>сновная образовательная программа</w:t>
      </w:r>
      <w:r w:rsidR="00E11A25">
        <w:rPr>
          <w:sz w:val="28"/>
          <w:szCs w:val="28"/>
        </w:rPr>
        <w:t xml:space="preserve"> школы</w:t>
      </w:r>
      <w:r w:rsidR="00164626" w:rsidRPr="00E11A25">
        <w:rPr>
          <w:sz w:val="28"/>
          <w:szCs w:val="28"/>
        </w:rPr>
        <w:t xml:space="preserve"> включает</w:t>
      </w:r>
      <w:r w:rsidRPr="00E11A25">
        <w:rPr>
          <w:sz w:val="28"/>
          <w:szCs w:val="28"/>
        </w:rPr>
        <w:t xml:space="preserve"> </w:t>
      </w:r>
      <w:r w:rsidR="00164626" w:rsidRPr="00E11A25">
        <w:rPr>
          <w:sz w:val="28"/>
          <w:szCs w:val="28"/>
        </w:rPr>
        <w:t>следующие документы:</w:t>
      </w:r>
    </w:p>
    <w:p w14:paraId="15234B07" w14:textId="77777777" w:rsidR="00164626" w:rsidRPr="00E11A25" w:rsidRDefault="00164626" w:rsidP="00E11A25">
      <w:pPr>
        <w:spacing w:line="276" w:lineRule="auto"/>
        <w:ind w:firstLine="709"/>
        <w:jc w:val="both"/>
        <w:rPr>
          <w:sz w:val="28"/>
          <w:szCs w:val="28"/>
        </w:rPr>
      </w:pPr>
      <w:r w:rsidRPr="00E11A25">
        <w:rPr>
          <w:sz w:val="28"/>
          <w:szCs w:val="28"/>
        </w:rPr>
        <w:t>—рабочие программы учебных предметов, учебных курсов</w:t>
      </w:r>
      <w:r w:rsidR="003C508B" w:rsidRPr="00E11A25">
        <w:rPr>
          <w:sz w:val="28"/>
          <w:szCs w:val="28"/>
        </w:rPr>
        <w:t xml:space="preserve"> </w:t>
      </w:r>
      <w:r w:rsidRPr="00E11A25">
        <w:rPr>
          <w:sz w:val="28"/>
          <w:szCs w:val="28"/>
        </w:rPr>
        <w:t>(в том числе внеурочной деятельности), учебных модулей;</w:t>
      </w:r>
    </w:p>
    <w:p w14:paraId="060218A6" w14:textId="77777777" w:rsidR="00164626" w:rsidRPr="00E11A25" w:rsidRDefault="00164626" w:rsidP="00E11A25">
      <w:pPr>
        <w:spacing w:line="276" w:lineRule="auto"/>
        <w:ind w:firstLine="709"/>
        <w:jc w:val="both"/>
        <w:rPr>
          <w:sz w:val="28"/>
          <w:szCs w:val="28"/>
        </w:rPr>
      </w:pPr>
      <w:r w:rsidRPr="00E11A25">
        <w:rPr>
          <w:sz w:val="28"/>
          <w:szCs w:val="28"/>
        </w:rPr>
        <w:t>—программу формирования универсальных учебных действий</w:t>
      </w:r>
      <w:r w:rsidR="003C508B" w:rsidRPr="00E11A25">
        <w:rPr>
          <w:sz w:val="28"/>
          <w:szCs w:val="28"/>
        </w:rPr>
        <w:t xml:space="preserve"> </w:t>
      </w:r>
      <w:r w:rsidRPr="00E11A25">
        <w:rPr>
          <w:sz w:val="28"/>
          <w:szCs w:val="28"/>
        </w:rPr>
        <w:t>у обучающихся;</w:t>
      </w:r>
    </w:p>
    <w:p w14:paraId="19784843" w14:textId="77777777" w:rsidR="00164626" w:rsidRPr="00E11A25" w:rsidRDefault="00164626" w:rsidP="00E11A25">
      <w:pPr>
        <w:spacing w:line="276" w:lineRule="auto"/>
        <w:ind w:firstLine="709"/>
        <w:jc w:val="both"/>
        <w:rPr>
          <w:sz w:val="28"/>
          <w:szCs w:val="28"/>
        </w:rPr>
      </w:pPr>
      <w:r w:rsidRPr="00E11A25">
        <w:rPr>
          <w:sz w:val="28"/>
          <w:szCs w:val="28"/>
        </w:rPr>
        <w:t>—рабочую программу воспитания;</w:t>
      </w:r>
    </w:p>
    <w:p w14:paraId="3678EF68" w14:textId="77777777" w:rsidR="00164626" w:rsidRPr="00E11A25" w:rsidRDefault="00164626" w:rsidP="00E11A25">
      <w:pPr>
        <w:spacing w:line="276" w:lineRule="auto"/>
        <w:ind w:firstLine="709"/>
        <w:jc w:val="both"/>
        <w:rPr>
          <w:sz w:val="28"/>
          <w:szCs w:val="28"/>
        </w:rPr>
      </w:pPr>
      <w:r w:rsidRPr="00E11A25">
        <w:rPr>
          <w:sz w:val="28"/>
          <w:szCs w:val="28"/>
        </w:rPr>
        <w:t>—программу коррекционной работы;</w:t>
      </w:r>
    </w:p>
    <w:p w14:paraId="5885440B" w14:textId="77777777" w:rsidR="00164626" w:rsidRPr="00E11A25" w:rsidRDefault="003C508B" w:rsidP="00E11A25">
      <w:pPr>
        <w:spacing w:line="276" w:lineRule="auto"/>
        <w:ind w:firstLine="709"/>
        <w:jc w:val="both"/>
        <w:rPr>
          <w:sz w:val="28"/>
          <w:szCs w:val="28"/>
        </w:rPr>
      </w:pPr>
      <w:r w:rsidRPr="00E11A25">
        <w:rPr>
          <w:sz w:val="28"/>
          <w:szCs w:val="28"/>
        </w:rPr>
        <w:t>—</w:t>
      </w:r>
      <w:r w:rsidR="00164626" w:rsidRPr="00E11A25">
        <w:rPr>
          <w:sz w:val="28"/>
          <w:szCs w:val="28"/>
        </w:rPr>
        <w:t>учебный план;</w:t>
      </w:r>
    </w:p>
    <w:p w14:paraId="0B903CFB" w14:textId="77777777" w:rsidR="00164626" w:rsidRPr="00E11A25" w:rsidRDefault="00164626" w:rsidP="00E11A25">
      <w:pPr>
        <w:spacing w:line="276" w:lineRule="auto"/>
        <w:ind w:firstLine="709"/>
        <w:jc w:val="both"/>
        <w:rPr>
          <w:sz w:val="28"/>
          <w:szCs w:val="28"/>
        </w:rPr>
      </w:pPr>
      <w:r w:rsidRPr="00E11A25">
        <w:rPr>
          <w:sz w:val="28"/>
          <w:szCs w:val="28"/>
        </w:rPr>
        <w:t>—план внеурочной деятельности;</w:t>
      </w:r>
    </w:p>
    <w:p w14:paraId="37801AA3" w14:textId="77777777" w:rsidR="00164626" w:rsidRPr="00E11A25" w:rsidRDefault="00164626" w:rsidP="00E11A25">
      <w:pPr>
        <w:spacing w:line="276" w:lineRule="auto"/>
        <w:ind w:firstLine="709"/>
        <w:jc w:val="both"/>
        <w:rPr>
          <w:sz w:val="28"/>
          <w:szCs w:val="28"/>
        </w:rPr>
      </w:pPr>
      <w:r w:rsidRPr="00E11A25">
        <w:rPr>
          <w:sz w:val="28"/>
          <w:szCs w:val="28"/>
        </w:rPr>
        <w:t>—календарный учебный график;</w:t>
      </w:r>
    </w:p>
    <w:p w14:paraId="488AB48F" w14:textId="77777777" w:rsidR="00164626" w:rsidRPr="00E11A25" w:rsidRDefault="00164626" w:rsidP="00E11A25">
      <w:pPr>
        <w:spacing w:line="276" w:lineRule="auto"/>
        <w:ind w:firstLine="709"/>
        <w:jc w:val="both"/>
        <w:rPr>
          <w:sz w:val="28"/>
          <w:szCs w:val="28"/>
        </w:rPr>
      </w:pPr>
      <w:r w:rsidRPr="00E11A25">
        <w:rPr>
          <w:sz w:val="28"/>
          <w:szCs w:val="28"/>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3C508B" w:rsidRPr="00E11A25">
        <w:rPr>
          <w:sz w:val="28"/>
          <w:szCs w:val="28"/>
        </w:rPr>
        <w:t xml:space="preserve">в школе </w:t>
      </w:r>
      <w:r w:rsidRPr="00E11A25">
        <w:rPr>
          <w:sz w:val="28"/>
          <w:szCs w:val="28"/>
        </w:rPr>
        <w:t xml:space="preserve">или в которых </w:t>
      </w:r>
      <w:r w:rsidR="003C508B" w:rsidRPr="00E11A25">
        <w:rPr>
          <w:sz w:val="28"/>
          <w:szCs w:val="28"/>
        </w:rPr>
        <w:t>школа</w:t>
      </w:r>
      <w:r w:rsidRPr="00E11A25">
        <w:rPr>
          <w:sz w:val="28"/>
          <w:szCs w:val="28"/>
        </w:rPr>
        <w:t xml:space="preserve"> принимает участие в учебном</w:t>
      </w:r>
      <w:r w:rsidR="003C508B" w:rsidRPr="00E11A25">
        <w:rPr>
          <w:sz w:val="28"/>
          <w:szCs w:val="28"/>
        </w:rPr>
        <w:t xml:space="preserve"> </w:t>
      </w:r>
      <w:r w:rsidRPr="00E11A25">
        <w:rPr>
          <w:sz w:val="28"/>
          <w:szCs w:val="28"/>
        </w:rPr>
        <w:t>году или периоде обучения);</w:t>
      </w:r>
    </w:p>
    <w:p w14:paraId="0C3DA785" w14:textId="77777777" w:rsidR="00164626" w:rsidRPr="00E11A25" w:rsidRDefault="00164626" w:rsidP="00E11A25">
      <w:pPr>
        <w:spacing w:line="276" w:lineRule="auto"/>
        <w:ind w:firstLine="709"/>
        <w:jc w:val="both"/>
        <w:rPr>
          <w:sz w:val="28"/>
          <w:szCs w:val="28"/>
        </w:rPr>
      </w:pPr>
      <w:r w:rsidRPr="00E11A25">
        <w:rPr>
          <w:sz w:val="28"/>
          <w:szCs w:val="28"/>
        </w:rPr>
        <w:t>—характеристику условий реализации программы основного</w:t>
      </w:r>
      <w:r w:rsidR="003C508B" w:rsidRPr="00E11A25">
        <w:rPr>
          <w:sz w:val="28"/>
          <w:szCs w:val="28"/>
        </w:rPr>
        <w:t xml:space="preserve"> </w:t>
      </w:r>
      <w:r w:rsidRPr="00E11A25">
        <w:rPr>
          <w:sz w:val="28"/>
          <w:szCs w:val="28"/>
        </w:rPr>
        <w:t>общего образования в соответствии с требованиями ФГОС.</w:t>
      </w:r>
    </w:p>
    <w:p w14:paraId="34505D6D" w14:textId="725B4CCF" w:rsidR="00933E8D" w:rsidRPr="00E11A25" w:rsidRDefault="00933E8D" w:rsidP="00E11A25">
      <w:pPr>
        <w:pStyle w:val="Default"/>
        <w:spacing w:line="276" w:lineRule="auto"/>
        <w:ind w:firstLine="708"/>
        <w:jc w:val="both"/>
        <w:rPr>
          <w:sz w:val="28"/>
          <w:szCs w:val="28"/>
        </w:rPr>
      </w:pPr>
      <w:r w:rsidRPr="00E11A25">
        <w:rPr>
          <w:sz w:val="28"/>
          <w:szCs w:val="28"/>
        </w:rPr>
        <w:t xml:space="preserve">Формы организации образовательной деятельности, чередование урочной и внеурочной деятельности при реализации программы </w:t>
      </w:r>
      <w:r w:rsidR="00E11A25">
        <w:rPr>
          <w:sz w:val="28"/>
          <w:szCs w:val="28"/>
        </w:rPr>
        <w:t>школа</w:t>
      </w:r>
      <w:r w:rsidRPr="00E11A25">
        <w:rPr>
          <w:sz w:val="28"/>
          <w:szCs w:val="28"/>
        </w:rPr>
        <w:t xml:space="preserve"> определяет самостоятельно. </w:t>
      </w:r>
    </w:p>
    <w:p w14:paraId="0A1CFCB6" w14:textId="65D9B2A7" w:rsidR="00933E8D" w:rsidRPr="00E11A25" w:rsidRDefault="00933E8D" w:rsidP="00E11A25">
      <w:pPr>
        <w:spacing w:line="276" w:lineRule="auto"/>
        <w:ind w:firstLine="709"/>
        <w:jc w:val="both"/>
        <w:rPr>
          <w:sz w:val="28"/>
          <w:szCs w:val="28"/>
        </w:rPr>
      </w:pPr>
      <w:r w:rsidRPr="00E11A25">
        <w:rPr>
          <w:sz w:val="28"/>
          <w:szCs w:val="28"/>
        </w:rPr>
        <w:t>Программа ООО обеспечивает достижение обучаю</w:t>
      </w:r>
      <w:r w:rsidR="00E11A25">
        <w:rPr>
          <w:sz w:val="28"/>
          <w:szCs w:val="28"/>
        </w:rPr>
        <w:t>щимися результатов освоения про</w:t>
      </w:r>
      <w:r w:rsidRPr="00E11A25">
        <w:rPr>
          <w:sz w:val="28"/>
          <w:szCs w:val="28"/>
        </w:rPr>
        <w:t>граммы ООО в соответствии с требованиями, установленными ФГОС. В целях обеспечения индивидуальных потребностей обучающихся в программе ООО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 Внеурочная деятельность обучающихся с ОВЗ дополняется коррекционными учебными курсами внеурочной деятельности.</w:t>
      </w:r>
    </w:p>
    <w:p w14:paraId="15178AFE" w14:textId="77777777" w:rsidR="008713D2" w:rsidRDefault="008713D2" w:rsidP="00164626">
      <w:pPr>
        <w:ind w:firstLine="709"/>
        <w:jc w:val="both"/>
      </w:pPr>
    </w:p>
    <w:p w14:paraId="433BE094" w14:textId="0240C132" w:rsidR="008713D2" w:rsidRPr="00E11A25" w:rsidRDefault="008713D2" w:rsidP="00F02135">
      <w:pPr>
        <w:pStyle w:val="2"/>
        <w:numPr>
          <w:ilvl w:val="1"/>
          <w:numId w:val="29"/>
        </w:numPr>
        <w:jc w:val="center"/>
        <w:rPr>
          <w:sz w:val="28"/>
        </w:rPr>
      </w:pPr>
      <w:bookmarkStart w:id="5" w:name="_Toc111084901"/>
      <w:r w:rsidRPr="00E11A25">
        <w:rPr>
          <w:sz w:val="28"/>
        </w:rPr>
        <w:lastRenderedPageBreak/>
        <w:t>Планируемые результаты освоения обучающимися основной образовательной программы основного общего образования: общая характеристика</w:t>
      </w:r>
      <w:bookmarkEnd w:id="5"/>
    </w:p>
    <w:p w14:paraId="15DE0A60" w14:textId="77777777" w:rsidR="00E11A25" w:rsidRPr="005845CD" w:rsidRDefault="00E11A25" w:rsidP="00E11A25">
      <w:pPr>
        <w:pStyle w:val="2"/>
        <w:ind w:left="720" w:firstLine="0"/>
      </w:pPr>
    </w:p>
    <w:p w14:paraId="6B237158" w14:textId="77777777" w:rsidR="001E0FC1" w:rsidRPr="00E11A25" w:rsidRDefault="001E0FC1" w:rsidP="00E11A25">
      <w:pPr>
        <w:spacing w:line="276" w:lineRule="auto"/>
        <w:ind w:firstLine="709"/>
        <w:jc w:val="both"/>
        <w:rPr>
          <w:b/>
          <w:i/>
          <w:sz w:val="28"/>
        </w:rPr>
      </w:pPr>
      <w:r w:rsidRPr="00E11A25">
        <w:rPr>
          <w:sz w:val="28"/>
        </w:rPr>
        <w:t xml:space="preserve">ФГОС ООО устанавливает требования к трем группам результатов освоения обучающимися программ основного общего образования: </w:t>
      </w:r>
      <w:r w:rsidRPr="00E11A25">
        <w:rPr>
          <w:b/>
          <w:i/>
          <w:sz w:val="28"/>
        </w:rPr>
        <w:t>личностным, метапредметным и предметным.</w:t>
      </w:r>
    </w:p>
    <w:p w14:paraId="49C0262B" w14:textId="77777777" w:rsidR="008F2EE0" w:rsidRPr="00E11A25" w:rsidRDefault="008F2EE0" w:rsidP="00E11A25">
      <w:pPr>
        <w:spacing w:line="276" w:lineRule="auto"/>
        <w:ind w:firstLine="709"/>
        <w:jc w:val="both"/>
        <w:rPr>
          <w:sz w:val="28"/>
        </w:rPr>
      </w:pPr>
      <w:r w:rsidRPr="00E11A25">
        <w:rPr>
          <w:sz w:val="28"/>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14:paraId="6B851A5B" w14:textId="77777777" w:rsidR="00EF2D83" w:rsidRPr="00E11A25" w:rsidRDefault="00EF2D83" w:rsidP="00E11A25">
      <w:pPr>
        <w:spacing w:line="276" w:lineRule="auto"/>
        <w:ind w:firstLine="709"/>
        <w:jc w:val="both"/>
        <w:rPr>
          <w:sz w:val="28"/>
        </w:rPr>
      </w:pPr>
      <w:r w:rsidRPr="00E11A25">
        <w:rPr>
          <w:sz w:val="28"/>
        </w:rPr>
        <w:t>Планируемые результаты освоения обучающимися программы основного общего образования:</w:t>
      </w:r>
    </w:p>
    <w:p w14:paraId="6C5113FC" w14:textId="77777777" w:rsidR="00EF2D83" w:rsidRPr="00E11A25" w:rsidRDefault="00EF2D83" w:rsidP="00E11A25">
      <w:pPr>
        <w:spacing w:line="276" w:lineRule="auto"/>
        <w:ind w:firstLine="709"/>
        <w:jc w:val="both"/>
        <w:rPr>
          <w:sz w:val="28"/>
        </w:rPr>
      </w:pPr>
      <w:r w:rsidRPr="00E11A25">
        <w:rPr>
          <w:sz w:val="28"/>
        </w:rPr>
        <w:t>1)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w:t>
      </w:r>
    </w:p>
    <w:p w14:paraId="7D789F5B" w14:textId="77777777" w:rsidR="00EF2D83" w:rsidRPr="00E11A25" w:rsidRDefault="00EF2D83" w:rsidP="00E11A25">
      <w:pPr>
        <w:spacing w:line="276" w:lineRule="auto"/>
        <w:ind w:firstLine="709"/>
        <w:jc w:val="both"/>
        <w:rPr>
          <w:sz w:val="28"/>
        </w:rPr>
      </w:pPr>
      <w:r w:rsidRPr="00E11A25">
        <w:rPr>
          <w:sz w:val="28"/>
        </w:rPr>
        <w:t>2) являются содержательной и критериальной основой для разработки:</w:t>
      </w:r>
    </w:p>
    <w:p w14:paraId="17866D28" w14:textId="77777777" w:rsidR="00EF2D83" w:rsidRPr="00E11A25" w:rsidRDefault="00EF2D83" w:rsidP="00E11A25">
      <w:pPr>
        <w:spacing w:line="276" w:lineRule="auto"/>
        <w:ind w:firstLine="709"/>
        <w:jc w:val="both"/>
        <w:rPr>
          <w:sz w:val="28"/>
        </w:rPr>
      </w:pPr>
      <w:r w:rsidRPr="00E11A25">
        <w:rPr>
          <w:sz w:val="28"/>
        </w:rPr>
        <w:t>-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школе по определенному учебному предмету, учебному курсу (в том числе внеурочной деятельности), учебному модулю;</w:t>
      </w:r>
    </w:p>
    <w:p w14:paraId="1B165E31" w14:textId="77777777" w:rsidR="00EF2D83" w:rsidRPr="00E11A25" w:rsidRDefault="00EF2D83" w:rsidP="00E11A25">
      <w:pPr>
        <w:spacing w:line="276" w:lineRule="auto"/>
        <w:ind w:firstLine="709"/>
        <w:jc w:val="both"/>
        <w:rPr>
          <w:sz w:val="28"/>
        </w:rPr>
      </w:pPr>
      <w:r w:rsidRPr="00E11A25">
        <w:rPr>
          <w:sz w:val="28"/>
        </w:rPr>
        <w:t>-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школе;</w:t>
      </w:r>
    </w:p>
    <w:p w14:paraId="44283C4B" w14:textId="77777777" w:rsidR="00EF2D83" w:rsidRPr="00E11A25" w:rsidRDefault="00EF2D83" w:rsidP="00E11A25">
      <w:pPr>
        <w:spacing w:line="276" w:lineRule="auto"/>
        <w:ind w:firstLine="709"/>
        <w:jc w:val="both"/>
        <w:rPr>
          <w:sz w:val="28"/>
        </w:rPr>
      </w:pPr>
      <w:r w:rsidRPr="00E11A25">
        <w:rPr>
          <w:sz w:val="28"/>
        </w:rPr>
        <w:t>- 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14:paraId="569DCF74" w14:textId="77777777" w:rsidR="00EF2D83" w:rsidRPr="00E11A25" w:rsidRDefault="00EF2D83" w:rsidP="00E11A25">
      <w:pPr>
        <w:spacing w:line="276" w:lineRule="auto"/>
        <w:ind w:firstLine="709"/>
        <w:jc w:val="both"/>
        <w:rPr>
          <w:sz w:val="28"/>
        </w:rPr>
      </w:pPr>
      <w:r w:rsidRPr="00E11A25">
        <w:rPr>
          <w:sz w:val="28"/>
        </w:rPr>
        <w:t>- системы оценки качества освоения обучающимися программы основного общего образования;</w:t>
      </w:r>
    </w:p>
    <w:p w14:paraId="7F2C768B" w14:textId="77777777" w:rsidR="00EF2D83" w:rsidRPr="00E11A25" w:rsidRDefault="00EF2D83" w:rsidP="00E11A25">
      <w:pPr>
        <w:spacing w:line="276" w:lineRule="auto"/>
        <w:ind w:firstLine="709"/>
        <w:jc w:val="both"/>
        <w:rPr>
          <w:sz w:val="28"/>
        </w:rPr>
      </w:pPr>
      <w:r w:rsidRPr="00E11A25">
        <w:rPr>
          <w:sz w:val="28"/>
        </w:rPr>
        <w:t>- в целях выбора средств обучения и воспитания, учебно-методической литературы.</w:t>
      </w:r>
    </w:p>
    <w:p w14:paraId="67CCB7CB" w14:textId="77777777" w:rsidR="006E35D5" w:rsidRPr="00E11A25" w:rsidRDefault="006E35D5" w:rsidP="00E11A25">
      <w:pPr>
        <w:spacing w:line="276" w:lineRule="auto"/>
        <w:ind w:firstLine="709"/>
        <w:jc w:val="both"/>
        <w:rPr>
          <w:sz w:val="28"/>
        </w:rPr>
      </w:pPr>
      <w:r w:rsidRPr="00E11A25">
        <w:rPr>
          <w:sz w:val="28"/>
        </w:rPr>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14:paraId="33B3C5FB" w14:textId="77777777" w:rsidR="006E35D5" w:rsidRPr="00E11A25" w:rsidRDefault="006E35D5" w:rsidP="00E11A25">
      <w:pPr>
        <w:spacing w:line="276" w:lineRule="auto"/>
        <w:ind w:firstLine="709"/>
        <w:jc w:val="both"/>
        <w:rPr>
          <w:sz w:val="28"/>
        </w:rPr>
      </w:pPr>
      <w:r w:rsidRPr="00E11A25">
        <w:rPr>
          <w:sz w:val="28"/>
        </w:rPr>
        <w:t>В структуре планируемых результатов выделяется следующие группы:</w:t>
      </w:r>
    </w:p>
    <w:p w14:paraId="12BF02DB" w14:textId="77777777" w:rsidR="006E35D5" w:rsidRPr="00E11A25" w:rsidRDefault="006E35D5" w:rsidP="00E11A25">
      <w:pPr>
        <w:spacing w:line="276" w:lineRule="auto"/>
        <w:ind w:firstLine="709"/>
        <w:jc w:val="both"/>
        <w:rPr>
          <w:sz w:val="28"/>
        </w:rPr>
      </w:pPr>
      <w:r w:rsidRPr="00E11A25">
        <w:rPr>
          <w:sz w:val="28"/>
        </w:rPr>
        <w:lastRenderedPageBreak/>
        <w:t xml:space="preserve">1. </w:t>
      </w:r>
      <w:r w:rsidRPr="00E11A25">
        <w:rPr>
          <w:b/>
          <w:i/>
          <w:sz w:val="28"/>
        </w:rPr>
        <w:t>Личностные результаты</w:t>
      </w:r>
      <w:r w:rsidRPr="00E11A25">
        <w:rPr>
          <w:sz w:val="28"/>
        </w:rPr>
        <w:t xml:space="preserve">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14:paraId="44DD48C6" w14:textId="77777777" w:rsidR="006E35D5" w:rsidRPr="00E11A25" w:rsidRDefault="006E35D5" w:rsidP="00E11A25">
      <w:pPr>
        <w:spacing w:line="276" w:lineRule="auto"/>
        <w:ind w:firstLine="709"/>
        <w:jc w:val="both"/>
        <w:rPr>
          <w:sz w:val="28"/>
        </w:rPr>
      </w:pPr>
      <w:r w:rsidRPr="00E11A25">
        <w:rPr>
          <w:sz w:val="28"/>
        </w:rPr>
        <w:t xml:space="preserve">2. </w:t>
      </w:r>
      <w:r w:rsidRPr="00E11A25">
        <w:rPr>
          <w:b/>
          <w:i/>
          <w:sz w:val="28"/>
        </w:rPr>
        <w:t>Метапредметные результаты</w:t>
      </w:r>
      <w:r w:rsidRPr="00E11A25">
        <w:rPr>
          <w:sz w:val="28"/>
        </w:rPr>
        <w:t xml:space="preserve"> включают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14:paraId="783DBD20" w14:textId="77777777" w:rsidR="006E35D5" w:rsidRPr="00E11A25" w:rsidRDefault="006E35D5" w:rsidP="00E11A25">
      <w:pPr>
        <w:spacing w:line="276" w:lineRule="auto"/>
        <w:ind w:firstLine="709"/>
        <w:jc w:val="both"/>
        <w:rPr>
          <w:sz w:val="28"/>
        </w:rPr>
      </w:pPr>
      <w:r w:rsidRPr="00E11A25">
        <w:rPr>
          <w:sz w:val="28"/>
        </w:rPr>
        <w:t xml:space="preserve">3. </w:t>
      </w:r>
      <w:r w:rsidRPr="00E11A25">
        <w:rPr>
          <w:b/>
          <w:i/>
          <w:sz w:val="28"/>
        </w:rPr>
        <w:t>Предметные результаты</w:t>
      </w:r>
      <w:r w:rsidRPr="00E11A25">
        <w:rPr>
          <w:sz w:val="28"/>
        </w:rPr>
        <w:t xml:space="preserve"> 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14:paraId="738D75B9" w14:textId="77777777" w:rsidR="006E35D5" w:rsidRPr="00E11A25" w:rsidRDefault="006E35D5" w:rsidP="00E11A25">
      <w:pPr>
        <w:spacing w:line="276" w:lineRule="auto"/>
        <w:ind w:firstLine="709"/>
        <w:jc w:val="both"/>
        <w:rPr>
          <w:sz w:val="28"/>
        </w:rPr>
      </w:pPr>
      <w:r w:rsidRPr="00E11A25">
        <w:rPr>
          <w:sz w:val="28"/>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14:paraId="14EA3937" w14:textId="77777777" w:rsidR="001E0FC1" w:rsidRPr="00E11A25" w:rsidRDefault="001E0FC1" w:rsidP="00E11A25">
      <w:pPr>
        <w:spacing w:line="276" w:lineRule="auto"/>
        <w:ind w:firstLine="709"/>
        <w:jc w:val="both"/>
        <w:rPr>
          <w:sz w:val="28"/>
        </w:rPr>
      </w:pPr>
      <w:r w:rsidRPr="00E11A25">
        <w:rPr>
          <w:sz w:val="28"/>
        </w:rPr>
        <w:t xml:space="preserve">Требования к </w:t>
      </w:r>
      <w:r w:rsidRPr="00E11A25">
        <w:rPr>
          <w:b/>
          <w:i/>
          <w:sz w:val="28"/>
        </w:rPr>
        <w:t>личностным результатам</w:t>
      </w:r>
      <w:r w:rsidRPr="00E11A25">
        <w:rPr>
          <w:sz w:val="28"/>
        </w:rPr>
        <w:t xml:space="preserve"> освоения обучающимися программ основного общего образования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78A1A1F5" w14:textId="77777777" w:rsidR="001E0FC1" w:rsidRPr="00E11A25" w:rsidRDefault="001E0FC1" w:rsidP="00E11A25">
      <w:pPr>
        <w:spacing w:line="276" w:lineRule="auto"/>
        <w:ind w:firstLine="709"/>
        <w:jc w:val="both"/>
        <w:rPr>
          <w:sz w:val="28"/>
        </w:rPr>
      </w:pPr>
      <w:r w:rsidRPr="00E11A25">
        <w:rPr>
          <w:sz w:val="28"/>
        </w:rPr>
        <w:lastRenderedPageBreak/>
        <w:t>ФГОС  ООО определяет содержательные приоритеты в раскрытии направлений воспитательного процесса: гражданско-патриотического, духовно-нравственного, эстетического,</w:t>
      </w:r>
      <w:r w:rsidR="00831EA7" w:rsidRPr="00E11A25">
        <w:rPr>
          <w:sz w:val="28"/>
        </w:rPr>
        <w:t xml:space="preserve"> </w:t>
      </w:r>
      <w:r w:rsidRPr="00E11A25">
        <w:rPr>
          <w:sz w:val="28"/>
        </w:rPr>
        <w:t>физического, трудового, экологического воспитания, ценности</w:t>
      </w:r>
      <w:r w:rsidR="00831EA7" w:rsidRPr="00E11A25">
        <w:rPr>
          <w:sz w:val="28"/>
        </w:rPr>
        <w:t xml:space="preserve"> </w:t>
      </w:r>
      <w:r w:rsidRPr="00E11A25">
        <w:rPr>
          <w:sz w:val="28"/>
        </w:rPr>
        <w:t>научного познания. В Стандарте делается акцент на деятельностные аспекты достижения обучающимися личностных результатов на уровне ключевых понятий, характеризующих достижение обучающимися личностных результатов: осознание,</w:t>
      </w:r>
      <w:r w:rsidR="00831EA7" w:rsidRPr="00E11A25">
        <w:rPr>
          <w:sz w:val="28"/>
        </w:rPr>
        <w:t xml:space="preserve"> </w:t>
      </w:r>
      <w:r w:rsidRPr="00E11A25">
        <w:rPr>
          <w:sz w:val="28"/>
        </w:rPr>
        <w:t>готовность, ориентация, восприимчивость, установка.</w:t>
      </w:r>
    </w:p>
    <w:p w14:paraId="6BCF2FEF" w14:textId="77777777" w:rsidR="001E0FC1" w:rsidRPr="00E11A25" w:rsidRDefault="001E0FC1" w:rsidP="00E11A25">
      <w:pPr>
        <w:spacing w:line="276" w:lineRule="auto"/>
        <w:ind w:firstLine="709"/>
        <w:jc w:val="both"/>
        <w:rPr>
          <w:sz w:val="28"/>
        </w:rPr>
      </w:pPr>
      <w:r w:rsidRPr="00E11A25">
        <w:rPr>
          <w:sz w:val="28"/>
        </w:rPr>
        <w:t>Личностные результаты освоения основной образовательной</w:t>
      </w:r>
      <w:r w:rsidR="00831EA7" w:rsidRPr="00E11A25">
        <w:rPr>
          <w:sz w:val="28"/>
        </w:rPr>
        <w:t xml:space="preserve"> </w:t>
      </w:r>
      <w:r w:rsidRPr="00E11A25">
        <w:rPr>
          <w:sz w:val="28"/>
        </w:rPr>
        <w:t>программы основного общего образования достигаются в единстве учебной и воспитательной деятельности образовательной</w:t>
      </w:r>
      <w:r w:rsidR="00831EA7" w:rsidRPr="00E11A25">
        <w:rPr>
          <w:sz w:val="28"/>
        </w:rPr>
        <w:t xml:space="preserve"> </w:t>
      </w:r>
      <w:r w:rsidRPr="00E11A25">
        <w:rPr>
          <w:sz w:val="28"/>
        </w:rPr>
        <w:t>организации в соответствии с традиционными российскими</w:t>
      </w:r>
      <w:r w:rsidR="00831EA7" w:rsidRPr="00E11A25">
        <w:rPr>
          <w:sz w:val="28"/>
        </w:rPr>
        <w:t xml:space="preserve"> </w:t>
      </w:r>
      <w:r w:rsidRPr="00E11A25">
        <w:rPr>
          <w:sz w:val="28"/>
        </w:rPr>
        <w:t>социокультурными и духовно-нравственными ценностями,</w:t>
      </w:r>
      <w:r w:rsidR="00831EA7" w:rsidRPr="00E11A25">
        <w:rPr>
          <w:sz w:val="28"/>
        </w:rPr>
        <w:t xml:space="preserve"> </w:t>
      </w:r>
      <w:r w:rsidRPr="00E11A25">
        <w:rPr>
          <w:sz w:val="28"/>
        </w:rPr>
        <w:t>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66ECE73" w14:textId="77777777" w:rsidR="008F2EE0" w:rsidRPr="00E11A25" w:rsidRDefault="001E0FC1" w:rsidP="00E11A25">
      <w:pPr>
        <w:spacing w:line="276" w:lineRule="auto"/>
        <w:ind w:firstLine="709"/>
        <w:jc w:val="both"/>
        <w:rPr>
          <w:sz w:val="28"/>
        </w:rPr>
      </w:pPr>
      <w:r w:rsidRPr="00E11A25">
        <w:rPr>
          <w:sz w:val="28"/>
        </w:rPr>
        <w:t>Личностные результаты освоения основной образовательной</w:t>
      </w:r>
      <w:r w:rsidR="00831EA7" w:rsidRPr="00E11A25">
        <w:rPr>
          <w:sz w:val="28"/>
        </w:rPr>
        <w:t xml:space="preserve"> </w:t>
      </w:r>
      <w:r w:rsidRPr="00E11A25">
        <w:rPr>
          <w:sz w:val="28"/>
        </w:rPr>
        <w:t xml:space="preserve">программы основного общего образования </w:t>
      </w:r>
      <w:r w:rsidR="00831EA7" w:rsidRPr="00E11A25">
        <w:rPr>
          <w:sz w:val="28"/>
        </w:rPr>
        <w:t xml:space="preserve">отражают </w:t>
      </w:r>
      <w:r w:rsidRPr="00E11A25">
        <w:rPr>
          <w:sz w:val="28"/>
        </w:rPr>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r w:rsidR="00831EA7" w:rsidRPr="00E11A25">
        <w:rPr>
          <w:sz w:val="28"/>
        </w:rPr>
        <w:t xml:space="preserve"> </w:t>
      </w:r>
    </w:p>
    <w:p w14:paraId="63F2D789" w14:textId="77777777" w:rsidR="008F2EE0" w:rsidRPr="00E11A25" w:rsidRDefault="008F2EE0" w:rsidP="00E11A25">
      <w:pPr>
        <w:spacing w:line="276" w:lineRule="auto"/>
        <w:ind w:firstLine="709"/>
        <w:jc w:val="both"/>
        <w:rPr>
          <w:sz w:val="28"/>
        </w:rPr>
      </w:pPr>
      <w:r w:rsidRPr="00E11A25">
        <w:rPr>
          <w:b/>
          <w:i/>
          <w:sz w:val="28"/>
        </w:rPr>
        <w:t>Гражданского воспитания</w:t>
      </w:r>
      <w:r w:rsidRPr="00E11A25">
        <w:rPr>
          <w:sz w:val="28"/>
        </w:rPr>
        <w:t>:</w:t>
      </w:r>
    </w:p>
    <w:p w14:paraId="764380BA" w14:textId="77777777" w:rsidR="008F2EE0" w:rsidRPr="00E11A25" w:rsidRDefault="00B84CED" w:rsidP="00E11A25">
      <w:pPr>
        <w:spacing w:line="276" w:lineRule="auto"/>
        <w:ind w:firstLine="709"/>
        <w:jc w:val="both"/>
        <w:rPr>
          <w:sz w:val="28"/>
        </w:rPr>
      </w:pPr>
      <w:r w:rsidRPr="00E11A25">
        <w:rPr>
          <w:sz w:val="28"/>
        </w:rPr>
        <w:t xml:space="preserve">- </w:t>
      </w:r>
      <w:r w:rsidR="008F2EE0" w:rsidRPr="00E11A25">
        <w:rPr>
          <w:sz w:val="28"/>
        </w:rPr>
        <w:t>готовность к выполнению обязанностей гражданина и реализации его прав, уважение прав, свобод и законных интересов других людей;</w:t>
      </w:r>
    </w:p>
    <w:p w14:paraId="16AE573C" w14:textId="77777777" w:rsidR="008F2EE0" w:rsidRPr="00E11A25" w:rsidRDefault="00B84CED" w:rsidP="00E11A25">
      <w:pPr>
        <w:spacing w:line="276" w:lineRule="auto"/>
        <w:ind w:firstLine="709"/>
        <w:jc w:val="both"/>
        <w:rPr>
          <w:sz w:val="28"/>
        </w:rPr>
      </w:pPr>
      <w:r w:rsidRPr="00E11A25">
        <w:rPr>
          <w:sz w:val="28"/>
        </w:rPr>
        <w:t xml:space="preserve">- </w:t>
      </w:r>
      <w:r w:rsidR="008F2EE0" w:rsidRPr="00E11A25">
        <w:rPr>
          <w:sz w:val="28"/>
        </w:rPr>
        <w:t>активное участие в жизни семьи, Организации, местного сообщества, родного края, страны;</w:t>
      </w:r>
    </w:p>
    <w:p w14:paraId="39554F6C" w14:textId="77777777" w:rsidR="008F2EE0" w:rsidRPr="00E11A25" w:rsidRDefault="00B84CED" w:rsidP="00E11A25">
      <w:pPr>
        <w:spacing w:line="276" w:lineRule="auto"/>
        <w:ind w:firstLine="709"/>
        <w:jc w:val="both"/>
        <w:rPr>
          <w:sz w:val="28"/>
        </w:rPr>
      </w:pPr>
      <w:r w:rsidRPr="00E11A25">
        <w:rPr>
          <w:sz w:val="28"/>
        </w:rPr>
        <w:t xml:space="preserve">- </w:t>
      </w:r>
      <w:r w:rsidR="008F2EE0" w:rsidRPr="00E11A25">
        <w:rPr>
          <w:sz w:val="28"/>
        </w:rPr>
        <w:t>неприятие любых форм экстремизма, дискриминации;</w:t>
      </w:r>
    </w:p>
    <w:p w14:paraId="18D4A5AC" w14:textId="77777777" w:rsidR="008F2EE0" w:rsidRPr="00E11A25" w:rsidRDefault="00B84CED" w:rsidP="00E11A25">
      <w:pPr>
        <w:spacing w:line="276" w:lineRule="auto"/>
        <w:ind w:firstLine="709"/>
        <w:jc w:val="both"/>
        <w:rPr>
          <w:sz w:val="28"/>
        </w:rPr>
      </w:pPr>
      <w:r w:rsidRPr="00E11A25">
        <w:rPr>
          <w:sz w:val="28"/>
        </w:rPr>
        <w:t xml:space="preserve">- </w:t>
      </w:r>
      <w:r w:rsidR="008F2EE0" w:rsidRPr="00E11A25">
        <w:rPr>
          <w:sz w:val="28"/>
        </w:rPr>
        <w:t>понимание роли различных социальных институтов в жизни человека;</w:t>
      </w:r>
    </w:p>
    <w:p w14:paraId="30E47D3E" w14:textId="77777777" w:rsidR="008F2EE0" w:rsidRPr="00E11A25" w:rsidRDefault="00B84CED" w:rsidP="00E11A25">
      <w:pPr>
        <w:spacing w:line="276" w:lineRule="auto"/>
        <w:ind w:firstLine="709"/>
        <w:jc w:val="both"/>
        <w:rPr>
          <w:sz w:val="28"/>
        </w:rPr>
      </w:pPr>
      <w:r w:rsidRPr="00E11A25">
        <w:rPr>
          <w:sz w:val="28"/>
        </w:rPr>
        <w:t xml:space="preserve">- </w:t>
      </w:r>
      <w:r w:rsidR="008F2EE0" w:rsidRPr="00E11A25">
        <w:rPr>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48A5917C" w14:textId="77777777" w:rsidR="008F2EE0" w:rsidRPr="00E11A25" w:rsidRDefault="00B84CED" w:rsidP="00E11A25">
      <w:pPr>
        <w:spacing w:line="276" w:lineRule="auto"/>
        <w:ind w:firstLine="709"/>
        <w:jc w:val="both"/>
        <w:rPr>
          <w:sz w:val="28"/>
        </w:rPr>
      </w:pPr>
      <w:r w:rsidRPr="00E11A25">
        <w:rPr>
          <w:sz w:val="28"/>
        </w:rPr>
        <w:t xml:space="preserve">- </w:t>
      </w:r>
      <w:r w:rsidR="008F2EE0" w:rsidRPr="00E11A25">
        <w:rPr>
          <w:sz w:val="28"/>
        </w:rPr>
        <w:t>представление о способах противодействия коррупции;</w:t>
      </w:r>
    </w:p>
    <w:p w14:paraId="12CB1359" w14:textId="42F35F55" w:rsidR="008F2EE0" w:rsidRPr="00E11A25" w:rsidRDefault="00B84CED" w:rsidP="00E11A25">
      <w:pPr>
        <w:spacing w:line="276" w:lineRule="auto"/>
        <w:ind w:firstLine="709"/>
        <w:jc w:val="both"/>
        <w:rPr>
          <w:sz w:val="28"/>
        </w:rPr>
      </w:pPr>
      <w:r w:rsidRPr="00E11A25">
        <w:rPr>
          <w:sz w:val="28"/>
        </w:rPr>
        <w:t xml:space="preserve">- </w:t>
      </w:r>
      <w:r w:rsidR="008F2EE0" w:rsidRPr="00E11A25">
        <w:rPr>
          <w:sz w:val="28"/>
        </w:rPr>
        <w:t>готовность к раз</w:t>
      </w:r>
      <w:r w:rsidR="00485C22">
        <w:rPr>
          <w:sz w:val="28"/>
        </w:rPr>
        <w:t>ООО</w:t>
      </w:r>
      <w:r w:rsidR="008F2EE0" w:rsidRPr="00E11A25">
        <w:rPr>
          <w:sz w:val="28"/>
        </w:rPr>
        <w:t>бразной совместной деятельности, стремление к взаимопониманию и взаимопомощи, активное участие в школьном самоуправлении;</w:t>
      </w:r>
    </w:p>
    <w:p w14:paraId="13B1F3E2" w14:textId="77777777" w:rsidR="008F2EE0" w:rsidRPr="00E11A25" w:rsidRDefault="00B84CED" w:rsidP="00E11A25">
      <w:pPr>
        <w:spacing w:line="276" w:lineRule="auto"/>
        <w:ind w:firstLine="709"/>
        <w:jc w:val="both"/>
        <w:rPr>
          <w:sz w:val="28"/>
        </w:rPr>
      </w:pPr>
      <w:r w:rsidRPr="00E11A25">
        <w:rPr>
          <w:sz w:val="28"/>
        </w:rPr>
        <w:t xml:space="preserve">- </w:t>
      </w:r>
      <w:r w:rsidR="008F2EE0" w:rsidRPr="00E11A25">
        <w:rPr>
          <w:sz w:val="28"/>
        </w:rPr>
        <w:t>готовность к участию в гуманитарной деятельности (волонтерство, помощь людям, нуждающимся в ней).</w:t>
      </w:r>
    </w:p>
    <w:p w14:paraId="2CE5E192" w14:textId="77777777" w:rsidR="008F2EE0" w:rsidRPr="00E11A25" w:rsidRDefault="008F2EE0" w:rsidP="00E11A25">
      <w:pPr>
        <w:spacing w:line="276" w:lineRule="auto"/>
        <w:ind w:firstLine="709"/>
        <w:jc w:val="both"/>
        <w:rPr>
          <w:b/>
          <w:i/>
          <w:sz w:val="28"/>
        </w:rPr>
      </w:pPr>
      <w:r w:rsidRPr="00E11A25">
        <w:rPr>
          <w:b/>
          <w:i/>
          <w:sz w:val="28"/>
        </w:rPr>
        <w:t>Патриотического воспитания:</w:t>
      </w:r>
    </w:p>
    <w:p w14:paraId="0A0B67EC" w14:textId="77777777" w:rsidR="008F2EE0" w:rsidRPr="00E11A25" w:rsidRDefault="00B84CED" w:rsidP="00E11A25">
      <w:pPr>
        <w:spacing w:line="276" w:lineRule="auto"/>
        <w:ind w:firstLine="709"/>
        <w:jc w:val="both"/>
        <w:rPr>
          <w:sz w:val="28"/>
        </w:rPr>
      </w:pPr>
      <w:r w:rsidRPr="00E11A25">
        <w:rPr>
          <w:sz w:val="28"/>
        </w:rPr>
        <w:lastRenderedPageBreak/>
        <w:t xml:space="preserve">- </w:t>
      </w:r>
      <w:r w:rsidR="008F2EE0" w:rsidRPr="00E11A25">
        <w:rPr>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729E7FF4" w14:textId="77777777" w:rsidR="008F2EE0" w:rsidRPr="00E11A25" w:rsidRDefault="00B84CED" w:rsidP="00E11A25">
      <w:pPr>
        <w:spacing w:line="276" w:lineRule="auto"/>
        <w:ind w:firstLine="709"/>
        <w:jc w:val="both"/>
        <w:rPr>
          <w:sz w:val="28"/>
        </w:rPr>
      </w:pPr>
      <w:r w:rsidRPr="00E11A25">
        <w:rPr>
          <w:sz w:val="28"/>
        </w:rPr>
        <w:t xml:space="preserve">- </w:t>
      </w:r>
      <w:r w:rsidR="008F2EE0" w:rsidRPr="00E11A25">
        <w:rPr>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59FAED3" w14:textId="77777777" w:rsidR="008F2EE0" w:rsidRPr="00E11A25" w:rsidRDefault="00B84CED" w:rsidP="00E11A25">
      <w:pPr>
        <w:spacing w:line="276" w:lineRule="auto"/>
        <w:ind w:firstLine="709"/>
        <w:jc w:val="both"/>
        <w:rPr>
          <w:sz w:val="28"/>
        </w:rPr>
      </w:pPr>
      <w:r w:rsidRPr="00E11A25">
        <w:rPr>
          <w:sz w:val="28"/>
        </w:rPr>
        <w:t xml:space="preserve">- </w:t>
      </w:r>
      <w:r w:rsidR="008F2EE0" w:rsidRPr="00E11A25">
        <w:rPr>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A029FCF" w14:textId="77777777" w:rsidR="008F2EE0" w:rsidRPr="00E11A25" w:rsidRDefault="00B84CED" w:rsidP="00E11A25">
      <w:pPr>
        <w:spacing w:line="276" w:lineRule="auto"/>
        <w:ind w:firstLine="709"/>
        <w:jc w:val="both"/>
        <w:rPr>
          <w:b/>
          <w:i/>
          <w:sz w:val="28"/>
        </w:rPr>
      </w:pPr>
      <w:r w:rsidRPr="00E11A25">
        <w:rPr>
          <w:b/>
          <w:i/>
          <w:sz w:val="28"/>
        </w:rPr>
        <w:t xml:space="preserve"> </w:t>
      </w:r>
      <w:r w:rsidR="008F2EE0" w:rsidRPr="00E11A25">
        <w:rPr>
          <w:b/>
          <w:i/>
          <w:sz w:val="28"/>
        </w:rPr>
        <w:t>Духовно-нравственного воспитания:</w:t>
      </w:r>
    </w:p>
    <w:p w14:paraId="71B982CA" w14:textId="77777777" w:rsidR="008F2EE0" w:rsidRPr="00E11A25" w:rsidRDefault="00B84CED" w:rsidP="00E11A25">
      <w:pPr>
        <w:spacing w:line="276" w:lineRule="auto"/>
        <w:ind w:firstLine="709"/>
        <w:jc w:val="both"/>
        <w:rPr>
          <w:sz w:val="28"/>
        </w:rPr>
      </w:pPr>
      <w:r w:rsidRPr="00E11A25">
        <w:rPr>
          <w:sz w:val="28"/>
        </w:rPr>
        <w:t xml:space="preserve">- </w:t>
      </w:r>
      <w:r w:rsidR="008F2EE0" w:rsidRPr="00E11A25">
        <w:rPr>
          <w:sz w:val="28"/>
        </w:rPr>
        <w:t>ориентация на моральные ценности и нормы в ситуациях нравственного выбора;</w:t>
      </w:r>
    </w:p>
    <w:p w14:paraId="74DB813B" w14:textId="77777777" w:rsidR="008F2EE0" w:rsidRPr="00E11A25" w:rsidRDefault="00B84CED" w:rsidP="00E11A25">
      <w:pPr>
        <w:spacing w:line="276" w:lineRule="auto"/>
        <w:ind w:firstLine="709"/>
        <w:jc w:val="both"/>
        <w:rPr>
          <w:sz w:val="28"/>
        </w:rPr>
      </w:pPr>
      <w:r w:rsidRPr="00E11A25">
        <w:rPr>
          <w:sz w:val="28"/>
        </w:rPr>
        <w:t xml:space="preserve">- </w:t>
      </w:r>
      <w:r w:rsidR="008F2EE0" w:rsidRPr="00E11A25">
        <w:rPr>
          <w:sz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23F9AC65" w14:textId="77777777" w:rsidR="008F2EE0" w:rsidRPr="00E11A25" w:rsidRDefault="00B84CED" w:rsidP="00E11A25">
      <w:pPr>
        <w:spacing w:line="276" w:lineRule="auto"/>
        <w:ind w:firstLine="709"/>
        <w:jc w:val="both"/>
        <w:rPr>
          <w:sz w:val="28"/>
        </w:rPr>
      </w:pPr>
      <w:r w:rsidRPr="00E11A25">
        <w:rPr>
          <w:sz w:val="28"/>
        </w:rPr>
        <w:t xml:space="preserve">- </w:t>
      </w:r>
      <w:r w:rsidR="008F2EE0" w:rsidRPr="00E11A25">
        <w:rPr>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3C577130" w14:textId="77777777" w:rsidR="008F2EE0" w:rsidRPr="00332665" w:rsidRDefault="00B84CED" w:rsidP="00332665">
      <w:pPr>
        <w:spacing w:line="276" w:lineRule="auto"/>
        <w:ind w:firstLine="709"/>
        <w:jc w:val="both"/>
        <w:rPr>
          <w:b/>
          <w:i/>
          <w:sz w:val="28"/>
          <w:szCs w:val="28"/>
        </w:rPr>
      </w:pPr>
      <w:r w:rsidRPr="00332665">
        <w:rPr>
          <w:b/>
          <w:i/>
          <w:sz w:val="28"/>
          <w:szCs w:val="28"/>
        </w:rPr>
        <w:t xml:space="preserve"> </w:t>
      </w:r>
      <w:r w:rsidR="008F2EE0" w:rsidRPr="00332665">
        <w:rPr>
          <w:b/>
          <w:i/>
          <w:sz w:val="28"/>
          <w:szCs w:val="28"/>
        </w:rPr>
        <w:t>Эстетического воспитания:</w:t>
      </w:r>
    </w:p>
    <w:p w14:paraId="019E17C2"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29020E5F"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понимание ценности отечественного и мирового искусства, роли этнических культурных традиций и народного творчества;</w:t>
      </w:r>
    </w:p>
    <w:p w14:paraId="4EEE2263"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стремление к самовыражению в разных видах искусства.</w:t>
      </w:r>
    </w:p>
    <w:p w14:paraId="20AA0712" w14:textId="77777777" w:rsidR="008F2EE0" w:rsidRPr="00332665" w:rsidRDefault="008F2EE0" w:rsidP="00332665">
      <w:pPr>
        <w:spacing w:line="276" w:lineRule="auto"/>
        <w:ind w:firstLine="709"/>
        <w:jc w:val="both"/>
        <w:rPr>
          <w:b/>
          <w:i/>
          <w:sz w:val="28"/>
          <w:szCs w:val="28"/>
        </w:rPr>
      </w:pPr>
      <w:r w:rsidRPr="00332665">
        <w:rPr>
          <w:b/>
          <w:i/>
          <w:sz w:val="28"/>
          <w:szCs w:val="28"/>
        </w:rPr>
        <w:t>Физического воспитания, формирования культуры здоровья и эмоционального благополучия:</w:t>
      </w:r>
    </w:p>
    <w:p w14:paraId="35DE0A44"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осознание ценности жизни;</w:t>
      </w:r>
    </w:p>
    <w:p w14:paraId="223CAC8B"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CB4222C"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58FA502" w14:textId="77777777" w:rsidR="008F2EE0" w:rsidRPr="00332665" w:rsidRDefault="0017344E" w:rsidP="00332665">
      <w:pPr>
        <w:spacing w:line="276" w:lineRule="auto"/>
        <w:ind w:firstLine="709"/>
        <w:jc w:val="both"/>
        <w:rPr>
          <w:sz w:val="28"/>
          <w:szCs w:val="28"/>
        </w:rPr>
      </w:pPr>
      <w:r w:rsidRPr="00332665">
        <w:rPr>
          <w:sz w:val="28"/>
          <w:szCs w:val="28"/>
        </w:rPr>
        <w:lastRenderedPageBreak/>
        <w:t xml:space="preserve">- </w:t>
      </w:r>
      <w:r w:rsidR="008F2EE0" w:rsidRPr="00332665">
        <w:rPr>
          <w:sz w:val="28"/>
          <w:szCs w:val="28"/>
        </w:rPr>
        <w:t>соблюдение правил безопасности, в том числе навыков безопасного поведения в интернет-среде;</w:t>
      </w:r>
    </w:p>
    <w:p w14:paraId="22BA3251"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C29192D"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умение принимать себя и других, не осуждая;</w:t>
      </w:r>
    </w:p>
    <w:p w14:paraId="2FB7C5B1"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умение осознавать эмоциональное состояние себя и других, умение управлять собственным эмоциональным состоянием;</w:t>
      </w:r>
    </w:p>
    <w:p w14:paraId="3827D1D2"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сформированность навыка рефлексии, признание своего права на ошибку и такого же права другого человека.</w:t>
      </w:r>
    </w:p>
    <w:p w14:paraId="6AA939CE" w14:textId="77777777" w:rsidR="008F2EE0" w:rsidRPr="00332665" w:rsidRDefault="008F2EE0" w:rsidP="00332665">
      <w:pPr>
        <w:spacing w:line="276" w:lineRule="auto"/>
        <w:ind w:firstLine="709"/>
        <w:jc w:val="both"/>
        <w:rPr>
          <w:b/>
          <w:i/>
          <w:sz w:val="28"/>
          <w:szCs w:val="28"/>
        </w:rPr>
      </w:pPr>
      <w:r w:rsidRPr="00332665">
        <w:rPr>
          <w:b/>
          <w:i/>
          <w:sz w:val="28"/>
          <w:szCs w:val="28"/>
        </w:rPr>
        <w:t>Трудового воспитания:</w:t>
      </w:r>
    </w:p>
    <w:p w14:paraId="791B8FD7"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16A1C8C"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интерес к практическому изучению профессий и труда различного рода, в том числе на основе применения изучаемого предметного знания;</w:t>
      </w:r>
    </w:p>
    <w:p w14:paraId="4ED600FF"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2F12430"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готовность адаптироваться в профессиональной среде;</w:t>
      </w:r>
    </w:p>
    <w:p w14:paraId="7805E7FA"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уважение к труду и результатам трудовой деятельности;</w:t>
      </w:r>
    </w:p>
    <w:p w14:paraId="15A157EA"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9B65A63" w14:textId="77777777" w:rsidR="008F2EE0" w:rsidRPr="00332665" w:rsidRDefault="008F2EE0" w:rsidP="00332665">
      <w:pPr>
        <w:spacing w:line="276" w:lineRule="auto"/>
        <w:ind w:firstLine="709"/>
        <w:jc w:val="both"/>
        <w:rPr>
          <w:b/>
          <w:i/>
          <w:sz w:val="28"/>
          <w:szCs w:val="28"/>
        </w:rPr>
      </w:pPr>
      <w:r w:rsidRPr="00332665">
        <w:rPr>
          <w:b/>
          <w:i/>
          <w:sz w:val="28"/>
          <w:szCs w:val="28"/>
        </w:rPr>
        <w:t>Экологического воспитания:</w:t>
      </w:r>
    </w:p>
    <w:p w14:paraId="13B67284"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953F0AB"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повышение уровня экологической культуры, осознание глобального характера экологических проблем и путей их решения;</w:t>
      </w:r>
    </w:p>
    <w:p w14:paraId="0444AB3D"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активное неприятие действий, приносящих вред окружающей среде;</w:t>
      </w:r>
    </w:p>
    <w:p w14:paraId="5969F1D7"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осознание своей роли как гражданина и потребителя в условиях взаимосвязи природной, технологической и социальной сред;</w:t>
      </w:r>
    </w:p>
    <w:p w14:paraId="506FA52A"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готовность к участию в практической деятельности экологической направленности.</w:t>
      </w:r>
    </w:p>
    <w:p w14:paraId="662010DA" w14:textId="77777777" w:rsidR="008F2EE0" w:rsidRPr="00332665" w:rsidRDefault="008F2EE0" w:rsidP="00332665">
      <w:pPr>
        <w:spacing w:line="276" w:lineRule="auto"/>
        <w:ind w:firstLine="709"/>
        <w:jc w:val="both"/>
        <w:rPr>
          <w:b/>
          <w:i/>
          <w:sz w:val="28"/>
          <w:szCs w:val="28"/>
        </w:rPr>
      </w:pPr>
      <w:r w:rsidRPr="00332665">
        <w:rPr>
          <w:b/>
          <w:i/>
          <w:sz w:val="28"/>
          <w:szCs w:val="28"/>
        </w:rPr>
        <w:t>Ценности научного познания:</w:t>
      </w:r>
    </w:p>
    <w:p w14:paraId="773357CE" w14:textId="77777777" w:rsidR="008F2EE0" w:rsidRPr="00332665" w:rsidRDefault="0017344E" w:rsidP="00332665">
      <w:pPr>
        <w:spacing w:line="276" w:lineRule="auto"/>
        <w:ind w:firstLine="709"/>
        <w:jc w:val="both"/>
        <w:rPr>
          <w:sz w:val="28"/>
          <w:szCs w:val="28"/>
        </w:rPr>
      </w:pPr>
      <w:r w:rsidRPr="00332665">
        <w:rPr>
          <w:sz w:val="28"/>
          <w:szCs w:val="28"/>
        </w:rPr>
        <w:lastRenderedPageBreak/>
        <w:t xml:space="preserve">- </w:t>
      </w:r>
      <w:r w:rsidR="008F2EE0" w:rsidRPr="00332665">
        <w:rPr>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7BC6729"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овладение языковой и читательской культурой как средством познания мира;</w:t>
      </w:r>
    </w:p>
    <w:p w14:paraId="61CE43F8"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1126426" w14:textId="77777777" w:rsidR="008F2EE0" w:rsidRPr="00332665" w:rsidRDefault="008F2EE0" w:rsidP="00332665">
      <w:pPr>
        <w:spacing w:line="276" w:lineRule="auto"/>
        <w:ind w:firstLine="709"/>
        <w:jc w:val="both"/>
        <w:rPr>
          <w:b/>
          <w:i/>
          <w:sz w:val="28"/>
          <w:szCs w:val="28"/>
        </w:rPr>
      </w:pPr>
      <w:r w:rsidRPr="00332665">
        <w:rPr>
          <w:b/>
          <w:i/>
          <w:sz w:val="28"/>
          <w:szCs w:val="28"/>
        </w:rPr>
        <w:t>Личностные результаты, обеспечивающие адаптацию обучающегося к изменяющимся условиям социальной и природной среды, включают:</w:t>
      </w:r>
    </w:p>
    <w:p w14:paraId="7998E496"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9864613" w14:textId="77777777" w:rsidR="008F2EE0"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способность обучающихся во взаимодействии в условиях неопределенности, открытость опыту и знаниям других;</w:t>
      </w:r>
    </w:p>
    <w:p w14:paraId="2F3B4336" w14:textId="77777777" w:rsidR="0017344E" w:rsidRPr="00332665" w:rsidRDefault="0017344E" w:rsidP="00332665">
      <w:pPr>
        <w:spacing w:line="276" w:lineRule="auto"/>
        <w:ind w:firstLine="709"/>
        <w:jc w:val="both"/>
        <w:rPr>
          <w:sz w:val="28"/>
          <w:szCs w:val="28"/>
        </w:rPr>
      </w:pPr>
      <w:r w:rsidRPr="00332665">
        <w:rPr>
          <w:sz w:val="28"/>
          <w:szCs w:val="28"/>
        </w:rPr>
        <w:t xml:space="preserve">- </w:t>
      </w:r>
      <w:r w:rsidR="008F2EE0" w:rsidRPr="00332665">
        <w:rPr>
          <w:sz w:val="28"/>
          <w:szCs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w:t>
      </w:r>
      <w:r w:rsidRPr="00332665">
        <w:rPr>
          <w:sz w:val="28"/>
          <w:szCs w:val="28"/>
        </w:rPr>
        <w:t xml:space="preserve"> и компетенции из опыта других;</w:t>
      </w:r>
    </w:p>
    <w:p w14:paraId="0F8E2F49" w14:textId="77777777" w:rsidR="008F2EE0" w:rsidRPr="00332665" w:rsidRDefault="00887DB2" w:rsidP="00332665">
      <w:pPr>
        <w:spacing w:line="276" w:lineRule="auto"/>
        <w:ind w:firstLine="709"/>
        <w:jc w:val="both"/>
        <w:rPr>
          <w:sz w:val="28"/>
          <w:szCs w:val="28"/>
        </w:rPr>
      </w:pPr>
      <w:r w:rsidRPr="00332665">
        <w:rPr>
          <w:sz w:val="28"/>
          <w:szCs w:val="28"/>
        </w:rPr>
        <w:t xml:space="preserve">- </w:t>
      </w:r>
      <w:r w:rsidR="008F2EE0" w:rsidRPr="00332665">
        <w:rPr>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5CB8ADA1" w14:textId="77777777" w:rsidR="008F2EE0" w:rsidRPr="00332665" w:rsidRDefault="00887DB2" w:rsidP="00332665">
      <w:pPr>
        <w:spacing w:line="276" w:lineRule="auto"/>
        <w:ind w:firstLine="709"/>
        <w:jc w:val="both"/>
        <w:rPr>
          <w:sz w:val="28"/>
          <w:szCs w:val="28"/>
        </w:rPr>
      </w:pPr>
      <w:r w:rsidRPr="00332665">
        <w:rPr>
          <w:sz w:val="28"/>
          <w:szCs w:val="28"/>
        </w:rPr>
        <w:t xml:space="preserve">- </w:t>
      </w:r>
      <w:r w:rsidR="008F2EE0" w:rsidRPr="00332665">
        <w:rPr>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3E9D67A" w14:textId="77777777" w:rsidR="008F2EE0" w:rsidRPr="00332665" w:rsidRDefault="00887DB2" w:rsidP="00332665">
      <w:pPr>
        <w:spacing w:line="276" w:lineRule="auto"/>
        <w:ind w:firstLine="709"/>
        <w:jc w:val="both"/>
        <w:rPr>
          <w:sz w:val="28"/>
          <w:szCs w:val="28"/>
        </w:rPr>
      </w:pPr>
      <w:r w:rsidRPr="00332665">
        <w:rPr>
          <w:sz w:val="28"/>
          <w:szCs w:val="28"/>
        </w:rPr>
        <w:t xml:space="preserve">- </w:t>
      </w:r>
      <w:r w:rsidR="008F2EE0" w:rsidRPr="00332665">
        <w:rPr>
          <w:sz w:val="28"/>
          <w:szCs w:val="28"/>
        </w:rPr>
        <w:t>умение анализировать и выявлять взаимосвязи природы, общества и экономики;</w:t>
      </w:r>
    </w:p>
    <w:p w14:paraId="2CD5C9C2" w14:textId="77777777" w:rsidR="008F2EE0" w:rsidRPr="00332665" w:rsidRDefault="00887DB2" w:rsidP="00332665">
      <w:pPr>
        <w:spacing w:line="276" w:lineRule="auto"/>
        <w:ind w:firstLine="709"/>
        <w:jc w:val="both"/>
        <w:rPr>
          <w:sz w:val="28"/>
          <w:szCs w:val="28"/>
        </w:rPr>
      </w:pPr>
      <w:r w:rsidRPr="00332665">
        <w:rPr>
          <w:sz w:val="28"/>
          <w:szCs w:val="28"/>
        </w:rPr>
        <w:lastRenderedPageBreak/>
        <w:t xml:space="preserve">- </w:t>
      </w:r>
      <w:r w:rsidR="008F2EE0" w:rsidRPr="00332665">
        <w:rPr>
          <w:sz w:val="28"/>
          <w:szCs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20A9DD3D" w14:textId="77777777" w:rsidR="008F2EE0" w:rsidRPr="00332665" w:rsidRDefault="00887DB2" w:rsidP="00332665">
      <w:pPr>
        <w:spacing w:line="276" w:lineRule="auto"/>
        <w:ind w:firstLine="709"/>
        <w:jc w:val="both"/>
        <w:rPr>
          <w:sz w:val="28"/>
          <w:szCs w:val="28"/>
        </w:rPr>
      </w:pPr>
      <w:r w:rsidRPr="00332665">
        <w:rPr>
          <w:sz w:val="28"/>
          <w:szCs w:val="28"/>
        </w:rPr>
        <w:t xml:space="preserve">- </w:t>
      </w:r>
      <w:r w:rsidR="008F2EE0" w:rsidRPr="00332665">
        <w:rPr>
          <w:sz w:val="28"/>
          <w:szCs w:val="28"/>
        </w:rPr>
        <w:t>способность обучающихся осознавать стрессовую ситуацию, оценивать происходящие изменения и их последствия;</w:t>
      </w:r>
    </w:p>
    <w:p w14:paraId="2F9924C2" w14:textId="77777777" w:rsidR="008F2EE0" w:rsidRPr="00332665" w:rsidRDefault="00887DB2" w:rsidP="00332665">
      <w:pPr>
        <w:spacing w:line="276" w:lineRule="auto"/>
        <w:ind w:firstLine="709"/>
        <w:jc w:val="both"/>
        <w:rPr>
          <w:sz w:val="28"/>
          <w:szCs w:val="28"/>
        </w:rPr>
      </w:pPr>
      <w:r w:rsidRPr="00332665">
        <w:rPr>
          <w:sz w:val="28"/>
          <w:szCs w:val="28"/>
        </w:rPr>
        <w:t xml:space="preserve">- </w:t>
      </w:r>
      <w:r w:rsidR="008F2EE0" w:rsidRPr="00332665">
        <w:rPr>
          <w:sz w:val="28"/>
          <w:szCs w:val="28"/>
        </w:rPr>
        <w:t>воспринимать стрессовую ситуацию как вызов, требующий контрмер;</w:t>
      </w:r>
    </w:p>
    <w:p w14:paraId="2123F7C7" w14:textId="77777777" w:rsidR="008F2EE0" w:rsidRPr="00332665" w:rsidRDefault="00887DB2" w:rsidP="00332665">
      <w:pPr>
        <w:spacing w:line="276" w:lineRule="auto"/>
        <w:ind w:firstLine="709"/>
        <w:jc w:val="both"/>
        <w:rPr>
          <w:sz w:val="28"/>
          <w:szCs w:val="28"/>
        </w:rPr>
      </w:pPr>
      <w:r w:rsidRPr="00332665">
        <w:rPr>
          <w:sz w:val="28"/>
          <w:szCs w:val="28"/>
        </w:rPr>
        <w:t xml:space="preserve">- </w:t>
      </w:r>
      <w:r w:rsidR="008F2EE0" w:rsidRPr="00332665">
        <w:rPr>
          <w:sz w:val="28"/>
          <w:szCs w:val="28"/>
        </w:rPr>
        <w:t>оценивать ситуацию стресса, корректировать принимаемые решения и действия;</w:t>
      </w:r>
    </w:p>
    <w:p w14:paraId="7BE543D6" w14:textId="77777777" w:rsidR="008F2EE0" w:rsidRPr="00332665" w:rsidRDefault="00887DB2" w:rsidP="00332665">
      <w:pPr>
        <w:spacing w:line="276" w:lineRule="auto"/>
        <w:ind w:firstLine="709"/>
        <w:jc w:val="both"/>
        <w:rPr>
          <w:sz w:val="28"/>
          <w:szCs w:val="28"/>
        </w:rPr>
      </w:pPr>
      <w:r w:rsidRPr="00332665">
        <w:rPr>
          <w:sz w:val="28"/>
          <w:szCs w:val="28"/>
        </w:rPr>
        <w:t xml:space="preserve">- </w:t>
      </w:r>
      <w:r w:rsidR="008F2EE0" w:rsidRPr="00332665">
        <w:rPr>
          <w:sz w:val="28"/>
          <w:szCs w:val="28"/>
        </w:rPr>
        <w:t>формулировать и оценивать риски и последствия, формировать опыт, уметь находить позитивное в произошедшей ситуации;</w:t>
      </w:r>
    </w:p>
    <w:p w14:paraId="256871F0" w14:textId="77777777" w:rsidR="008F2EE0" w:rsidRPr="00332665" w:rsidRDefault="00887DB2" w:rsidP="00332665">
      <w:pPr>
        <w:spacing w:line="276" w:lineRule="auto"/>
        <w:ind w:firstLine="709"/>
        <w:jc w:val="both"/>
        <w:rPr>
          <w:sz w:val="28"/>
          <w:szCs w:val="28"/>
        </w:rPr>
      </w:pPr>
      <w:r w:rsidRPr="00332665">
        <w:rPr>
          <w:sz w:val="28"/>
          <w:szCs w:val="28"/>
        </w:rPr>
        <w:t xml:space="preserve">- </w:t>
      </w:r>
      <w:r w:rsidR="008F2EE0" w:rsidRPr="00332665">
        <w:rPr>
          <w:sz w:val="28"/>
          <w:szCs w:val="28"/>
        </w:rPr>
        <w:t>быть готовым действовать в отсутствие гарантий успеха.</w:t>
      </w:r>
    </w:p>
    <w:p w14:paraId="32E7CE25" w14:textId="77777777" w:rsidR="001E0FC1" w:rsidRPr="00332665" w:rsidRDefault="001E0FC1" w:rsidP="00332665">
      <w:pPr>
        <w:spacing w:line="276" w:lineRule="auto"/>
        <w:ind w:firstLine="709"/>
        <w:jc w:val="both"/>
        <w:rPr>
          <w:sz w:val="28"/>
          <w:szCs w:val="28"/>
        </w:rPr>
      </w:pPr>
      <w:r w:rsidRPr="00332665">
        <w:rPr>
          <w:b/>
          <w:i/>
          <w:sz w:val="28"/>
          <w:szCs w:val="28"/>
        </w:rPr>
        <w:t>Метапредметные результаты</w:t>
      </w:r>
      <w:r w:rsidRPr="00332665">
        <w:rPr>
          <w:sz w:val="28"/>
          <w:szCs w:val="28"/>
        </w:rPr>
        <w:t xml:space="preserve"> включают:</w:t>
      </w:r>
    </w:p>
    <w:p w14:paraId="01DC1FA3" w14:textId="77777777" w:rsidR="001E0FC1" w:rsidRPr="00332665" w:rsidRDefault="001E0FC1" w:rsidP="00332665">
      <w:pPr>
        <w:spacing w:line="276" w:lineRule="auto"/>
        <w:ind w:firstLine="709"/>
        <w:jc w:val="both"/>
        <w:rPr>
          <w:sz w:val="28"/>
          <w:szCs w:val="28"/>
        </w:rPr>
      </w:pPr>
      <w:r w:rsidRPr="00332665">
        <w:rPr>
          <w:sz w:val="28"/>
          <w:szCs w:val="28"/>
        </w:rPr>
        <w:t xml:space="preserve"> </w:t>
      </w:r>
      <w:r w:rsidR="00831EA7" w:rsidRPr="00332665">
        <w:rPr>
          <w:sz w:val="28"/>
          <w:szCs w:val="28"/>
        </w:rPr>
        <w:t>-</w:t>
      </w:r>
      <w:r w:rsidRPr="00332665">
        <w:rPr>
          <w:sz w:val="28"/>
          <w:szCs w:val="28"/>
        </w:rPr>
        <w:t xml:space="preserve">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w:t>
      </w:r>
      <w:r w:rsidR="00831EA7" w:rsidRPr="00332665">
        <w:rPr>
          <w:sz w:val="28"/>
          <w:szCs w:val="28"/>
        </w:rPr>
        <w:t xml:space="preserve"> </w:t>
      </w:r>
      <w:r w:rsidRPr="00332665">
        <w:rPr>
          <w:sz w:val="28"/>
          <w:szCs w:val="28"/>
        </w:rPr>
        <w:t>курсов, модулей в целостную научную картину мира) и универсальных учебных действий (познавательные, коммуникативные, регулятивные);</w:t>
      </w:r>
    </w:p>
    <w:p w14:paraId="74B65A8C" w14:textId="77777777" w:rsidR="001E0FC1" w:rsidRPr="00332665" w:rsidRDefault="001E0FC1" w:rsidP="00332665">
      <w:pPr>
        <w:spacing w:line="276" w:lineRule="auto"/>
        <w:ind w:firstLine="709"/>
        <w:jc w:val="both"/>
        <w:rPr>
          <w:sz w:val="28"/>
          <w:szCs w:val="28"/>
        </w:rPr>
      </w:pPr>
      <w:r w:rsidRPr="00332665">
        <w:rPr>
          <w:sz w:val="28"/>
          <w:szCs w:val="28"/>
        </w:rPr>
        <w:t xml:space="preserve"> </w:t>
      </w:r>
      <w:r w:rsidR="00831EA7" w:rsidRPr="00332665">
        <w:rPr>
          <w:sz w:val="28"/>
          <w:szCs w:val="28"/>
        </w:rPr>
        <w:t xml:space="preserve">- </w:t>
      </w:r>
      <w:r w:rsidRPr="00332665">
        <w:rPr>
          <w:sz w:val="28"/>
          <w:szCs w:val="28"/>
        </w:rPr>
        <w:t>способность их использовать в учебной, познавательной и</w:t>
      </w:r>
      <w:r w:rsidR="00831EA7" w:rsidRPr="00332665">
        <w:rPr>
          <w:sz w:val="28"/>
          <w:szCs w:val="28"/>
        </w:rPr>
        <w:t xml:space="preserve"> </w:t>
      </w:r>
      <w:r w:rsidRPr="00332665">
        <w:rPr>
          <w:sz w:val="28"/>
          <w:szCs w:val="28"/>
        </w:rPr>
        <w:t>социальной практике;</w:t>
      </w:r>
    </w:p>
    <w:p w14:paraId="12BC9EC1" w14:textId="77777777" w:rsidR="001E0FC1" w:rsidRPr="00332665" w:rsidRDefault="00831EA7" w:rsidP="00332665">
      <w:pPr>
        <w:spacing w:line="276" w:lineRule="auto"/>
        <w:ind w:firstLine="709"/>
        <w:jc w:val="both"/>
        <w:rPr>
          <w:sz w:val="28"/>
          <w:szCs w:val="28"/>
        </w:rPr>
      </w:pPr>
      <w:r w:rsidRPr="00332665">
        <w:rPr>
          <w:sz w:val="28"/>
          <w:szCs w:val="28"/>
        </w:rPr>
        <w:t>-</w:t>
      </w:r>
      <w:r w:rsidR="001E0FC1" w:rsidRPr="00332665">
        <w:rPr>
          <w:sz w:val="28"/>
          <w:szCs w:val="28"/>
        </w:rPr>
        <w:t xml:space="preserve">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w:t>
      </w:r>
      <w:r w:rsidRPr="00332665">
        <w:rPr>
          <w:sz w:val="28"/>
          <w:szCs w:val="28"/>
        </w:rPr>
        <w:t xml:space="preserve"> </w:t>
      </w:r>
      <w:r w:rsidR="001E0FC1" w:rsidRPr="00332665">
        <w:rPr>
          <w:sz w:val="28"/>
          <w:szCs w:val="28"/>
        </w:rPr>
        <w:t>к  участию в построении индивидуальной образовательной</w:t>
      </w:r>
      <w:r w:rsidRPr="00332665">
        <w:rPr>
          <w:sz w:val="28"/>
          <w:szCs w:val="28"/>
        </w:rPr>
        <w:t xml:space="preserve"> </w:t>
      </w:r>
      <w:r w:rsidR="001E0FC1" w:rsidRPr="00332665">
        <w:rPr>
          <w:sz w:val="28"/>
          <w:szCs w:val="28"/>
        </w:rPr>
        <w:t>траектории;</w:t>
      </w:r>
    </w:p>
    <w:p w14:paraId="69232043" w14:textId="77777777" w:rsidR="001E0FC1" w:rsidRPr="00332665" w:rsidRDefault="00831EA7" w:rsidP="00332665">
      <w:pPr>
        <w:spacing w:line="276" w:lineRule="auto"/>
        <w:ind w:firstLine="709"/>
        <w:jc w:val="both"/>
        <w:rPr>
          <w:sz w:val="28"/>
          <w:szCs w:val="28"/>
        </w:rPr>
      </w:pPr>
      <w:r w:rsidRPr="00332665">
        <w:rPr>
          <w:sz w:val="28"/>
          <w:szCs w:val="28"/>
        </w:rPr>
        <w:t>-</w:t>
      </w:r>
      <w:r w:rsidR="001E0FC1" w:rsidRPr="00332665">
        <w:rPr>
          <w:sz w:val="28"/>
          <w:szCs w:val="28"/>
        </w:rPr>
        <w:t xml:space="preserve"> овладение навыками работы с информацией: восприятие и</w:t>
      </w:r>
      <w:r w:rsidRPr="00332665">
        <w:rPr>
          <w:sz w:val="28"/>
          <w:szCs w:val="28"/>
        </w:rPr>
        <w:t xml:space="preserve"> </w:t>
      </w:r>
      <w:r w:rsidR="001E0FC1" w:rsidRPr="00332665">
        <w:rPr>
          <w:sz w:val="28"/>
          <w:szCs w:val="28"/>
        </w:rPr>
        <w:t>создание информационных текстов в различных форматах,</w:t>
      </w:r>
      <w:r w:rsidRPr="00332665">
        <w:rPr>
          <w:sz w:val="28"/>
          <w:szCs w:val="28"/>
        </w:rPr>
        <w:t xml:space="preserve"> </w:t>
      </w:r>
      <w:r w:rsidR="001E0FC1" w:rsidRPr="00332665">
        <w:rPr>
          <w:sz w:val="28"/>
          <w:szCs w:val="28"/>
        </w:rPr>
        <w:t xml:space="preserve">  том числе цифровых, с учетом назначения информации</w:t>
      </w:r>
      <w:r w:rsidRPr="00332665">
        <w:rPr>
          <w:sz w:val="28"/>
          <w:szCs w:val="28"/>
        </w:rPr>
        <w:t xml:space="preserve"> </w:t>
      </w:r>
      <w:r w:rsidR="001E0FC1" w:rsidRPr="00332665">
        <w:rPr>
          <w:sz w:val="28"/>
          <w:szCs w:val="28"/>
        </w:rPr>
        <w:t>и  ее целевой аудитории.</w:t>
      </w:r>
    </w:p>
    <w:p w14:paraId="0399957E" w14:textId="77777777" w:rsidR="001E0FC1" w:rsidRPr="00332665" w:rsidRDefault="001E0FC1" w:rsidP="00332665">
      <w:pPr>
        <w:spacing w:line="276" w:lineRule="auto"/>
        <w:ind w:firstLine="709"/>
        <w:jc w:val="both"/>
        <w:rPr>
          <w:sz w:val="28"/>
          <w:szCs w:val="28"/>
        </w:rPr>
      </w:pPr>
      <w:r w:rsidRPr="00332665">
        <w:rPr>
          <w:sz w:val="28"/>
          <w:szCs w:val="28"/>
        </w:rPr>
        <w:t>Метапредметные результаты сгруппированы по трем направлениям и отражают способность обучающихся использовать на</w:t>
      </w:r>
      <w:r w:rsidR="00831EA7" w:rsidRPr="00332665">
        <w:rPr>
          <w:sz w:val="28"/>
          <w:szCs w:val="28"/>
        </w:rPr>
        <w:t xml:space="preserve"> </w:t>
      </w:r>
      <w:r w:rsidRPr="00332665">
        <w:rPr>
          <w:sz w:val="28"/>
          <w:szCs w:val="28"/>
        </w:rPr>
        <w:t>практике универсальные учебные действия, составляющие</w:t>
      </w:r>
      <w:r w:rsidR="00831EA7" w:rsidRPr="00332665">
        <w:rPr>
          <w:sz w:val="28"/>
          <w:szCs w:val="28"/>
        </w:rPr>
        <w:t xml:space="preserve"> </w:t>
      </w:r>
      <w:r w:rsidRPr="00332665">
        <w:rPr>
          <w:sz w:val="28"/>
          <w:szCs w:val="28"/>
        </w:rPr>
        <w:t>умение овладевать:</w:t>
      </w:r>
    </w:p>
    <w:p w14:paraId="3608AC82" w14:textId="77777777" w:rsidR="001E0FC1" w:rsidRPr="00332665" w:rsidRDefault="001E0FC1" w:rsidP="00332665">
      <w:pPr>
        <w:spacing w:line="276" w:lineRule="auto"/>
        <w:ind w:firstLine="709"/>
        <w:jc w:val="both"/>
        <w:rPr>
          <w:sz w:val="28"/>
          <w:szCs w:val="28"/>
        </w:rPr>
      </w:pPr>
      <w:r w:rsidRPr="00332665">
        <w:rPr>
          <w:sz w:val="28"/>
          <w:szCs w:val="28"/>
        </w:rPr>
        <w:t>—универсальными учебными познавательными действиями;</w:t>
      </w:r>
    </w:p>
    <w:p w14:paraId="05CED7BD" w14:textId="77777777" w:rsidR="001E0FC1" w:rsidRPr="00332665" w:rsidRDefault="001E0FC1" w:rsidP="00332665">
      <w:pPr>
        <w:spacing w:line="276" w:lineRule="auto"/>
        <w:ind w:firstLine="709"/>
        <w:jc w:val="both"/>
        <w:rPr>
          <w:sz w:val="28"/>
          <w:szCs w:val="28"/>
        </w:rPr>
      </w:pPr>
      <w:r w:rsidRPr="00332665">
        <w:rPr>
          <w:sz w:val="28"/>
          <w:szCs w:val="28"/>
        </w:rPr>
        <w:t>—универсальными учебными коммуникативными действиями;</w:t>
      </w:r>
    </w:p>
    <w:p w14:paraId="6B371F56" w14:textId="77777777" w:rsidR="001E0FC1" w:rsidRPr="00332665" w:rsidRDefault="001E0FC1" w:rsidP="00332665">
      <w:pPr>
        <w:spacing w:line="276" w:lineRule="auto"/>
        <w:ind w:firstLine="709"/>
        <w:jc w:val="both"/>
        <w:rPr>
          <w:sz w:val="28"/>
          <w:szCs w:val="28"/>
        </w:rPr>
      </w:pPr>
      <w:r w:rsidRPr="00332665">
        <w:rPr>
          <w:sz w:val="28"/>
          <w:szCs w:val="28"/>
        </w:rPr>
        <w:t>—универсальными регулятивными действиями.</w:t>
      </w:r>
    </w:p>
    <w:p w14:paraId="3CBA107E" w14:textId="77777777" w:rsidR="005070EF" w:rsidRPr="00332665" w:rsidRDefault="005070EF" w:rsidP="00332665">
      <w:pPr>
        <w:spacing w:line="276" w:lineRule="auto"/>
        <w:ind w:firstLine="709"/>
        <w:jc w:val="both"/>
        <w:rPr>
          <w:b/>
          <w:i/>
          <w:sz w:val="28"/>
          <w:szCs w:val="28"/>
        </w:rPr>
      </w:pPr>
      <w:r w:rsidRPr="00332665">
        <w:rPr>
          <w:b/>
          <w:i/>
          <w:sz w:val="28"/>
          <w:szCs w:val="28"/>
        </w:rPr>
        <w:t>Овладение универсальными учебными познавательными действиями:</w:t>
      </w:r>
    </w:p>
    <w:p w14:paraId="49177B21" w14:textId="77777777" w:rsidR="005070EF" w:rsidRPr="00332665" w:rsidRDefault="005070EF" w:rsidP="00332665">
      <w:pPr>
        <w:spacing w:line="276" w:lineRule="auto"/>
        <w:ind w:firstLine="709"/>
        <w:jc w:val="both"/>
        <w:rPr>
          <w:i/>
          <w:sz w:val="28"/>
          <w:szCs w:val="28"/>
        </w:rPr>
      </w:pPr>
      <w:r w:rsidRPr="00332665">
        <w:rPr>
          <w:i/>
          <w:sz w:val="28"/>
          <w:szCs w:val="28"/>
        </w:rPr>
        <w:t>1) базовые логические действия:</w:t>
      </w:r>
    </w:p>
    <w:p w14:paraId="24DB7429" w14:textId="77777777" w:rsidR="005070EF" w:rsidRPr="00332665" w:rsidRDefault="005070EF" w:rsidP="00332665">
      <w:pPr>
        <w:spacing w:line="276" w:lineRule="auto"/>
        <w:ind w:firstLine="709"/>
        <w:jc w:val="both"/>
        <w:rPr>
          <w:sz w:val="28"/>
          <w:szCs w:val="28"/>
        </w:rPr>
      </w:pPr>
      <w:r w:rsidRPr="00332665">
        <w:rPr>
          <w:sz w:val="28"/>
          <w:szCs w:val="28"/>
        </w:rPr>
        <w:t>- выявлять и характеризовать существенные признаки объектов (явлений);</w:t>
      </w:r>
    </w:p>
    <w:p w14:paraId="12041433" w14:textId="77777777" w:rsidR="005070EF" w:rsidRPr="00332665" w:rsidRDefault="005070EF" w:rsidP="00332665">
      <w:pPr>
        <w:spacing w:line="276" w:lineRule="auto"/>
        <w:ind w:firstLine="709"/>
        <w:jc w:val="both"/>
        <w:rPr>
          <w:sz w:val="28"/>
          <w:szCs w:val="28"/>
        </w:rPr>
      </w:pPr>
      <w:r w:rsidRPr="00332665">
        <w:rPr>
          <w:sz w:val="28"/>
          <w:szCs w:val="28"/>
        </w:rPr>
        <w:lastRenderedPageBreak/>
        <w:t>- устанавливать существенный признак классификации, основания для обобщения и сравнения, критерии проводимого анализа;</w:t>
      </w:r>
    </w:p>
    <w:p w14:paraId="4187B10F" w14:textId="77777777" w:rsidR="005070EF" w:rsidRPr="00332665" w:rsidRDefault="005070EF" w:rsidP="00332665">
      <w:pPr>
        <w:spacing w:line="276" w:lineRule="auto"/>
        <w:ind w:firstLine="709"/>
        <w:jc w:val="both"/>
        <w:rPr>
          <w:sz w:val="28"/>
          <w:szCs w:val="28"/>
        </w:rPr>
      </w:pPr>
      <w:r w:rsidRPr="00332665">
        <w:rPr>
          <w:sz w:val="28"/>
          <w:szCs w:val="28"/>
        </w:rPr>
        <w:t>- с учетом предложенной задачи выявлять закономерности и противоречия в рассматриваемых фактах, данных и наблюдениях;</w:t>
      </w:r>
    </w:p>
    <w:p w14:paraId="0DA05FB3" w14:textId="77777777" w:rsidR="005070EF" w:rsidRPr="00332665" w:rsidRDefault="005070EF" w:rsidP="00332665">
      <w:pPr>
        <w:spacing w:line="276" w:lineRule="auto"/>
        <w:ind w:firstLine="709"/>
        <w:jc w:val="both"/>
        <w:rPr>
          <w:sz w:val="28"/>
          <w:szCs w:val="28"/>
        </w:rPr>
      </w:pPr>
      <w:r w:rsidRPr="00332665">
        <w:rPr>
          <w:sz w:val="28"/>
          <w:szCs w:val="28"/>
        </w:rPr>
        <w:t>- предлагать критерии для выявления закономерностей и противоречий;</w:t>
      </w:r>
    </w:p>
    <w:p w14:paraId="5C8401EF" w14:textId="77777777" w:rsidR="005070EF" w:rsidRPr="00332665" w:rsidRDefault="005070EF" w:rsidP="00332665">
      <w:pPr>
        <w:spacing w:line="276" w:lineRule="auto"/>
        <w:ind w:firstLine="709"/>
        <w:jc w:val="both"/>
        <w:rPr>
          <w:sz w:val="28"/>
          <w:szCs w:val="28"/>
        </w:rPr>
      </w:pPr>
      <w:r w:rsidRPr="00332665">
        <w:rPr>
          <w:sz w:val="28"/>
          <w:szCs w:val="28"/>
        </w:rPr>
        <w:t>- выявлять дефициты информации, данных, необходимых для решения поставленной задачи;</w:t>
      </w:r>
    </w:p>
    <w:p w14:paraId="4F4B1899" w14:textId="77777777" w:rsidR="005070EF" w:rsidRPr="00332665" w:rsidRDefault="005070EF" w:rsidP="00332665">
      <w:pPr>
        <w:spacing w:line="276" w:lineRule="auto"/>
        <w:ind w:firstLine="709"/>
        <w:jc w:val="both"/>
        <w:rPr>
          <w:sz w:val="28"/>
          <w:szCs w:val="28"/>
        </w:rPr>
      </w:pPr>
      <w:r w:rsidRPr="00332665">
        <w:rPr>
          <w:sz w:val="28"/>
          <w:szCs w:val="28"/>
        </w:rPr>
        <w:t>- выявлять причинно-следственные связи при изучении явлений и процессов;</w:t>
      </w:r>
    </w:p>
    <w:p w14:paraId="0EFB7935" w14:textId="77777777" w:rsidR="005070EF" w:rsidRPr="00332665" w:rsidRDefault="005070EF" w:rsidP="00332665">
      <w:pPr>
        <w:spacing w:line="276" w:lineRule="auto"/>
        <w:ind w:firstLine="709"/>
        <w:jc w:val="both"/>
        <w:rPr>
          <w:sz w:val="28"/>
          <w:szCs w:val="28"/>
        </w:rPr>
      </w:pPr>
      <w:r w:rsidRPr="00332665">
        <w:rPr>
          <w:sz w:val="28"/>
          <w:szCs w:val="28"/>
        </w:rPr>
        <w:t>- делать выводы с использованием дедуктивных и индуктивных умозаключений, умозаключений по аналогии, формулировать гипотезы о взаимосвязях;</w:t>
      </w:r>
    </w:p>
    <w:p w14:paraId="60658EA3" w14:textId="77777777" w:rsidR="005070EF" w:rsidRPr="00332665" w:rsidRDefault="005070EF" w:rsidP="00332665">
      <w:pPr>
        <w:spacing w:line="276" w:lineRule="auto"/>
        <w:ind w:firstLine="709"/>
        <w:jc w:val="both"/>
        <w:rPr>
          <w:sz w:val="28"/>
          <w:szCs w:val="28"/>
        </w:rPr>
      </w:pPr>
      <w:r w:rsidRPr="00332665">
        <w:rPr>
          <w:sz w:val="28"/>
          <w:szCs w:val="28"/>
        </w:rPr>
        <w:t>-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331DFFBF" w14:textId="77777777" w:rsidR="005070EF" w:rsidRPr="00332665" w:rsidRDefault="005070EF" w:rsidP="00332665">
      <w:pPr>
        <w:spacing w:line="276" w:lineRule="auto"/>
        <w:ind w:firstLine="709"/>
        <w:jc w:val="both"/>
        <w:rPr>
          <w:i/>
          <w:sz w:val="28"/>
          <w:szCs w:val="28"/>
        </w:rPr>
      </w:pPr>
      <w:r w:rsidRPr="00332665">
        <w:rPr>
          <w:i/>
          <w:sz w:val="28"/>
          <w:szCs w:val="28"/>
        </w:rPr>
        <w:t>2) базовые исследовательские действия:</w:t>
      </w:r>
    </w:p>
    <w:p w14:paraId="20E917E2" w14:textId="77777777" w:rsidR="005070EF" w:rsidRPr="00332665" w:rsidRDefault="005070EF" w:rsidP="00332665">
      <w:pPr>
        <w:spacing w:line="276" w:lineRule="auto"/>
        <w:ind w:firstLine="709"/>
        <w:jc w:val="both"/>
        <w:rPr>
          <w:sz w:val="28"/>
          <w:szCs w:val="28"/>
        </w:rPr>
      </w:pPr>
      <w:r w:rsidRPr="00332665">
        <w:rPr>
          <w:sz w:val="28"/>
          <w:szCs w:val="28"/>
        </w:rPr>
        <w:t>- использовать вопросы как исследовательский инструмент познания;</w:t>
      </w:r>
    </w:p>
    <w:p w14:paraId="2945F63F" w14:textId="77777777" w:rsidR="005070EF" w:rsidRPr="00332665" w:rsidRDefault="005070EF" w:rsidP="00332665">
      <w:pPr>
        <w:spacing w:line="276" w:lineRule="auto"/>
        <w:ind w:firstLine="709"/>
        <w:jc w:val="both"/>
        <w:rPr>
          <w:sz w:val="28"/>
          <w:szCs w:val="28"/>
        </w:rPr>
      </w:pPr>
      <w:r w:rsidRPr="00332665">
        <w:rPr>
          <w:sz w:val="28"/>
          <w:szCs w:val="28"/>
        </w:rPr>
        <w:t>-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7C048AC0" w14:textId="77777777" w:rsidR="005070EF" w:rsidRPr="00332665" w:rsidRDefault="005070EF" w:rsidP="00332665">
      <w:pPr>
        <w:spacing w:line="276" w:lineRule="auto"/>
        <w:ind w:firstLine="709"/>
        <w:jc w:val="both"/>
        <w:rPr>
          <w:sz w:val="28"/>
          <w:szCs w:val="28"/>
        </w:rPr>
      </w:pPr>
      <w:r w:rsidRPr="00332665">
        <w:rPr>
          <w:sz w:val="28"/>
          <w:szCs w:val="28"/>
        </w:rPr>
        <w:t>- формировать гипотезу об истинности собственных суждений и суждений других, аргументировать свою позицию, мнение;</w:t>
      </w:r>
    </w:p>
    <w:p w14:paraId="554BECF9" w14:textId="77777777" w:rsidR="005070EF" w:rsidRPr="00332665" w:rsidRDefault="005070EF" w:rsidP="00332665">
      <w:pPr>
        <w:spacing w:line="276" w:lineRule="auto"/>
        <w:ind w:firstLine="709"/>
        <w:jc w:val="both"/>
        <w:rPr>
          <w:sz w:val="28"/>
          <w:szCs w:val="28"/>
        </w:rPr>
      </w:pPr>
      <w:r w:rsidRPr="00332665">
        <w:rPr>
          <w:sz w:val="28"/>
          <w:szCs w:val="28"/>
        </w:rPr>
        <w:t>-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5CCEE4CC" w14:textId="77777777" w:rsidR="005070EF" w:rsidRPr="00332665" w:rsidRDefault="005070EF" w:rsidP="00332665">
      <w:pPr>
        <w:spacing w:line="276" w:lineRule="auto"/>
        <w:ind w:firstLine="709"/>
        <w:jc w:val="both"/>
        <w:rPr>
          <w:sz w:val="28"/>
          <w:szCs w:val="28"/>
        </w:rPr>
      </w:pPr>
      <w:r w:rsidRPr="00332665">
        <w:rPr>
          <w:sz w:val="28"/>
          <w:szCs w:val="28"/>
        </w:rPr>
        <w:t>- оценивать на применимость и достоверность информации, полученной в ходе исследования (эксперимента);</w:t>
      </w:r>
    </w:p>
    <w:p w14:paraId="082C45DF" w14:textId="77777777" w:rsidR="005070EF" w:rsidRPr="00332665" w:rsidRDefault="005070EF" w:rsidP="00332665">
      <w:pPr>
        <w:spacing w:line="276" w:lineRule="auto"/>
        <w:ind w:firstLine="709"/>
        <w:jc w:val="both"/>
        <w:rPr>
          <w:sz w:val="28"/>
          <w:szCs w:val="28"/>
        </w:rPr>
      </w:pPr>
      <w:r w:rsidRPr="00332665">
        <w:rPr>
          <w:sz w:val="28"/>
          <w:szCs w:val="28"/>
        </w:rPr>
        <w:t>-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258134BC" w14:textId="77777777" w:rsidR="005070EF" w:rsidRPr="00332665" w:rsidRDefault="005070EF" w:rsidP="00332665">
      <w:pPr>
        <w:spacing w:line="276" w:lineRule="auto"/>
        <w:ind w:firstLine="709"/>
        <w:jc w:val="both"/>
        <w:rPr>
          <w:sz w:val="28"/>
          <w:szCs w:val="28"/>
        </w:rPr>
      </w:pPr>
      <w:r w:rsidRPr="00332665">
        <w:rPr>
          <w:sz w:val="28"/>
          <w:szCs w:val="28"/>
        </w:rPr>
        <w:t>-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8D0D707" w14:textId="77777777" w:rsidR="005070EF" w:rsidRPr="00332665" w:rsidRDefault="005070EF" w:rsidP="00332665">
      <w:pPr>
        <w:spacing w:line="276" w:lineRule="auto"/>
        <w:ind w:firstLine="709"/>
        <w:jc w:val="both"/>
        <w:rPr>
          <w:i/>
          <w:sz w:val="28"/>
          <w:szCs w:val="28"/>
        </w:rPr>
      </w:pPr>
      <w:r w:rsidRPr="00332665">
        <w:rPr>
          <w:i/>
          <w:sz w:val="28"/>
          <w:szCs w:val="28"/>
        </w:rPr>
        <w:t>3) работа с информацией:</w:t>
      </w:r>
    </w:p>
    <w:p w14:paraId="2ED6135E" w14:textId="77777777" w:rsidR="005070EF" w:rsidRPr="00332665" w:rsidRDefault="005070EF" w:rsidP="00332665">
      <w:pPr>
        <w:spacing w:line="276" w:lineRule="auto"/>
        <w:ind w:firstLine="709"/>
        <w:jc w:val="both"/>
        <w:rPr>
          <w:sz w:val="28"/>
          <w:szCs w:val="28"/>
        </w:rPr>
      </w:pPr>
      <w:r w:rsidRPr="00332665">
        <w:rPr>
          <w:sz w:val="28"/>
          <w:szCs w:val="28"/>
        </w:rPr>
        <w:t>-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5B1BF3C" w14:textId="77777777" w:rsidR="005070EF" w:rsidRPr="00332665" w:rsidRDefault="005070EF" w:rsidP="00332665">
      <w:pPr>
        <w:spacing w:line="276" w:lineRule="auto"/>
        <w:ind w:firstLine="709"/>
        <w:jc w:val="both"/>
        <w:rPr>
          <w:sz w:val="28"/>
          <w:szCs w:val="28"/>
        </w:rPr>
      </w:pPr>
      <w:r w:rsidRPr="00332665">
        <w:rPr>
          <w:sz w:val="28"/>
          <w:szCs w:val="28"/>
        </w:rPr>
        <w:lastRenderedPageBreak/>
        <w:t>- выбирать, анализировать, систематизировать и интерпретировать информацию различных видов и форм представления;</w:t>
      </w:r>
    </w:p>
    <w:p w14:paraId="6F024293" w14:textId="77777777" w:rsidR="005070EF" w:rsidRPr="00332665" w:rsidRDefault="005070EF" w:rsidP="00332665">
      <w:pPr>
        <w:spacing w:line="276" w:lineRule="auto"/>
        <w:ind w:firstLine="709"/>
        <w:jc w:val="both"/>
        <w:rPr>
          <w:sz w:val="28"/>
          <w:szCs w:val="28"/>
        </w:rPr>
      </w:pPr>
      <w:r w:rsidRPr="00332665">
        <w:rPr>
          <w:sz w:val="28"/>
          <w:szCs w:val="28"/>
        </w:rPr>
        <w:t>- находить сходные аргументы (подтверждающие или опровергающие одну и ту же идею, версию) в различных информационных источниках;</w:t>
      </w:r>
    </w:p>
    <w:p w14:paraId="44C1032E" w14:textId="77777777" w:rsidR="005070EF" w:rsidRPr="00332665" w:rsidRDefault="005070EF" w:rsidP="00332665">
      <w:pPr>
        <w:spacing w:line="276" w:lineRule="auto"/>
        <w:ind w:firstLine="709"/>
        <w:jc w:val="both"/>
        <w:rPr>
          <w:sz w:val="28"/>
          <w:szCs w:val="28"/>
        </w:rPr>
      </w:pPr>
      <w:r w:rsidRPr="00332665">
        <w:rPr>
          <w:sz w:val="28"/>
          <w:szCs w:val="28"/>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BA3C644" w14:textId="77777777" w:rsidR="005070EF" w:rsidRPr="00332665" w:rsidRDefault="005070EF" w:rsidP="00332665">
      <w:pPr>
        <w:spacing w:line="276" w:lineRule="auto"/>
        <w:ind w:firstLine="709"/>
        <w:jc w:val="both"/>
        <w:rPr>
          <w:sz w:val="28"/>
          <w:szCs w:val="28"/>
        </w:rPr>
      </w:pPr>
      <w:r w:rsidRPr="00332665">
        <w:rPr>
          <w:sz w:val="28"/>
          <w:szCs w:val="28"/>
        </w:rPr>
        <w:t>- оценивать надежность информации по критериям, предложенным педагогическим работником или сформулированным самостоятельно;</w:t>
      </w:r>
    </w:p>
    <w:p w14:paraId="14F9EE48" w14:textId="77777777" w:rsidR="005070EF" w:rsidRPr="00332665" w:rsidRDefault="005070EF" w:rsidP="00332665">
      <w:pPr>
        <w:spacing w:line="276" w:lineRule="auto"/>
        <w:ind w:firstLine="709"/>
        <w:jc w:val="both"/>
        <w:rPr>
          <w:sz w:val="28"/>
          <w:szCs w:val="28"/>
        </w:rPr>
      </w:pPr>
      <w:r w:rsidRPr="00332665">
        <w:rPr>
          <w:sz w:val="28"/>
          <w:szCs w:val="28"/>
        </w:rPr>
        <w:t>- эффективно запоминать и систематизировать информацию.</w:t>
      </w:r>
    </w:p>
    <w:p w14:paraId="5336EFE2" w14:textId="77777777" w:rsidR="005070EF" w:rsidRPr="00332665" w:rsidRDefault="005070EF" w:rsidP="00332665">
      <w:pPr>
        <w:spacing w:line="276" w:lineRule="auto"/>
        <w:ind w:firstLine="709"/>
        <w:jc w:val="both"/>
        <w:rPr>
          <w:sz w:val="28"/>
          <w:szCs w:val="28"/>
        </w:rPr>
      </w:pPr>
      <w:r w:rsidRPr="00332665">
        <w:rPr>
          <w:sz w:val="28"/>
          <w:szCs w:val="28"/>
        </w:rPr>
        <w:t>Овладение системой универсальных учебных познавательных действий обеспечивает сформированность когнитивных навыков у обучающихся.</w:t>
      </w:r>
    </w:p>
    <w:p w14:paraId="7D9DA5FC" w14:textId="77777777" w:rsidR="005070EF" w:rsidRPr="00332665" w:rsidRDefault="005070EF" w:rsidP="00332665">
      <w:pPr>
        <w:spacing w:line="276" w:lineRule="auto"/>
        <w:ind w:firstLine="709"/>
        <w:jc w:val="both"/>
        <w:rPr>
          <w:b/>
          <w:i/>
          <w:sz w:val="28"/>
          <w:szCs w:val="28"/>
        </w:rPr>
      </w:pPr>
      <w:r w:rsidRPr="00332665">
        <w:rPr>
          <w:b/>
          <w:i/>
          <w:sz w:val="28"/>
          <w:szCs w:val="28"/>
        </w:rPr>
        <w:t>Овладение универсальными учебными коммуникативными действиями:</w:t>
      </w:r>
    </w:p>
    <w:p w14:paraId="23F5C28A" w14:textId="77777777" w:rsidR="005070EF" w:rsidRPr="00332665" w:rsidRDefault="005070EF" w:rsidP="00332665">
      <w:pPr>
        <w:spacing w:line="276" w:lineRule="auto"/>
        <w:ind w:firstLine="709"/>
        <w:jc w:val="both"/>
        <w:rPr>
          <w:i/>
          <w:sz w:val="28"/>
          <w:szCs w:val="28"/>
        </w:rPr>
      </w:pPr>
      <w:r w:rsidRPr="00332665">
        <w:rPr>
          <w:i/>
          <w:sz w:val="28"/>
          <w:szCs w:val="28"/>
        </w:rPr>
        <w:t>1) общение:</w:t>
      </w:r>
    </w:p>
    <w:p w14:paraId="2634E3B4"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воспринимать и формулировать суждения, выражать эмоции в соответствии с целями и условиями общения;</w:t>
      </w:r>
    </w:p>
    <w:p w14:paraId="56103360"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выражать себя (свою точку зрения) в устных и письменных текстах;</w:t>
      </w:r>
    </w:p>
    <w:p w14:paraId="468FD28D"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68D3B8C"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понимать намерения других, проявлять уважительное отношение к собеседнику и в корректной форме формулировать свои возражения;</w:t>
      </w:r>
    </w:p>
    <w:p w14:paraId="433238E9"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8BE0E52"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сопоставлять свои суждения с суждениями других участников диалога, обнаруживать различие и сходство позиций;</w:t>
      </w:r>
    </w:p>
    <w:p w14:paraId="2E384B2A"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публично представлять результаты выполненного опыта (эксперимента, исследования, проекта);</w:t>
      </w:r>
    </w:p>
    <w:p w14:paraId="40A848F9"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3045393" w14:textId="77777777" w:rsidR="005070EF" w:rsidRPr="00332665" w:rsidRDefault="005070EF" w:rsidP="00332665">
      <w:pPr>
        <w:spacing w:line="276" w:lineRule="auto"/>
        <w:ind w:firstLine="709"/>
        <w:jc w:val="both"/>
        <w:rPr>
          <w:i/>
          <w:sz w:val="28"/>
          <w:szCs w:val="28"/>
        </w:rPr>
      </w:pPr>
      <w:r w:rsidRPr="00332665">
        <w:rPr>
          <w:i/>
          <w:sz w:val="28"/>
          <w:szCs w:val="28"/>
        </w:rPr>
        <w:t>2) совместная деятельность:</w:t>
      </w:r>
    </w:p>
    <w:p w14:paraId="2806DD16"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A5C4EB0" w14:textId="77777777" w:rsidR="005070EF" w:rsidRPr="00332665" w:rsidRDefault="001C5BA4" w:rsidP="00332665">
      <w:pPr>
        <w:spacing w:line="276" w:lineRule="auto"/>
        <w:ind w:firstLine="709"/>
        <w:jc w:val="both"/>
        <w:rPr>
          <w:sz w:val="28"/>
          <w:szCs w:val="28"/>
        </w:rPr>
      </w:pPr>
      <w:r w:rsidRPr="00332665">
        <w:rPr>
          <w:sz w:val="28"/>
          <w:szCs w:val="28"/>
        </w:rPr>
        <w:lastRenderedPageBreak/>
        <w:t xml:space="preserve">- </w:t>
      </w:r>
      <w:r w:rsidR="005070EF" w:rsidRPr="00332665">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2438A88"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уметь обобщать мнения нескольких людей, проявлять готовность руководить, выполнять поручения, подчиняться;</w:t>
      </w:r>
    </w:p>
    <w:p w14:paraId="64266004"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F3E66C6"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7F9944C"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оценивать качество своего вклада в общий продукт по критериям, самостоятельно сформулированным участниками взаимодействия;</w:t>
      </w:r>
    </w:p>
    <w:p w14:paraId="0CBADD56"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77C9E8C8" w14:textId="77777777" w:rsidR="005070EF" w:rsidRPr="00332665" w:rsidRDefault="005070EF" w:rsidP="00332665">
      <w:pPr>
        <w:spacing w:line="276" w:lineRule="auto"/>
        <w:ind w:firstLine="709"/>
        <w:jc w:val="both"/>
        <w:rPr>
          <w:sz w:val="28"/>
          <w:szCs w:val="28"/>
        </w:rPr>
      </w:pPr>
      <w:r w:rsidRPr="00332665">
        <w:rPr>
          <w:sz w:val="28"/>
          <w:szCs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17F437DF" w14:textId="77777777" w:rsidR="005070EF" w:rsidRPr="00332665" w:rsidRDefault="005070EF" w:rsidP="00332665">
      <w:pPr>
        <w:spacing w:line="276" w:lineRule="auto"/>
        <w:ind w:firstLine="709"/>
        <w:jc w:val="both"/>
        <w:rPr>
          <w:b/>
          <w:i/>
          <w:sz w:val="28"/>
          <w:szCs w:val="28"/>
        </w:rPr>
      </w:pPr>
      <w:r w:rsidRPr="00332665">
        <w:rPr>
          <w:b/>
          <w:i/>
          <w:sz w:val="28"/>
          <w:szCs w:val="28"/>
        </w:rPr>
        <w:t>Овладение универсальными учебными регулятивными действиями:</w:t>
      </w:r>
    </w:p>
    <w:p w14:paraId="0F101931" w14:textId="77777777" w:rsidR="005070EF" w:rsidRPr="00332665" w:rsidRDefault="005070EF" w:rsidP="00332665">
      <w:pPr>
        <w:spacing w:line="276" w:lineRule="auto"/>
        <w:ind w:firstLine="709"/>
        <w:jc w:val="both"/>
        <w:rPr>
          <w:i/>
          <w:sz w:val="28"/>
          <w:szCs w:val="28"/>
        </w:rPr>
      </w:pPr>
      <w:r w:rsidRPr="00332665">
        <w:rPr>
          <w:i/>
          <w:sz w:val="28"/>
          <w:szCs w:val="28"/>
        </w:rPr>
        <w:t>1) самоорганизация:</w:t>
      </w:r>
    </w:p>
    <w:p w14:paraId="77A32299"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выявлять проблемы для решения в жизненных и учебных ситуациях;</w:t>
      </w:r>
    </w:p>
    <w:p w14:paraId="48733175"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ориентироваться в различных подходах принятия решений (индивидуальное, принятие решения в группе, принятие решений группой);</w:t>
      </w:r>
    </w:p>
    <w:p w14:paraId="063D224F"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259EB24"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7E9EB7FD"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делать выбор и брать ответственность за решение;</w:t>
      </w:r>
    </w:p>
    <w:p w14:paraId="2A05651D" w14:textId="77777777" w:rsidR="005070EF" w:rsidRPr="00332665" w:rsidRDefault="005070EF" w:rsidP="00332665">
      <w:pPr>
        <w:spacing w:line="276" w:lineRule="auto"/>
        <w:ind w:firstLine="709"/>
        <w:jc w:val="both"/>
        <w:rPr>
          <w:i/>
          <w:sz w:val="28"/>
          <w:szCs w:val="28"/>
        </w:rPr>
      </w:pPr>
      <w:r w:rsidRPr="00332665">
        <w:rPr>
          <w:i/>
          <w:sz w:val="28"/>
          <w:szCs w:val="28"/>
        </w:rPr>
        <w:t>2) самоконтроль:</w:t>
      </w:r>
    </w:p>
    <w:p w14:paraId="2C04DB49"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владеть способами самоконтроля, самомотивации и рефлексии;</w:t>
      </w:r>
    </w:p>
    <w:p w14:paraId="515D3983"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давать адекватную оценку ситуации и предлагать план ее изменения;</w:t>
      </w:r>
    </w:p>
    <w:p w14:paraId="00744710" w14:textId="77777777" w:rsidR="005070EF" w:rsidRPr="00332665" w:rsidRDefault="001C5BA4" w:rsidP="00332665">
      <w:pPr>
        <w:spacing w:line="276" w:lineRule="auto"/>
        <w:ind w:firstLine="709"/>
        <w:jc w:val="both"/>
        <w:rPr>
          <w:sz w:val="28"/>
          <w:szCs w:val="28"/>
        </w:rPr>
      </w:pPr>
      <w:r w:rsidRPr="00332665">
        <w:rPr>
          <w:sz w:val="28"/>
          <w:szCs w:val="28"/>
        </w:rPr>
        <w:lastRenderedPageBreak/>
        <w:t xml:space="preserve">- </w:t>
      </w:r>
      <w:r w:rsidR="005070EF" w:rsidRPr="00332665">
        <w:rPr>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7D6D695"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57F2B439"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14:paraId="14F8C67D" w14:textId="77777777" w:rsidR="005070EF" w:rsidRPr="00332665" w:rsidRDefault="001C5BA4" w:rsidP="00332665">
      <w:pPr>
        <w:spacing w:line="276" w:lineRule="auto"/>
        <w:ind w:firstLine="709"/>
        <w:jc w:val="both"/>
        <w:rPr>
          <w:sz w:val="28"/>
          <w:szCs w:val="28"/>
        </w:rPr>
      </w:pPr>
      <w:r w:rsidRPr="00332665">
        <w:rPr>
          <w:sz w:val="28"/>
          <w:szCs w:val="28"/>
        </w:rPr>
        <w:t xml:space="preserve">- </w:t>
      </w:r>
      <w:r w:rsidR="005070EF" w:rsidRPr="00332665">
        <w:rPr>
          <w:sz w:val="28"/>
          <w:szCs w:val="28"/>
        </w:rPr>
        <w:t>оценивать соответствие результата цели и условиям;</w:t>
      </w:r>
    </w:p>
    <w:p w14:paraId="26E3680D" w14:textId="77777777" w:rsidR="005070EF" w:rsidRPr="00332665" w:rsidRDefault="005070EF" w:rsidP="00332665">
      <w:pPr>
        <w:spacing w:line="276" w:lineRule="auto"/>
        <w:ind w:firstLine="709"/>
        <w:jc w:val="both"/>
        <w:rPr>
          <w:i/>
          <w:sz w:val="28"/>
          <w:szCs w:val="28"/>
        </w:rPr>
      </w:pPr>
      <w:r w:rsidRPr="00332665">
        <w:rPr>
          <w:i/>
          <w:sz w:val="28"/>
          <w:szCs w:val="28"/>
        </w:rPr>
        <w:t>3) эмоциональный интеллект:</w:t>
      </w:r>
    </w:p>
    <w:p w14:paraId="7D1B8EDD" w14:textId="77777777" w:rsidR="005070EF" w:rsidRPr="00332665" w:rsidRDefault="00C760B2" w:rsidP="00332665">
      <w:pPr>
        <w:spacing w:line="276" w:lineRule="auto"/>
        <w:ind w:firstLine="709"/>
        <w:jc w:val="both"/>
        <w:rPr>
          <w:sz w:val="28"/>
          <w:szCs w:val="28"/>
        </w:rPr>
      </w:pPr>
      <w:r w:rsidRPr="00332665">
        <w:rPr>
          <w:sz w:val="28"/>
          <w:szCs w:val="28"/>
        </w:rPr>
        <w:t xml:space="preserve">- </w:t>
      </w:r>
      <w:r w:rsidR="005070EF" w:rsidRPr="00332665">
        <w:rPr>
          <w:sz w:val="28"/>
          <w:szCs w:val="28"/>
        </w:rPr>
        <w:t>различать, называть и управлять собственными эмоциями и эмоциями других;</w:t>
      </w:r>
    </w:p>
    <w:p w14:paraId="2544B3D1" w14:textId="77777777" w:rsidR="005070EF" w:rsidRPr="00332665" w:rsidRDefault="00C760B2" w:rsidP="00332665">
      <w:pPr>
        <w:spacing w:line="276" w:lineRule="auto"/>
        <w:ind w:firstLine="709"/>
        <w:jc w:val="both"/>
        <w:rPr>
          <w:sz w:val="28"/>
          <w:szCs w:val="28"/>
        </w:rPr>
      </w:pPr>
      <w:r w:rsidRPr="00332665">
        <w:rPr>
          <w:sz w:val="28"/>
          <w:szCs w:val="28"/>
        </w:rPr>
        <w:t xml:space="preserve">- </w:t>
      </w:r>
      <w:r w:rsidR="005070EF" w:rsidRPr="00332665">
        <w:rPr>
          <w:sz w:val="28"/>
          <w:szCs w:val="28"/>
        </w:rPr>
        <w:t>выявлять и анализировать причины эмоций;</w:t>
      </w:r>
    </w:p>
    <w:p w14:paraId="57B31265" w14:textId="77777777" w:rsidR="005070EF" w:rsidRPr="00332665" w:rsidRDefault="00C760B2" w:rsidP="00332665">
      <w:pPr>
        <w:spacing w:line="276" w:lineRule="auto"/>
        <w:ind w:firstLine="709"/>
        <w:jc w:val="both"/>
        <w:rPr>
          <w:sz w:val="28"/>
          <w:szCs w:val="28"/>
        </w:rPr>
      </w:pPr>
      <w:r w:rsidRPr="00332665">
        <w:rPr>
          <w:sz w:val="28"/>
          <w:szCs w:val="28"/>
        </w:rPr>
        <w:t xml:space="preserve">- </w:t>
      </w:r>
      <w:r w:rsidR="005070EF" w:rsidRPr="00332665">
        <w:rPr>
          <w:sz w:val="28"/>
          <w:szCs w:val="28"/>
        </w:rPr>
        <w:t>ставить себя на место другого человека, понимать мотивы и намерения другого;</w:t>
      </w:r>
    </w:p>
    <w:p w14:paraId="0BD592BF" w14:textId="77777777" w:rsidR="005070EF" w:rsidRPr="00332665" w:rsidRDefault="00C760B2" w:rsidP="00332665">
      <w:pPr>
        <w:spacing w:line="276" w:lineRule="auto"/>
        <w:ind w:firstLine="709"/>
        <w:jc w:val="both"/>
        <w:rPr>
          <w:sz w:val="28"/>
          <w:szCs w:val="28"/>
        </w:rPr>
      </w:pPr>
      <w:r w:rsidRPr="00332665">
        <w:rPr>
          <w:sz w:val="28"/>
          <w:szCs w:val="28"/>
        </w:rPr>
        <w:t xml:space="preserve">- </w:t>
      </w:r>
      <w:r w:rsidR="005070EF" w:rsidRPr="00332665">
        <w:rPr>
          <w:sz w:val="28"/>
          <w:szCs w:val="28"/>
        </w:rPr>
        <w:t>регулировать способ выражения эмоций;</w:t>
      </w:r>
    </w:p>
    <w:p w14:paraId="1B6B6C00" w14:textId="77777777" w:rsidR="005070EF" w:rsidRPr="00332665" w:rsidRDefault="005070EF" w:rsidP="00332665">
      <w:pPr>
        <w:spacing w:line="276" w:lineRule="auto"/>
        <w:ind w:firstLine="709"/>
        <w:jc w:val="both"/>
        <w:rPr>
          <w:i/>
          <w:sz w:val="28"/>
          <w:szCs w:val="28"/>
        </w:rPr>
      </w:pPr>
      <w:r w:rsidRPr="00332665">
        <w:rPr>
          <w:i/>
          <w:sz w:val="28"/>
          <w:szCs w:val="28"/>
        </w:rPr>
        <w:t>4) принятие себя и других:</w:t>
      </w:r>
    </w:p>
    <w:p w14:paraId="031B01D6" w14:textId="77777777" w:rsidR="005070EF" w:rsidRPr="00332665" w:rsidRDefault="00C760B2" w:rsidP="00332665">
      <w:pPr>
        <w:spacing w:line="276" w:lineRule="auto"/>
        <w:ind w:firstLine="709"/>
        <w:jc w:val="both"/>
        <w:rPr>
          <w:sz w:val="28"/>
          <w:szCs w:val="28"/>
        </w:rPr>
      </w:pPr>
      <w:r w:rsidRPr="00332665">
        <w:rPr>
          <w:sz w:val="28"/>
          <w:szCs w:val="28"/>
        </w:rPr>
        <w:t xml:space="preserve">- </w:t>
      </w:r>
      <w:r w:rsidR="005070EF" w:rsidRPr="00332665">
        <w:rPr>
          <w:sz w:val="28"/>
          <w:szCs w:val="28"/>
        </w:rPr>
        <w:t>осознанно относиться к другому человеку, его мнению;</w:t>
      </w:r>
    </w:p>
    <w:p w14:paraId="3E222D4F" w14:textId="77777777" w:rsidR="005070EF" w:rsidRPr="00332665" w:rsidRDefault="00C760B2" w:rsidP="00332665">
      <w:pPr>
        <w:spacing w:line="276" w:lineRule="auto"/>
        <w:ind w:firstLine="709"/>
        <w:jc w:val="both"/>
        <w:rPr>
          <w:sz w:val="28"/>
          <w:szCs w:val="28"/>
        </w:rPr>
      </w:pPr>
      <w:r w:rsidRPr="00332665">
        <w:rPr>
          <w:sz w:val="28"/>
          <w:szCs w:val="28"/>
        </w:rPr>
        <w:t xml:space="preserve">- </w:t>
      </w:r>
      <w:r w:rsidR="005070EF" w:rsidRPr="00332665">
        <w:rPr>
          <w:sz w:val="28"/>
          <w:szCs w:val="28"/>
        </w:rPr>
        <w:t>признавать свое право на ошибку и такое же право другого;</w:t>
      </w:r>
    </w:p>
    <w:p w14:paraId="4030FCE1" w14:textId="77777777" w:rsidR="005070EF" w:rsidRPr="00332665" w:rsidRDefault="00C760B2" w:rsidP="00332665">
      <w:pPr>
        <w:spacing w:line="276" w:lineRule="auto"/>
        <w:ind w:firstLine="709"/>
        <w:jc w:val="both"/>
        <w:rPr>
          <w:sz w:val="28"/>
          <w:szCs w:val="28"/>
        </w:rPr>
      </w:pPr>
      <w:r w:rsidRPr="00332665">
        <w:rPr>
          <w:sz w:val="28"/>
          <w:szCs w:val="28"/>
        </w:rPr>
        <w:t xml:space="preserve">- </w:t>
      </w:r>
      <w:r w:rsidR="005070EF" w:rsidRPr="00332665">
        <w:rPr>
          <w:sz w:val="28"/>
          <w:szCs w:val="28"/>
        </w:rPr>
        <w:t>принимать себя и других, не осуждая;</w:t>
      </w:r>
    </w:p>
    <w:p w14:paraId="326211AA" w14:textId="77777777" w:rsidR="005070EF" w:rsidRPr="00332665" w:rsidRDefault="00C760B2" w:rsidP="00332665">
      <w:pPr>
        <w:spacing w:line="276" w:lineRule="auto"/>
        <w:ind w:firstLine="709"/>
        <w:jc w:val="both"/>
        <w:rPr>
          <w:sz w:val="28"/>
          <w:szCs w:val="28"/>
        </w:rPr>
      </w:pPr>
      <w:r w:rsidRPr="00332665">
        <w:rPr>
          <w:sz w:val="28"/>
          <w:szCs w:val="28"/>
        </w:rPr>
        <w:t xml:space="preserve">- </w:t>
      </w:r>
      <w:r w:rsidR="005070EF" w:rsidRPr="00332665">
        <w:rPr>
          <w:sz w:val="28"/>
          <w:szCs w:val="28"/>
        </w:rPr>
        <w:t>открытость себе и другим;</w:t>
      </w:r>
    </w:p>
    <w:p w14:paraId="774C7CFF" w14:textId="77777777" w:rsidR="005070EF" w:rsidRPr="00332665" w:rsidRDefault="00C760B2" w:rsidP="00332665">
      <w:pPr>
        <w:spacing w:line="276" w:lineRule="auto"/>
        <w:ind w:firstLine="709"/>
        <w:jc w:val="both"/>
        <w:rPr>
          <w:sz w:val="28"/>
          <w:szCs w:val="28"/>
        </w:rPr>
      </w:pPr>
      <w:r w:rsidRPr="00332665">
        <w:rPr>
          <w:sz w:val="28"/>
          <w:szCs w:val="28"/>
        </w:rPr>
        <w:t xml:space="preserve">- </w:t>
      </w:r>
      <w:r w:rsidR="005070EF" w:rsidRPr="00332665">
        <w:rPr>
          <w:sz w:val="28"/>
          <w:szCs w:val="28"/>
        </w:rPr>
        <w:t>осознавать невозможность контролировать все вокруг.</w:t>
      </w:r>
    </w:p>
    <w:p w14:paraId="4C644576" w14:textId="77777777" w:rsidR="005070EF" w:rsidRPr="00332665" w:rsidRDefault="005070EF" w:rsidP="00332665">
      <w:pPr>
        <w:spacing w:line="276" w:lineRule="auto"/>
        <w:ind w:firstLine="709"/>
        <w:jc w:val="both"/>
        <w:rPr>
          <w:sz w:val="28"/>
          <w:szCs w:val="28"/>
        </w:rPr>
      </w:pPr>
      <w:r w:rsidRPr="00332665">
        <w:rPr>
          <w:sz w:val="28"/>
          <w:szCs w:val="28"/>
        </w:rPr>
        <w:t>Овладение системой универсальных учебных регулятивных действий обеспечит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DC99F67" w14:textId="77777777" w:rsidR="00103050" w:rsidRPr="00332665" w:rsidRDefault="001E0FC1" w:rsidP="00332665">
      <w:pPr>
        <w:spacing w:line="276" w:lineRule="auto"/>
        <w:ind w:firstLine="709"/>
        <w:jc w:val="both"/>
        <w:rPr>
          <w:sz w:val="28"/>
          <w:szCs w:val="28"/>
        </w:rPr>
      </w:pPr>
      <w:r w:rsidRPr="00332665">
        <w:rPr>
          <w:b/>
          <w:i/>
          <w:sz w:val="28"/>
          <w:szCs w:val="28"/>
        </w:rPr>
        <w:t>Предметные результаты</w:t>
      </w:r>
      <w:r w:rsidRPr="00332665">
        <w:rPr>
          <w:sz w:val="28"/>
          <w:szCs w:val="28"/>
        </w:rPr>
        <w:t xml:space="preserve"> включают: освоение обучающимися</w:t>
      </w:r>
      <w:r w:rsidR="00C33C85" w:rsidRPr="00332665">
        <w:rPr>
          <w:sz w:val="28"/>
          <w:szCs w:val="28"/>
        </w:rPr>
        <w:t xml:space="preserve"> </w:t>
      </w:r>
      <w:r w:rsidRPr="00332665">
        <w:rPr>
          <w:sz w:val="28"/>
          <w:szCs w:val="28"/>
        </w:rPr>
        <w:t>в ходе изучения учебного предмета научных знаний, умений</w:t>
      </w:r>
      <w:r w:rsidR="00C33C85" w:rsidRPr="00332665">
        <w:rPr>
          <w:sz w:val="28"/>
          <w:szCs w:val="28"/>
        </w:rPr>
        <w:t xml:space="preserve"> </w:t>
      </w:r>
      <w:r w:rsidRPr="00332665">
        <w:rPr>
          <w:sz w:val="28"/>
          <w:szCs w:val="28"/>
        </w:rPr>
        <w:t>и  способов действий, специфических для соответствующей</w:t>
      </w:r>
      <w:r w:rsidR="00C33C85" w:rsidRPr="00332665">
        <w:rPr>
          <w:sz w:val="28"/>
          <w:szCs w:val="28"/>
        </w:rPr>
        <w:t xml:space="preserve"> </w:t>
      </w:r>
      <w:r w:rsidRPr="00332665">
        <w:rPr>
          <w:sz w:val="28"/>
          <w:szCs w:val="28"/>
        </w:rPr>
        <w:t>предметной области; предпосылки научного типа мышления;</w:t>
      </w:r>
      <w:r w:rsidR="00C33C85" w:rsidRPr="00332665">
        <w:rPr>
          <w:sz w:val="28"/>
          <w:szCs w:val="28"/>
        </w:rPr>
        <w:t xml:space="preserve"> </w:t>
      </w:r>
      <w:r w:rsidRPr="00332665">
        <w:rPr>
          <w:sz w:val="28"/>
          <w:szCs w:val="28"/>
        </w:rPr>
        <w:t>виды деятельности по получению нового знания, его интерпретации, преобразованию и применению в различных учебных</w:t>
      </w:r>
      <w:r w:rsidR="00C33C85" w:rsidRPr="00332665">
        <w:rPr>
          <w:sz w:val="28"/>
          <w:szCs w:val="28"/>
        </w:rPr>
        <w:t xml:space="preserve"> </w:t>
      </w:r>
      <w:r w:rsidRPr="00332665">
        <w:rPr>
          <w:sz w:val="28"/>
          <w:szCs w:val="28"/>
        </w:rPr>
        <w:t>ситуациях, в том числе при создании учебных и социальных</w:t>
      </w:r>
      <w:r w:rsidR="00C33C85" w:rsidRPr="00332665">
        <w:rPr>
          <w:sz w:val="28"/>
          <w:szCs w:val="28"/>
        </w:rPr>
        <w:t xml:space="preserve"> </w:t>
      </w:r>
      <w:r w:rsidRPr="00332665">
        <w:rPr>
          <w:sz w:val="28"/>
          <w:szCs w:val="28"/>
        </w:rPr>
        <w:t>проектов.</w:t>
      </w:r>
      <w:r w:rsidR="00103050" w:rsidRPr="00332665">
        <w:rPr>
          <w:sz w:val="28"/>
          <w:szCs w:val="28"/>
        </w:rPr>
        <w:t xml:space="preserve"> </w:t>
      </w:r>
    </w:p>
    <w:p w14:paraId="7AF4FC98" w14:textId="77777777" w:rsidR="00103050" w:rsidRPr="00332665" w:rsidRDefault="00103050" w:rsidP="00332665">
      <w:pPr>
        <w:spacing w:line="276" w:lineRule="auto"/>
        <w:ind w:firstLine="709"/>
        <w:jc w:val="both"/>
        <w:rPr>
          <w:sz w:val="28"/>
          <w:szCs w:val="28"/>
        </w:rPr>
      </w:pPr>
      <w:r w:rsidRPr="00332665">
        <w:rPr>
          <w:sz w:val="28"/>
          <w:szCs w:val="28"/>
        </w:rPr>
        <w:t>ФГОС ООО определяет предметные результаты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продвижения обучающихся на следующем уровне образования.</w:t>
      </w:r>
    </w:p>
    <w:p w14:paraId="238B4CAE" w14:textId="77777777" w:rsidR="001E0FC1" w:rsidRPr="00332665" w:rsidRDefault="00CC355B" w:rsidP="00332665">
      <w:pPr>
        <w:spacing w:line="276" w:lineRule="auto"/>
        <w:ind w:firstLine="709"/>
        <w:jc w:val="both"/>
        <w:rPr>
          <w:sz w:val="28"/>
          <w:szCs w:val="28"/>
        </w:rPr>
      </w:pPr>
      <w:r w:rsidRPr="00332665">
        <w:rPr>
          <w:sz w:val="28"/>
          <w:szCs w:val="28"/>
        </w:rPr>
        <w:lastRenderedPageBreak/>
        <w:t>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14:paraId="3209739F" w14:textId="77777777" w:rsidR="001E0FC1" w:rsidRPr="00332665" w:rsidRDefault="001E0FC1" w:rsidP="00332665">
      <w:pPr>
        <w:spacing w:line="276" w:lineRule="auto"/>
        <w:ind w:firstLine="709"/>
        <w:jc w:val="both"/>
        <w:rPr>
          <w:sz w:val="28"/>
          <w:szCs w:val="28"/>
        </w:rPr>
      </w:pPr>
      <w:r w:rsidRPr="00332665">
        <w:rPr>
          <w:sz w:val="28"/>
          <w:szCs w:val="28"/>
        </w:rPr>
        <w:t>Требования к предметным результатам:</w:t>
      </w:r>
    </w:p>
    <w:p w14:paraId="2FA56E62" w14:textId="77777777" w:rsidR="001E0FC1" w:rsidRPr="00332665" w:rsidRDefault="001E0FC1" w:rsidP="00332665">
      <w:pPr>
        <w:spacing w:line="276" w:lineRule="auto"/>
        <w:ind w:firstLine="709"/>
        <w:jc w:val="both"/>
        <w:rPr>
          <w:sz w:val="28"/>
          <w:szCs w:val="28"/>
        </w:rPr>
      </w:pPr>
      <w:r w:rsidRPr="00332665">
        <w:rPr>
          <w:sz w:val="28"/>
          <w:szCs w:val="28"/>
        </w:rPr>
        <w:t xml:space="preserve"> </w:t>
      </w:r>
      <w:r w:rsidR="00C33C85" w:rsidRPr="00332665">
        <w:rPr>
          <w:sz w:val="28"/>
          <w:szCs w:val="28"/>
        </w:rPr>
        <w:t>-</w:t>
      </w:r>
      <w:r w:rsidRPr="00332665">
        <w:rPr>
          <w:sz w:val="28"/>
          <w:szCs w:val="28"/>
        </w:rPr>
        <w:t xml:space="preserve"> сформулированы в деятельностной форме с усилением акцента на применение знаний и конкретные умения;</w:t>
      </w:r>
    </w:p>
    <w:p w14:paraId="78887459" w14:textId="77777777" w:rsidR="001E0FC1" w:rsidRPr="00332665" w:rsidRDefault="00C33C85" w:rsidP="00332665">
      <w:pPr>
        <w:spacing w:line="276" w:lineRule="auto"/>
        <w:ind w:firstLine="709"/>
        <w:jc w:val="both"/>
        <w:rPr>
          <w:sz w:val="28"/>
          <w:szCs w:val="28"/>
        </w:rPr>
      </w:pPr>
      <w:r w:rsidRPr="00332665">
        <w:rPr>
          <w:sz w:val="28"/>
          <w:szCs w:val="28"/>
        </w:rPr>
        <w:t>-</w:t>
      </w:r>
      <w:r w:rsidR="001E0FC1" w:rsidRPr="00332665">
        <w:rPr>
          <w:sz w:val="28"/>
          <w:szCs w:val="28"/>
        </w:rPr>
        <w:t xml:space="preserve"> 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25E476DD" w14:textId="77777777" w:rsidR="001E0FC1" w:rsidRPr="00332665" w:rsidRDefault="00C33C85" w:rsidP="00332665">
      <w:pPr>
        <w:spacing w:line="276" w:lineRule="auto"/>
        <w:ind w:firstLine="709"/>
        <w:jc w:val="both"/>
        <w:rPr>
          <w:sz w:val="28"/>
          <w:szCs w:val="28"/>
        </w:rPr>
      </w:pPr>
      <w:r w:rsidRPr="00332665">
        <w:rPr>
          <w:sz w:val="28"/>
          <w:szCs w:val="28"/>
        </w:rPr>
        <w:t>-</w:t>
      </w:r>
      <w:r w:rsidR="001E0FC1" w:rsidRPr="00332665">
        <w:rPr>
          <w:sz w:val="28"/>
          <w:szCs w:val="28"/>
        </w:rPr>
        <w:t xml:space="preserve"> определяют требования к результатам освоения программ</w:t>
      </w:r>
      <w:r w:rsidRPr="00332665">
        <w:rPr>
          <w:sz w:val="28"/>
          <w:szCs w:val="28"/>
        </w:rPr>
        <w:t xml:space="preserve"> </w:t>
      </w:r>
      <w:r w:rsidR="001E0FC1" w:rsidRPr="00332665">
        <w:rPr>
          <w:sz w:val="28"/>
          <w:szCs w:val="28"/>
        </w:rPr>
        <w:t>основного общего образования по учебным предметам «Русский язык», «Литература»,  «</w:t>
      </w:r>
      <w:r w:rsidR="00C678E0" w:rsidRPr="00332665">
        <w:rPr>
          <w:sz w:val="28"/>
          <w:szCs w:val="28"/>
        </w:rPr>
        <w:t>Иностранный язык (а</w:t>
      </w:r>
      <w:r w:rsidR="001E0FC1" w:rsidRPr="00332665">
        <w:rPr>
          <w:sz w:val="28"/>
          <w:szCs w:val="28"/>
        </w:rPr>
        <w:t>нглийский</w:t>
      </w:r>
      <w:r w:rsidR="00C678E0" w:rsidRPr="00332665">
        <w:rPr>
          <w:sz w:val="28"/>
          <w:szCs w:val="28"/>
        </w:rPr>
        <w:t>)</w:t>
      </w:r>
      <w:r w:rsidR="001E0FC1" w:rsidRPr="00332665">
        <w:rPr>
          <w:sz w:val="28"/>
          <w:szCs w:val="28"/>
        </w:rPr>
        <w:t>», «История», «Обществознание», «География»,</w:t>
      </w:r>
      <w:r w:rsidR="00C678E0" w:rsidRPr="00332665">
        <w:rPr>
          <w:sz w:val="28"/>
          <w:szCs w:val="28"/>
        </w:rPr>
        <w:t xml:space="preserve"> «Математика», «Информатика», «Физика», «Химия», «Биология», </w:t>
      </w:r>
      <w:r w:rsidR="001E0FC1" w:rsidRPr="00332665">
        <w:rPr>
          <w:sz w:val="28"/>
          <w:szCs w:val="28"/>
        </w:rPr>
        <w:t>«Изобразительное искусство», «Музыка», «Технология»,</w:t>
      </w:r>
      <w:r w:rsidRPr="00332665">
        <w:rPr>
          <w:sz w:val="28"/>
          <w:szCs w:val="28"/>
        </w:rPr>
        <w:t xml:space="preserve"> </w:t>
      </w:r>
      <w:r w:rsidR="001E0FC1" w:rsidRPr="00332665">
        <w:rPr>
          <w:sz w:val="28"/>
          <w:szCs w:val="28"/>
        </w:rPr>
        <w:t>«Физическая культура», «Основы безопасности жизнедеятельности» на базовом уровне;</w:t>
      </w:r>
    </w:p>
    <w:p w14:paraId="48B0D1EE" w14:textId="77777777" w:rsidR="001E0FC1" w:rsidRPr="00332665" w:rsidRDefault="00C33C85" w:rsidP="00332665">
      <w:pPr>
        <w:spacing w:line="276" w:lineRule="auto"/>
        <w:ind w:firstLine="709"/>
        <w:jc w:val="both"/>
        <w:rPr>
          <w:sz w:val="28"/>
          <w:szCs w:val="28"/>
        </w:rPr>
      </w:pPr>
      <w:r w:rsidRPr="00332665">
        <w:rPr>
          <w:sz w:val="28"/>
          <w:szCs w:val="28"/>
        </w:rPr>
        <w:t>-</w:t>
      </w:r>
      <w:r w:rsidR="001E0FC1" w:rsidRPr="00332665">
        <w:rPr>
          <w:sz w:val="28"/>
          <w:szCs w:val="28"/>
        </w:rPr>
        <w:t xml:space="preserve">  усиливают акценты на изучение явлений и процессов современной России и мира в целом, современного состояния</w:t>
      </w:r>
      <w:r w:rsidRPr="00332665">
        <w:rPr>
          <w:sz w:val="28"/>
          <w:szCs w:val="28"/>
        </w:rPr>
        <w:t xml:space="preserve"> </w:t>
      </w:r>
      <w:r w:rsidR="001E0FC1" w:rsidRPr="00332665">
        <w:rPr>
          <w:sz w:val="28"/>
          <w:szCs w:val="28"/>
        </w:rPr>
        <w:t>науки.</w:t>
      </w:r>
    </w:p>
    <w:p w14:paraId="4272628A" w14:textId="77777777" w:rsidR="00EB3664" w:rsidRPr="00332665" w:rsidRDefault="00CC355B" w:rsidP="00332665">
      <w:pPr>
        <w:spacing w:line="276" w:lineRule="auto"/>
        <w:ind w:firstLine="709"/>
        <w:jc w:val="both"/>
        <w:rPr>
          <w:sz w:val="28"/>
          <w:szCs w:val="28"/>
        </w:rPr>
      </w:pPr>
      <w:r w:rsidRPr="00332665">
        <w:rPr>
          <w:sz w:val="28"/>
          <w:szCs w:val="28"/>
        </w:rPr>
        <w:t>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r w:rsidR="00911D20" w:rsidRPr="00332665">
        <w:rPr>
          <w:sz w:val="28"/>
          <w:szCs w:val="28"/>
        </w:rPr>
        <w:t xml:space="preserve"> </w:t>
      </w:r>
    </w:p>
    <w:p w14:paraId="393B221F" w14:textId="77777777" w:rsidR="00B60A6C" w:rsidRPr="00332665" w:rsidRDefault="00B60A6C" w:rsidP="00332665">
      <w:pPr>
        <w:spacing w:line="276" w:lineRule="auto"/>
        <w:ind w:firstLine="709"/>
        <w:jc w:val="both"/>
        <w:rPr>
          <w:sz w:val="28"/>
          <w:szCs w:val="28"/>
        </w:rPr>
      </w:pPr>
      <w:r w:rsidRPr="00332665">
        <w:rPr>
          <w:sz w:val="28"/>
          <w:szCs w:val="28"/>
        </w:rPr>
        <w:t xml:space="preserve">Предметные результаты по </w:t>
      </w:r>
      <w:r w:rsidRPr="00332665">
        <w:rPr>
          <w:b/>
          <w:i/>
          <w:sz w:val="28"/>
          <w:szCs w:val="28"/>
        </w:rPr>
        <w:t>предметной области "Русский язык и литература"</w:t>
      </w:r>
      <w:r w:rsidRPr="00332665">
        <w:rPr>
          <w:sz w:val="28"/>
          <w:szCs w:val="28"/>
        </w:rPr>
        <w:t xml:space="preserve"> обеспечивают:</w:t>
      </w:r>
    </w:p>
    <w:p w14:paraId="2C98DEDF" w14:textId="77777777" w:rsidR="00B60A6C" w:rsidRPr="00332665" w:rsidRDefault="00B60A6C" w:rsidP="00332665">
      <w:pPr>
        <w:spacing w:line="276" w:lineRule="auto"/>
        <w:ind w:firstLine="709"/>
        <w:jc w:val="both"/>
        <w:rPr>
          <w:b/>
          <w:sz w:val="28"/>
          <w:szCs w:val="28"/>
        </w:rPr>
      </w:pPr>
      <w:r w:rsidRPr="00332665">
        <w:rPr>
          <w:sz w:val="28"/>
          <w:szCs w:val="28"/>
        </w:rPr>
        <w:t xml:space="preserve">По учебному предмету </w:t>
      </w:r>
      <w:r w:rsidRPr="00332665">
        <w:rPr>
          <w:b/>
          <w:sz w:val="28"/>
          <w:szCs w:val="28"/>
        </w:rPr>
        <w:t>"Русский язык":</w:t>
      </w:r>
    </w:p>
    <w:p w14:paraId="7FAAE228" w14:textId="77777777" w:rsidR="00B60A6C" w:rsidRPr="00332665" w:rsidRDefault="00B60A6C" w:rsidP="00332665">
      <w:pPr>
        <w:spacing w:line="276" w:lineRule="auto"/>
        <w:ind w:firstLine="709"/>
        <w:jc w:val="both"/>
        <w:rPr>
          <w:sz w:val="28"/>
          <w:szCs w:val="28"/>
        </w:rPr>
      </w:pPr>
      <w:r w:rsidRPr="00332665">
        <w:rPr>
          <w:sz w:val="28"/>
          <w:szCs w:val="28"/>
        </w:rPr>
        <w:lastRenderedPageBreak/>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59B30DDE" w14:textId="77777777" w:rsidR="00B60A6C" w:rsidRPr="00332665" w:rsidRDefault="00B60A6C" w:rsidP="00332665">
      <w:pPr>
        <w:spacing w:line="276" w:lineRule="auto"/>
        <w:ind w:firstLine="709"/>
        <w:jc w:val="both"/>
        <w:rPr>
          <w:sz w:val="28"/>
          <w:szCs w:val="28"/>
        </w:rPr>
      </w:pPr>
      <w:r w:rsidRPr="00332665">
        <w:rPr>
          <w:sz w:val="28"/>
          <w:szCs w:val="28"/>
        </w:rPr>
        <w:t>- 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14:paraId="4527E8DF" w14:textId="77777777" w:rsidR="00B60A6C" w:rsidRPr="00332665" w:rsidRDefault="00B60A6C" w:rsidP="00332665">
      <w:pPr>
        <w:spacing w:line="276" w:lineRule="auto"/>
        <w:ind w:firstLine="709"/>
        <w:jc w:val="both"/>
        <w:rPr>
          <w:sz w:val="28"/>
          <w:szCs w:val="28"/>
        </w:rPr>
      </w:pPr>
      <w:r w:rsidRPr="00332665">
        <w:rPr>
          <w:sz w:val="28"/>
          <w:szCs w:val="28"/>
        </w:rPr>
        <w:t>- 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14:paraId="271D8A15" w14:textId="77777777" w:rsidR="00B60A6C" w:rsidRPr="00332665" w:rsidRDefault="00B60A6C" w:rsidP="00332665">
      <w:pPr>
        <w:spacing w:line="276" w:lineRule="auto"/>
        <w:ind w:firstLine="709"/>
        <w:jc w:val="both"/>
        <w:rPr>
          <w:sz w:val="28"/>
          <w:szCs w:val="28"/>
        </w:rPr>
      </w:pPr>
      <w:r w:rsidRPr="00332665">
        <w:rPr>
          <w:sz w:val="28"/>
          <w:szCs w:val="28"/>
        </w:rPr>
        <w:t>- 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14:paraId="3346FDA7" w14:textId="77777777" w:rsidR="00B60A6C" w:rsidRPr="00332665" w:rsidRDefault="00B60A6C" w:rsidP="00332665">
      <w:pPr>
        <w:spacing w:line="276" w:lineRule="auto"/>
        <w:ind w:firstLine="709"/>
        <w:jc w:val="both"/>
        <w:rPr>
          <w:sz w:val="28"/>
          <w:szCs w:val="28"/>
        </w:rPr>
      </w:pPr>
      <w:r w:rsidRPr="00332665">
        <w:rPr>
          <w:sz w:val="28"/>
          <w:szCs w:val="28"/>
        </w:rPr>
        <w:t>- овладение различными видами чтения (просмотровым, ознакомительным, изучающим, поисковым);</w:t>
      </w:r>
    </w:p>
    <w:p w14:paraId="457DC815" w14:textId="77777777" w:rsidR="00B60A6C" w:rsidRPr="00332665" w:rsidRDefault="00B60A6C" w:rsidP="00332665">
      <w:pPr>
        <w:spacing w:line="276" w:lineRule="auto"/>
        <w:ind w:firstLine="709"/>
        <w:jc w:val="both"/>
        <w:rPr>
          <w:sz w:val="28"/>
          <w:szCs w:val="28"/>
        </w:rPr>
      </w:pPr>
      <w:r w:rsidRPr="00332665">
        <w:rPr>
          <w:sz w:val="28"/>
          <w:szCs w:val="28"/>
        </w:rPr>
        <w:t>- 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0571B45C" w14:textId="77777777" w:rsidR="00B60A6C" w:rsidRPr="00332665" w:rsidRDefault="00B60A6C" w:rsidP="00332665">
      <w:pPr>
        <w:spacing w:line="276" w:lineRule="auto"/>
        <w:ind w:firstLine="709"/>
        <w:jc w:val="both"/>
        <w:rPr>
          <w:sz w:val="28"/>
          <w:szCs w:val="28"/>
        </w:rPr>
      </w:pPr>
      <w:r w:rsidRPr="00332665">
        <w:rPr>
          <w:sz w:val="28"/>
          <w:szCs w:val="28"/>
        </w:rPr>
        <w:t>- 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14:paraId="7620E205" w14:textId="77777777" w:rsidR="00B60A6C" w:rsidRPr="00332665" w:rsidRDefault="00B60A6C" w:rsidP="00332665">
      <w:pPr>
        <w:spacing w:line="276" w:lineRule="auto"/>
        <w:ind w:firstLine="709"/>
        <w:jc w:val="both"/>
        <w:rPr>
          <w:sz w:val="28"/>
          <w:szCs w:val="28"/>
        </w:rPr>
      </w:pPr>
      <w:r w:rsidRPr="00332665">
        <w:rPr>
          <w:sz w:val="28"/>
          <w:szCs w:val="28"/>
        </w:rPr>
        <w:t>- 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14:paraId="668BC749" w14:textId="77777777" w:rsidR="00B60A6C" w:rsidRPr="00332665" w:rsidRDefault="00B60A6C" w:rsidP="00332665">
      <w:pPr>
        <w:spacing w:line="276" w:lineRule="auto"/>
        <w:ind w:firstLine="709"/>
        <w:jc w:val="both"/>
        <w:rPr>
          <w:sz w:val="28"/>
          <w:szCs w:val="28"/>
        </w:rPr>
      </w:pPr>
      <w:r w:rsidRPr="00332665">
        <w:rPr>
          <w:sz w:val="28"/>
          <w:szCs w:val="28"/>
        </w:rPr>
        <w:t>- 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14:paraId="1B6923E6" w14:textId="77777777" w:rsidR="00B60A6C" w:rsidRPr="00332665" w:rsidRDefault="00B60A6C" w:rsidP="00332665">
      <w:pPr>
        <w:spacing w:line="276" w:lineRule="auto"/>
        <w:ind w:firstLine="709"/>
        <w:jc w:val="both"/>
        <w:rPr>
          <w:sz w:val="28"/>
          <w:szCs w:val="28"/>
        </w:rPr>
      </w:pPr>
      <w:r w:rsidRPr="00332665">
        <w:rPr>
          <w:sz w:val="28"/>
          <w:szCs w:val="28"/>
        </w:rPr>
        <w:lastRenderedPageBreak/>
        <w:t>- устный пересказ прочитанного или прослушанного текста объемом не менее 150 слов;</w:t>
      </w:r>
    </w:p>
    <w:p w14:paraId="2B92E302" w14:textId="77777777" w:rsidR="00B60A6C" w:rsidRPr="00332665" w:rsidRDefault="00B60A6C" w:rsidP="00332665">
      <w:pPr>
        <w:spacing w:line="276" w:lineRule="auto"/>
        <w:ind w:firstLine="709"/>
        <w:jc w:val="both"/>
        <w:rPr>
          <w:sz w:val="28"/>
          <w:szCs w:val="28"/>
        </w:rPr>
      </w:pPr>
      <w:r w:rsidRPr="00332665">
        <w:rPr>
          <w:sz w:val="28"/>
          <w:szCs w:val="28"/>
        </w:rPr>
        <w:t>- 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14:paraId="3D1B7CE6" w14:textId="77777777" w:rsidR="00B60A6C" w:rsidRPr="00332665" w:rsidRDefault="00B60A6C" w:rsidP="00332665">
      <w:pPr>
        <w:spacing w:line="276" w:lineRule="auto"/>
        <w:ind w:firstLine="709"/>
        <w:jc w:val="both"/>
        <w:rPr>
          <w:sz w:val="28"/>
          <w:szCs w:val="28"/>
        </w:rPr>
      </w:pPr>
      <w:r w:rsidRPr="00332665">
        <w:rPr>
          <w:sz w:val="28"/>
          <w:szCs w:val="28"/>
        </w:rPr>
        <w:t>- 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14:paraId="62934DBB" w14:textId="77777777" w:rsidR="00B60A6C" w:rsidRPr="00332665" w:rsidRDefault="00B60A6C" w:rsidP="00332665">
      <w:pPr>
        <w:spacing w:line="276" w:lineRule="auto"/>
        <w:ind w:firstLine="709"/>
        <w:jc w:val="both"/>
        <w:rPr>
          <w:sz w:val="28"/>
          <w:szCs w:val="28"/>
        </w:rPr>
      </w:pPr>
      <w:r w:rsidRPr="00332665">
        <w:rPr>
          <w:sz w:val="28"/>
          <w:szCs w:val="28"/>
        </w:rPr>
        <w:t>- оформление деловых бумаг (заявление, инструкция, объяснительная записка, расписка, автобиография, характеристика);</w:t>
      </w:r>
    </w:p>
    <w:p w14:paraId="4819F864" w14:textId="77777777" w:rsidR="00B60A6C" w:rsidRPr="00332665" w:rsidRDefault="00B60A6C" w:rsidP="00332665">
      <w:pPr>
        <w:spacing w:line="276" w:lineRule="auto"/>
        <w:ind w:firstLine="709"/>
        <w:jc w:val="both"/>
        <w:rPr>
          <w:sz w:val="28"/>
          <w:szCs w:val="28"/>
        </w:rPr>
      </w:pPr>
      <w:r w:rsidRPr="00332665">
        <w:rPr>
          <w:sz w:val="28"/>
          <w:szCs w:val="28"/>
        </w:rPr>
        <w:t>- составление тезисов, конспекта, написание рецензии, реферата;</w:t>
      </w:r>
    </w:p>
    <w:p w14:paraId="275AFF07" w14:textId="77777777" w:rsidR="00B60A6C" w:rsidRPr="00332665" w:rsidRDefault="00B60A6C" w:rsidP="00332665">
      <w:pPr>
        <w:spacing w:line="276" w:lineRule="auto"/>
        <w:ind w:firstLine="709"/>
        <w:jc w:val="both"/>
        <w:rPr>
          <w:sz w:val="28"/>
          <w:szCs w:val="28"/>
        </w:rPr>
      </w:pPr>
      <w:r w:rsidRPr="00332665">
        <w:rPr>
          <w:sz w:val="28"/>
          <w:szCs w:val="28"/>
        </w:rPr>
        <w:t>- осуществление выбора языковых средств для создания устного или письменного высказывания в соответствии с коммуникативным замыслом;</w:t>
      </w:r>
    </w:p>
    <w:p w14:paraId="68F67C31" w14:textId="77777777" w:rsidR="00B60A6C" w:rsidRPr="00332665" w:rsidRDefault="00B60A6C" w:rsidP="00332665">
      <w:pPr>
        <w:spacing w:line="276" w:lineRule="auto"/>
        <w:ind w:firstLine="709"/>
        <w:jc w:val="both"/>
        <w:rPr>
          <w:sz w:val="28"/>
          <w:szCs w:val="28"/>
        </w:rPr>
      </w:pPr>
      <w:r w:rsidRPr="00332665">
        <w:rPr>
          <w:sz w:val="28"/>
          <w:szCs w:val="28"/>
        </w:rPr>
        <w:t>- 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14:paraId="53075D09" w14:textId="77777777" w:rsidR="00B60A6C" w:rsidRPr="00332665" w:rsidRDefault="00B60A6C" w:rsidP="00332665">
      <w:pPr>
        <w:spacing w:line="276" w:lineRule="auto"/>
        <w:ind w:firstLine="709"/>
        <w:jc w:val="both"/>
        <w:rPr>
          <w:sz w:val="28"/>
          <w:szCs w:val="28"/>
        </w:rPr>
      </w:pPr>
      <w:r w:rsidRPr="00332665">
        <w:rPr>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5C88F810" w14:textId="77777777" w:rsidR="00B60A6C" w:rsidRPr="00332665" w:rsidRDefault="00B60A6C" w:rsidP="00332665">
      <w:pPr>
        <w:spacing w:line="276" w:lineRule="auto"/>
        <w:ind w:firstLine="709"/>
        <w:jc w:val="both"/>
        <w:rPr>
          <w:sz w:val="28"/>
          <w:szCs w:val="28"/>
        </w:rPr>
      </w:pPr>
      <w:r w:rsidRPr="00332665">
        <w:rPr>
          <w:sz w:val="28"/>
          <w:szCs w:val="28"/>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0DA156D5" w14:textId="77777777" w:rsidR="00B60A6C" w:rsidRPr="00332665" w:rsidRDefault="00D6382E" w:rsidP="00332665">
      <w:pPr>
        <w:spacing w:line="276" w:lineRule="auto"/>
        <w:ind w:firstLine="709"/>
        <w:jc w:val="both"/>
        <w:rPr>
          <w:sz w:val="28"/>
          <w:szCs w:val="28"/>
        </w:rPr>
      </w:pPr>
      <w:r w:rsidRPr="00332665">
        <w:rPr>
          <w:sz w:val="28"/>
          <w:szCs w:val="28"/>
        </w:rPr>
        <w:lastRenderedPageBreak/>
        <w:t xml:space="preserve">- </w:t>
      </w:r>
      <w:r w:rsidR="00B60A6C" w:rsidRPr="00332665">
        <w:rPr>
          <w:sz w:val="28"/>
          <w:szCs w:val="28"/>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14:paraId="018CD4C4"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вычленение морфем в словах; распознавание разных видов морфем;</w:t>
      </w:r>
    </w:p>
    <w:p w14:paraId="12CB1D33"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определение основных способов словообразования; построение словообразовательной цепочки, определение производной и производящей основ;</w:t>
      </w:r>
    </w:p>
    <w:p w14:paraId="152BF7A3"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14:paraId="52C7D97B"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распознавание однозначных и многозначных слов, омонимов, синонимов, антонимов; прямого и переносного значений слова;</w:t>
      </w:r>
    </w:p>
    <w:p w14:paraId="57EF1AC9"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14:paraId="0AE3841D"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14:paraId="55500003"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определение типов подчинительной связи слов в словосочетании (согласование, управление, примыкание);</w:t>
      </w:r>
    </w:p>
    <w:p w14:paraId="791D44C2"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распознавание основных видов словосочетаний по морфологическим свойствам главного слова (именные, глагольные, наречные);</w:t>
      </w:r>
    </w:p>
    <w:p w14:paraId="72E3C63A"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14:paraId="273893BC"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распознавание косвенной и прямой речи;</w:t>
      </w:r>
    </w:p>
    <w:p w14:paraId="40886618"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14:paraId="4BC1758B" w14:textId="77777777" w:rsidR="00B60A6C" w:rsidRPr="00332665" w:rsidRDefault="00D6382E" w:rsidP="00332665">
      <w:pPr>
        <w:spacing w:line="276" w:lineRule="auto"/>
        <w:ind w:firstLine="709"/>
        <w:jc w:val="both"/>
        <w:rPr>
          <w:sz w:val="28"/>
          <w:szCs w:val="28"/>
        </w:rPr>
      </w:pPr>
      <w:r w:rsidRPr="00332665">
        <w:rPr>
          <w:sz w:val="28"/>
          <w:szCs w:val="28"/>
        </w:rPr>
        <w:lastRenderedPageBreak/>
        <w:t xml:space="preserve">- </w:t>
      </w:r>
      <w:r w:rsidR="00B60A6C" w:rsidRPr="00332665">
        <w:rPr>
          <w:sz w:val="28"/>
          <w:szCs w:val="28"/>
        </w:rPr>
        <w:t>распознавание видов односоставных предложений (назывные, определенно-личные, неопределенно-личные, безличные);</w:t>
      </w:r>
    </w:p>
    <w:p w14:paraId="57C732A1"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14:paraId="0FEE423A"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14:paraId="426F6896"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распознавание видов сложносочиненных предложений по смысловым отношениям между его частями;</w:t>
      </w:r>
    </w:p>
    <w:p w14:paraId="470C2134"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14:paraId="37629225"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различение подчинительных союзов и союзных слов в сложноподчиненных предложениях;</w:t>
      </w:r>
    </w:p>
    <w:p w14:paraId="5B8D6F81" w14:textId="77777777" w:rsidR="00B60A6C" w:rsidRPr="00332665" w:rsidRDefault="00B60A6C" w:rsidP="00332665">
      <w:pPr>
        <w:spacing w:line="276" w:lineRule="auto"/>
        <w:ind w:firstLine="709"/>
        <w:jc w:val="both"/>
        <w:rPr>
          <w:sz w:val="28"/>
          <w:szCs w:val="28"/>
        </w:rPr>
      </w:pPr>
      <w:r w:rsidRPr="00332665">
        <w:rPr>
          <w:sz w:val="28"/>
          <w:szCs w:val="28"/>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5BFB8E70"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проведение фонетического, морфемного, словообразовательного, лексического, морфологического анализа слова;</w:t>
      </w:r>
    </w:p>
    <w:p w14:paraId="5C945213"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проведение орфографического анализа слова, предложения, текста или его фрагмента;</w:t>
      </w:r>
    </w:p>
    <w:p w14:paraId="411D989D"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проведение пунктуационного анализа предложения, текста или его фрагмента;</w:t>
      </w:r>
    </w:p>
    <w:p w14:paraId="2774A696"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проведение синтаксического анализа словосочетания, предложения, определение синтаксической роли самостоятельных частей речи в предложении;</w:t>
      </w:r>
    </w:p>
    <w:p w14:paraId="4127A361"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14:paraId="28B3A6BE"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проведение смыслового анализа текста;</w:t>
      </w:r>
    </w:p>
    <w:p w14:paraId="0F108D16"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проведение анализа текста с точки зрения его композиционных особенностей, количества микротем и абзацев;</w:t>
      </w:r>
    </w:p>
    <w:p w14:paraId="0901321A" w14:textId="77777777" w:rsidR="00B60A6C" w:rsidRPr="00332665" w:rsidRDefault="00D6382E" w:rsidP="00332665">
      <w:pPr>
        <w:spacing w:line="276" w:lineRule="auto"/>
        <w:ind w:firstLine="709"/>
        <w:jc w:val="both"/>
        <w:rPr>
          <w:sz w:val="28"/>
          <w:szCs w:val="28"/>
        </w:rPr>
      </w:pPr>
      <w:r w:rsidRPr="00332665">
        <w:rPr>
          <w:sz w:val="28"/>
          <w:szCs w:val="28"/>
        </w:rPr>
        <w:lastRenderedPageBreak/>
        <w:t xml:space="preserve">- </w:t>
      </w:r>
      <w:r w:rsidR="00B60A6C" w:rsidRPr="00332665">
        <w:rPr>
          <w:sz w:val="28"/>
          <w:szCs w:val="28"/>
        </w:rPr>
        <w:t>проведение анализа способов и средств связи предложений в тексте или текстовом фрагменте;</w:t>
      </w:r>
    </w:p>
    <w:p w14:paraId="0DEBD043"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14:paraId="2AA15263"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14:paraId="09E274B6"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14:paraId="4FA42E4D" w14:textId="77777777" w:rsidR="00B60A6C" w:rsidRPr="00332665" w:rsidRDefault="00B60A6C" w:rsidP="00332665">
      <w:pPr>
        <w:spacing w:line="276" w:lineRule="auto"/>
        <w:ind w:firstLine="709"/>
        <w:jc w:val="both"/>
        <w:rPr>
          <w:sz w:val="28"/>
          <w:szCs w:val="28"/>
        </w:rPr>
      </w:pPr>
      <w:r w:rsidRPr="00332665">
        <w:rPr>
          <w:sz w:val="28"/>
          <w:szCs w:val="28"/>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6891250C"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осознанное расширение своей речевой практики;</w:t>
      </w:r>
    </w:p>
    <w:p w14:paraId="23473ED6" w14:textId="77777777" w:rsidR="00B60A6C" w:rsidRPr="00332665" w:rsidRDefault="00D6382E" w:rsidP="00332665">
      <w:pPr>
        <w:spacing w:line="276" w:lineRule="auto"/>
        <w:ind w:firstLine="709"/>
        <w:jc w:val="both"/>
        <w:rPr>
          <w:sz w:val="28"/>
          <w:szCs w:val="28"/>
        </w:rPr>
      </w:pPr>
      <w:r w:rsidRPr="00332665">
        <w:rPr>
          <w:sz w:val="28"/>
          <w:szCs w:val="28"/>
        </w:rPr>
        <w:t xml:space="preserve">- </w:t>
      </w:r>
      <w:r w:rsidR="00B60A6C" w:rsidRPr="00332665">
        <w:rPr>
          <w:sz w:val="28"/>
          <w:szCs w:val="28"/>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14:paraId="7F426CC8" w14:textId="77777777" w:rsidR="00B60A6C" w:rsidRPr="00332665" w:rsidRDefault="00B60A6C" w:rsidP="00332665">
      <w:pPr>
        <w:spacing w:line="276" w:lineRule="auto"/>
        <w:ind w:firstLine="709"/>
        <w:jc w:val="both"/>
        <w:rPr>
          <w:sz w:val="28"/>
          <w:szCs w:val="28"/>
        </w:rPr>
      </w:pPr>
      <w:r w:rsidRPr="00332665">
        <w:rPr>
          <w:sz w:val="28"/>
          <w:szCs w:val="28"/>
        </w:rP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w:t>
      </w:r>
      <w:r w:rsidRPr="00332665">
        <w:rPr>
          <w:sz w:val="28"/>
          <w:szCs w:val="28"/>
        </w:rPr>
        <w:lastRenderedPageBreak/>
        <w:t>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14:paraId="32543B14" w14:textId="77777777" w:rsidR="00B60A6C" w:rsidRPr="00332665" w:rsidRDefault="00B60A6C" w:rsidP="00332665">
      <w:pPr>
        <w:spacing w:line="276" w:lineRule="auto"/>
        <w:ind w:firstLine="709"/>
        <w:jc w:val="both"/>
        <w:rPr>
          <w:sz w:val="28"/>
          <w:szCs w:val="28"/>
        </w:rPr>
      </w:pPr>
      <w:r w:rsidRPr="00332665">
        <w:rPr>
          <w:sz w:val="28"/>
          <w:szCs w:val="28"/>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14:paraId="646B4302" w14:textId="77777777" w:rsidR="00B60A6C" w:rsidRPr="00332665" w:rsidRDefault="00B60A6C" w:rsidP="00332665">
      <w:pPr>
        <w:spacing w:line="276" w:lineRule="auto"/>
        <w:ind w:firstLine="709"/>
        <w:jc w:val="both"/>
        <w:rPr>
          <w:sz w:val="28"/>
          <w:szCs w:val="28"/>
        </w:rPr>
      </w:pPr>
      <w:r w:rsidRPr="00332665">
        <w:rPr>
          <w:sz w:val="28"/>
          <w:szCs w:val="28"/>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14:paraId="01F68E47" w14:textId="77777777" w:rsidR="00B60A6C" w:rsidRPr="00332665" w:rsidRDefault="00B60A6C" w:rsidP="00332665">
      <w:pPr>
        <w:spacing w:line="276" w:lineRule="auto"/>
        <w:ind w:firstLine="709"/>
        <w:jc w:val="both"/>
        <w:rPr>
          <w:sz w:val="28"/>
          <w:szCs w:val="28"/>
        </w:rPr>
      </w:pPr>
      <w:r w:rsidRPr="00332665">
        <w:rPr>
          <w:sz w:val="28"/>
          <w:szCs w:val="28"/>
        </w:rPr>
        <w:t xml:space="preserve">По учебному предмету </w:t>
      </w:r>
      <w:r w:rsidRPr="00332665">
        <w:rPr>
          <w:b/>
          <w:sz w:val="28"/>
          <w:szCs w:val="28"/>
        </w:rPr>
        <w:t>"Литература":</w:t>
      </w:r>
    </w:p>
    <w:p w14:paraId="6ABCF881" w14:textId="77777777" w:rsidR="00B60A6C" w:rsidRPr="00332665" w:rsidRDefault="00B60A6C" w:rsidP="00332665">
      <w:pPr>
        <w:spacing w:line="276" w:lineRule="auto"/>
        <w:ind w:firstLine="709"/>
        <w:jc w:val="both"/>
        <w:rPr>
          <w:sz w:val="28"/>
          <w:szCs w:val="28"/>
        </w:rPr>
      </w:pPr>
      <w:r w:rsidRPr="00332665">
        <w:rPr>
          <w:sz w:val="28"/>
          <w:szCs w:val="28"/>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6E966E57" w14:textId="77777777" w:rsidR="00B60A6C" w:rsidRPr="00332665" w:rsidRDefault="00B60A6C" w:rsidP="00332665">
      <w:pPr>
        <w:spacing w:line="276" w:lineRule="auto"/>
        <w:ind w:firstLine="709"/>
        <w:jc w:val="both"/>
        <w:rPr>
          <w:sz w:val="28"/>
          <w:szCs w:val="28"/>
        </w:rPr>
      </w:pPr>
      <w:r w:rsidRPr="00332665">
        <w:rPr>
          <w:sz w:val="28"/>
          <w:szCs w:val="28"/>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1C13EBA8" w14:textId="77777777" w:rsidR="00B60A6C" w:rsidRPr="00332665" w:rsidRDefault="00B60A6C" w:rsidP="00332665">
      <w:pPr>
        <w:spacing w:line="276" w:lineRule="auto"/>
        <w:ind w:firstLine="709"/>
        <w:jc w:val="both"/>
        <w:rPr>
          <w:sz w:val="28"/>
          <w:szCs w:val="28"/>
        </w:rPr>
      </w:pPr>
      <w:r w:rsidRPr="00332665">
        <w:rPr>
          <w:sz w:val="28"/>
          <w:szCs w:val="28"/>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43443CCF" w14:textId="77777777" w:rsidR="00B60A6C" w:rsidRPr="00332665" w:rsidRDefault="00280558" w:rsidP="00332665">
      <w:pPr>
        <w:spacing w:line="276" w:lineRule="auto"/>
        <w:ind w:firstLine="709"/>
        <w:jc w:val="both"/>
        <w:rPr>
          <w:sz w:val="28"/>
          <w:szCs w:val="28"/>
        </w:rPr>
      </w:pPr>
      <w:r w:rsidRPr="00332665">
        <w:rPr>
          <w:sz w:val="28"/>
          <w:szCs w:val="28"/>
        </w:rPr>
        <w:t xml:space="preserve">- </w:t>
      </w:r>
      <w:r w:rsidR="00B60A6C" w:rsidRPr="00332665">
        <w:rPr>
          <w:sz w:val="28"/>
          <w:szCs w:val="28"/>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2BDDB48E" w14:textId="77777777" w:rsidR="00280558" w:rsidRPr="00332665" w:rsidRDefault="00280558" w:rsidP="00332665">
      <w:pPr>
        <w:spacing w:line="276" w:lineRule="auto"/>
        <w:ind w:firstLine="709"/>
        <w:jc w:val="both"/>
        <w:rPr>
          <w:sz w:val="28"/>
          <w:szCs w:val="28"/>
        </w:rPr>
      </w:pPr>
      <w:r w:rsidRPr="00332665">
        <w:rPr>
          <w:sz w:val="28"/>
          <w:szCs w:val="28"/>
        </w:rPr>
        <w:t xml:space="preserve">- </w:t>
      </w:r>
      <w:r w:rsidR="00B60A6C" w:rsidRPr="00332665">
        <w:rPr>
          <w:sz w:val="28"/>
          <w:szCs w:val="28"/>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w:t>
      </w:r>
      <w:r w:rsidR="00B60A6C" w:rsidRPr="00332665">
        <w:rPr>
          <w:sz w:val="28"/>
          <w:szCs w:val="28"/>
        </w:rPr>
        <w:lastRenderedPageBreak/>
        <w:t>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14:paraId="73647FE1" w14:textId="77777777" w:rsidR="00B60A6C" w:rsidRPr="00332665" w:rsidRDefault="00280558" w:rsidP="00332665">
      <w:pPr>
        <w:spacing w:line="276" w:lineRule="auto"/>
        <w:ind w:firstLine="709"/>
        <w:jc w:val="both"/>
        <w:rPr>
          <w:sz w:val="28"/>
          <w:szCs w:val="28"/>
        </w:rPr>
      </w:pPr>
      <w:r w:rsidRPr="00332665">
        <w:rPr>
          <w:sz w:val="28"/>
          <w:szCs w:val="28"/>
        </w:rPr>
        <w:t xml:space="preserve">- </w:t>
      </w:r>
      <w:r w:rsidR="00B60A6C" w:rsidRPr="00332665">
        <w:rPr>
          <w:sz w:val="28"/>
          <w:szCs w:val="28"/>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718AC1D6" w14:textId="77777777" w:rsidR="00B60A6C" w:rsidRPr="00332665" w:rsidRDefault="00280558" w:rsidP="00332665">
      <w:pPr>
        <w:spacing w:line="276" w:lineRule="auto"/>
        <w:ind w:firstLine="709"/>
        <w:jc w:val="both"/>
        <w:rPr>
          <w:sz w:val="28"/>
          <w:szCs w:val="28"/>
        </w:rPr>
      </w:pPr>
      <w:r w:rsidRPr="00332665">
        <w:rPr>
          <w:sz w:val="28"/>
          <w:szCs w:val="28"/>
        </w:rPr>
        <w:t xml:space="preserve">- </w:t>
      </w:r>
      <w:r w:rsidR="00B60A6C" w:rsidRPr="00332665">
        <w:rPr>
          <w:sz w:val="28"/>
          <w:szCs w:val="28"/>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733B2C8B" w14:textId="77777777" w:rsidR="00B60A6C" w:rsidRPr="00332665" w:rsidRDefault="00280558" w:rsidP="00332665">
      <w:pPr>
        <w:spacing w:line="276" w:lineRule="auto"/>
        <w:ind w:firstLine="709"/>
        <w:jc w:val="both"/>
        <w:rPr>
          <w:sz w:val="28"/>
          <w:szCs w:val="28"/>
        </w:rPr>
      </w:pPr>
      <w:r w:rsidRPr="00332665">
        <w:rPr>
          <w:sz w:val="28"/>
          <w:szCs w:val="28"/>
        </w:rPr>
        <w:t xml:space="preserve">- </w:t>
      </w:r>
      <w:r w:rsidR="00B60A6C" w:rsidRPr="00332665">
        <w:rPr>
          <w:sz w:val="28"/>
          <w:szCs w:val="28"/>
        </w:rP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4028CFCD" w14:textId="77777777" w:rsidR="00B60A6C" w:rsidRPr="00332665" w:rsidRDefault="00280558" w:rsidP="00332665">
      <w:pPr>
        <w:spacing w:line="276" w:lineRule="auto"/>
        <w:ind w:firstLine="709"/>
        <w:jc w:val="both"/>
        <w:rPr>
          <w:sz w:val="28"/>
          <w:szCs w:val="28"/>
        </w:rPr>
      </w:pPr>
      <w:r w:rsidRPr="00332665">
        <w:rPr>
          <w:sz w:val="28"/>
          <w:szCs w:val="28"/>
        </w:rPr>
        <w:t xml:space="preserve">- </w:t>
      </w:r>
      <w:r w:rsidR="00B60A6C" w:rsidRPr="00332665">
        <w:rPr>
          <w:sz w:val="28"/>
          <w:szCs w:val="28"/>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8B8B653" w14:textId="77777777" w:rsidR="00B60A6C" w:rsidRPr="00332665" w:rsidRDefault="00B60A6C" w:rsidP="00332665">
      <w:pPr>
        <w:spacing w:line="276" w:lineRule="auto"/>
        <w:ind w:firstLine="709"/>
        <w:jc w:val="both"/>
        <w:rPr>
          <w:sz w:val="28"/>
          <w:szCs w:val="28"/>
        </w:rPr>
      </w:pPr>
      <w:r w:rsidRPr="00332665">
        <w:rPr>
          <w:sz w:val="28"/>
          <w:szCs w:val="28"/>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61377999" w14:textId="77777777" w:rsidR="00B60A6C" w:rsidRPr="00332665" w:rsidRDefault="00B60A6C" w:rsidP="00332665">
      <w:pPr>
        <w:spacing w:line="276" w:lineRule="auto"/>
        <w:ind w:firstLine="709"/>
        <w:jc w:val="both"/>
        <w:rPr>
          <w:sz w:val="28"/>
          <w:szCs w:val="28"/>
        </w:rPr>
      </w:pPr>
      <w:r w:rsidRPr="00332665">
        <w:rPr>
          <w:sz w:val="28"/>
          <w:szCs w:val="28"/>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2840CEB5" w14:textId="77777777" w:rsidR="00B60A6C" w:rsidRPr="00332665" w:rsidRDefault="00B60A6C" w:rsidP="00332665">
      <w:pPr>
        <w:spacing w:line="276" w:lineRule="auto"/>
        <w:ind w:firstLine="709"/>
        <w:jc w:val="both"/>
        <w:rPr>
          <w:sz w:val="28"/>
          <w:szCs w:val="28"/>
        </w:rPr>
      </w:pPr>
      <w:r w:rsidRPr="00332665">
        <w:rPr>
          <w:sz w:val="28"/>
          <w:szCs w:val="28"/>
        </w:rPr>
        <w:lastRenderedPageBreak/>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5946AD59" w14:textId="77777777" w:rsidR="00B60A6C" w:rsidRPr="00332665" w:rsidRDefault="00B60A6C" w:rsidP="00332665">
      <w:pPr>
        <w:spacing w:line="276" w:lineRule="auto"/>
        <w:ind w:firstLine="709"/>
        <w:jc w:val="both"/>
        <w:rPr>
          <w:sz w:val="28"/>
          <w:szCs w:val="28"/>
        </w:rPr>
      </w:pPr>
      <w:r w:rsidRPr="00332665">
        <w:rPr>
          <w:sz w:val="28"/>
          <w:szCs w:val="28"/>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077526FF" w14:textId="77777777" w:rsidR="00B60A6C" w:rsidRPr="00332665" w:rsidRDefault="00B60A6C" w:rsidP="00332665">
      <w:pPr>
        <w:spacing w:line="276" w:lineRule="auto"/>
        <w:ind w:firstLine="709"/>
        <w:jc w:val="both"/>
        <w:rPr>
          <w:sz w:val="28"/>
          <w:szCs w:val="28"/>
        </w:rPr>
      </w:pPr>
      <w:r w:rsidRPr="00332665">
        <w:rPr>
          <w:sz w:val="28"/>
          <w:szCs w:val="28"/>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3465BB30" w14:textId="77777777" w:rsidR="00B60A6C" w:rsidRPr="00332665" w:rsidRDefault="00B60A6C" w:rsidP="00332665">
      <w:pPr>
        <w:spacing w:line="276" w:lineRule="auto"/>
        <w:ind w:firstLine="709"/>
        <w:jc w:val="both"/>
        <w:rPr>
          <w:sz w:val="28"/>
          <w:szCs w:val="28"/>
        </w:rPr>
      </w:pPr>
      <w:r w:rsidRPr="00332665">
        <w:rPr>
          <w:sz w:val="28"/>
          <w:szCs w:val="28"/>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 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A.Т.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w:t>
      </w:r>
      <w:r w:rsidRPr="00332665">
        <w:rPr>
          <w:sz w:val="28"/>
          <w:szCs w:val="28"/>
        </w:rPr>
        <w:lastRenderedPageBreak/>
        <w:t>Булгакова; произведения литературы второй половины XX - XXI в.: не менее чем трех прозаиков по выбору (в том числе Ф.А. Абрамов, Ч.Т. Айтматов, В.П. Астафьев, В.И. Белов, B.В. Быков, Ф.А. Искандер, Ю.П. Казаков, В.Л. Кондратьев, Е.И. Носов, A.Н. и Б.Н. Стругацкие, В.Ф. Тендряков); не менее чем трех поэтов по выбору (в том числе Р.Г. Гамзатов, О.Ф. Берггольц, И.А. Бродский, А.А. Вознесенский, B.C. Высоцкий, Е.А. Евтушенко, Н.А. Заболоцкий, Ю.П. Кузнецов, А.С. Кушнер, Б.Ш. Окуджава, Р.И. Рождественский, Н.М. Рубцов), Гомера, М. Сервантеса, У. Шекспира;</w:t>
      </w:r>
    </w:p>
    <w:p w14:paraId="3DCADCE8" w14:textId="77777777" w:rsidR="005D6631" w:rsidRPr="00332665" w:rsidRDefault="005D6631" w:rsidP="00332665">
      <w:pPr>
        <w:spacing w:line="276" w:lineRule="auto"/>
        <w:ind w:firstLine="709"/>
        <w:jc w:val="both"/>
        <w:rPr>
          <w:sz w:val="28"/>
          <w:szCs w:val="28"/>
        </w:rPr>
      </w:pPr>
      <w:r w:rsidRPr="00332665">
        <w:rPr>
          <w:sz w:val="28"/>
          <w:szCs w:val="28"/>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2A897A2A" w14:textId="77777777" w:rsidR="005D6631" w:rsidRPr="00332665" w:rsidRDefault="005D6631" w:rsidP="00332665">
      <w:pPr>
        <w:spacing w:line="276" w:lineRule="auto"/>
        <w:ind w:firstLine="709"/>
        <w:jc w:val="both"/>
        <w:rPr>
          <w:sz w:val="28"/>
          <w:szCs w:val="28"/>
        </w:rPr>
      </w:pPr>
      <w:r w:rsidRPr="00332665">
        <w:rPr>
          <w:sz w:val="28"/>
          <w:szCs w:val="28"/>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7720547A" w14:textId="77777777" w:rsidR="005D6631" w:rsidRPr="00332665" w:rsidRDefault="005D6631" w:rsidP="00332665">
      <w:pPr>
        <w:spacing w:line="276" w:lineRule="auto"/>
        <w:ind w:firstLine="709"/>
        <w:jc w:val="both"/>
        <w:rPr>
          <w:sz w:val="28"/>
          <w:szCs w:val="28"/>
        </w:rPr>
      </w:pPr>
      <w:r w:rsidRPr="00332665">
        <w:rPr>
          <w:sz w:val="28"/>
          <w:szCs w:val="28"/>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2E55C781" w14:textId="77777777" w:rsidR="005D6631" w:rsidRPr="00332665" w:rsidRDefault="005D6631" w:rsidP="00332665">
      <w:pPr>
        <w:spacing w:line="276" w:lineRule="auto"/>
        <w:ind w:firstLine="709"/>
        <w:jc w:val="both"/>
        <w:rPr>
          <w:sz w:val="28"/>
          <w:szCs w:val="28"/>
        </w:rPr>
      </w:pPr>
      <w:r w:rsidRPr="00332665">
        <w:rPr>
          <w:sz w:val="28"/>
          <w:szCs w:val="28"/>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2BD36B05"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 xml:space="preserve">Предметные результаты по предметной области </w:t>
      </w:r>
      <w:r w:rsidRPr="00332665">
        <w:rPr>
          <w:b/>
          <w:i/>
          <w:sz w:val="28"/>
          <w:szCs w:val="28"/>
        </w:rPr>
        <w:t>«Родной язык и родная литература»</w:t>
      </w:r>
      <w:r w:rsidRPr="00332665">
        <w:rPr>
          <w:sz w:val="28"/>
          <w:szCs w:val="28"/>
        </w:rPr>
        <w:t xml:space="preserve"> должны обеспечивать:</w:t>
      </w:r>
    </w:p>
    <w:p w14:paraId="68BD5968"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 xml:space="preserve">По учебному предмету </w:t>
      </w:r>
      <w:r w:rsidRPr="00332665">
        <w:rPr>
          <w:b/>
          <w:i/>
          <w:sz w:val="28"/>
          <w:szCs w:val="28"/>
        </w:rPr>
        <w:t>«Родной язык и (или) государственный язык республики Российской Федерации»</w:t>
      </w:r>
      <w:r w:rsidRPr="00332665">
        <w:rPr>
          <w:sz w:val="28"/>
          <w:szCs w:val="28"/>
        </w:rPr>
        <w:t>:</w:t>
      </w:r>
    </w:p>
    <w:p w14:paraId="431BECA2"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2151D460"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5B4D3254"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3) использование коммуникативно-эстетических возможностей родного языка;</w:t>
      </w:r>
    </w:p>
    <w:p w14:paraId="3B9096FC"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 xml:space="preserve">4) расширение и систематизация научных знаний о родном языке; осознание взаимосвязи его уровней и единиц; освоение базовых понятий </w:t>
      </w:r>
      <w:r w:rsidRPr="00332665">
        <w:rPr>
          <w:sz w:val="28"/>
          <w:szCs w:val="28"/>
        </w:rPr>
        <w:lastRenderedPageBreak/>
        <w:t>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14:paraId="34FD0C8D"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6AD7503E"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612E3E40"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46171476"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8) формирование ответственности за языковую культуру как общечеловеческую ценность.</w:t>
      </w:r>
    </w:p>
    <w:p w14:paraId="7E78CC54"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 xml:space="preserve">По учебному предмету </w:t>
      </w:r>
      <w:r w:rsidRPr="00332665">
        <w:rPr>
          <w:b/>
          <w:i/>
          <w:sz w:val="28"/>
          <w:szCs w:val="28"/>
        </w:rPr>
        <w:t>«Родная литература»:</w:t>
      </w:r>
    </w:p>
    <w:p w14:paraId="7B43AE12"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6E79D69B"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2) понимание родной литературы как одной из основных национально-культурных ценностей народа, особого способа познания жизни;</w:t>
      </w:r>
    </w:p>
    <w:p w14:paraId="532AF211"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14:paraId="31955676"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4922B001"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t>5) развитие способности понимать литературные художественные произведения, отражающие разные этнокультурные традиции;</w:t>
      </w:r>
    </w:p>
    <w:p w14:paraId="52C6E69C" w14:textId="77777777" w:rsidR="00590471" w:rsidRPr="00332665" w:rsidRDefault="00590471" w:rsidP="00332665">
      <w:pPr>
        <w:pStyle w:val="af3"/>
        <w:shd w:val="clear" w:color="auto" w:fill="FFFFFF"/>
        <w:spacing w:before="0" w:beforeAutospacing="0" w:after="0" w:afterAutospacing="0" w:line="276" w:lineRule="auto"/>
        <w:ind w:firstLine="708"/>
        <w:jc w:val="both"/>
        <w:rPr>
          <w:sz w:val="28"/>
          <w:szCs w:val="28"/>
        </w:rPr>
      </w:pPr>
      <w:r w:rsidRPr="00332665">
        <w:rPr>
          <w:sz w:val="28"/>
          <w:szCs w:val="28"/>
        </w:rPr>
        <w:lastRenderedPageBreak/>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3389DD1E" w14:textId="77777777" w:rsidR="00590471" w:rsidRPr="00332665" w:rsidRDefault="00590471" w:rsidP="00332665">
      <w:pPr>
        <w:spacing w:line="276" w:lineRule="auto"/>
        <w:ind w:firstLine="709"/>
        <w:jc w:val="both"/>
        <w:rPr>
          <w:sz w:val="28"/>
          <w:szCs w:val="28"/>
        </w:rPr>
      </w:pPr>
    </w:p>
    <w:p w14:paraId="4AF497B2" w14:textId="77777777" w:rsidR="005D6631" w:rsidRPr="00332665" w:rsidRDefault="005D6631" w:rsidP="00332665">
      <w:pPr>
        <w:spacing w:line="276" w:lineRule="auto"/>
        <w:ind w:firstLine="709"/>
        <w:jc w:val="both"/>
        <w:rPr>
          <w:sz w:val="28"/>
          <w:szCs w:val="28"/>
        </w:rPr>
      </w:pPr>
      <w:r w:rsidRPr="00332665">
        <w:rPr>
          <w:sz w:val="28"/>
          <w:szCs w:val="28"/>
        </w:rPr>
        <w:t xml:space="preserve">Предметные результаты по учебному предмету </w:t>
      </w:r>
      <w:r w:rsidRPr="00332665">
        <w:rPr>
          <w:b/>
          <w:sz w:val="28"/>
          <w:szCs w:val="28"/>
        </w:rPr>
        <w:t xml:space="preserve">"Иностранный язык" </w:t>
      </w:r>
      <w:r w:rsidRPr="00332665">
        <w:rPr>
          <w:sz w:val="28"/>
          <w:szCs w:val="28"/>
        </w:rPr>
        <w:t xml:space="preserve">предметной области </w:t>
      </w:r>
      <w:r w:rsidRPr="00332665">
        <w:rPr>
          <w:b/>
          <w:i/>
          <w:sz w:val="28"/>
          <w:szCs w:val="28"/>
        </w:rPr>
        <w:t>"Иностранные языки"</w:t>
      </w:r>
      <w:r w:rsidRPr="00332665">
        <w:rPr>
          <w:sz w:val="28"/>
          <w:szCs w:val="28"/>
        </w:rPr>
        <w:t xml:space="preserve"> ориентированы на применение знаний, умений и навыков в учебных ситуациях и реальных жизненных условиях, отража</w:t>
      </w:r>
      <w:r w:rsidR="003946CA" w:rsidRPr="00332665">
        <w:rPr>
          <w:sz w:val="28"/>
          <w:szCs w:val="28"/>
        </w:rPr>
        <w:t>ют</w:t>
      </w:r>
      <w:r w:rsidRPr="00332665">
        <w:rPr>
          <w:sz w:val="28"/>
          <w:szCs w:val="28"/>
        </w:rPr>
        <w:t xml:space="preserve"> сформированность иноязычной коммуникативной компетенции на допороговом уровне в совокупности ее составляющих </w:t>
      </w:r>
      <w:r w:rsidR="00F164AB" w:rsidRPr="00332665">
        <w:rPr>
          <w:sz w:val="28"/>
          <w:szCs w:val="28"/>
        </w:rPr>
        <w:t>–</w:t>
      </w:r>
      <w:r w:rsidRPr="00332665">
        <w:rPr>
          <w:sz w:val="28"/>
          <w:szCs w:val="28"/>
        </w:rPr>
        <w:t xml:space="preserve"> речевой, языковой, социокультурной, компенсаторной, метапредметной (учебно-познавательной) и </w:t>
      </w:r>
      <w:r w:rsidR="003946CA" w:rsidRPr="00332665">
        <w:rPr>
          <w:sz w:val="28"/>
          <w:szCs w:val="28"/>
        </w:rPr>
        <w:t>обеспечивают</w:t>
      </w:r>
      <w:r w:rsidRPr="00332665">
        <w:rPr>
          <w:sz w:val="28"/>
          <w:szCs w:val="28"/>
        </w:rPr>
        <w:t>:</w:t>
      </w:r>
    </w:p>
    <w:p w14:paraId="246C72AA" w14:textId="77777777" w:rsidR="005D6631" w:rsidRPr="00332665" w:rsidRDefault="005D6631" w:rsidP="00332665">
      <w:pPr>
        <w:spacing w:line="276" w:lineRule="auto"/>
        <w:ind w:firstLine="709"/>
        <w:jc w:val="both"/>
        <w:rPr>
          <w:sz w:val="28"/>
          <w:szCs w:val="28"/>
        </w:rPr>
      </w:pPr>
      <w:r w:rsidRPr="00332665">
        <w:rPr>
          <w:sz w:val="28"/>
          <w:szCs w:val="28"/>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14:paraId="6F77A5EB" w14:textId="77777777" w:rsidR="005D6631" w:rsidRPr="00332665" w:rsidRDefault="003946CA" w:rsidP="00332665">
      <w:pPr>
        <w:spacing w:line="276" w:lineRule="auto"/>
        <w:ind w:firstLine="709"/>
        <w:jc w:val="both"/>
        <w:rPr>
          <w:sz w:val="28"/>
          <w:szCs w:val="28"/>
        </w:rPr>
      </w:pPr>
      <w:r w:rsidRPr="00332665">
        <w:rPr>
          <w:sz w:val="28"/>
          <w:szCs w:val="28"/>
        </w:rPr>
        <w:t xml:space="preserve">- </w:t>
      </w:r>
      <w:r w:rsidR="005D6631" w:rsidRPr="00332665">
        <w:rPr>
          <w:sz w:val="28"/>
          <w:szCs w:val="28"/>
        </w:rPr>
        <w:t>говорение: уметь вести разные виды диалога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10-12 фраз;</w:t>
      </w:r>
    </w:p>
    <w:p w14:paraId="5C25111F" w14:textId="77777777" w:rsidR="005D6631" w:rsidRPr="00332665" w:rsidRDefault="003946CA" w:rsidP="00332665">
      <w:pPr>
        <w:spacing w:line="276" w:lineRule="auto"/>
        <w:ind w:firstLine="709"/>
        <w:jc w:val="both"/>
        <w:rPr>
          <w:sz w:val="28"/>
          <w:szCs w:val="28"/>
        </w:rPr>
      </w:pPr>
      <w:r w:rsidRPr="00332665">
        <w:rPr>
          <w:sz w:val="28"/>
          <w:szCs w:val="28"/>
        </w:rPr>
        <w:t xml:space="preserve">- </w:t>
      </w:r>
      <w:r w:rsidR="005D6631" w:rsidRPr="00332665">
        <w:rPr>
          <w:sz w:val="28"/>
          <w:szCs w:val="28"/>
        </w:rPr>
        <w:t xml:space="preserve">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w:t>
      </w:r>
      <w:r w:rsidR="005D6631" w:rsidRPr="00332665">
        <w:rPr>
          <w:sz w:val="28"/>
          <w:szCs w:val="28"/>
        </w:rPr>
        <w:lastRenderedPageBreak/>
        <w:t>с пониманием основного содержания текстов, пониманием нужной/интересующей/запрашиваемой информации;</w:t>
      </w:r>
    </w:p>
    <w:p w14:paraId="150EA9B5" w14:textId="77777777" w:rsidR="005D6631" w:rsidRPr="00332665" w:rsidRDefault="003946CA" w:rsidP="00332665">
      <w:pPr>
        <w:spacing w:line="276" w:lineRule="auto"/>
        <w:ind w:firstLine="709"/>
        <w:jc w:val="both"/>
        <w:rPr>
          <w:sz w:val="28"/>
          <w:szCs w:val="28"/>
        </w:rPr>
      </w:pPr>
      <w:r w:rsidRPr="00332665">
        <w:rPr>
          <w:sz w:val="28"/>
          <w:szCs w:val="28"/>
        </w:rPr>
        <w:t xml:space="preserve">- </w:t>
      </w:r>
      <w:r w:rsidR="005D6631" w:rsidRPr="00332665">
        <w:rPr>
          <w:sz w:val="28"/>
          <w:szCs w:val="28"/>
        </w:rPr>
        <w:t>смысловое чтение: 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14:paraId="6E913741" w14:textId="77777777" w:rsidR="005D6631" w:rsidRPr="00332665" w:rsidRDefault="003946CA" w:rsidP="00332665">
      <w:pPr>
        <w:spacing w:line="276" w:lineRule="auto"/>
        <w:ind w:firstLine="709"/>
        <w:jc w:val="both"/>
        <w:rPr>
          <w:sz w:val="28"/>
          <w:szCs w:val="28"/>
        </w:rPr>
      </w:pPr>
      <w:r w:rsidRPr="00332665">
        <w:rPr>
          <w:sz w:val="28"/>
          <w:szCs w:val="28"/>
        </w:rPr>
        <w:t xml:space="preserve">- </w:t>
      </w:r>
      <w:r w:rsidR="005D6631" w:rsidRPr="00332665">
        <w:rPr>
          <w:sz w:val="28"/>
          <w:szCs w:val="28"/>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100-120 слов, соблюдая речевой этикет, принятый в стране/странах изучаемого языка; создавать небольшие письменные высказывания объемом 100-120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14:paraId="5401A2C9" w14:textId="77777777" w:rsidR="005D6631" w:rsidRPr="00332665" w:rsidRDefault="005D6631" w:rsidP="00332665">
      <w:pPr>
        <w:spacing w:line="276" w:lineRule="auto"/>
        <w:ind w:firstLine="709"/>
        <w:jc w:val="both"/>
        <w:rPr>
          <w:sz w:val="28"/>
          <w:szCs w:val="28"/>
        </w:rPr>
      </w:pPr>
      <w:r w:rsidRPr="00332665">
        <w:rPr>
          <w:sz w:val="28"/>
          <w:szCs w:val="28"/>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5DCEE1B1" w14:textId="77777777" w:rsidR="005D6631" w:rsidRPr="00332665" w:rsidRDefault="005D6631" w:rsidP="00332665">
      <w:pPr>
        <w:spacing w:line="276" w:lineRule="auto"/>
        <w:ind w:firstLine="709"/>
        <w:jc w:val="both"/>
        <w:rPr>
          <w:sz w:val="28"/>
          <w:szCs w:val="28"/>
        </w:rPr>
      </w:pPr>
      <w:r w:rsidRPr="00332665">
        <w:rPr>
          <w:sz w:val="28"/>
          <w:szCs w:val="28"/>
        </w:rPr>
        <w:t xml:space="preserve">3) знание и понимание основных значений изученных лексических единиц (слова, словосочетания, речевые клише), основных способов </w:t>
      </w:r>
      <w:r w:rsidRPr="00332665">
        <w:rPr>
          <w:sz w:val="28"/>
          <w:szCs w:val="28"/>
        </w:rPr>
        <w:lastRenderedPageBreak/>
        <w:t>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14:paraId="64B539FC" w14:textId="77777777" w:rsidR="005D6631" w:rsidRPr="00332665" w:rsidRDefault="005D6631" w:rsidP="00332665">
      <w:pPr>
        <w:spacing w:line="276" w:lineRule="auto"/>
        <w:ind w:firstLine="709"/>
        <w:jc w:val="both"/>
        <w:rPr>
          <w:sz w:val="28"/>
          <w:szCs w:val="28"/>
        </w:rPr>
      </w:pPr>
      <w:r w:rsidRPr="00332665">
        <w:rPr>
          <w:sz w:val="28"/>
          <w:szCs w:val="28"/>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177E6DF6" w14:textId="77777777" w:rsidR="005D6631" w:rsidRPr="00332665" w:rsidRDefault="005D6631" w:rsidP="00332665">
      <w:pPr>
        <w:spacing w:line="276" w:lineRule="auto"/>
        <w:ind w:firstLine="709"/>
        <w:jc w:val="both"/>
        <w:rPr>
          <w:sz w:val="28"/>
          <w:szCs w:val="28"/>
        </w:rPr>
      </w:pPr>
      <w:r w:rsidRPr="00332665">
        <w:rPr>
          <w:sz w:val="28"/>
          <w:szCs w:val="28"/>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84D420B" w14:textId="60CACFA4" w:rsidR="005D6631" w:rsidRPr="00332665" w:rsidRDefault="005D6631" w:rsidP="00332665">
      <w:pPr>
        <w:spacing w:line="276" w:lineRule="auto"/>
        <w:ind w:firstLine="709"/>
        <w:jc w:val="both"/>
        <w:rPr>
          <w:sz w:val="28"/>
          <w:szCs w:val="28"/>
        </w:rPr>
      </w:pPr>
      <w:r w:rsidRPr="00332665">
        <w:rPr>
          <w:sz w:val="28"/>
          <w:szCs w:val="28"/>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w:t>
      </w:r>
      <w:r w:rsidR="00485C22">
        <w:rPr>
          <w:sz w:val="28"/>
          <w:szCs w:val="28"/>
        </w:rPr>
        <w:t>ООО</w:t>
      </w:r>
      <w:r w:rsidRPr="00332665">
        <w:rPr>
          <w:sz w:val="28"/>
          <w:szCs w:val="28"/>
        </w:rPr>
        <w:t>бразию культур, соблюдать нормы вежливости в межкультурном общении;</w:t>
      </w:r>
    </w:p>
    <w:p w14:paraId="76EB8B5E" w14:textId="77777777" w:rsidR="005D6631" w:rsidRPr="00332665" w:rsidRDefault="005D6631" w:rsidP="00332665">
      <w:pPr>
        <w:spacing w:line="276" w:lineRule="auto"/>
        <w:ind w:firstLine="709"/>
        <w:jc w:val="both"/>
        <w:rPr>
          <w:sz w:val="28"/>
          <w:szCs w:val="28"/>
        </w:rPr>
      </w:pPr>
      <w:r w:rsidRPr="00332665">
        <w:rPr>
          <w:sz w:val="28"/>
          <w:szCs w:val="28"/>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454E7A27" w14:textId="77777777" w:rsidR="005D6631" w:rsidRPr="00332665" w:rsidRDefault="005D6631" w:rsidP="00332665">
      <w:pPr>
        <w:spacing w:line="276" w:lineRule="auto"/>
        <w:ind w:firstLine="709"/>
        <w:jc w:val="both"/>
        <w:rPr>
          <w:sz w:val="28"/>
          <w:szCs w:val="28"/>
        </w:rPr>
      </w:pPr>
      <w:r w:rsidRPr="00332665">
        <w:rPr>
          <w:sz w:val="28"/>
          <w:szCs w:val="28"/>
        </w:rPr>
        <w:lastRenderedPageBreak/>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6EB0FE4F" w14:textId="77777777" w:rsidR="005D6631" w:rsidRPr="00332665" w:rsidRDefault="005D6631" w:rsidP="00332665">
      <w:pPr>
        <w:spacing w:line="276" w:lineRule="auto"/>
        <w:ind w:firstLine="709"/>
        <w:jc w:val="both"/>
        <w:rPr>
          <w:sz w:val="28"/>
          <w:szCs w:val="28"/>
        </w:rPr>
      </w:pPr>
      <w:r w:rsidRPr="00332665">
        <w:rPr>
          <w:sz w:val="28"/>
          <w:szCs w:val="28"/>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7191C3B" w14:textId="77777777" w:rsidR="005D6631" w:rsidRPr="00332665" w:rsidRDefault="005D6631" w:rsidP="00332665">
      <w:pPr>
        <w:spacing w:line="276" w:lineRule="auto"/>
        <w:ind w:firstLine="709"/>
        <w:jc w:val="both"/>
        <w:rPr>
          <w:sz w:val="28"/>
          <w:szCs w:val="28"/>
        </w:rPr>
      </w:pPr>
      <w:r w:rsidRPr="00332665">
        <w:rPr>
          <w:sz w:val="28"/>
          <w:szCs w:val="28"/>
        </w:rPr>
        <w:t>10) формирование умения рассматривать несколько вариантов решения коммуникативной задачи в продуктивных видах речевой деятельности;</w:t>
      </w:r>
    </w:p>
    <w:p w14:paraId="395CBCE8" w14:textId="77777777" w:rsidR="005D6631" w:rsidRPr="00332665" w:rsidRDefault="005D6631" w:rsidP="00332665">
      <w:pPr>
        <w:spacing w:line="276" w:lineRule="auto"/>
        <w:ind w:firstLine="709"/>
        <w:jc w:val="both"/>
        <w:rPr>
          <w:sz w:val="28"/>
          <w:szCs w:val="28"/>
        </w:rPr>
      </w:pPr>
      <w:r w:rsidRPr="00332665">
        <w:rPr>
          <w:sz w:val="28"/>
          <w:szCs w:val="28"/>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35C7CFF9" w14:textId="77777777" w:rsidR="005D6631" w:rsidRPr="00332665" w:rsidRDefault="005D6631" w:rsidP="00332665">
      <w:pPr>
        <w:spacing w:line="276" w:lineRule="auto"/>
        <w:ind w:firstLine="709"/>
        <w:jc w:val="both"/>
        <w:rPr>
          <w:sz w:val="28"/>
          <w:szCs w:val="28"/>
        </w:rPr>
      </w:pPr>
      <w:r w:rsidRPr="00332665">
        <w:rPr>
          <w:sz w:val="28"/>
          <w:szCs w:val="28"/>
        </w:rPr>
        <w:t>12) приобретение опыта практической деятельности в повседневной жизни:</w:t>
      </w:r>
    </w:p>
    <w:p w14:paraId="4D824611" w14:textId="77777777" w:rsidR="005D6631" w:rsidRPr="00332665" w:rsidRDefault="003946CA" w:rsidP="00332665">
      <w:pPr>
        <w:spacing w:line="276" w:lineRule="auto"/>
        <w:ind w:firstLine="709"/>
        <w:jc w:val="both"/>
        <w:rPr>
          <w:sz w:val="28"/>
          <w:szCs w:val="28"/>
        </w:rPr>
      </w:pPr>
      <w:r w:rsidRPr="00332665">
        <w:rPr>
          <w:sz w:val="28"/>
          <w:szCs w:val="28"/>
        </w:rPr>
        <w:t xml:space="preserve">- </w:t>
      </w:r>
      <w:r w:rsidR="005D6631" w:rsidRPr="00332665">
        <w:rPr>
          <w:sz w:val="28"/>
          <w:szCs w:val="28"/>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14:paraId="19C6E660" w14:textId="77777777" w:rsidR="005D6631" w:rsidRPr="00332665" w:rsidRDefault="003946CA" w:rsidP="00332665">
      <w:pPr>
        <w:spacing w:line="276" w:lineRule="auto"/>
        <w:ind w:firstLine="709"/>
        <w:jc w:val="both"/>
        <w:rPr>
          <w:sz w:val="28"/>
          <w:szCs w:val="28"/>
        </w:rPr>
      </w:pPr>
      <w:r w:rsidRPr="00332665">
        <w:rPr>
          <w:sz w:val="28"/>
          <w:szCs w:val="28"/>
        </w:rPr>
        <w:t xml:space="preserve">- </w:t>
      </w:r>
      <w:r w:rsidR="005D6631" w:rsidRPr="00332665">
        <w:rPr>
          <w:sz w:val="28"/>
          <w:szCs w:val="28"/>
        </w:rPr>
        <w:t>знакомить представителей других стран с культурой родной страны и традициями народов России;</w:t>
      </w:r>
    </w:p>
    <w:p w14:paraId="7E80AF70" w14:textId="77777777" w:rsidR="005D6631" w:rsidRPr="00332665" w:rsidRDefault="003946CA" w:rsidP="00332665">
      <w:pPr>
        <w:spacing w:line="276" w:lineRule="auto"/>
        <w:ind w:firstLine="709"/>
        <w:jc w:val="both"/>
        <w:rPr>
          <w:sz w:val="28"/>
          <w:szCs w:val="28"/>
        </w:rPr>
      </w:pPr>
      <w:r w:rsidRPr="00332665">
        <w:rPr>
          <w:sz w:val="28"/>
          <w:szCs w:val="28"/>
        </w:rPr>
        <w:t xml:space="preserve">- </w:t>
      </w:r>
      <w:r w:rsidR="005D6631" w:rsidRPr="00332665">
        <w:rPr>
          <w:sz w:val="28"/>
          <w:szCs w:val="28"/>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9D74F3B" w14:textId="77777777" w:rsidR="005D6631" w:rsidRPr="00332665" w:rsidRDefault="005D6631" w:rsidP="00332665">
      <w:pPr>
        <w:spacing w:line="276" w:lineRule="auto"/>
        <w:ind w:firstLine="709"/>
        <w:jc w:val="both"/>
        <w:rPr>
          <w:sz w:val="28"/>
          <w:szCs w:val="28"/>
        </w:rPr>
      </w:pPr>
      <w:r w:rsidRPr="00332665">
        <w:rPr>
          <w:sz w:val="28"/>
          <w:szCs w:val="28"/>
        </w:rPr>
        <w:t xml:space="preserve">Предметные результаты по предметной области </w:t>
      </w:r>
      <w:r w:rsidRPr="00332665">
        <w:rPr>
          <w:b/>
          <w:i/>
          <w:sz w:val="28"/>
          <w:szCs w:val="28"/>
        </w:rPr>
        <w:t>"Математика и информатика"</w:t>
      </w:r>
      <w:r w:rsidRPr="00332665">
        <w:rPr>
          <w:sz w:val="28"/>
          <w:szCs w:val="28"/>
        </w:rPr>
        <w:t xml:space="preserve"> обеспечива</w:t>
      </w:r>
      <w:r w:rsidR="006D6C1E" w:rsidRPr="00332665">
        <w:rPr>
          <w:sz w:val="28"/>
          <w:szCs w:val="28"/>
        </w:rPr>
        <w:t>ют</w:t>
      </w:r>
      <w:r w:rsidRPr="00332665">
        <w:rPr>
          <w:sz w:val="28"/>
          <w:szCs w:val="28"/>
        </w:rPr>
        <w:t>:</w:t>
      </w:r>
    </w:p>
    <w:p w14:paraId="44074182" w14:textId="77777777" w:rsidR="005D6631" w:rsidRPr="00332665" w:rsidRDefault="005D6631" w:rsidP="00332665">
      <w:pPr>
        <w:spacing w:line="276" w:lineRule="auto"/>
        <w:ind w:firstLine="709"/>
        <w:jc w:val="both"/>
        <w:rPr>
          <w:sz w:val="28"/>
          <w:szCs w:val="28"/>
        </w:rPr>
      </w:pPr>
      <w:r w:rsidRPr="00332665">
        <w:rPr>
          <w:sz w:val="28"/>
          <w:szCs w:val="28"/>
        </w:rPr>
        <w:t xml:space="preserve">По учебному предмету </w:t>
      </w:r>
      <w:r w:rsidRPr="00332665">
        <w:rPr>
          <w:b/>
          <w:sz w:val="28"/>
          <w:szCs w:val="28"/>
        </w:rPr>
        <w:t>"Математика"</w:t>
      </w:r>
      <w:r w:rsidRPr="00332665">
        <w:rPr>
          <w:sz w:val="28"/>
          <w:szCs w:val="28"/>
        </w:rPr>
        <w:t xml:space="preserve"> (включая учебные курсы "Алгебра", "Геометрия", "Вероятность и статистика") (</w:t>
      </w:r>
      <w:r w:rsidRPr="00332665">
        <w:rPr>
          <w:b/>
          <w:sz w:val="28"/>
          <w:szCs w:val="28"/>
        </w:rPr>
        <w:t>на базовом уровне</w:t>
      </w:r>
      <w:r w:rsidRPr="00332665">
        <w:rPr>
          <w:sz w:val="28"/>
          <w:szCs w:val="28"/>
        </w:rPr>
        <w:t>):</w:t>
      </w:r>
    </w:p>
    <w:p w14:paraId="6568DF1B" w14:textId="77777777" w:rsidR="005D6631" w:rsidRPr="00332665" w:rsidRDefault="005D6631" w:rsidP="00332665">
      <w:pPr>
        <w:spacing w:line="276" w:lineRule="auto"/>
        <w:ind w:firstLine="709"/>
        <w:jc w:val="both"/>
        <w:rPr>
          <w:sz w:val="28"/>
          <w:szCs w:val="28"/>
        </w:rPr>
      </w:pPr>
      <w:r w:rsidRPr="00332665">
        <w:rPr>
          <w:sz w:val="28"/>
          <w:szCs w:val="28"/>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03440892" w14:textId="77777777" w:rsidR="005D6631" w:rsidRPr="00332665" w:rsidRDefault="005D6631" w:rsidP="00332665">
      <w:pPr>
        <w:spacing w:line="276" w:lineRule="auto"/>
        <w:ind w:firstLine="709"/>
        <w:jc w:val="both"/>
        <w:rPr>
          <w:sz w:val="28"/>
          <w:szCs w:val="28"/>
        </w:rPr>
      </w:pPr>
      <w:r w:rsidRPr="00332665">
        <w:rPr>
          <w:sz w:val="28"/>
          <w:szCs w:val="28"/>
        </w:rPr>
        <w:t xml:space="preserve">2) умение оперировать понятиями: определение, аксиома, теорема, доказательство; умение распознавать истинные и ложные высказывания, </w:t>
      </w:r>
      <w:r w:rsidRPr="00332665">
        <w:rPr>
          <w:sz w:val="28"/>
          <w:szCs w:val="28"/>
        </w:rPr>
        <w:lastRenderedPageBreak/>
        <w:t>приводить примеры и контрпримеры, строить высказывания и отрицания высказываний;</w:t>
      </w:r>
    </w:p>
    <w:p w14:paraId="640982E2" w14:textId="77777777" w:rsidR="005D6631" w:rsidRPr="00332665" w:rsidRDefault="005D6631" w:rsidP="00332665">
      <w:pPr>
        <w:spacing w:line="276" w:lineRule="auto"/>
        <w:ind w:firstLine="709"/>
        <w:jc w:val="both"/>
        <w:rPr>
          <w:sz w:val="28"/>
          <w:szCs w:val="28"/>
        </w:rPr>
      </w:pPr>
      <w:r w:rsidRPr="00332665">
        <w:rPr>
          <w:sz w:val="28"/>
          <w:szCs w:val="28"/>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5BEEFAA2" w14:textId="77777777" w:rsidR="005D6631" w:rsidRPr="00332665" w:rsidRDefault="005D6631" w:rsidP="00332665">
      <w:pPr>
        <w:spacing w:line="276" w:lineRule="auto"/>
        <w:ind w:firstLine="709"/>
        <w:jc w:val="both"/>
        <w:rPr>
          <w:sz w:val="28"/>
          <w:szCs w:val="28"/>
        </w:rPr>
      </w:pPr>
      <w:r w:rsidRPr="00332665">
        <w:rPr>
          <w:sz w:val="28"/>
          <w:szCs w:val="28"/>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7A120438" w14:textId="77777777" w:rsidR="005D6631" w:rsidRPr="00332665" w:rsidRDefault="005D6631" w:rsidP="00332665">
      <w:pPr>
        <w:spacing w:line="276" w:lineRule="auto"/>
        <w:ind w:firstLine="709"/>
        <w:jc w:val="both"/>
        <w:rPr>
          <w:sz w:val="28"/>
          <w:szCs w:val="28"/>
        </w:rPr>
      </w:pPr>
      <w:r w:rsidRPr="00332665">
        <w:rPr>
          <w:sz w:val="28"/>
          <w:szCs w:val="28"/>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2038E3B6" w14:textId="77777777" w:rsidR="005D6631" w:rsidRPr="00332665" w:rsidRDefault="005D6631" w:rsidP="00332665">
      <w:pPr>
        <w:spacing w:line="276" w:lineRule="auto"/>
        <w:ind w:firstLine="709"/>
        <w:jc w:val="both"/>
        <w:rPr>
          <w:sz w:val="28"/>
          <w:szCs w:val="28"/>
        </w:rPr>
      </w:pPr>
      <w:r w:rsidRPr="00332665">
        <w:rPr>
          <w:sz w:val="28"/>
          <w:szCs w:val="28"/>
        </w:rP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41849143" w14:textId="77777777" w:rsidR="005D6631" w:rsidRPr="00332665" w:rsidRDefault="005D6631" w:rsidP="00332665">
      <w:pPr>
        <w:spacing w:line="276" w:lineRule="auto"/>
        <w:ind w:firstLine="709"/>
        <w:jc w:val="both"/>
        <w:rPr>
          <w:sz w:val="28"/>
          <w:szCs w:val="28"/>
        </w:rPr>
      </w:pPr>
      <w:r w:rsidRPr="00332665">
        <w:rPr>
          <w:sz w:val="28"/>
          <w:szCs w:val="28"/>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15C59082" w14:textId="77777777" w:rsidR="005D6631" w:rsidRPr="00332665" w:rsidRDefault="005D6631" w:rsidP="00332665">
      <w:pPr>
        <w:spacing w:line="276" w:lineRule="auto"/>
        <w:ind w:firstLine="709"/>
        <w:jc w:val="both"/>
        <w:rPr>
          <w:sz w:val="28"/>
          <w:szCs w:val="28"/>
        </w:rPr>
      </w:pPr>
      <w:r w:rsidRPr="00332665">
        <w:rPr>
          <w:sz w:val="28"/>
          <w:szCs w:val="28"/>
        </w:rPr>
        <w:lastRenderedPageBreak/>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5745848C" w14:textId="77777777" w:rsidR="005D6631" w:rsidRPr="00332665" w:rsidRDefault="005D6631" w:rsidP="00332665">
      <w:pPr>
        <w:spacing w:line="276" w:lineRule="auto"/>
        <w:ind w:firstLine="709"/>
        <w:jc w:val="both"/>
        <w:rPr>
          <w:sz w:val="28"/>
          <w:szCs w:val="28"/>
        </w:rPr>
      </w:pPr>
      <w:r w:rsidRPr="00332665">
        <w:rPr>
          <w:sz w:val="28"/>
          <w:szCs w:val="28"/>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20FAC6FA" w14:textId="77777777" w:rsidR="005D6631" w:rsidRPr="00332665" w:rsidRDefault="005D6631" w:rsidP="00332665">
      <w:pPr>
        <w:spacing w:line="276" w:lineRule="auto"/>
        <w:ind w:firstLine="709"/>
        <w:jc w:val="both"/>
        <w:rPr>
          <w:sz w:val="28"/>
          <w:szCs w:val="28"/>
        </w:rPr>
      </w:pPr>
      <w:r w:rsidRPr="00332665">
        <w:rPr>
          <w:sz w:val="28"/>
          <w:szCs w:val="28"/>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4FB02FAC" w14:textId="77777777" w:rsidR="005D6631" w:rsidRPr="00332665" w:rsidRDefault="005D6631" w:rsidP="00332665">
      <w:pPr>
        <w:spacing w:line="276" w:lineRule="auto"/>
        <w:ind w:firstLine="709"/>
        <w:jc w:val="both"/>
        <w:rPr>
          <w:sz w:val="28"/>
          <w:szCs w:val="28"/>
        </w:rPr>
      </w:pPr>
      <w:r w:rsidRPr="00332665">
        <w:rPr>
          <w:sz w:val="28"/>
          <w:szCs w:val="28"/>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3521C4EF" w14:textId="77777777" w:rsidR="005D6631" w:rsidRPr="00332665" w:rsidRDefault="005D6631" w:rsidP="00332665">
      <w:pPr>
        <w:spacing w:line="276" w:lineRule="auto"/>
        <w:ind w:firstLine="709"/>
        <w:jc w:val="both"/>
        <w:rPr>
          <w:sz w:val="28"/>
          <w:szCs w:val="28"/>
        </w:rPr>
      </w:pPr>
      <w:r w:rsidRPr="00332665">
        <w:rPr>
          <w:sz w:val="28"/>
          <w:szCs w:val="28"/>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6B8CCA6E" w14:textId="77777777" w:rsidR="005D6631" w:rsidRPr="00332665" w:rsidRDefault="005D6631" w:rsidP="00332665">
      <w:pPr>
        <w:spacing w:line="276" w:lineRule="auto"/>
        <w:ind w:firstLine="709"/>
        <w:jc w:val="both"/>
        <w:rPr>
          <w:sz w:val="28"/>
          <w:szCs w:val="28"/>
        </w:rPr>
      </w:pPr>
      <w:r w:rsidRPr="00332665">
        <w:rPr>
          <w:sz w:val="28"/>
          <w:szCs w:val="28"/>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133ED45A" w14:textId="77777777" w:rsidR="005D6631" w:rsidRPr="00332665" w:rsidRDefault="005D6631" w:rsidP="00332665">
      <w:pPr>
        <w:spacing w:line="276" w:lineRule="auto"/>
        <w:ind w:firstLine="709"/>
        <w:jc w:val="both"/>
        <w:rPr>
          <w:sz w:val="28"/>
          <w:szCs w:val="28"/>
        </w:rPr>
      </w:pPr>
      <w:r w:rsidRPr="00332665">
        <w:rPr>
          <w:sz w:val="28"/>
          <w:szCs w:val="28"/>
        </w:rPr>
        <w:t xml:space="preserve">14) умение оперировать понятиями: столбиковые и круговые диаграммы, таблицы, среднее арифметическое, медиана, наибольшее и </w:t>
      </w:r>
      <w:r w:rsidRPr="00332665">
        <w:rPr>
          <w:sz w:val="28"/>
          <w:szCs w:val="28"/>
        </w:rPr>
        <w:lastRenderedPageBreak/>
        <w:t>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6C6533DE" w14:textId="77777777" w:rsidR="005D6631" w:rsidRPr="00332665" w:rsidRDefault="005D6631" w:rsidP="00332665">
      <w:pPr>
        <w:spacing w:line="276" w:lineRule="auto"/>
        <w:ind w:firstLine="709"/>
        <w:jc w:val="both"/>
        <w:rPr>
          <w:sz w:val="28"/>
          <w:szCs w:val="28"/>
        </w:rPr>
      </w:pPr>
      <w:r w:rsidRPr="00332665">
        <w:rPr>
          <w:sz w:val="28"/>
          <w:szCs w:val="28"/>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0183CE2D" w14:textId="77777777" w:rsidR="005D6631" w:rsidRPr="00332665" w:rsidRDefault="005D6631" w:rsidP="00332665">
      <w:pPr>
        <w:spacing w:line="276" w:lineRule="auto"/>
        <w:ind w:firstLine="709"/>
        <w:jc w:val="both"/>
        <w:rPr>
          <w:sz w:val="28"/>
          <w:szCs w:val="28"/>
        </w:rPr>
      </w:pPr>
      <w:r w:rsidRPr="00332665">
        <w:rPr>
          <w:sz w:val="28"/>
          <w:szCs w:val="28"/>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38895802" w14:textId="77777777" w:rsidR="005D6631" w:rsidRPr="00332665" w:rsidRDefault="005D6631" w:rsidP="00332665">
      <w:pPr>
        <w:spacing w:line="276" w:lineRule="auto"/>
        <w:ind w:firstLine="709"/>
        <w:jc w:val="both"/>
        <w:rPr>
          <w:sz w:val="28"/>
          <w:szCs w:val="28"/>
        </w:rPr>
      </w:pPr>
      <w:r w:rsidRPr="00332665">
        <w:rPr>
          <w:sz w:val="28"/>
          <w:szCs w:val="28"/>
        </w:rPr>
        <w:t xml:space="preserve">По учебному предмету </w:t>
      </w:r>
      <w:r w:rsidRPr="00332665">
        <w:rPr>
          <w:b/>
          <w:sz w:val="28"/>
          <w:szCs w:val="28"/>
        </w:rPr>
        <w:t>"Информатика"</w:t>
      </w:r>
      <w:r w:rsidRPr="00332665">
        <w:rPr>
          <w:sz w:val="28"/>
          <w:szCs w:val="28"/>
        </w:rPr>
        <w:t xml:space="preserve"> (</w:t>
      </w:r>
      <w:r w:rsidRPr="00332665">
        <w:rPr>
          <w:b/>
          <w:sz w:val="28"/>
          <w:szCs w:val="28"/>
        </w:rPr>
        <w:t>на базовом уровне</w:t>
      </w:r>
      <w:r w:rsidRPr="00332665">
        <w:rPr>
          <w:sz w:val="28"/>
          <w:szCs w:val="28"/>
        </w:rPr>
        <w:t>):</w:t>
      </w:r>
    </w:p>
    <w:p w14:paraId="08021F65" w14:textId="77777777" w:rsidR="005D6631" w:rsidRPr="00332665" w:rsidRDefault="005D6631" w:rsidP="00332665">
      <w:pPr>
        <w:spacing w:line="276" w:lineRule="auto"/>
        <w:ind w:firstLine="709"/>
        <w:jc w:val="both"/>
        <w:rPr>
          <w:sz w:val="28"/>
          <w:szCs w:val="28"/>
        </w:rPr>
      </w:pPr>
      <w:r w:rsidRPr="00332665">
        <w:rPr>
          <w:sz w:val="28"/>
          <w:szCs w:val="28"/>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547B1C63" w14:textId="77777777" w:rsidR="005D6631" w:rsidRPr="00332665" w:rsidRDefault="005D6631" w:rsidP="00332665">
      <w:pPr>
        <w:spacing w:line="276" w:lineRule="auto"/>
        <w:ind w:firstLine="709"/>
        <w:jc w:val="both"/>
        <w:rPr>
          <w:sz w:val="28"/>
          <w:szCs w:val="28"/>
        </w:rPr>
      </w:pPr>
      <w:r w:rsidRPr="00332665">
        <w:rPr>
          <w:sz w:val="28"/>
          <w:szCs w:val="28"/>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11FCF2BC" w14:textId="77777777" w:rsidR="005D6631" w:rsidRPr="00332665" w:rsidRDefault="005D6631" w:rsidP="00332665">
      <w:pPr>
        <w:spacing w:line="276" w:lineRule="auto"/>
        <w:ind w:firstLine="709"/>
        <w:jc w:val="both"/>
        <w:rPr>
          <w:sz w:val="28"/>
          <w:szCs w:val="28"/>
        </w:rPr>
      </w:pPr>
      <w:r w:rsidRPr="00332665">
        <w:rPr>
          <w:sz w:val="28"/>
          <w:szCs w:val="28"/>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2FF8D7EF" w14:textId="77777777" w:rsidR="005D6631" w:rsidRPr="00332665" w:rsidRDefault="005D6631" w:rsidP="00332665">
      <w:pPr>
        <w:spacing w:line="276" w:lineRule="auto"/>
        <w:ind w:firstLine="709"/>
        <w:jc w:val="both"/>
        <w:rPr>
          <w:sz w:val="28"/>
          <w:szCs w:val="28"/>
        </w:rPr>
      </w:pPr>
      <w:r w:rsidRPr="00332665">
        <w:rPr>
          <w:sz w:val="28"/>
          <w:szCs w:val="28"/>
        </w:rPr>
        <w:t xml:space="preserve">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w:t>
      </w:r>
      <w:r w:rsidRPr="00332665">
        <w:rPr>
          <w:sz w:val="28"/>
          <w:szCs w:val="28"/>
        </w:rPr>
        <w:lastRenderedPageBreak/>
        <w:t>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7880CA28" w14:textId="77777777" w:rsidR="005D6631" w:rsidRPr="00332665" w:rsidRDefault="005D6631" w:rsidP="00332665">
      <w:pPr>
        <w:spacing w:line="276" w:lineRule="auto"/>
        <w:ind w:firstLine="709"/>
        <w:jc w:val="both"/>
        <w:rPr>
          <w:sz w:val="28"/>
          <w:szCs w:val="28"/>
        </w:rPr>
      </w:pPr>
      <w:r w:rsidRPr="00332665">
        <w:rPr>
          <w:sz w:val="28"/>
          <w:szCs w:val="28"/>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7FD854AB" w14:textId="77777777" w:rsidR="005D6631" w:rsidRPr="00332665" w:rsidRDefault="005D6631" w:rsidP="00332665">
      <w:pPr>
        <w:spacing w:line="276" w:lineRule="auto"/>
        <w:ind w:firstLine="709"/>
        <w:jc w:val="both"/>
        <w:rPr>
          <w:sz w:val="28"/>
          <w:szCs w:val="28"/>
        </w:rPr>
      </w:pPr>
      <w:r w:rsidRPr="00332665">
        <w:rPr>
          <w:sz w:val="28"/>
          <w:szCs w:val="28"/>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293512F1" w14:textId="77777777" w:rsidR="005D6631" w:rsidRPr="00332665" w:rsidRDefault="005D6631" w:rsidP="00332665">
      <w:pPr>
        <w:spacing w:line="276" w:lineRule="auto"/>
        <w:ind w:firstLine="709"/>
        <w:jc w:val="both"/>
        <w:rPr>
          <w:sz w:val="28"/>
          <w:szCs w:val="28"/>
        </w:rPr>
      </w:pPr>
      <w:r w:rsidRPr="00332665">
        <w:rPr>
          <w:sz w:val="28"/>
          <w:szCs w:val="28"/>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742473E6" w14:textId="77777777" w:rsidR="005D6631" w:rsidRPr="00332665" w:rsidRDefault="005D6631" w:rsidP="00332665">
      <w:pPr>
        <w:spacing w:line="276" w:lineRule="auto"/>
        <w:ind w:firstLine="709"/>
        <w:jc w:val="both"/>
        <w:rPr>
          <w:sz w:val="28"/>
          <w:szCs w:val="28"/>
        </w:rPr>
      </w:pPr>
      <w:r w:rsidRPr="00332665">
        <w:rPr>
          <w:sz w:val="28"/>
          <w:szCs w:val="28"/>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357F4248" w14:textId="77777777" w:rsidR="005D6631" w:rsidRPr="00332665" w:rsidRDefault="005D6631" w:rsidP="00332665">
      <w:pPr>
        <w:spacing w:line="276" w:lineRule="auto"/>
        <w:ind w:firstLine="709"/>
        <w:jc w:val="both"/>
        <w:rPr>
          <w:sz w:val="28"/>
          <w:szCs w:val="28"/>
        </w:rPr>
      </w:pPr>
      <w:r w:rsidRPr="00332665">
        <w:rPr>
          <w:sz w:val="28"/>
          <w:szCs w:val="28"/>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6E1E8438" w14:textId="77777777" w:rsidR="005D6631" w:rsidRPr="00332665" w:rsidRDefault="005D6631" w:rsidP="00332665">
      <w:pPr>
        <w:spacing w:line="276" w:lineRule="auto"/>
        <w:ind w:firstLine="709"/>
        <w:jc w:val="both"/>
        <w:rPr>
          <w:sz w:val="28"/>
          <w:szCs w:val="28"/>
        </w:rPr>
      </w:pPr>
      <w:r w:rsidRPr="00332665">
        <w:rPr>
          <w:sz w:val="28"/>
          <w:szCs w:val="28"/>
        </w:rPr>
        <w:t xml:space="preserve">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w:t>
      </w:r>
      <w:r w:rsidRPr="00332665">
        <w:rPr>
          <w:sz w:val="28"/>
          <w:szCs w:val="28"/>
        </w:rPr>
        <w:lastRenderedPageBreak/>
        <w:t>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14:paraId="23C33DCC" w14:textId="77777777" w:rsidR="005D6631" w:rsidRPr="00332665" w:rsidRDefault="005D6631" w:rsidP="00332665">
      <w:pPr>
        <w:spacing w:line="276" w:lineRule="auto"/>
        <w:ind w:firstLine="709"/>
        <w:jc w:val="both"/>
        <w:rPr>
          <w:sz w:val="28"/>
          <w:szCs w:val="28"/>
        </w:rPr>
      </w:pPr>
      <w:r w:rsidRPr="00332665">
        <w:rPr>
          <w:sz w:val="28"/>
          <w:szCs w:val="28"/>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14:paraId="142692DA" w14:textId="77777777" w:rsidR="005D6631" w:rsidRPr="00332665" w:rsidRDefault="005D6631" w:rsidP="00332665">
      <w:pPr>
        <w:spacing w:line="276" w:lineRule="auto"/>
        <w:ind w:firstLine="709"/>
        <w:jc w:val="both"/>
        <w:rPr>
          <w:sz w:val="28"/>
          <w:szCs w:val="28"/>
        </w:rPr>
      </w:pPr>
      <w:r w:rsidRPr="00332665">
        <w:rPr>
          <w:sz w:val="28"/>
          <w:szCs w:val="28"/>
        </w:rPr>
        <w:t>12) освоение и соблюдение требований безопасной эксплуатации технических средств информационно-коммуникационных технологий;</w:t>
      </w:r>
    </w:p>
    <w:p w14:paraId="26DC8392" w14:textId="77777777" w:rsidR="005D6631" w:rsidRPr="00332665" w:rsidRDefault="005D6631" w:rsidP="00332665">
      <w:pPr>
        <w:spacing w:line="276" w:lineRule="auto"/>
        <w:ind w:firstLine="709"/>
        <w:jc w:val="both"/>
        <w:rPr>
          <w:sz w:val="28"/>
          <w:szCs w:val="28"/>
        </w:rPr>
      </w:pPr>
      <w:r w:rsidRPr="00332665">
        <w:rPr>
          <w:sz w:val="28"/>
          <w:szCs w:val="28"/>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74B051BA" w14:textId="77777777" w:rsidR="005D6631" w:rsidRPr="00332665" w:rsidRDefault="005D6631" w:rsidP="00332665">
      <w:pPr>
        <w:spacing w:line="276" w:lineRule="auto"/>
        <w:ind w:firstLine="709"/>
        <w:jc w:val="both"/>
        <w:rPr>
          <w:sz w:val="28"/>
          <w:szCs w:val="28"/>
        </w:rPr>
      </w:pPr>
      <w:r w:rsidRPr="00332665">
        <w:rPr>
          <w:sz w:val="28"/>
          <w:szCs w:val="28"/>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2B3C36AC" w14:textId="77777777" w:rsidR="005D6631" w:rsidRPr="00332665" w:rsidRDefault="005D6631" w:rsidP="00332665">
      <w:pPr>
        <w:spacing w:line="276" w:lineRule="auto"/>
        <w:ind w:firstLine="709"/>
        <w:jc w:val="both"/>
        <w:rPr>
          <w:sz w:val="28"/>
          <w:szCs w:val="28"/>
        </w:rPr>
      </w:pPr>
      <w:r w:rsidRPr="00332665">
        <w:rPr>
          <w:sz w:val="28"/>
          <w:szCs w:val="28"/>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14:paraId="400A1FC1" w14:textId="77777777" w:rsidR="005D6631" w:rsidRPr="00332665" w:rsidRDefault="005D6631" w:rsidP="00332665">
      <w:pPr>
        <w:spacing w:line="276" w:lineRule="auto"/>
        <w:ind w:firstLine="709"/>
        <w:jc w:val="both"/>
        <w:rPr>
          <w:sz w:val="28"/>
          <w:szCs w:val="28"/>
        </w:rPr>
      </w:pPr>
      <w:r w:rsidRPr="00332665">
        <w:rPr>
          <w:sz w:val="28"/>
          <w:szCs w:val="28"/>
        </w:rPr>
        <w:t>Предметные результаты по предметной области "</w:t>
      </w:r>
      <w:r w:rsidRPr="00332665">
        <w:rPr>
          <w:b/>
          <w:i/>
          <w:sz w:val="28"/>
          <w:szCs w:val="28"/>
        </w:rPr>
        <w:t>Общественно-научные предметы</w:t>
      </w:r>
      <w:r w:rsidRPr="00332665">
        <w:rPr>
          <w:sz w:val="28"/>
          <w:szCs w:val="28"/>
        </w:rPr>
        <w:t>" обеспечива</w:t>
      </w:r>
      <w:r w:rsidR="00985694" w:rsidRPr="00332665">
        <w:rPr>
          <w:sz w:val="28"/>
          <w:szCs w:val="28"/>
        </w:rPr>
        <w:t>ют</w:t>
      </w:r>
      <w:r w:rsidRPr="00332665">
        <w:rPr>
          <w:sz w:val="28"/>
          <w:szCs w:val="28"/>
        </w:rPr>
        <w:t>:</w:t>
      </w:r>
    </w:p>
    <w:p w14:paraId="5F70FC96" w14:textId="77777777" w:rsidR="005D6631" w:rsidRPr="00332665" w:rsidRDefault="005D6631" w:rsidP="00332665">
      <w:pPr>
        <w:spacing w:line="276" w:lineRule="auto"/>
        <w:ind w:firstLine="709"/>
        <w:jc w:val="both"/>
        <w:rPr>
          <w:sz w:val="28"/>
          <w:szCs w:val="28"/>
        </w:rPr>
      </w:pPr>
      <w:r w:rsidRPr="00332665">
        <w:rPr>
          <w:sz w:val="28"/>
          <w:szCs w:val="28"/>
        </w:rPr>
        <w:t xml:space="preserve">По учебному предмету </w:t>
      </w:r>
      <w:r w:rsidRPr="00332665">
        <w:rPr>
          <w:b/>
          <w:sz w:val="28"/>
          <w:szCs w:val="28"/>
        </w:rPr>
        <w:t>"История":</w:t>
      </w:r>
    </w:p>
    <w:p w14:paraId="0C96FFA8" w14:textId="77777777" w:rsidR="005D6631" w:rsidRPr="00332665" w:rsidRDefault="005D6631" w:rsidP="00332665">
      <w:pPr>
        <w:spacing w:line="276" w:lineRule="auto"/>
        <w:ind w:firstLine="709"/>
        <w:jc w:val="both"/>
        <w:rPr>
          <w:sz w:val="28"/>
          <w:szCs w:val="28"/>
        </w:rPr>
      </w:pPr>
      <w:r w:rsidRPr="00332665">
        <w:rPr>
          <w:sz w:val="28"/>
          <w:szCs w:val="28"/>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17DA787F" w14:textId="77777777" w:rsidR="005D6631" w:rsidRPr="00332665" w:rsidRDefault="005D6631" w:rsidP="00332665">
      <w:pPr>
        <w:spacing w:line="276" w:lineRule="auto"/>
        <w:ind w:firstLine="709"/>
        <w:jc w:val="both"/>
        <w:rPr>
          <w:sz w:val="28"/>
          <w:szCs w:val="28"/>
        </w:rPr>
      </w:pPr>
      <w:r w:rsidRPr="00332665">
        <w:rPr>
          <w:sz w:val="28"/>
          <w:szCs w:val="28"/>
        </w:rPr>
        <w:t>2) умение выявлять особенности развития культуры, быта и нравов народов в различные исторические эпохи;</w:t>
      </w:r>
    </w:p>
    <w:p w14:paraId="334D56E9" w14:textId="77777777" w:rsidR="005D6631" w:rsidRPr="00332665" w:rsidRDefault="005D6631" w:rsidP="00332665">
      <w:pPr>
        <w:spacing w:line="276" w:lineRule="auto"/>
        <w:ind w:firstLine="709"/>
        <w:jc w:val="both"/>
        <w:rPr>
          <w:sz w:val="28"/>
          <w:szCs w:val="28"/>
        </w:rPr>
      </w:pPr>
      <w:r w:rsidRPr="00332665">
        <w:rPr>
          <w:sz w:val="28"/>
          <w:szCs w:val="28"/>
        </w:rPr>
        <w:lastRenderedPageBreak/>
        <w:t>3) овладение историческими понятиями и их использование для решения учебных и практических задач;</w:t>
      </w:r>
    </w:p>
    <w:p w14:paraId="390BFA04" w14:textId="77777777" w:rsidR="005D6631" w:rsidRPr="00332665" w:rsidRDefault="005D6631" w:rsidP="00332665">
      <w:pPr>
        <w:spacing w:line="276" w:lineRule="auto"/>
        <w:ind w:firstLine="709"/>
        <w:jc w:val="both"/>
        <w:rPr>
          <w:sz w:val="28"/>
          <w:szCs w:val="28"/>
        </w:rPr>
      </w:pPr>
      <w:r w:rsidRPr="00332665">
        <w:rPr>
          <w:sz w:val="28"/>
          <w:szCs w:val="28"/>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1B834F56" w14:textId="77777777" w:rsidR="005D6631" w:rsidRPr="00332665" w:rsidRDefault="005D6631" w:rsidP="00332665">
      <w:pPr>
        <w:spacing w:line="276" w:lineRule="auto"/>
        <w:ind w:firstLine="709"/>
        <w:jc w:val="both"/>
        <w:rPr>
          <w:sz w:val="28"/>
          <w:szCs w:val="28"/>
        </w:rPr>
      </w:pPr>
      <w:r w:rsidRPr="00332665">
        <w:rPr>
          <w:sz w:val="28"/>
          <w:szCs w:val="28"/>
        </w:rPr>
        <w:t>5) умение выявлять существенные черты и характерные признаки исторических событий, явлений, процессов;</w:t>
      </w:r>
    </w:p>
    <w:p w14:paraId="17874E97" w14:textId="77777777" w:rsidR="005D6631" w:rsidRPr="00332665" w:rsidRDefault="005D6631" w:rsidP="00332665">
      <w:pPr>
        <w:spacing w:line="276" w:lineRule="auto"/>
        <w:ind w:firstLine="709"/>
        <w:jc w:val="both"/>
        <w:rPr>
          <w:sz w:val="28"/>
          <w:szCs w:val="28"/>
        </w:rPr>
      </w:pPr>
      <w:r w:rsidRPr="00332665">
        <w:rPr>
          <w:sz w:val="28"/>
          <w:szCs w:val="28"/>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14:paraId="3CDEC11C" w14:textId="77777777" w:rsidR="005D6631" w:rsidRPr="00332665" w:rsidRDefault="005D6631" w:rsidP="00332665">
      <w:pPr>
        <w:spacing w:line="276" w:lineRule="auto"/>
        <w:ind w:firstLine="709"/>
        <w:jc w:val="both"/>
        <w:rPr>
          <w:sz w:val="28"/>
          <w:szCs w:val="28"/>
        </w:rPr>
      </w:pPr>
      <w:r w:rsidRPr="00332665">
        <w:rPr>
          <w:sz w:val="28"/>
          <w:szCs w:val="28"/>
        </w:rPr>
        <w:t>7) умение сравнивать исторические события, явления, процессы в различные исторические эпохи;</w:t>
      </w:r>
    </w:p>
    <w:p w14:paraId="48A3293C" w14:textId="77777777" w:rsidR="005D6631" w:rsidRPr="00332665" w:rsidRDefault="005D6631" w:rsidP="00332665">
      <w:pPr>
        <w:spacing w:line="276" w:lineRule="auto"/>
        <w:ind w:firstLine="709"/>
        <w:jc w:val="both"/>
        <w:rPr>
          <w:sz w:val="28"/>
          <w:szCs w:val="28"/>
        </w:rPr>
      </w:pPr>
      <w:r w:rsidRPr="00332665">
        <w:rPr>
          <w:sz w:val="28"/>
          <w:szCs w:val="28"/>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3671C960" w14:textId="77777777" w:rsidR="005D6631" w:rsidRPr="00332665" w:rsidRDefault="005D6631" w:rsidP="00332665">
      <w:pPr>
        <w:spacing w:line="276" w:lineRule="auto"/>
        <w:ind w:firstLine="709"/>
        <w:jc w:val="both"/>
        <w:rPr>
          <w:sz w:val="28"/>
          <w:szCs w:val="28"/>
        </w:rPr>
      </w:pPr>
      <w:r w:rsidRPr="00332665">
        <w:rPr>
          <w:sz w:val="28"/>
          <w:szCs w:val="28"/>
        </w:rPr>
        <w:t>9) умение различать основные типы исторических источников: письменные, вещественные, аудиовизуальные;</w:t>
      </w:r>
    </w:p>
    <w:p w14:paraId="464734E7" w14:textId="77777777" w:rsidR="005D6631" w:rsidRPr="00332665" w:rsidRDefault="005D6631" w:rsidP="00332665">
      <w:pPr>
        <w:spacing w:line="276" w:lineRule="auto"/>
        <w:ind w:firstLine="709"/>
        <w:jc w:val="both"/>
        <w:rPr>
          <w:sz w:val="28"/>
          <w:szCs w:val="28"/>
        </w:rPr>
      </w:pPr>
      <w:r w:rsidRPr="00332665">
        <w:rPr>
          <w:sz w:val="28"/>
          <w:szCs w:val="28"/>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34C55145" w14:textId="77777777" w:rsidR="005D6631" w:rsidRPr="00332665" w:rsidRDefault="005D6631" w:rsidP="00332665">
      <w:pPr>
        <w:spacing w:line="276" w:lineRule="auto"/>
        <w:ind w:firstLine="709"/>
        <w:jc w:val="both"/>
        <w:rPr>
          <w:sz w:val="28"/>
          <w:szCs w:val="28"/>
        </w:rPr>
      </w:pPr>
      <w:r w:rsidRPr="00332665">
        <w:rPr>
          <w:sz w:val="28"/>
          <w:szCs w:val="28"/>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10CB8542" w14:textId="77777777" w:rsidR="005D6631" w:rsidRPr="00332665" w:rsidRDefault="005D6631" w:rsidP="00332665">
      <w:pPr>
        <w:spacing w:line="276" w:lineRule="auto"/>
        <w:ind w:firstLine="709"/>
        <w:jc w:val="both"/>
        <w:rPr>
          <w:sz w:val="28"/>
          <w:szCs w:val="28"/>
        </w:rPr>
      </w:pPr>
      <w:r w:rsidRPr="00332665">
        <w:rPr>
          <w:sz w:val="28"/>
          <w:szCs w:val="28"/>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6AC3E980" w14:textId="77777777" w:rsidR="005D6631" w:rsidRPr="00332665" w:rsidRDefault="005D6631" w:rsidP="00332665">
      <w:pPr>
        <w:spacing w:line="276" w:lineRule="auto"/>
        <w:ind w:firstLine="709"/>
        <w:jc w:val="both"/>
        <w:rPr>
          <w:sz w:val="28"/>
          <w:szCs w:val="28"/>
        </w:rPr>
      </w:pPr>
      <w:r w:rsidRPr="00332665">
        <w:rPr>
          <w:sz w:val="28"/>
          <w:szCs w:val="28"/>
        </w:rPr>
        <w:lastRenderedPageBreak/>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78E1BA00" w14:textId="77777777" w:rsidR="005D6631" w:rsidRPr="00332665" w:rsidRDefault="005D6631" w:rsidP="00332665">
      <w:pPr>
        <w:spacing w:line="276" w:lineRule="auto"/>
        <w:ind w:firstLine="709"/>
        <w:jc w:val="both"/>
        <w:rPr>
          <w:sz w:val="28"/>
          <w:szCs w:val="28"/>
        </w:rPr>
      </w:pPr>
      <w:r w:rsidRPr="00332665">
        <w:rPr>
          <w:sz w:val="28"/>
          <w:szCs w:val="28"/>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14:paraId="06A97E6D" w14:textId="77777777" w:rsidR="007552C9" w:rsidRPr="00332665" w:rsidRDefault="005D6631" w:rsidP="00332665">
      <w:pPr>
        <w:spacing w:line="276" w:lineRule="auto"/>
        <w:ind w:firstLine="709"/>
        <w:jc w:val="both"/>
        <w:rPr>
          <w:sz w:val="28"/>
          <w:szCs w:val="28"/>
        </w:rPr>
      </w:pPr>
      <w:r w:rsidRPr="00332665">
        <w:rPr>
          <w:sz w:val="28"/>
          <w:szCs w:val="28"/>
        </w:rPr>
        <w:t xml:space="preserve">По учебному курсу </w:t>
      </w:r>
      <w:r w:rsidRPr="00332665">
        <w:rPr>
          <w:b/>
          <w:sz w:val="28"/>
          <w:szCs w:val="28"/>
        </w:rPr>
        <w:t>"История России":</w:t>
      </w:r>
    </w:p>
    <w:p w14:paraId="2F63C8C8" w14:textId="77777777" w:rsidR="00B60A6C" w:rsidRPr="00332665" w:rsidRDefault="00B60A6C" w:rsidP="00332665">
      <w:pPr>
        <w:spacing w:line="276" w:lineRule="auto"/>
        <w:ind w:firstLine="709"/>
        <w:jc w:val="both"/>
        <w:rPr>
          <w:sz w:val="28"/>
          <w:szCs w:val="28"/>
        </w:rPr>
      </w:pPr>
      <w:r w:rsidRPr="00332665">
        <w:rPr>
          <w:sz w:val="28"/>
          <w:szCs w:val="28"/>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14:paraId="221A6871" w14:textId="77777777" w:rsidR="00B60A6C" w:rsidRPr="00332665" w:rsidRDefault="00B60A6C" w:rsidP="00332665">
      <w:pPr>
        <w:spacing w:line="276" w:lineRule="auto"/>
        <w:ind w:firstLine="709"/>
        <w:jc w:val="both"/>
        <w:rPr>
          <w:sz w:val="28"/>
          <w:szCs w:val="28"/>
        </w:rPr>
      </w:pPr>
      <w:r w:rsidRPr="00332665">
        <w:rPr>
          <w:sz w:val="28"/>
          <w:szCs w:val="28"/>
        </w:rPr>
        <w:t>Роль и место России в мировой истории. Периодизация и источники российской истории.</w:t>
      </w:r>
    </w:p>
    <w:p w14:paraId="6A256AF9" w14:textId="77777777" w:rsidR="00B60A6C" w:rsidRPr="00332665" w:rsidRDefault="00B60A6C" w:rsidP="00332665">
      <w:pPr>
        <w:spacing w:line="276" w:lineRule="auto"/>
        <w:ind w:firstLine="709"/>
        <w:jc w:val="both"/>
        <w:rPr>
          <w:sz w:val="28"/>
          <w:szCs w:val="28"/>
        </w:rPr>
      </w:pPr>
      <w:r w:rsidRPr="00332665">
        <w:rPr>
          <w:sz w:val="28"/>
          <w:szCs w:val="28"/>
        </w:rPr>
        <w:t>Народы и государства на территории нашей страны в древности.</w:t>
      </w:r>
    </w:p>
    <w:p w14:paraId="3885CDF1" w14:textId="77777777" w:rsidR="00B60A6C" w:rsidRPr="00332665" w:rsidRDefault="00B60A6C" w:rsidP="00332665">
      <w:pPr>
        <w:spacing w:line="276" w:lineRule="auto"/>
        <w:ind w:firstLine="709"/>
        <w:jc w:val="both"/>
        <w:rPr>
          <w:sz w:val="28"/>
          <w:szCs w:val="28"/>
        </w:rPr>
      </w:pPr>
      <w:r w:rsidRPr="00332665">
        <w:rPr>
          <w:sz w:val="28"/>
          <w:szCs w:val="28"/>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14:paraId="003A5738" w14:textId="77777777" w:rsidR="00B60A6C" w:rsidRPr="00332665" w:rsidRDefault="00B60A6C" w:rsidP="00332665">
      <w:pPr>
        <w:spacing w:line="276" w:lineRule="auto"/>
        <w:ind w:firstLine="709"/>
        <w:jc w:val="both"/>
        <w:rPr>
          <w:sz w:val="28"/>
          <w:szCs w:val="28"/>
        </w:rPr>
      </w:pPr>
      <w:r w:rsidRPr="00332665">
        <w:rPr>
          <w:sz w:val="28"/>
          <w:szCs w:val="28"/>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14:paraId="5930A974" w14:textId="77777777" w:rsidR="00B60A6C" w:rsidRPr="00332665" w:rsidRDefault="00B60A6C" w:rsidP="00332665">
      <w:pPr>
        <w:spacing w:line="276" w:lineRule="auto"/>
        <w:ind w:firstLine="709"/>
        <w:jc w:val="both"/>
        <w:rPr>
          <w:sz w:val="28"/>
          <w:szCs w:val="28"/>
        </w:rPr>
      </w:pPr>
      <w:r w:rsidRPr="00332665">
        <w:rPr>
          <w:sz w:val="28"/>
          <w:szCs w:val="28"/>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14:paraId="3AE1A421" w14:textId="77777777" w:rsidR="00B60A6C" w:rsidRPr="00332665" w:rsidRDefault="00B60A6C" w:rsidP="00332665">
      <w:pPr>
        <w:spacing w:line="276" w:lineRule="auto"/>
        <w:ind w:firstLine="709"/>
        <w:jc w:val="both"/>
        <w:rPr>
          <w:sz w:val="28"/>
          <w:szCs w:val="28"/>
        </w:rPr>
      </w:pPr>
      <w:r w:rsidRPr="00332665">
        <w:rPr>
          <w:sz w:val="28"/>
          <w:szCs w:val="28"/>
        </w:rPr>
        <w:t xml:space="preserve">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w:t>
      </w:r>
      <w:r w:rsidRPr="00332665">
        <w:rPr>
          <w:sz w:val="28"/>
          <w:szCs w:val="28"/>
        </w:rPr>
        <w:lastRenderedPageBreak/>
        <w:t>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14:paraId="7D6257CE" w14:textId="77777777" w:rsidR="00B60A6C" w:rsidRPr="00332665" w:rsidRDefault="00B60A6C" w:rsidP="00332665">
      <w:pPr>
        <w:spacing w:line="276" w:lineRule="auto"/>
        <w:ind w:firstLine="709"/>
        <w:jc w:val="both"/>
        <w:rPr>
          <w:sz w:val="28"/>
          <w:szCs w:val="28"/>
        </w:rPr>
      </w:pPr>
      <w:r w:rsidRPr="00332665">
        <w:rPr>
          <w:sz w:val="28"/>
          <w:szCs w:val="28"/>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14:paraId="40CF8787" w14:textId="77777777" w:rsidR="00B60A6C" w:rsidRPr="00332665" w:rsidRDefault="00B60A6C" w:rsidP="00332665">
      <w:pPr>
        <w:spacing w:line="276" w:lineRule="auto"/>
        <w:ind w:firstLine="709"/>
        <w:jc w:val="both"/>
        <w:rPr>
          <w:sz w:val="28"/>
          <w:szCs w:val="28"/>
        </w:rPr>
      </w:pPr>
      <w:r w:rsidRPr="00332665">
        <w:rPr>
          <w:sz w:val="28"/>
          <w:szCs w:val="28"/>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14:paraId="748F0C19" w14:textId="77777777" w:rsidR="00B60A6C" w:rsidRPr="00332665" w:rsidRDefault="00B60A6C" w:rsidP="00332665">
      <w:pPr>
        <w:spacing w:line="276" w:lineRule="auto"/>
        <w:ind w:firstLine="709"/>
        <w:jc w:val="both"/>
        <w:rPr>
          <w:sz w:val="28"/>
          <w:szCs w:val="28"/>
        </w:rPr>
      </w:pPr>
      <w:r w:rsidRPr="00332665">
        <w:rPr>
          <w:sz w:val="28"/>
          <w:szCs w:val="28"/>
        </w:rPr>
        <w:t>Реформы середины XVI в. Земские соборы. Формирование органов местного самоуправления.</w:t>
      </w:r>
    </w:p>
    <w:p w14:paraId="2ED014EB" w14:textId="77777777" w:rsidR="00B60A6C" w:rsidRPr="00332665" w:rsidRDefault="00B60A6C" w:rsidP="00332665">
      <w:pPr>
        <w:spacing w:line="276" w:lineRule="auto"/>
        <w:ind w:firstLine="709"/>
        <w:jc w:val="both"/>
        <w:rPr>
          <w:sz w:val="28"/>
          <w:szCs w:val="28"/>
        </w:rPr>
      </w:pPr>
      <w:r w:rsidRPr="00332665">
        <w:rPr>
          <w:sz w:val="28"/>
          <w:szCs w:val="28"/>
        </w:rPr>
        <w:t>Внешняя политика России в XVI в.</w:t>
      </w:r>
    </w:p>
    <w:p w14:paraId="7FBF3C55" w14:textId="77777777" w:rsidR="00B60A6C" w:rsidRPr="00332665" w:rsidRDefault="00B60A6C" w:rsidP="00332665">
      <w:pPr>
        <w:spacing w:line="276" w:lineRule="auto"/>
        <w:ind w:firstLine="709"/>
        <w:jc w:val="both"/>
        <w:rPr>
          <w:sz w:val="28"/>
          <w:szCs w:val="28"/>
        </w:rPr>
      </w:pPr>
      <w:r w:rsidRPr="00332665">
        <w:rPr>
          <w:sz w:val="28"/>
          <w:szCs w:val="28"/>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14:paraId="667A7539" w14:textId="77777777" w:rsidR="00B60A6C" w:rsidRPr="00332665" w:rsidRDefault="00B60A6C" w:rsidP="00332665">
      <w:pPr>
        <w:spacing w:line="276" w:lineRule="auto"/>
        <w:ind w:firstLine="709"/>
        <w:jc w:val="both"/>
        <w:rPr>
          <w:sz w:val="28"/>
          <w:szCs w:val="28"/>
        </w:rPr>
      </w:pPr>
      <w:r w:rsidRPr="00332665">
        <w:rPr>
          <w:sz w:val="28"/>
          <w:szCs w:val="28"/>
        </w:rPr>
        <w:t>Культурное пространство России в XVI в.</w:t>
      </w:r>
    </w:p>
    <w:p w14:paraId="02EFFEBA" w14:textId="77777777" w:rsidR="00B60A6C" w:rsidRPr="00332665" w:rsidRDefault="00B60A6C" w:rsidP="00332665">
      <w:pPr>
        <w:spacing w:line="276" w:lineRule="auto"/>
        <w:ind w:firstLine="709"/>
        <w:jc w:val="both"/>
        <w:rPr>
          <w:sz w:val="28"/>
          <w:szCs w:val="28"/>
        </w:rPr>
      </w:pPr>
      <w:r w:rsidRPr="00332665">
        <w:rPr>
          <w:sz w:val="28"/>
          <w:szCs w:val="28"/>
        </w:rPr>
        <w:t>Опричнина: сущность, результаты и последствия. Россия в конце XVI в. Пресечение династии Рюриковичей.</w:t>
      </w:r>
    </w:p>
    <w:p w14:paraId="4C0BD214" w14:textId="77777777" w:rsidR="00B60A6C" w:rsidRPr="00332665" w:rsidRDefault="00B60A6C" w:rsidP="00332665">
      <w:pPr>
        <w:spacing w:line="276" w:lineRule="auto"/>
        <w:ind w:firstLine="709"/>
        <w:jc w:val="both"/>
        <w:rPr>
          <w:sz w:val="28"/>
          <w:szCs w:val="28"/>
        </w:rPr>
      </w:pPr>
      <w:r w:rsidRPr="00332665">
        <w:rPr>
          <w:sz w:val="28"/>
          <w:szCs w:val="28"/>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14:paraId="7C871F0F" w14:textId="77777777" w:rsidR="00B60A6C" w:rsidRPr="00332665" w:rsidRDefault="00B60A6C" w:rsidP="00332665">
      <w:pPr>
        <w:spacing w:line="276" w:lineRule="auto"/>
        <w:ind w:firstLine="709"/>
        <w:jc w:val="both"/>
        <w:rPr>
          <w:sz w:val="28"/>
          <w:szCs w:val="28"/>
        </w:rPr>
      </w:pPr>
      <w:r w:rsidRPr="00332665">
        <w:rPr>
          <w:sz w:val="28"/>
          <w:szCs w:val="28"/>
        </w:rPr>
        <w:t xml:space="preserve">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w:t>
      </w:r>
      <w:r w:rsidRPr="00332665">
        <w:rPr>
          <w:sz w:val="28"/>
          <w:szCs w:val="28"/>
        </w:rPr>
        <w:lastRenderedPageBreak/>
        <w:t>освоения Сибири и Дальнего Востока. Межэтнические отношения. Формирование многонациональной элиты. Развитие образования и научных знаний.</w:t>
      </w:r>
    </w:p>
    <w:p w14:paraId="66BF7277" w14:textId="77777777" w:rsidR="00B60A6C" w:rsidRPr="00332665" w:rsidRDefault="00B60A6C" w:rsidP="00332665">
      <w:pPr>
        <w:spacing w:line="276" w:lineRule="auto"/>
        <w:ind w:firstLine="709"/>
        <w:jc w:val="both"/>
        <w:rPr>
          <w:sz w:val="28"/>
          <w:szCs w:val="28"/>
        </w:rPr>
      </w:pPr>
      <w:r w:rsidRPr="00332665">
        <w:rPr>
          <w:sz w:val="28"/>
          <w:szCs w:val="28"/>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14:paraId="59972E59" w14:textId="77777777" w:rsidR="00B60A6C" w:rsidRPr="00332665" w:rsidRDefault="00B60A6C" w:rsidP="00332665">
      <w:pPr>
        <w:spacing w:line="276" w:lineRule="auto"/>
        <w:ind w:firstLine="709"/>
        <w:jc w:val="both"/>
        <w:rPr>
          <w:sz w:val="28"/>
          <w:szCs w:val="28"/>
        </w:rPr>
      </w:pPr>
      <w:r w:rsidRPr="00332665">
        <w:rPr>
          <w:sz w:val="28"/>
          <w:szCs w:val="28"/>
        </w:rPr>
        <w:t>Эпоха "дворцовых переворотов": Причины и сущность дворцовых переворотов. Внутренняя и внешняя политика России в 1725-1762 гг.</w:t>
      </w:r>
    </w:p>
    <w:p w14:paraId="17D9F47C" w14:textId="77777777" w:rsidR="00B60A6C" w:rsidRPr="00332665" w:rsidRDefault="00B60A6C" w:rsidP="00332665">
      <w:pPr>
        <w:spacing w:line="276" w:lineRule="auto"/>
        <w:ind w:firstLine="709"/>
        <w:jc w:val="both"/>
        <w:rPr>
          <w:sz w:val="28"/>
          <w:szCs w:val="28"/>
        </w:rPr>
      </w:pPr>
      <w:r w:rsidRPr="00332665">
        <w:rPr>
          <w:sz w:val="28"/>
          <w:szCs w:val="28"/>
        </w:rP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14:paraId="1F84FEF5" w14:textId="77777777" w:rsidR="00B60A6C" w:rsidRPr="00332665" w:rsidRDefault="00B60A6C" w:rsidP="00332665">
      <w:pPr>
        <w:spacing w:line="276" w:lineRule="auto"/>
        <w:ind w:firstLine="709"/>
        <w:jc w:val="both"/>
        <w:rPr>
          <w:sz w:val="28"/>
          <w:szCs w:val="28"/>
        </w:rPr>
      </w:pPr>
      <w:r w:rsidRPr="00332665">
        <w:rPr>
          <w:sz w:val="28"/>
          <w:szCs w:val="28"/>
        </w:rPr>
        <w:t>Внешняя политика России в период правления Екатерины II, ее основные задачи, направления, итоги.</w:t>
      </w:r>
    </w:p>
    <w:p w14:paraId="4C35C289" w14:textId="77777777" w:rsidR="00B60A6C" w:rsidRPr="00332665" w:rsidRDefault="00B60A6C" w:rsidP="00332665">
      <w:pPr>
        <w:spacing w:line="276" w:lineRule="auto"/>
        <w:ind w:firstLine="709"/>
        <w:jc w:val="both"/>
        <w:rPr>
          <w:sz w:val="28"/>
          <w:szCs w:val="28"/>
        </w:rPr>
      </w:pPr>
      <w:r w:rsidRPr="00332665">
        <w:rPr>
          <w:sz w:val="28"/>
          <w:szCs w:val="28"/>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14:paraId="4574F130" w14:textId="77777777" w:rsidR="00B60A6C" w:rsidRPr="00332665" w:rsidRDefault="00B60A6C" w:rsidP="00332665">
      <w:pPr>
        <w:spacing w:line="276" w:lineRule="auto"/>
        <w:ind w:firstLine="709"/>
        <w:jc w:val="both"/>
        <w:rPr>
          <w:sz w:val="28"/>
          <w:szCs w:val="28"/>
        </w:rPr>
      </w:pPr>
      <w:r w:rsidRPr="00332665">
        <w:rPr>
          <w:sz w:val="28"/>
          <w:szCs w:val="28"/>
        </w:rPr>
        <w:t>Внутренняя и внешняя политика Павла I. Ограничение дворянских привилегий.</w:t>
      </w:r>
    </w:p>
    <w:p w14:paraId="32559C19" w14:textId="77777777" w:rsidR="00B60A6C" w:rsidRPr="00332665" w:rsidRDefault="00B60A6C" w:rsidP="00332665">
      <w:pPr>
        <w:spacing w:line="276" w:lineRule="auto"/>
        <w:ind w:firstLine="709"/>
        <w:jc w:val="both"/>
        <w:rPr>
          <w:sz w:val="28"/>
          <w:szCs w:val="28"/>
        </w:rPr>
      </w:pPr>
      <w:r w:rsidRPr="00332665">
        <w:rPr>
          <w:sz w:val="28"/>
          <w:szCs w:val="28"/>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14:paraId="195246DF" w14:textId="77777777" w:rsidR="00B60A6C" w:rsidRPr="00332665" w:rsidRDefault="00B60A6C" w:rsidP="00332665">
      <w:pPr>
        <w:spacing w:line="276" w:lineRule="auto"/>
        <w:ind w:firstLine="709"/>
        <w:jc w:val="both"/>
        <w:rPr>
          <w:sz w:val="28"/>
          <w:szCs w:val="28"/>
        </w:rPr>
      </w:pPr>
      <w:r w:rsidRPr="00332665">
        <w:rPr>
          <w:sz w:val="28"/>
          <w:szCs w:val="28"/>
        </w:rPr>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w:t>
      </w:r>
      <w:r w:rsidRPr="00332665">
        <w:rPr>
          <w:sz w:val="28"/>
          <w:szCs w:val="28"/>
        </w:rPr>
        <w:lastRenderedPageBreak/>
        <w:t>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14:paraId="0475A00C" w14:textId="77777777" w:rsidR="00B60A6C" w:rsidRPr="00332665" w:rsidRDefault="00B60A6C" w:rsidP="00332665">
      <w:pPr>
        <w:spacing w:line="276" w:lineRule="auto"/>
        <w:ind w:firstLine="709"/>
        <w:jc w:val="both"/>
        <w:rPr>
          <w:sz w:val="28"/>
          <w:szCs w:val="28"/>
        </w:rPr>
      </w:pPr>
      <w:r w:rsidRPr="00332665">
        <w:rPr>
          <w:sz w:val="28"/>
          <w:szCs w:val="28"/>
        </w:rPr>
        <w:t>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 Общественное движение в период правления. Многовекторность внешней политики империи.</w:t>
      </w:r>
    </w:p>
    <w:p w14:paraId="2F89A754" w14:textId="77777777" w:rsidR="00B60A6C" w:rsidRPr="00332665" w:rsidRDefault="00B60A6C" w:rsidP="00332665">
      <w:pPr>
        <w:spacing w:line="276" w:lineRule="auto"/>
        <w:ind w:firstLine="709"/>
        <w:jc w:val="both"/>
        <w:rPr>
          <w:sz w:val="28"/>
          <w:szCs w:val="28"/>
        </w:rPr>
      </w:pPr>
      <w:r w:rsidRPr="00332665">
        <w:rPr>
          <w:sz w:val="28"/>
          <w:szCs w:val="28"/>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14:paraId="4EE5197B" w14:textId="77777777" w:rsidR="00B60A6C" w:rsidRPr="00332665" w:rsidRDefault="00B60A6C" w:rsidP="00332665">
      <w:pPr>
        <w:spacing w:line="276" w:lineRule="auto"/>
        <w:ind w:firstLine="709"/>
        <w:jc w:val="both"/>
        <w:rPr>
          <w:sz w:val="28"/>
          <w:szCs w:val="28"/>
        </w:rPr>
      </w:pPr>
      <w:r w:rsidRPr="00332665">
        <w:rPr>
          <w:sz w:val="28"/>
          <w:szCs w:val="28"/>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14:paraId="460F66F7" w14:textId="77777777" w:rsidR="00B60A6C" w:rsidRPr="00332665" w:rsidRDefault="00B60A6C" w:rsidP="00332665">
      <w:pPr>
        <w:spacing w:line="276" w:lineRule="auto"/>
        <w:ind w:firstLine="709"/>
        <w:jc w:val="both"/>
        <w:rPr>
          <w:sz w:val="28"/>
          <w:szCs w:val="28"/>
        </w:rPr>
      </w:pPr>
      <w:r w:rsidRPr="00332665">
        <w:rPr>
          <w:sz w:val="28"/>
          <w:szCs w:val="28"/>
        </w:rPr>
        <w:t xml:space="preserve">По учебному курсу </w:t>
      </w:r>
      <w:r w:rsidRPr="00332665">
        <w:rPr>
          <w:b/>
          <w:sz w:val="28"/>
          <w:szCs w:val="28"/>
        </w:rPr>
        <w:t>"Всеобщая история":</w:t>
      </w:r>
    </w:p>
    <w:p w14:paraId="57EDDF0E" w14:textId="77777777" w:rsidR="00B60A6C" w:rsidRPr="00332665" w:rsidRDefault="00B60A6C" w:rsidP="00332665">
      <w:pPr>
        <w:spacing w:line="276" w:lineRule="auto"/>
        <w:ind w:firstLine="709"/>
        <w:jc w:val="both"/>
        <w:rPr>
          <w:sz w:val="28"/>
          <w:szCs w:val="28"/>
        </w:rPr>
      </w:pPr>
      <w:r w:rsidRPr="00332665">
        <w:rPr>
          <w:sz w:val="28"/>
          <w:szCs w:val="28"/>
        </w:rPr>
        <w:t>Происхождение человека. Первобытное общество.</w:t>
      </w:r>
    </w:p>
    <w:p w14:paraId="5B93074F" w14:textId="77777777" w:rsidR="00B60A6C" w:rsidRPr="00332665" w:rsidRDefault="00B60A6C" w:rsidP="00332665">
      <w:pPr>
        <w:spacing w:line="276" w:lineRule="auto"/>
        <w:ind w:firstLine="709"/>
        <w:jc w:val="both"/>
        <w:rPr>
          <w:sz w:val="28"/>
          <w:szCs w:val="28"/>
        </w:rPr>
      </w:pPr>
      <w:r w:rsidRPr="00332665">
        <w:rPr>
          <w:sz w:val="28"/>
          <w:szCs w:val="28"/>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14:paraId="328C38C4" w14:textId="77777777" w:rsidR="00B60A6C" w:rsidRPr="00332665" w:rsidRDefault="00B60A6C" w:rsidP="00332665">
      <w:pPr>
        <w:spacing w:line="276" w:lineRule="auto"/>
        <w:ind w:firstLine="709"/>
        <w:jc w:val="both"/>
        <w:rPr>
          <w:sz w:val="28"/>
          <w:szCs w:val="28"/>
        </w:rPr>
      </w:pPr>
      <w:r w:rsidRPr="00332665">
        <w:rPr>
          <w:sz w:val="28"/>
          <w:szCs w:val="28"/>
        </w:rPr>
        <w:t>Античность. Древняя Греция. Эллинизм. Культура и религия Древней Греции. Культура эллинистического мира.</w:t>
      </w:r>
    </w:p>
    <w:p w14:paraId="486A9397" w14:textId="77777777" w:rsidR="00B60A6C" w:rsidRPr="00332665" w:rsidRDefault="00B60A6C" w:rsidP="00332665">
      <w:pPr>
        <w:spacing w:line="276" w:lineRule="auto"/>
        <w:ind w:firstLine="709"/>
        <w:jc w:val="both"/>
        <w:rPr>
          <w:sz w:val="28"/>
          <w:szCs w:val="28"/>
        </w:rPr>
      </w:pPr>
      <w:r w:rsidRPr="00332665">
        <w:rPr>
          <w:sz w:val="28"/>
          <w:szCs w:val="28"/>
        </w:rPr>
        <w:lastRenderedPageBreak/>
        <w:t>Древний Рим. Культура и религия Древнего Рима. Возникновение и развитие христианства.</w:t>
      </w:r>
    </w:p>
    <w:p w14:paraId="3BACE045" w14:textId="77777777" w:rsidR="00B60A6C" w:rsidRPr="00332665" w:rsidRDefault="00B60A6C" w:rsidP="00332665">
      <w:pPr>
        <w:spacing w:line="276" w:lineRule="auto"/>
        <w:ind w:firstLine="709"/>
        <w:jc w:val="both"/>
        <w:rPr>
          <w:sz w:val="28"/>
          <w:szCs w:val="28"/>
        </w:rPr>
      </w:pPr>
      <w:r w:rsidRPr="00332665">
        <w:rPr>
          <w:sz w:val="28"/>
          <w:szCs w:val="28"/>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14:paraId="72249DCA" w14:textId="77777777" w:rsidR="00B60A6C" w:rsidRPr="00332665" w:rsidRDefault="00B60A6C" w:rsidP="00332665">
      <w:pPr>
        <w:spacing w:line="276" w:lineRule="auto"/>
        <w:ind w:firstLine="709"/>
        <w:jc w:val="both"/>
        <w:rPr>
          <w:sz w:val="28"/>
          <w:szCs w:val="28"/>
        </w:rPr>
      </w:pPr>
      <w:r w:rsidRPr="00332665">
        <w:rPr>
          <w:sz w:val="28"/>
          <w:szCs w:val="28"/>
        </w:rPr>
        <w:t>Великие географические открытия. Возникновение капиталистических отношений в Западной Европе. Становление абсолютизма в европейских странах.</w:t>
      </w:r>
    </w:p>
    <w:p w14:paraId="01C64FB7" w14:textId="77777777" w:rsidR="00B60A6C" w:rsidRPr="00332665" w:rsidRDefault="00B60A6C" w:rsidP="00332665">
      <w:pPr>
        <w:spacing w:line="276" w:lineRule="auto"/>
        <w:ind w:firstLine="709"/>
        <w:jc w:val="both"/>
        <w:rPr>
          <w:sz w:val="28"/>
          <w:szCs w:val="28"/>
        </w:rPr>
      </w:pPr>
      <w:r w:rsidRPr="00332665">
        <w:rPr>
          <w:sz w:val="28"/>
          <w:szCs w:val="28"/>
        </w:rPr>
        <w:t>Реформация и контрреформация в Европе.</w:t>
      </w:r>
    </w:p>
    <w:p w14:paraId="2FECC060" w14:textId="77777777" w:rsidR="00B60A6C" w:rsidRPr="00332665" w:rsidRDefault="00B60A6C" w:rsidP="00332665">
      <w:pPr>
        <w:spacing w:line="276" w:lineRule="auto"/>
        <w:ind w:firstLine="709"/>
        <w:jc w:val="both"/>
        <w:rPr>
          <w:sz w:val="28"/>
          <w:szCs w:val="28"/>
        </w:rPr>
      </w:pPr>
      <w:r w:rsidRPr="00332665">
        <w:rPr>
          <w:sz w:val="28"/>
          <w:szCs w:val="28"/>
        </w:rPr>
        <w:t>Политическое и социально-экономическое развитие Испании, Франции, Англии в конце XV - XVII вв.</w:t>
      </w:r>
    </w:p>
    <w:p w14:paraId="289CF2C1" w14:textId="77777777" w:rsidR="00B60A6C" w:rsidRPr="00332665" w:rsidRDefault="00B60A6C" w:rsidP="00332665">
      <w:pPr>
        <w:spacing w:line="276" w:lineRule="auto"/>
        <w:ind w:firstLine="709"/>
        <w:jc w:val="both"/>
        <w:rPr>
          <w:sz w:val="28"/>
          <w:szCs w:val="28"/>
        </w:rPr>
      </w:pPr>
      <w:r w:rsidRPr="00332665">
        <w:rPr>
          <w:sz w:val="28"/>
          <w:szCs w:val="28"/>
        </w:rPr>
        <w:t>Внутриполитическое развитие Османской империи, Индии, Китая, Японии в конце XV - XVII вв.</w:t>
      </w:r>
    </w:p>
    <w:p w14:paraId="2819925B" w14:textId="77777777" w:rsidR="00B60A6C" w:rsidRPr="00332665" w:rsidRDefault="00B60A6C" w:rsidP="00332665">
      <w:pPr>
        <w:spacing w:line="276" w:lineRule="auto"/>
        <w:ind w:firstLine="709"/>
        <w:jc w:val="both"/>
        <w:rPr>
          <w:sz w:val="28"/>
          <w:szCs w:val="28"/>
        </w:rPr>
      </w:pPr>
      <w:r w:rsidRPr="00332665">
        <w:rPr>
          <w:sz w:val="28"/>
          <w:szCs w:val="28"/>
        </w:rP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14:paraId="78108865" w14:textId="77777777" w:rsidR="00B60A6C" w:rsidRPr="00332665" w:rsidRDefault="00B60A6C" w:rsidP="00332665">
      <w:pPr>
        <w:spacing w:line="276" w:lineRule="auto"/>
        <w:ind w:firstLine="709"/>
        <w:jc w:val="both"/>
        <w:rPr>
          <w:sz w:val="28"/>
          <w:szCs w:val="28"/>
        </w:rPr>
      </w:pPr>
      <w:r w:rsidRPr="00332665">
        <w:rPr>
          <w:sz w:val="28"/>
          <w:szCs w:val="28"/>
        </w:rPr>
        <w:t>Международные отношения в конце XV - XVII вв.</w:t>
      </w:r>
    </w:p>
    <w:p w14:paraId="2D4D74A4" w14:textId="77777777" w:rsidR="00B60A6C" w:rsidRPr="00332665" w:rsidRDefault="00B60A6C" w:rsidP="00332665">
      <w:pPr>
        <w:spacing w:line="276" w:lineRule="auto"/>
        <w:ind w:firstLine="709"/>
        <w:jc w:val="both"/>
        <w:rPr>
          <w:sz w:val="28"/>
          <w:szCs w:val="28"/>
        </w:rPr>
      </w:pPr>
      <w:r w:rsidRPr="00332665">
        <w:rPr>
          <w:sz w:val="28"/>
          <w:szCs w:val="28"/>
        </w:rPr>
        <w:t>Культура и картина мира человека раннего Нового времени.</w:t>
      </w:r>
    </w:p>
    <w:p w14:paraId="0F808B6D" w14:textId="77777777" w:rsidR="00B60A6C" w:rsidRPr="00332665" w:rsidRDefault="00B60A6C" w:rsidP="00332665">
      <w:pPr>
        <w:spacing w:line="276" w:lineRule="auto"/>
        <w:ind w:firstLine="709"/>
        <w:jc w:val="both"/>
        <w:rPr>
          <w:sz w:val="28"/>
          <w:szCs w:val="28"/>
        </w:rPr>
      </w:pPr>
      <w:r w:rsidRPr="00332665">
        <w:rPr>
          <w:sz w:val="28"/>
          <w:szCs w:val="28"/>
        </w:rPr>
        <w:t>История Нового времени: Периодизация и характеристика основных этапов.</w:t>
      </w:r>
    </w:p>
    <w:p w14:paraId="517191E3" w14:textId="77777777" w:rsidR="00B60A6C" w:rsidRPr="00332665" w:rsidRDefault="00B60A6C" w:rsidP="00332665">
      <w:pPr>
        <w:spacing w:line="276" w:lineRule="auto"/>
        <w:ind w:firstLine="709"/>
        <w:jc w:val="both"/>
        <w:rPr>
          <w:sz w:val="28"/>
          <w:szCs w:val="28"/>
        </w:rPr>
      </w:pPr>
      <w:r w:rsidRPr="00332665">
        <w:rPr>
          <w:sz w:val="28"/>
          <w:szCs w:val="28"/>
        </w:rPr>
        <w:t>Эпоха Просвещения. Просвещенный абсолютизм: общее и особенное.</w:t>
      </w:r>
    </w:p>
    <w:p w14:paraId="0CF6A1A3" w14:textId="77777777" w:rsidR="00B60A6C" w:rsidRPr="00332665" w:rsidRDefault="00B60A6C" w:rsidP="00332665">
      <w:pPr>
        <w:spacing w:line="276" w:lineRule="auto"/>
        <w:ind w:firstLine="709"/>
        <w:jc w:val="both"/>
        <w:rPr>
          <w:sz w:val="28"/>
          <w:szCs w:val="28"/>
        </w:rPr>
      </w:pPr>
      <w:r w:rsidRPr="00332665">
        <w:rPr>
          <w:sz w:val="28"/>
          <w:szCs w:val="28"/>
        </w:rPr>
        <w:t>Социально-экономическое развитие Англии в XVIII в. Промышленный переворот. Развитие парламентской монархии в Англии в XVIII в.</w:t>
      </w:r>
    </w:p>
    <w:p w14:paraId="6CA39A77" w14:textId="77777777" w:rsidR="00B60A6C" w:rsidRPr="00332665" w:rsidRDefault="00B60A6C" w:rsidP="00332665">
      <w:pPr>
        <w:spacing w:line="276" w:lineRule="auto"/>
        <w:ind w:firstLine="709"/>
        <w:jc w:val="both"/>
        <w:rPr>
          <w:sz w:val="28"/>
          <w:szCs w:val="28"/>
        </w:rPr>
      </w:pPr>
      <w:r w:rsidRPr="00332665">
        <w:rPr>
          <w:sz w:val="28"/>
          <w:szCs w:val="28"/>
        </w:rPr>
        <w:t>Абсолютная монархия во Франции. Особенности положения третьего сословия. Французская революция XVIII в.</w:t>
      </w:r>
    </w:p>
    <w:p w14:paraId="5B69C688" w14:textId="77777777" w:rsidR="00B60A6C" w:rsidRPr="00332665" w:rsidRDefault="00B60A6C" w:rsidP="00332665">
      <w:pPr>
        <w:spacing w:line="276" w:lineRule="auto"/>
        <w:ind w:firstLine="709"/>
        <w:jc w:val="both"/>
        <w:rPr>
          <w:sz w:val="28"/>
          <w:szCs w:val="28"/>
        </w:rPr>
      </w:pPr>
      <w:r w:rsidRPr="00332665">
        <w:rPr>
          <w:sz w:val="28"/>
          <w:szCs w:val="28"/>
        </w:rPr>
        <w:t>Своеобразие Священной Римской империи германской нации и государств, входивших в ее состав. Создание королевства Пруссия.</w:t>
      </w:r>
    </w:p>
    <w:p w14:paraId="03F240A0" w14:textId="77777777" w:rsidR="00B60A6C" w:rsidRPr="00332665" w:rsidRDefault="00B60A6C" w:rsidP="00332665">
      <w:pPr>
        <w:spacing w:line="276" w:lineRule="auto"/>
        <w:ind w:firstLine="709"/>
        <w:jc w:val="both"/>
        <w:rPr>
          <w:sz w:val="28"/>
          <w:szCs w:val="28"/>
        </w:rPr>
      </w:pPr>
      <w:r w:rsidRPr="00332665">
        <w:rPr>
          <w:sz w:val="28"/>
          <w:szCs w:val="28"/>
        </w:rPr>
        <w:t>Характерные черты международных отношений XVIII в. Война за независимость британских колоний в Северной Америке и образование США.</w:t>
      </w:r>
    </w:p>
    <w:p w14:paraId="7FA5FF35" w14:textId="77777777" w:rsidR="00B60A6C" w:rsidRPr="00332665" w:rsidRDefault="00B60A6C" w:rsidP="00332665">
      <w:pPr>
        <w:spacing w:line="276" w:lineRule="auto"/>
        <w:ind w:firstLine="709"/>
        <w:jc w:val="both"/>
        <w:rPr>
          <w:sz w:val="28"/>
          <w:szCs w:val="28"/>
        </w:rPr>
      </w:pPr>
      <w:r w:rsidRPr="00332665">
        <w:rPr>
          <w:sz w:val="28"/>
          <w:szCs w:val="28"/>
        </w:rPr>
        <w:t>Создание колониальных империй. Внутренняя и внешняя политика Османской империи, Индии, Китая, Японии. Колониальный период в Латинской Америке.</w:t>
      </w:r>
    </w:p>
    <w:p w14:paraId="1E3C803A" w14:textId="77777777" w:rsidR="00B60A6C" w:rsidRPr="00332665" w:rsidRDefault="00B60A6C" w:rsidP="00332665">
      <w:pPr>
        <w:spacing w:line="276" w:lineRule="auto"/>
        <w:ind w:firstLine="709"/>
        <w:jc w:val="both"/>
        <w:rPr>
          <w:sz w:val="28"/>
          <w:szCs w:val="28"/>
        </w:rPr>
      </w:pPr>
      <w:r w:rsidRPr="00332665">
        <w:rPr>
          <w:sz w:val="28"/>
          <w:szCs w:val="28"/>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14:paraId="1210012C" w14:textId="77777777" w:rsidR="00B60A6C" w:rsidRPr="00332665" w:rsidRDefault="00B60A6C" w:rsidP="00332665">
      <w:pPr>
        <w:spacing w:line="276" w:lineRule="auto"/>
        <w:ind w:firstLine="709"/>
        <w:jc w:val="both"/>
        <w:rPr>
          <w:sz w:val="28"/>
          <w:szCs w:val="28"/>
        </w:rPr>
      </w:pPr>
      <w:r w:rsidRPr="00332665">
        <w:rPr>
          <w:sz w:val="28"/>
          <w:szCs w:val="28"/>
        </w:rPr>
        <w:lastRenderedPageBreak/>
        <w:t>США в XIX - начале XX в. Гражданская война в США.</w:t>
      </w:r>
    </w:p>
    <w:p w14:paraId="0B09AF22" w14:textId="77777777" w:rsidR="00B60A6C" w:rsidRPr="00332665" w:rsidRDefault="00B60A6C" w:rsidP="00332665">
      <w:pPr>
        <w:spacing w:line="276" w:lineRule="auto"/>
        <w:ind w:firstLine="709"/>
        <w:jc w:val="both"/>
        <w:rPr>
          <w:sz w:val="28"/>
          <w:szCs w:val="28"/>
        </w:rPr>
      </w:pPr>
      <w:r w:rsidRPr="00332665">
        <w:rPr>
          <w:sz w:val="28"/>
          <w:szCs w:val="28"/>
        </w:rPr>
        <w:t>Борьба за освобождение и образование независимых государств в Латинской Америке в XIX в.</w:t>
      </w:r>
    </w:p>
    <w:p w14:paraId="0D905D08" w14:textId="77777777" w:rsidR="00B60A6C" w:rsidRPr="00332665" w:rsidRDefault="00B60A6C" w:rsidP="00332665">
      <w:pPr>
        <w:spacing w:line="276" w:lineRule="auto"/>
        <w:ind w:firstLine="709"/>
        <w:jc w:val="both"/>
        <w:rPr>
          <w:sz w:val="28"/>
          <w:szCs w:val="28"/>
        </w:rPr>
      </w:pPr>
      <w:r w:rsidRPr="00332665">
        <w:rPr>
          <w:sz w:val="28"/>
          <w:szCs w:val="28"/>
        </w:rPr>
        <w:t>Политическое и социально-экономическое развитие Османской империи, Индии, Китая, Японии в XIX - начале XX в.</w:t>
      </w:r>
    </w:p>
    <w:p w14:paraId="764DBFCA" w14:textId="77777777" w:rsidR="00B60A6C" w:rsidRPr="00332665" w:rsidRDefault="00B60A6C" w:rsidP="00332665">
      <w:pPr>
        <w:spacing w:line="276" w:lineRule="auto"/>
        <w:ind w:firstLine="709"/>
        <w:jc w:val="both"/>
        <w:rPr>
          <w:sz w:val="28"/>
          <w:szCs w:val="28"/>
        </w:rPr>
      </w:pPr>
      <w:r w:rsidRPr="00332665">
        <w:rPr>
          <w:sz w:val="28"/>
          <w:szCs w:val="28"/>
        </w:rPr>
        <w:t>Колониальный раздел Африки. Антиколониальные движения.</w:t>
      </w:r>
    </w:p>
    <w:p w14:paraId="1FC397F4" w14:textId="77777777" w:rsidR="00B60A6C" w:rsidRPr="00332665" w:rsidRDefault="00B60A6C" w:rsidP="00332665">
      <w:pPr>
        <w:spacing w:line="276" w:lineRule="auto"/>
        <w:ind w:firstLine="709"/>
        <w:jc w:val="both"/>
        <w:rPr>
          <w:sz w:val="28"/>
          <w:szCs w:val="28"/>
        </w:rPr>
      </w:pPr>
      <w:r w:rsidRPr="00332665">
        <w:rPr>
          <w:sz w:val="28"/>
          <w:szCs w:val="28"/>
        </w:rPr>
        <w:t>Международные отношения в XIX в.</w:t>
      </w:r>
    </w:p>
    <w:p w14:paraId="2DA930F3" w14:textId="77777777" w:rsidR="00B60A6C" w:rsidRPr="00332665" w:rsidRDefault="00B60A6C" w:rsidP="00332665">
      <w:pPr>
        <w:spacing w:line="276" w:lineRule="auto"/>
        <w:ind w:firstLine="709"/>
        <w:jc w:val="both"/>
        <w:rPr>
          <w:sz w:val="28"/>
          <w:szCs w:val="28"/>
        </w:rPr>
      </w:pPr>
      <w:r w:rsidRPr="00332665">
        <w:rPr>
          <w:sz w:val="28"/>
          <w:szCs w:val="28"/>
        </w:rPr>
        <w:t>Развитие науки, образования и культуры в Новое время.</w:t>
      </w:r>
    </w:p>
    <w:p w14:paraId="4EC7B4CA" w14:textId="77777777" w:rsidR="00B60A6C" w:rsidRPr="00332665" w:rsidRDefault="00B60A6C" w:rsidP="00332665">
      <w:pPr>
        <w:spacing w:line="276" w:lineRule="auto"/>
        <w:ind w:firstLine="709"/>
        <w:jc w:val="both"/>
        <w:rPr>
          <w:sz w:val="28"/>
          <w:szCs w:val="28"/>
        </w:rPr>
      </w:pPr>
      <w:r w:rsidRPr="00332665">
        <w:rPr>
          <w:sz w:val="28"/>
          <w:szCs w:val="28"/>
        </w:rPr>
        <w:t xml:space="preserve">По учебному предмету </w:t>
      </w:r>
      <w:r w:rsidRPr="00332665">
        <w:rPr>
          <w:b/>
          <w:sz w:val="28"/>
          <w:szCs w:val="28"/>
        </w:rPr>
        <w:t>"Обществознание":</w:t>
      </w:r>
    </w:p>
    <w:p w14:paraId="5E6F9368" w14:textId="77777777" w:rsidR="00B60A6C" w:rsidRPr="00332665" w:rsidRDefault="00B60A6C" w:rsidP="00332665">
      <w:pPr>
        <w:spacing w:line="276" w:lineRule="auto"/>
        <w:ind w:firstLine="709"/>
        <w:jc w:val="both"/>
        <w:rPr>
          <w:sz w:val="28"/>
          <w:szCs w:val="28"/>
        </w:rPr>
      </w:pPr>
      <w:r w:rsidRPr="00332665">
        <w:rPr>
          <w:sz w:val="28"/>
          <w:szCs w:val="28"/>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7976D771" w14:textId="77777777" w:rsidR="00B60A6C" w:rsidRPr="00332665" w:rsidRDefault="00B60A6C" w:rsidP="00332665">
      <w:pPr>
        <w:spacing w:line="276" w:lineRule="auto"/>
        <w:ind w:firstLine="709"/>
        <w:jc w:val="both"/>
        <w:rPr>
          <w:sz w:val="28"/>
          <w:szCs w:val="28"/>
        </w:rPr>
      </w:pPr>
      <w:r w:rsidRPr="00332665">
        <w:rPr>
          <w:sz w:val="28"/>
          <w:szCs w:val="28"/>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5F340202" w14:textId="77777777" w:rsidR="00B60A6C" w:rsidRPr="00332665" w:rsidRDefault="00B60A6C" w:rsidP="00332665">
      <w:pPr>
        <w:spacing w:line="276" w:lineRule="auto"/>
        <w:ind w:firstLine="709"/>
        <w:jc w:val="both"/>
        <w:rPr>
          <w:sz w:val="28"/>
          <w:szCs w:val="28"/>
        </w:rPr>
      </w:pPr>
      <w:r w:rsidRPr="00332665">
        <w:rPr>
          <w:sz w:val="28"/>
          <w:szCs w:val="28"/>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w:t>
      </w:r>
      <w:r w:rsidRPr="00332665">
        <w:rPr>
          <w:sz w:val="28"/>
          <w:szCs w:val="28"/>
        </w:rPr>
        <w:lastRenderedPageBreak/>
        <w:t>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693DFF95" w14:textId="77777777" w:rsidR="00B60A6C" w:rsidRPr="00332665" w:rsidRDefault="00B60A6C" w:rsidP="00332665">
      <w:pPr>
        <w:spacing w:line="276" w:lineRule="auto"/>
        <w:ind w:firstLine="709"/>
        <w:jc w:val="both"/>
        <w:rPr>
          <w:sz w:val="28"/>
          <w:szCs w:val="28"/>
        </w:rPr>
      </w:pPr>
      <w:r w:rsidRPr="00332665">
        <w:rPr>
          <w:sz w:val="28"/>
          <w:szCs w:val="28"/>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0A82F6CF" w14:textId="77777777" w:rsidR="00B60A6C" w:rsidRPr="00332665" w:rsidRDefault="00B60A6C" w:rsidP="00332665">
      <w:pPr>
        <w:spacing w:line="276" w:lineRule="auto"/>
        <w:ind w:firstLine="709"/>
        <w:jc w:val="both"/>
        <w:rPr>
          <w:sz w:val="28"/>
          <w:szCs w:val="28"/>
        </w:rPr>
      </w:pPr>
      <w:r w:rsidRPr="00332665">
        <w:rPr>
          <w:sz w:val="28"/>
          <w:szCs w:val="28"/>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5D432A74" w14:textId="77777777" w:rsidR="00B60A6C" w:rsidRPr="00332665" w:rsidRDefault="00B60A6C" w:rsidP="00332665">
      <w:pPr>
        <w:spacing w:line="276" w:lineRule="auto"/>
        <w:ind w:firstLine="709"/>
        <w:jc w:val="both"/>
        <w:rPr>
          <w:sz w:val="28"/>
          <w:szCs w:val="28"/>
        </w:rPr>
      </w:pPr>
      <w:r w:rsidRPr="00332665">
        <w:rPr>
          <w:sz w:val="28"/>
          <w:szCs w:val="28"/>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74C09A60" w14:textId="77777777" w:rsidR="00B60A6C" w:rsidRPr="00332665" w:rsidRDefault="00B60A6C" w:rsidP="00332665">
      <w:pPr>
        <w:spacing w:line="276" w:lineRule="auto"/>
        <w:ind w:firstLine="709"/>
        <w:jc w:val="both"/>
        <w:rPr>
          <w:sz w:val="28"/>
          <w:szCs w:val="28"/>
        </w:rPr>
      </w:pPr>
      <w:r w:rsidRPr="00332665">
        <w:rPr>
          <w:sz w:val="28"/>
          <w:szCs w:val="28"/>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1BEF46D8" w14:textId="77777777" w:rsidR="00B60A6C" w:rsidRPr="00332665" w:rsidRDefault="00B60A6C" w:rsidP="00332665">
      <w:pPr>
        <w:spacing w:line="276" w:lineRule="auto"/>
        <w:ind w:firstLine="709"/>
        <w:jc w:val="both"/>
        <w:rPr>
          <w:sz w:val="28"/>
          <w:szCs w:val="28"/>
        </w:rPr>
      </w:pPr>
      <w:r w:rsidRPr="00332665">
        <w:rPr>
          <w:sz w:val="28"/>
          <w:szCs w:val="28"/>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457D8A96" w14:textId="77777777" w:rsidR="00B60A6C" w:rsidRPr="00332665" w:rsidRDefault="00B60A6C" w:rsidP="00332665">
      <w:pPr>
        <w:spacing w:line="276" w:lineRule="auto"/>
        <w:ind w:firstLine="709"/>
        <w:jc w:val="both"/>
        <w:rPr>
          <w:sz w:val="28"/>
          <w:szCs w:val="28"/>
        </w:rPr>
      </w:pPr>
      <w:r w:rsidRPr="00332665">
        <w:rPr>
          <w:sz w:val="28"/>
          <w:szCs w:val="28"/>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7C3A6638" w14:textId="77777777" w:rsidR="00B60A6C" w:rsidRPr="00332665" w:rsidRDefault="00B60A6C" w:rsidP="00332665">
      <w:pPr>
        <w:spacing w:line="276" w:lineRule="auto"/>
        <w:ind w:firstLine="709"/>
        <w:jc w:val="both"/>
        <w:rPr>
          <w:sz w:val="28"/>
          <w:szCs w:val="28"/>
        </w:rPr>
      </w:pPr>
      <w:r w:rsidRPr="00332665">
        <w:rPr>
          <w:sz w:val="28"/>
          <w:szCs w:val="28"/>
        </w:rP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w:t>
      </w:r>
      <w:r w:rsidRPr="00332665">
        <w:rPr>
          <w:sz w:val="28"/>
          <w:szCs w:val="28"/>
        </w:rPr>
        <w:lastRenderedPageBreak/>
        <w:t>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6770685B" w14:textId="77777777" w:rsidR="00B60A6C" w:rsidRPr="00332665" w:rsidRDefault="00B60A6C" w:rsidP="00332665">
      <w:pPr>
        <w:spacing w:line="276" w:lineRule="auto"/>
        <w:ind w:firstLine="709"/>
        <w:jc w:val="both"/>
        <w:rPr>
          <w:sz w:val="28"/>
          <w:szCs w:val="28"/>
        </w:rPr>
      </w:pPr>
      <w:r w:rsidRPr="00332665">
        <w:rPr>
          <w:sz w:val="28"/>
          <w:szCs w:val="28"/>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5E604831" w14:textId="77777777" w:rsidR="00B60A6C" w:rsidRPr="00332665" w:rsidRDefault="00B60A6C" w:rsidP="00332665">
      <w:pPr>
        <w:spacing w:line="276" w:lineRule="auto"/>
        <w:ind w:firstLine="709"/>
        <w:jc w:val="both"/>
        <w:rPr>
          <w:sz w:val="28"/>
          <w:szCs w:val="28"/>
        </w:rPr>
      </w:pPr>
      <w:r w:rsidRPr="00332665">
        <w:rPr>
          <w:sz w:val="28"/>
          <w:szCs w:val="28"/>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EBE778A" w14:textId="77777777" w:rsidR="00B60A6C" w:rsidRPr="00332665" w:rsidRDefault="00B60A6C" w:rsidP="00332665">
      <w:pPr>
        <w:spacing w:line="276" w:lineRule="auto"/>
        <w:ind w:firstLine="709"/>
        <w:jc w:val="both"/>
        <w:rPr>
          <w:sz w:val="28"/>
          <w:szCs w:val="28"/>
        </w:rPr>
      </w:pPr>
      <w:r w:rsidRPr="00332665">
        <w:rPr>
          <w:sz w:val="28"/>
          <w:szCs w:val="28"/>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5BFCA6A6" w14:textId="77777777" w:rsidR="00B60A6C" w:rsidRPr="00332665" w:rsidRDefault="00B60A6C" w:rsidP="00332665">
      <w:pPr>
        <w:spacing w:line="276" w:lineRule="auto"/>
        <w:ind w:firstLine="709"/>
        <w:jc w:val="both"/>
        <w:rPr>
          <w:sz w:val="28"/>
          <w:szCs w:val="28"/>
        </w:rPr>
      </w:pPr>
      <w:r w:rsidRPr="00332665">
        <w:rPr>
          <w:sz w:val="28"/>
          <w:szCs w:val="28"/>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06920D05" w14:textId="77777777" w:rsidR="00B60A6C" w:rsidRPr="00332665" w:rsidRDefault="00B60A6C" w:rsidP="00332665">
      <w:pPr>
        <w:spacing w:line="276" w:lineRule="auto"/>
        <w:ind w:firstLine="709"/>
        <w:jc w:val="both"/>
        <w:rPr>
          <w:sz w:val="28"/>
          <w:szCs w:val="28"/>
        </w:rPr>
      </w:pPr>
      <w:r w:rsidRPr="00332665">
        <w:rPr>
          <w:sz w:val="28"/>
          <w:szCs w:val="28"/>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2C0A1CB5" w14:textId="77777777" w:rsidR="00B60A6C" w:rsidRPr="00332665" w:rsidRDefault="00B60A6C" w:rsidP="00332665">
      <w:pPr>
        <w:spacing w:line="276" w:lineRule="auto"/>
        <w:ind w:firstLine="709"/>
        <w:jc w:val="both"/>
        <w:rPr>
          <w:sz w:val="28"/>
          <w:szCs w:val="28"/>
        </w:rPr>
      </w:pPr>
      <w:r w:rsidRPr="00332665">
        <w:rPr>
          <w:sz w:val="28"/>
          <w:szCs w:val="28"/>
        </w:rPr>
        <w:t xml:space="preserve">16) приобретение опыта осуществления совместной деятельности, включая взаимодействие с людьми другой культуры, национальной и </w:t>
      </w:r>
      <w:r w:rsidRPr="00332665">
        <w:rPr>
          <w:sz w:val="28"/>
          <w:szCs w:val="28"/>
        </w:rPr>
        <w:lastRenderedPageBreak/>
        <w:t>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1AFC25D2" w14:textId="77777777" w:rsidR="00B60A6C" w:rsidRPr="00332665" w:rsidRDefault="00B60A6C" w:rsidP="00332665">
      <w:pPr>
        <w:spacing w:line="276" w:lineRule="auto"/>
        <w:ind w:firstLine="709"/>
        <w:jc w:val="both"/>
        <w:rPr>
          <w:sz w:val="28"/>
          <w:szCs w:val="28"/>
        </w:rPr>
      </w:pPr>
      <w:r w:rsidRPr="00332665">
        <w:rPr>
          <w:sz w:val="28"/>
          <w:szCs w:val="28"/>
        </w:rPr>
        <w:t>По учебному предмету "</w:t>
      </w:r>
      <w:r w:rsidRPr="00332665">
        <w:rPr>
          <w:b/>
          <w:sz w:val="28"/>
          <w:szCs w:val="28"/>
        </w:rPr>
        <w:t>География</w:t>
      </w:r>
      <w:r w:rsidRPr="00332665">
        <w:rPr>
          <w:sz w:val="28"/>
          <w:szCs w:val="28"/>
        </w:rPr>
        <w:t>":</w:t>
      </w:r>
    </w:p>
    <w:p w14:paraId="5643A980" w14:textId="77777777" w:rsidR="00B60A6C" w:rsidRPr="00332665" w:rsidRDefault="00B60A6C" w:rsidP="00332665">
      <w:pPr>
        <w:spacing w:line="276" w:lineRule="auto"/>
        <w:ind w:firstLine="709"/>
        <w:jc w:val="both"/>
        <w:rPr>
          <w:sz w:val="28"/>
          <w:szCs w:val="28"/>
        </w:rPr>
      </w:pPr>
      <w:r w:rsidRPr="00332665">
        <w:rPr>
          <w:sz w:val="28"/>
          <w:szCs w:val="28"/>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7CCA86E3" w14:textId="77777777" w:rsidR="00B60A6C" w:rsidRPr="00332665" w:rsidRDefault="00B60A6C" w:rsidP="00332665">
      <w:pPr>
        <w:spacing w:line="276" w:lineRule="auto"/>
        <w:ind w:firstLine="709"/>
        <w:jc w:val="both"/>
        <w:rPr>
          <w:sz w:val="28"/>
          <w:szCs w:val="28"/>
        </w:rPr>
      </w:pPr>
      <w:r w:rsidRPr="00332665">
        <w:rPr>
          <w:sz w:val="28"/>
          <w:szCs w:val="28"/>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00A5A82E" w14:textId="77777777" w:rsidR="00B60A6C" w:rsidRPr="00332665" w:rsidRDefault="00B60A6C" w:rsidP="00332665">
      <w:pPr>
        <w:spacing w:line="276" w:lineRule="auto"/>
        <w:ind w:firstLine="709"/>
        <w:jc w:val="both"/>
        <w:rPr>
          <w:sz w:val="28"/>
          <w:szCs w:val="28"/>
        </w:rPr>
      </w:pPr>
      <w:r w:rsidRPr="00332665">
        <w:rPr>
          <w:sz w:val="28"/>
          <w:szCs w:val="28"/>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6E31ADF9" w14:textId="77777777" w:rsidR="00B60A6C" w:rsidRPr="00332665" w:rsidRDefault="00B60A6C" w:rsidP="00332665">
      <w:pPr>
        <w:spacing w:line="276" w:lineRule="auto"/>
        <w:ind w:firstLine="709"/>
        <w:jc w:val="both"/>
        <w:rPr>
          <w:sz w:val="28"/>
          <w:szCs w:val="28"/>
        </w:rPr>
      </w:pPr>
      <w:r w:rsidRPr="00332665">
        <w:rPr>
          <w:sz w:val="28"/>
          <w:szCs w:val="28"/>
        </w:rPr>
        <w:t>4) умение сравнивать изученные географические объекты, явления и процессы на основе выделения их существенных признаков;</w:t>
      </w:r>
    </w:p>
    <w:p w14:paraId="02EC0B52" w14:textId="77777777" w:rsidR="00B60A6C" w:rsidRPr="00332665" w:rsidRDefault="00B60A6C" w:rsidP="00332665">
      <w:pPr>
        <w:spacing w:line="276" w:lineRule="auto"/>
        <w:ind w:firstLine="709"/>
        <w:jc w:val="both"/>
        <w:rPr>
          <w:sz w:val="28"/>
          <w:szCs w:val="28"/>
        </w:rPr>
      </w:pPr>
      <w:r w:rsidRPr="00332665">
        <w:rPr>
          <w:sz w:val="28"/>
          <w:szCs w:val="28"/>
        </w:rPr>
        <w:t>5) умение классифицировать географические объекты и явления на основе их известных характерных свойств;</w:t>
      </w:r>
    </w:p>
    <w:p w14:paraId="347AE9FC" w14:textId="77777777" w:rsidR="00B60A6C" w:rsidRPr="00332665" w:rsidRDefault="00B60A6C" w:rsidP="00332665">
      <w:pPr>
        <w:spacing w:line="276" w:lineRule="auto"/>
        <w:ind w:firstLine="709"/>
        <w:jc w:val="both"/>
        <w:rPr>
          <w:sz w:val="28"/>
          <w:szCs w:val="28"/>
        </w:rPr>
      </w:pPr>
      <w:r w:rsidRPr="00332665">
        <w:rPr>
          <w:sz w:val="28"/>
          <w:szCs w:val="28"/>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6A6F2DEE" w14:textId="314376EC" w:rsidR="00B60A6C" w:rsidRPr="00332665" w:rsidRDefault="00B60A6C" w:rsidP="00332665">
      <w:pPr>
        <w:spacing w:line="276" w:lineRule="auto"/>
        <w:ind w:firstLine="709"/>
        <w:jc w:val="both"/>
        <w:rPr>
          <w:sz w:val="28"/>
          <w:szCs w:val="28"/>
        </w:rPr>
      </w:pPr>
      <w:r w:rsidRPr="00332665">
        <w:rPr>
          <w:sz w:val="28"/>
          <w:szCs w:val="28"/>
        </w:rPr>
        <w:t>7) умение использовать географические знания для описания существенных признаков раз</w:t>
      </w:r>
      <w:r w:rsidR="00485C22">
        <w:rPr>
          <w:sz w:val="28"/>
          <w:szCs w:val="28"/>
        </w:rPr>
        <w:t>ООО</w:t>
      </w:r>
      <w:r w:rsidRPr="00332665">
        <w:rPr>
          <w:sz w:val="28"/>
          <w:szCs w:val="28"/>
        </w:rPr>
        <w:t>бразных явлений и процессов в повседневной жизни, положения и взаиморасположения объектов и явлений в пространстве;</w:t>
      </w:r>
    </w:p>
    <w:p w14:paraId="4641FBF2" w14:textId="77777777" w:rsidR="00B60A6C" w:rsidRPr="00332665" w:rsidRDefault="00B60A6C" w:rsidP="00332665">
      <w:pPr>
        <w:spacing w:line="276" w:lineRule="auto"/>
        <w:ind w:firstLine="709"/>
        <w:jc w:val="both"/>
        <w:rPr>
          <w:sz w:val="28"/>
          <w:szCs w:val="28"/>
        </w:rPr>
      </w:pPr>
      <w:r w:rsidRPr="00332665">
        <w:rPr>
          <w:sz w:val="28"/>
          <w:szCs w:val="28"/>
        </w:rPr>
        <w:t>8) умение объяснять влияние изученных географических объектов и явлений на качество жизни человека и качество окружающей его среды;</w:t>
      </w:r>
    </w:p>
    <w:p w14:paraId="6C6B4FBF" w14:textId="77777777" w:rsidR="00B60A6C" w:rsidRPr="00332665" w:rsidRDefault="00B60A6C" w:rsidP="00332665">
      <w:pPr>
        <w:spacing w:line="276" w:lineRule="auto"/>
        <w:ind w:firstLine="709"/>
        <w:jc w:val="both"/>
        <w:rPr>
          <w:sz w:val="28"/>
          <w:szCs w:val="28"/>
        </w:rPr>
      </w:pPr>
      <w:r w:rsidRPr="00332665">
        <w:rPr>
          <w:sz w:val="28"/>
          <w:szCs w:val="28"/>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6BDF549C" w14:textId="77777777" w:rsidR="00B60A6C" w:rsidRPr="00332665" w:rsidRDefault="00B60A6C" w:rsidP="00332665">
      <w:pPr>
        <w:spacing w:line="276" w:lineRule="auto"/>
        <w:ind w:firstLine="709"/>
        <w:jc w:val="both"/>
        <w:rPr>
          <w:sz w:val="28"/>
          <w:szCs w:val="28"/>
        </w:rPr>
      </w:pPr>
      <w:r w:rsidRPr="00332665">
        <w:rPr>
          <w:sz w:val="28"/>
          <w:szCs w:val="28"/>
        </w:rPr>
        <w:lastRenderedPageBreak/>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71BDD92F" w14:textId="77777777" w:rsidR="00B60A6C" w:rsidRPr="00332665" w:rsidRDefault="00B60A6C" w:rsidP="00332665">
      <w:pPr>
        <w:spacing w:line="276" w:lineRule="auto"/>
        <w:ind w:firstLine="709"/>
        <w:jc w:val="both"/>
        <w:rPr>
          <w:sz w:val="28"/>
          <w:szCs w:val="28"/>
        </w:rPr>
      </w:pPr>
      <w:r w:rsidRPr="00332665">
        <w:rPr>
          <w:sz w:val="28"/>
          <w:szCs w:val="28"/>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1B41CB4D" w14:textId="77777777" w:rsidR="00B60A6C" w:rsidRPr="00332665" w:rsidRDefault="00B60A6C" w:rsidP="00332665">
      <w:pPr>
        <w:spacing w:line="276" w:lineRule="auto"/>
        <w:ind w:firstLine="709"/>
        <w:jc w:val="both"/>
        <w:rPr>
          <w:sz w:val="28"/>
          <w:szCs w:val="28"/>
        </w:rPr>
      </w:pPr>
      <w:r w:rsidRPr="00332665">
        <w:rPr>
          <w:sz w:val="28"/>
          <w:szCs w:val="28"/>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4620F9C0" w14:textId="77777777" w:rsidR="00B60A6C" w:rsidRPr="00332665" w:rsidRDefault="00B60A6C" w:rsidP="00332665">
      <w:pPr>
        <w:spacing w:line="276" w:lineRule="auto"/>
        <w:ind w:firstLine="709"/>
        <w:jc w:val="both"/>
        <w:rPr>
          <w:sz w:val="28"/>
          <w:szCs w:val="28"/>
        </w:rPr>
      </w:pPr>
      <w:r w:rsidRPr="00332665">
        <w:rPr>
          <w:sz w:val="28"/>
          <w:szCs w:val="28"/>
        </w:rPr>
        <w:t>Предметные результаты по предметной области "</w:t>
      </w:r>
      <w:r w:rsidRPr="00332665">
        <w:rPr>
          <w:b/>
          <w:i/>
          <w:sz w:val="28"/>
          <w:szCs w:val="28"/>
        </w:rPr>
        <w:t>Естественнонаучные предметы</w:t>
      </w:r>
      <w:r w:rsidRPr="00332665">
        <w:rPr>
          <w:sz w:val="28"/>
          <w:szCs w:val="28"/>
        </w:rPr>
        <w:t>" обеспечива</w:t>
      </w:r>
      <w:r w:rsidR="00F464AE" w:rsidRPr="00332665">
        <w:rPr>
          <w:sz w:val="28"/>
          <w:szCs w:val="28"/>
        </w:rPr>
        <w:t>ют</w:t>
      </w:r>
      <w:r w:rsidRPr="00332665">
        <w:rPr>
          <w:sz w:val="28"/>
          <w:szCs w:val="28"/>
        </w:rPr>
        <w:t>:</w:t>
      </w:r>
    </w:p>
    <w:p w14:paraId="7A1A1E1A" w14:textId="77777777" w:rsidR="00B60A6C" w:rsidRPr="00332665" w:rsidRDefault="00B60A6C" w:rsidP="00332665">
      <w:pPr>
        <w:spacing w:line="276" w:lineRule="auto"/>
        <w:ind w:firstLine="709"/>
        <w:jc w:val="both"/>
        <w:rPr>
          <w:sz w:val="28"/>
          <w:szCs w:val="28"/>
        </w:rPr>
      </w:pPr>
      <w:r w:rsidRPr="00332665">
        <w:rPr>
          <w:sz w:val="28"/>
          <w:szCs w:val="28"/>
        </w:rPr>
        <w:t xml:space="preserve">По учебному предмету </w:t>
      </w:r>
      <w:r w:rsidRPr="00332665">
        <w:rPr>
          <w:b/>
          <w:sz w:val="28"/>
          <w:szCs w:val="28"/>
        </w:rPr>
        <w:t>"Физика" (на базовом уровне</w:t>
      </w:r>
      <w:r w:rsidRPr="00332665">
        <w:rPr>
          <w:sz w:val="28"/>
          <w:szCs w:val="28"/>
        </w:rPr>
        <w:t>):</w:t>
      </w:r>
    </w:p>
    <w:p w14:paraId="5701C61A" w14:textId="77777777" w:rsidR="00B60A6C" w:rsidRPr="00332665" w:rsidRDefault="00B60A6C" w:rsidP="00332665">
      <w:pPr>
        <w:spacing w:line="276" w:lineRule="auto"/>
        <w:ind w:firstLine="709"/>
        <w:jc w:val="both"/>
        <w:rPr>
          <w:sz w:val="28"/>
          <w:szCs w:val="28"/>
        </w:rPr>
      </w:pPr>
      <w:r w:rsidRPr="00332665">
        <w:rPr>
          <w:sz w:val="28"/>
          <w:szCs w:val="28"/>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7A19BA9E" w14:textId="77777777" w:rsidR="00B60A6C" w:rsidRPr="00332665" w:rsidRDefault="00B60A6C" w:rsidP="00332665">
      <w:pPr>
        <w:spacing w:line="276" w:lineRule="auto"/>
        <w:ind w:firstLine="709"/>
        <w:jc w:val="both"/>
        <w:rPr>
          <w:sz w:val="28"/>
          <w:szCs w:val="28"/>
        </w:rPr>
      </w:pPr>
      <w:r w:rsidRPr="00332665">
        <w:rPr>
          <w:sz w:val="28"/>
          <w:szCs w:val="28"/>
        </w:rP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w:t>
      </w:r>
      <w:r w:rsidRPr="00332665">
        <w:rPr>
          <w:sz w:val="28"/>
          <w:szCs w:val="28"/>
        </w:rPr>
        <w:lastRenderedPageBreak/>
        <w:t>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4819442C" w14:textId="77777777" w:rsidR="00B60A6C" w:rsidRPr="00332665" w:rsidRDefault="00B60A6C" w:rsidP="00332665">
      <w:pPr>
        <w:spacing w:line="276" w:lineRule="auto"/>
        <w:ind w:firstLine="709"/>
        <w:jc w:val="both"/>
        <w:rPr>
          <w:sz w:val="28"/>
          <w:szCs w:val="28"/>
        </w:rPr>
      </w:pPr>
      <w:r w:rsidRPr="00332665">
        <w:rPr>
          <w:sz w:val="28"/>
          <w:szCs w:val="28"/>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0C5920BB" w14:textId="77777777" w:rsidR="00B60A6C" w:rsidRPr="00332665" w:rsidRDefault="00B60A6C" w:rsidP="00332665">
      <w:pPr>
        <w:spacing w:line="276" w:lineRule="auto"/>
        <w:ind w:firstLine="709"/>
        <w:jc w:val="both"/>
        <w:rPr>
          <w:sz w:val="28"/>
          <w:szCs w:val="28"/>
        </w:rPr>
      </w:pPr>
      <w:r w:rsidRPr="00332665">
        <w:rPr>
          <w:sz w:val="28"/>
          <w:szCs w:val="28"/>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52496A1E" w14:textId="77777777" w:rsidR="00B60A6C" w:rsidRPr="00332665" w:rsidRDefault="00B60A6C" w:rsidP="00332665">
      <w:pPr>
        <w:spacing w:line="276" w:lineRule="auto"/>
        <w:ind w:firstLine="709"/>
        <w:jc w:val="both"/>
        <w:rPr>
          <w:sz w:val="28"/>
          <w:szCs w:val="28"/>
        </w:rPr>
      </w:pPr>
      <w:r w:rsidRPr="00332665">
        <w:rPr>
          <w:sz w:val="28"/>
          <w:szCs w:val="28"/>
        </w:rPr>
        <w:t>5) владение основами методов научного познания с учетом соблюдения правил безопасного труда:</w:t>
      </w:r>
    </w:p>
    <w:p w14:paraId="6578E5FA" w14:textId="77777777" w:rsidR="00B60A6C" w:rsidRPr="00332665" w:rsidRDefault="00463FF1" w:rsidP="00332665">
      <w:pPr>
        <w:spacing w:line="276" w:lineRule="auto"/>
        <w:ind w:firstLine="709"/>
        <w:jc w:val="both"/>
        <w:rPr>
          <w:sz w:val="28"/>
          <w:szCs w:val="28"/>
        </w:rPr>
      </w:pPr>
      <w:r w:rsidRPr="00332665">
        <w:rPr>
          <w:sz w:val="28"/>
          <w:szCs w:val="28"/>
        </w:rPr>
        <w:t xml:space="preserve">- </w:t>
      </w:r>
      <w:r w:rsidR="00B60A6C" w:rsidRPr="00332665">
        <w:rPr>
          <w:sz w:val="28"/>
          <w:szCs w:val="28"/>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6A1B82EE" w14:textId="77777777" w:rsidR="00B60A6C" w:rsidRPr="00332665" w:rsidRDefault="00463FF1" w:rsidP="00332665">
      <w:pPr>
        <w:spacing w:line="276" w:lineRule="auto"/>
        <w:ind w:firstLine="709"/>
        <w:jc w:val="both"/>
        <w:rPr>
          <w:sz w:val="28"/>
          <w:szCs w:val="28"/>
        </w:rPr>
      </w:pPr>
      <w:r w:rsidRPr="00332665">
        <w:rPr>
          <w:sz w:val="28"/>
          <w:szCs w:val="28"/>
        </w:rPr>
        <w:t xml:space="preserve">- </w:t>
      </w:r>
      <w:r w:rsidR="00B60A6C" w:rsidRPr="00332665">
        <w:rPr>
          <w:sz w:val="28"/>
          <w:szCs w:val="28"/>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3C7ADFDE" w14:textId="77777777" w:rsidR="00B60A6C" w:rsidRPr="00332665" w:rsidRDefault="00463FF1" w:rsidP="00332665">
      <w:pPr>
        <w:spacing w:line="276" w:lineRule="auto"/>
        <w:ind w:firstLine="709"/>
        <w:jc w:val="both"/>
        <w:rPr>
          <w:sz w:val="28"/>
          <w:szCs w:val="28"/>
        </w:rPr>
      </w:pPr>
      <w:r w:rsidRPr="00332665">
        <w:rPr>
          <w:sz w:val="28"/>
          <w:szCs w:val="28"/>
        </w:rPr>
        <w:t xml:space="preserve">- </w:t>
      </w:r>
      <w:r w:rsidR="00B60A6C" w:rsidRPr="00332665">
        <w:rPr>
          <w:sz w:val="28"/>
          <w:szCs w:val="28"/>
        </w:rPr>
        <w:t xml:space="preserve">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w:t>
      </w:r>
      <w:r w:rsidR="00B60A6C" w:rsidRPr="00332665">
        <w:rPr>
          <w:sz w:val="28"/>
          <w:szCs w:val="28"/>
        </w:rPr>
        <w:lastRenderedPageBreak/>
        <w:t>физических величин в виде таблиц и графиков, учитывать погрешности, делать выводы по результатам исследования;</w:t>
      </w:r>
    </w:p>
    <w:p w14:paraId="50EB27B5" w14:textId="77777777" w:rsidR="00B60A6C" w:rsidRPr="00332665" w:rsidRDefault="00B60A6C" w:rsidP="00332665">
      <w:pPr>
        <w:spacing w:line="276" w:lineRule="auto"/>
        <w:ind w:firstLine="709"/>
        <w:jc w:val="both"/>
        <w:rPr>
          <w:sz w:val="28"/>
          <w:szCs w:val="28"/>
        </w:rPr>
      </w:pPr>
      <w:r w:rsidRPr="00332665">
        <w:rPr>
          <w:sz w:val="28"/>
          <w:szCs w:val="28"/>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685F1F59" w14:textId="77777777" w:rsidR="00B60A6C" w:rsidRPr="00332665" w:rsidRDefault="00B60A6C" w:rsidP="00332665">
      <w:pPr>
        <w:spacing w:line="276" w:lineRule="auto"/>
        <w:ind w:firstLine="709"/>
        <w:jc w:val="both"/>
        <w:rPr>
          <w:sz w:val="28"/>
          <w:szCs w:val="28"/>
        </w:rPr>
      </w:pPr>
      <w:r w:rsidRPr="00332665">
        <w:rPr>
          <w:sz w:val="28"/>
          <w:szCs w:val="28"/>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244275F2" w14:textId="77777777" w:rsidR="00B60A6C" w:rsidRPr="00332665" w:rsidRDefault="00B60A6C" w:rsidP="00332665">
      <w:pPr>
        <w:spacing w:line="276" w:lineRule="auto"/>
        <w:ind w:firstLine="709"/>
        <w:jc w:val="both"/>
        <w:rPr>
          <w:sz w:val="28"/>
          <w:szCs w:val="28"/>
        </w:rPr>
      </w:pPr>
      <w:r w:rsidRPr="00332665">
        <w:rPr>
          <w:sz w:val="28"/>
          <w:szCs w:val="28"/>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24B38BE0" w14:textId="77777777" w:rsidR="00B60A6C" w:rsidRPr="00332665" w:rsidRDefault="00B60A6C" w:rsidP="00332665">
      <w:pPr>
        <w:spacing w:line="276" w:lineRule="auto"/>
        <w:ind w:firstLine="709"/>
        <w:jc w:val="both"/>
        <w:rPr>
          <w:sz w:val="28"/>
          <w:szCs w:val="28"/>
        </w:rPr>
      </w:pPr>
      <w:r w:rsidRPr="00332665">
        <w:rPr>
          <w:sz w:val="28"/>
          <w:szCs w:val="28"/>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1709C461" w14:textId="77777777" w:rsidR="00B60A6C" w:rsidRPr="00332665" w:rsidRDefault="00B60A6C" w:rsidP="00332665">
      <w:pPr>
        <w:spacing w:line="276" w:lineRule="auto"/>
        <w:ind w:firstLine="709"/>
        <w:jc w:val="both"/>
        <w:rPr>
          <w:sz w:val="28"/>
          <w:szCs w:val="28"/>
        </w:rPr>
      </w:pPr>
      <w:r w:rsidRPr="00332665">
        <w:rPr>
          <w:sz w:val="28"/>
          <w:szCs w:val="28"/>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6CBF72F6" w14:textId="77777777" w:rsidR="00B60A6C" w:rsidRPr="00332665" w:rsidRDefault="00B60A6C" w:rsidP="00332665">
      <w:pPr>
        <w:spacing w:line="276" w:lineRule="auto"/>
        <w:ind w:firstLine="709"/>
        <w:jc w:val="both"/>
        <w:rPr>
          <w:sz w:val="28"/>
          <w:szCs w:val="28"/>
        </w:rPr>
      </w:pPr>
      <w:r w:rsidRPr="00332665">
        <w:rPr>
          <w:sz w:val="28"/>
          <w:szCs w:val="28"/>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w:t>
      </w:r>
      <w:r w:rsidRPr="00332665">
        <w:rPr>
          <w:sz w:val="28"/>
          <w:szCs w:val="28"/>
        </w:rPr>
        <w:lastRenderedPageBreak/>
        <w:t>создавать собственные письменные и устные сообщения на основе информации из нескольких источников;</w:t>
      </w:r>
    </w:p>
    <w:p w14:paraId="07AA2A47" w14:textId="77777777" w:rsidR="00B60A6C" w:rsidRPr="00332665" w:rsidRDefault="00B60A6C" w:rsidP="00332665">
      <w:pPr>
        <w:spacing w:line="276" w:lineRule="auto"/>
        <w:ind w:firstLine="709"/>
        <w:jc w:val="both"/>
        <w:rPr>
          <w:sz w:val="28"/>
          <w:szCs w:val="28"/>
        </w:rPr>
      </w:pPr>
      <w:r w:rsidRPr="00332665">
        <w:rPr>
          <w:sz w:val="28"/>
          <w:szCs w:val="28"/>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26249047" w14:textId="77777777" w:rsidR="00B60A6C" w:rsidRPr="00332665" w:rsidRDefault="00B60A6C" w:rsidP="00332665">
      <w:pPr>
        <w:spacing w:line="276" w:lineRule="auto"/>
        <w:ind w:firstLine="709"/>
        <w:jc w:val="both"/>
        <w:rPr>
          <w:sz w:val="28"/>
          <w:szCs w:val="28"/>
        </w:rPr>
      </w:pPr>
      <w:r w:rsidRPr="00332665">
        <w:rPr>
          <w:sz w:val="28"/>
          <w:szCs w:val="28"/>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63BFCD41" w14:textId="77777777" w:rsidR="00B60A6C" w:rsidRPr="00332665" w:rsidRDefault="00B60A6C" w:rsidP="00332665">
      <w:pPr>
        <w:spacing w:line="276" w:lineRule="auto"/>
        <w:ind w:firstLine="709"/>
        <w:jc w:val="both"/>
        <w:rPr>
          <w:sz w:val="28"/>
          <w:szCs w:val="28"/>
        </w:rPr>
      </w:pPr>
      <w:r w:rsidRPr="00332665">
        <w:rPr>
          <w:sz w:val="28"/>
          <w:szCs w:val="28"/>
        </w:rPr>
        <w:t>По учебному предмету "</w:t>
      </w:r>
      <w:r w:rsidRPr="00332665">
        <w:rPr>
          <w:b/>
          <w:sz w:val="28"/>
          <w:szCs w:val="28"/>
        </w:rPr>
        <w:t>Химия" (на базовом уровне</w:t>
      </w:r>
      <w:r w:rsidRPr="00332665">
        <w:rPr>
          <w:sz w:val="28"/>
          <w:szCs w:val="28"/>
        </w:rPr>
        <w:t>):</w:t>
      </w:r>
    </w:p>
    <w:p w14:paraId="5032322B" w14:textId="77777777" w:rsidR="00B60A6C" w:rsidRPr="00332665" w:rsidRDefault="00B60A6C" w:rsidP="00332665">
      <w:pPr>
        <w:spacing w:line="276" w:lineRule="auto"/>
        <w:ind w:firstLine="709"/>
        <w:jc w:val="both"/>
        <w:rPr>
          <w:sz w:val="28"/>
          <w:szCs w:val="28"/>
        </w:rPr>
      </w:pPr>
      <w:r w:rsidRPr="00332665">
        <w:rPr>
          <w:sz w:val="28"/>
          <w:szCs w:val="28"/>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30BB899E" w14:textId="77777777" w:rsidR="00B60A6C" w:rsidRPr="00332665" w:rsidRDefault="00B60A6C" w:rsidP="00332665">
      <w:pPr>
        <w:spacing w:line="276" w:lineRule="auto"/>
        <w:ind w:firstLine="709"/>
        <w:jc w:val="both"/>
        <w:rPr>
          <w:sz w:val="28"/>
          <w:szCs w:val="28"/>
        </w:rPr>
      </w:pPr>
      <w:r w:rsidRPr="00332665">
        <w:rPr>
          <w:sz w:val="28"/>
          <w:szCs w:val="28"/>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259B3EC1" w14:textId="77777777" w:rsidR="00B60A6C" w:rsidRPr="00332665" w:rsidRDefault="00B60A6C" w:rsidP="00332665">
      <w:pPr>
        <w:spacing w:line="276" w:lineRule="auto"/>
        <w:ind w:firstLine="709"/>
        <w:jc w:val="both"/>
        <w:rPr>
          <w:sz w:val="28"/>
          <w:szCs w:val="28"/>
        </w:rPr>
      </w:pPr>
      <w:r w:rsidRPr="00332665">
        <w:rPr>
          <w:sz w:val="28"/>
          <w:szCs w:val="28"/>
        </w:rPr>
        <w:t>3) владение системой химических знаний и умение применять систему химических знаний, которая включает:</w:t>
      </w:r>
    </w:p>
    <w:p w14:paraId="4FC3291C" w14:textId="77777777" w:rsidR="00B60A6C" w:rsidRPr="00332665" w:rsidRDefault="00422ED5" w:rsidP="00332665">
      <w:pPr>
        <w:spacing w:line="276" w:lineRule="auto"/>
        <w:ind w:firstLine="709"/>
        <w:jc w:val="both"/>
        <w:rPr>
          <w:sz w:val="28"/>
          <w:szCs w:val="28"/>
        </w:rPr>
      </w:pPr>
      <w:r w:rsidRPr="00332665">
        <w:rPr>
          <w:sz w:val="28"/>
          <w:szCs w:val="28"/>
        </w:rPr>
        <w:t xml:space="preserve">- </w:t>
      </w:r>
      <w:r w:rsidR="00B60A6C" w:rsidRPr="00332665">
        <w:rPr>
          <w:sz w:val="28"/>
          <w:szCs w:val="28"/>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w:t>
      </w:r>
      <w:r w:rsidR="00B60A6C" w:rsidRPr="00332665">
        <w:rPr>
          <w:sz w:val="28"/>
          <w:szCs w:val="28"/>
        </w:rPr>
        <w:lastRenderedPageBreak/>
        <w:t>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0D0CFD74" w14:textId="77777777" w:rsidR="00B60A6C" w:rsidRPr="00332665" w:rsidRDefault="00422ED5" w:rsidP="00332665">
      <w:pPr>
        <w:spacing w:line="276" w:lineRule="auto"/>
        <w:ind w:firstLine="709"/>
        <w:jc w:val="both"/>
        <w:rPr>
          <w:sz w:val="28"/>
          <w:szCs w:val="28"/>
        </w:rPr>
      </w:pPr>
      <w:r w:rsidRPr="00332665">
        <w:rPr>
          <w:sz w:val="28"/>
          <w:szCs w:val="28"/>
        </w:rPr>
        <w:t xml:space="preserve">- </w:t>
      </w:r>
      <w:r w:rsidR="00B60A6C" w:rsidRPr="00332665">
        <w:rPr>
          <w:sz w:val="28"/>
          <w:szCs w:val="28"/>
        </w:rPr>
        <w:t>основополагающие законы химии: закон сохранения массы, периодический закон Д.И. Менделеева, закон постоянства состава, закон Авогадро;</w:t>
      </w:r>
    </w:p>
    <w:p w14:paraId="4663FC4B" w14:textId="77777777" w:rsidR="00B60A6C" w:rsidRPr="00332665" w:rsidRDefault="00422ED5" w:rsidP="00332665">
      <w:pPr>
        <w:spacing w:line="276" w:lineRule="auto"/>
        <w:ind w:firstLine="709"/>
        <w:jc w:val="both"/>
        <w:rPr>
          <w:sz w:val="28"/>
          <w:szCs w:val="28"/>
        </w:rPr>
      </w:pPr>
      <w:r w:rsidRPr="00332665">
        <w:rPr>
          <w:sz w:val="28"/>
          <w:szCs w:val="28"/>
        </w:rPr>
        <w:t xml:space="preserve">- </w:t>
      </w:r>
      <w:r w:rsidR="00B60A6C" w:rsidRPr="00332665">
        <w:rPr>
          <w:sz w:val="28"/>
          <w:szCs w:val="28"/>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04D2A915" w14:textId="77777777" w:rsidR="00B60A6C" w:rsidRPr="00332665" w:rsidRDefault="00B60A6C" w:rsidP="00332665">
      <w:pPr>
        <w:spacing w:line="276" w:lineRule="auto"/>
        <w:ind w:firstLine="709"/>
        <w:jc w:val="both"/>
        <w:rPr>
          <w:sz w:val="28"/>
          <w:szCs w:val="28"/>
        </w:rPr>
      </w:pPr>
      <w:r w:rsidRPr="00332665">
        <w:rPr>
          <w:sz w:val="28"/>
          <w:szCs w:val="28"/>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20AD4A52" w14:textId="77777777" w:rsidR="00B60A6C" w:rsidRPr="00332665" w:rsidRDefault="00B60A6C" w:rsidP="00332665">
      <w:pPr>
        <w:spacing w:line="276" w:lineRule="auto"/>
        <w:ind w:firstLine="709"/>
        <w:jc w:val="both"/>
        <w:rPr>
          <w:sz w:val="28"/>
          <w:szCs w:val="28"/>
        </w:rPr>
      </w:pPr>
      <w:r w:rsidRPr="00332665">
        <w:rPr>
          <w:sz w:val="28"/>
          <w:szCs w:val="28"/>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3308EE67" w14:textId="77777777" w:rsidR="00B60A6C" w:rsidRPr="00332665" w:rsidRDefault="00B60A6C" w:rsidP="00332665">
      <w:pPr>
        <w:spacing w:line="276" w:lineRule="auto"/>
        <w:ind w:firstLine="709"/>
        <w:jc w:val="both"/>
        <w:rPr>
          <w:sz w:val="28"/>
          <w:szCs w:val="28"/>
        </w:rPr>
      </w:pPr>
      <w:r w:rsidRPr="00332665">
        <w:rPr>
          <w:sz w:val="28"/>
          <w:szCs w:val="28"/>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w:t>
      </w:r>
      <w:r w:rsidRPr="00332665">
        <w:rPr>
          <w:sz w:val="28"/>
          <w:szCs w:val="28"/>
        </w:rPr>
        <w:lastRenderedPageBreak/>
        <w:t>химических процессов на организм человека и окружающую природную среду;</w:t>
      </w:r>
    </w:p>
    <w:p w14:paraId="78AEAB3F" w14:textId="77777777" w:rsidR="00B60A6C" w:rsidRPr="00332665" w:rsidRDefault="00B60A6C" w:rsidP="00332665">
      <w:pPr>
        <w:spacing w:line="276" w:lineRule="auto"/>
        <w:ind w:firstLine="709"/>
        <w:jc w:val="both"/>
        <w:rPr>
          <w:sz w:val="28"/>
          <w:szCs w:val="28"/>
        </w:rPr>
      </w:pPr>
      <w:r w:rsidRPr="00332665">
        <w:rPr>
          <w:sz w:val="28"/>
          <w:szCs w:val="28"/>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5FEC9B2D" w14:textId="77777777" w:rsidR="00B60A6C" w:rsidRPr="00332665" w:rsidRDefault="00B60A6C" w:rsidP="00332665">
      <w:pPr>
        <w:spacing w:line="276" w:lineRule="auto"/>
        <w:ind w:firstLine="709"/>
        <w:jc w:val="both"/>
        <w:rPr>
          <w:sz w:val="28"/>
          <w:szCs w:val="28"/>
        </w:rPr>
      </w:pPr>
      <w:r w:rsidRPr="00332665">
        <w:rPr>
          <w:sz w:val="28"/>
          <w:szCs w:val="28"/>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130A00F7" w14:textId="77777777" w:rsidR="00B60A6C" w:rsidRPr="00332665" w:rsidRDefault="00B60A6C" w:rsidP="00332665">
      <w:pPr>
        <w:spacing w:line="276" w:lineRule="auto"/>
        <w:ind w:firstLine="709"/>
        <w:jc w:val="both"/>
        <w:rPr>
          <w:sz w:val="28"/>
          <w:szCs w:val="28"/>
        </w:rPr>
      </w:pPr>
      <w:r w:rsidRPr="00332665">
        <w:rPr>
          <w:sz w:val="28"/>
          <w:szCs w:val="28"/>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01D3C1A0" w14:textId="77777777" w:rsidR="00B60A6C" w:rsidRPr="00332665" w:rsidRDefault="00B60A6C" w:rsidP="00332665">
      <w:pPr>
        <w:spacing w:line="276" w:lineRule="auto"/>
        <w:ind w:firstLine="709"/>
        <w:jc w:val="both"/>
        <w:rPr>
          <w:sz w:val="28"/>
          <w:szCs w:val="28"/>
        </w:rPr>
      </w:pPr>
      <w:r w:rsidRPr="00332665">
        <w:rPr>
          <w:sz w:val="28"/>
          <w:szCs w:val="28"/>
        </w:rPr>
        <w:t>10) наличие практических навыков планирования и осуществления следующих химических экспериментов:</w:t>
      </w:r>
    </w:p>
    <w:p w14:paraId="33B7CBF3"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изучение и описание физических свойств веществ;</w:t>
      </w:r>
    </w:p>
    <w:p w14:paraId="2D18054B"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ознакомление с физическими и химическими явлениями;</w:t>
      </w:r>
    </w:p>
    <w:p w14:paraId="0D8FDAD4"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опыты, иллюстрирующие признаки протекания химических реакций;</w:t>
      </w:r>
    </w:p>
    <w:p w14:paraId="62CA9C8E"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изучение способов разделения смесей;</w:t>
      </w:r>
    </w:p>
    <w:p w14:paraId="11E4CD81"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получение кислорода и изучение его свойств;</w:t>
      </w:r>
    </w:p>
    <w:p w14:paraId="11AC8025"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получение водорода и изучение его свойств;</w:t>
      </w:r>
    </w:p>
    <w:p w14:paraId="21BCBA59"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получение углекислого газа и изучение его свойств;</w:t>
      </w:r>
    </w:p>
    <w:p w14:paraId="6045B6EE"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получение аммиака и изучение его свойств;</w:t>
      </w:r>
    </w:p>
    <w:p w14:paraId="6D87B70D"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приготовление растворов с определенной массовой долей растворенного вещества;</w:t>
      </w:r>
    </w:p>
    <w:p w14:paraId="0A8671D3"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исследование и описание свойств неорганических веществ различных классов;</w:t>
      </w:r>
    </w:p>
    <w:p w14:paraId="62C9681E"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применение индикаторов (лакмуса, метилоранжа и фенолфталеина) для определения характера среды в растворах кислот и щелочей;</w:t>
      </w:r>
    </w:p>
    <w:p w14:paraId="63AC3724"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изучение взаимодействия кислот с металлами, оксидами металлов, растворимыми и нерастворимыми основаниями, солями;</w:t>
      </w:r>
    </w:p>
    <w:p w14:paraId="60CC3DA9"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получение нерастворимых оснований;</w:t>
      </w:r>
    </w:p>
    <w:p w14:paraId="16667794"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вытеснение одного металла другим из раствора соли;</w:t>
      </w:r>
    </w:p>
    <w:p w14:paraId="740633EA"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исследование амфотерных свойств гидроксидов алюминия и цинка;</w:t>
      </w:r>
    </w:p>
    <w:p w14:paraId="2D029F54" w14:textId="77777777" w:rsidR="00B60A6C" w:rsidRPr="00332665" w:rsidRDefault="004E0592" w:rsidP="00332665">
      <w:pPr>
        <w:spacing w:line="276" w:lineRule="auto"/>
        <w:ind w:firstLine="709"/>
        <w:jc w:val="both"/>
        <w:rPr>
          <w:sz w:val="28"/>
          <w:szCs w:val="28"/>
        </w:rPr>
      </w:pPr>
      <w:r w:rsidRPr="00332665">
        <w:rPr>
          <w:sz w:val="28"/>
          <w:szCs w:val="28"/>
        </w:rPr>
        <w:lastRenderedPageBreak/>
        <w:t xml:space="preserve">- </w:t>
      </w:r>
      <w:r w:rsidR="00B60A6C" w:rsidRPr="00332665">
        <w:rPr>
          <w:sz w:val="28"/>
          <w:szCs w:val="28"/>
        </w:rPr>
        <w:t>решение экспериментальных задач по теме "Основные классы неорганических соединений";</w:t>
      </w:r>
    </w:p>
    <w:p w14:paraId="58A73527"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решение экспериментальных задач по теме "Электролитическая диссоциация";</w:t>
      </w:r>
    </w:p>
    <w:p w14:paraId="21AEF8A1"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решение экспериментальных задач по теме "Важнейшие неметаллы и их соединения";</w:t>
      </w:r>
    </w:p>
    <w:p w14:paraId="5084FBB3"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решение экспериментальных задач по теме "Важнейшие металлы и их соединения";</w:t>
      </w:r>
    </w:p>
    <w:p w14:paraId="18B8D93F"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химические эксперименты, иллюстрирующие признаки протекания реакций ионного обмена;</w:t>
      </w:r>
    </w:p>
    <w:p w14:paraId="067309DA"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064D9A02" w14:textId="77777777" w:rsidR="00B60A6C" w:rsidRPr="00332665" w:rsidRDefault="004E0592" w:rsidP="00332665">
      <w:pPr>
        <w:spacing w:line="276" w:lineRule="auto"/>
        <w:ind w:firstLine="709"/>
        <w:jc w:val="both"/>
        <w:rPr>
          <w:sz w:val="28"/>
          <w:szCs w:val="28"/>
        </w:rPr>
      </w:pPr>
      <w:r w:rsidRPr="00332665">
        <w:rPr>
          <w:sz w:val="28"/>
          <w:szCs w:val="28"/>
        </w:rPr>
        <w:t xml:space="preserve">- </w:t>
      </w:r>
      <w:r w:rsidR="00B60A6C" w:rsidRPr="00332665">
        <w:rPr>
          <w:sz w:val="28"/>
          <w:szCs w:val="28"/>
        </w:rPr>
        <w:t>умение представлять результаты эксперимента в форме выводов, доказательств, графиков и таблиц и выявлять эмпирические закономерности;</w:t>
      </w:r>
    </w:p>
    <w:p w14:paraId="6A19FFD6" w14:textId="77777777" w:rsidR="00B60A6C" w:rsidRPr="00332665" w:rsidRDefault="00B60A6C" w:rsidP="00332665">
      <w:pPr>
        <w:spacing w:line="276" w:lineRule="auto"/>
        <w:ind w:firstLine="709"/>
        <w:jc w:val="both"/>
        <w:rPr>
          <w:sz w:val="28"/>
          <w:szCs w:val="28"/>
        </w:rPr>
      </w:pPr>
      <w:r w:rsidRPr="00332665">
        <w:rPr>
          <w:sz w:val="28"/>
          <w:szCs w:val="28"/>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0278AF07" w14:textId="77777777" w:rsidR="00B60A6C" w:rsidRPr="00332665" w:rsidRDefault="00B60A6C" w:rsidP="00332665">
      <w:pPr>
        <w:spacing w:line="276" w:lineRule="auto"/>
        <w:ind w:firstLine="709"/>
        <w:jc w:val="both"/>
        <w:rPr>
          <w:sz w:val="28"/>
          <w:szCs w:val="28"/>
        </w:rPr>
      </w:pPr>
      <w:r w:rsidRPr="00332665">
        <w:rPr>
          <w:sz w:val="28"/>
          <w:szCs w:val="28"/>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6ADF63CD" w14:textId="77777777" w:rsidR="00B60A6C" w:rsidRPr="00332665" w:rsidRDefault="00B60A6C" w:rsidP="00332665">
      <w:pPr>
        <w:spacing w:line="276" w:lineRule="auto"/>
        <w:ind w:firstLine="709"/>
        <w:jc w:val="both"/>
        <w:rPr>
          <w:sz w:val="28"/>
          <w:szCs w:val="28"/>
        </w:rPr>
      </w:pPr>
      <w:r w:rsidRPr="00332665">
        <w:rPr>
          <w:sz w:val="28"/>
          <w:szCs w:val="28"/>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17049B86" w14:textId="77777777" w:rsidR="00B60A6C" w:rsidRPr="00332665" w:rsidRDefault="00B60A6C" w:rsidP="00332665">
      <w:pPr>
        <w:spacing w:line="276" w:lineRule="auto"/>
        <w:ind w:firstLine="709"/>
        <w:jc w:val="both"/>
        <w:rPr>
          <w:sz w:val="28"/>
          <w:szCs w:val="28"/>
        </w:rPr>
      </w:pPr>
      <w:r w:rsidRPr="00332665">
        <w:rPr>
          <w:sz w:val="28"/>
          <w:szCs w:val="28"/>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26CF2B63" w14:textId="77777777" w:rsidR="00B60A6C" w:rsidRPr="00332665" w:rsidRDefault="00B60A6C" w:rsidP="00332665">
      <w:pPr>
        <w:spacing w:line="276" w:lineRule="auto"/>
        <w:ind w:firstLine="709"/>
        <w:jc w:val="both"/>
        <w:rPr>
          <w:sz w:val="28"/>
          <w:szCs w:val="28"/>
        </w:rPr>
      </w:pPr>
      <w:r w:rsidRPr="00332665">
        <w:rPr>
          <w:sz w:val="28"/>
          <w:szCs w:val="28"/>
        </w:rPr>
        <w:lastRenderedPageBreak/>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14:paraId="74C04848" w14:textId="77777777" w:rsidR="00B60A6C" w:rsidRPr="00332665" w:rsidRDefault="00B60A6C" w:rsidP="00332665">
      <w:pPr>
        <w:spacing w:line="276" w:lineRule="auto"/>
        <w:ind w:firstLine="709"/>
        <w:jc w:val="both"/>
        <w:rPr>
          <w:sz w:val="28"/>
          <w:szCs w:val="28"/>
        </w:rPr>
      </w:pPr>
      <w:r w:rsidRPr="00332665">
        <w:rPr>
          <w:sz w:val="28"/>
          <w:szCs w:val="28"/>
        </w:rPr>
        <w:t xml:space="preserve">По учебному предмету </w:t>
      </w:r>
      <w:r w:rsidRPr="00332665">
        <w:rPr>
          <w:b/>
          <w:sz w:val="28"/>
          <w:szCs w:val="28"/>
        </w:rPr>
        <w:t>"Биология" (на базовом уровне):</w:t>
      </w:r>
    </w:p>
    <w:p w14:paraId="0FA1F1C3" w14:textId="77777777" w:rsidR="00B60A6C" w:rsidRPr="00332665" w:rsidRDefault="00B60A6C" w:rsidP="00332665">
      <w:pPr>
        <w:spacing w:line="276" w:lineRule="auto"/>
        <w:ind w:firstLine="709"/>
        <w:jc w:val="both"/>
        <w:rPr>
          <w:sz w:val="28"/>
          <w:szCs w:val="28"/>
        </w:rPr>
      </w:pPr>
      <w:r w:rsidRPr="00332665">
        <w:rPr>
          <w:sz w:val="28"/>
          <w:szCs w:val="28"/>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52C48634" w14:textId="77777777" w:rsidR="00B60A6C" w:rsidRPr="00332665" w:rsidRDefault="00B60A6C" w:rsidP="00332665">
      <w:pPr>
        <w:spacing w:line="276" w:lineRule="auto"/>
        <w:ind w:firstLine="709"/>
        <w:jc w:val="both"/>
        <w:rPr>
          <w:sz w:val="28"/>
          <w:szCs w:val="28"/>
        </w:rPr>
      </w:pPr>
      <w:r w:rsidRPr="00332665">
        <w:rPr>
          <w:sz w:val="28"/>
          <w:szCs w:val="28"/>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585D53DA" w14:textId="77777777" w:rsidR="00B60A6C" w:rsidRPr="00332665" w:rsidRDefault="00B60A6C" w:rsidP="00332665">
      <w:pPr>
        <w:spacing w:line="276" w:lineRule="auto"/>
        <w:ind w:firstLine="709"/>
        <w:jc w:val="both"/>
        <w:rPr>
          <w:sz w:val="28"/>
          <w:szCs w:val="28"/>
        </w:rPr>
      </w:pPr>
      <w:r w:rsidRPr="00332665">
        <w:rPr>
          <w:sz w:val="28"/>
          <w:szCs w:val="28"/>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0F66BFAB" w14:textId="77777777" w:rsidR="00B60A6C" w:rsidRPr="00332665" w:rsidRDefault="00B60A6C" w:rsidP="00332665">
      <w:pPr>
        <w:spacing w:line="276" w:lineRule="auto"/>
        <w:ind w:firstLine="709"/>
        <w:jc w:val="both"/>
        <w:rPr>
          <w:sz w:val="28"/>
          <w:szCs w:val="28"/>
        </w:rPr>
      </w:pPr>
      <w:r w:rsidRPr="00332665">
        <w:rPr>
          <w:sz w:val="28"/>
          <w:szCs w:val="28"/>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73D3C50E" w14:textId="77777777" w:rsidR="00B60A6C" w:rsidRPr="00332665" w:rsidRDefault="00B60A6C" w:rsidP="00332665">
      <w:pPr>
        <w:spacing w:line="276" w:lineRule="auto"/>
        <w:ind w:firstLine="709"/>
        <w:jc w:val="both"/>
        <w:rPr>
          <w:sz w:val="28"/>
          <w:szCs w:val="28"/>
        </w:rPr>
      </w:pPr>
      <w:r w:rsidRPr="00332665">
        <w:rPr>
          <w:sz w:val="28"/>
          <w:szCs w:val="28"/>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1E3BA44C" w14:textId="77777777" w:rsidR="00B60A6C" w:rsidRPr="00332665" w:rsidRDefault="00B60A6C" w:rsidP="00332665">
      <w:pPr>
        <w:spacing w:line="276" w:lineRule="auto"/>
        <w:ind w:firstLine="709"/>
        <w:jc w:val="both"/>
        <w:rPr>
          <w:sz w:val="28"/>
          <w:szCs w:val="28"/>
        </w:rPr>
      </w:pPr>
      <w:r w:rsidRPr="00332665">
        <w:rPr>
          <w:sz w:val="28"/>
          <w:szCs w:val="28"/>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711AB4F9" w14:textId="77777777" w:rsidR="00B60A6C" w:rsidRPr="00332665" w:rsidRDefault="00B60A6C" w:rsidP="00332665">
      <w:pPr>
        <w:spacing w:line="276" w:lineRule="auto"/>
        <w:ind w:firstLine="709"/>
        <w:jc w:val="both"/>
        <w:rPr>
          <w:sz w:val="28"/>
          <w:szCs w:val="28"/>
        </w:rPr>
      </w:pPr>
      <w:r w:rsidRPr="00332665">
        <w:rPr>
          <w:sz w:val="28"/>
          <w:szCs w:val="28"/>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289DAB98" w14:textId="77777777" w:rsidR="00B60A6C" w:rsidRPr="00332665" w:rsidRDefault="00B60A6C" w:rsidP="00332665">
      <w:pPr>
        <w:spacing w:line="276" w:lineRule="auto"/>
        <w:ind w:firstLine="709"/>
        <w:jc w:val="both"/>
        <w:rPr>
          <w:sz w:val="28"/>
          <w:szCs w:val="28"/>
        </w:rPr>
      </w:pPr>
      <w:r w:rsidRPr="00332665">
        <w:rPr>
          <w:sz w:val="28"/>
          <w:szCs w:val="28"/>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43CCB8DD" w14:textId="77777777" w:rsidR="00B60A6C" w:rsidRPr="00332665" w:rsidRDefault="00B60A6C" w:rsidP="00332665">
      <w:pPr>
        <w:spacing w:line="276" w:lineRule="auto"/>
        <w:ind w:firstLine="709"/>
        <w:jc w:val="both"/>
        <w:rPr>
          <w:sz w:val="28"/>
          <w:szCs w:val="28"/>
        </w:rPr>
      </w:pPr>
      <w:r w:rsidRPr="00332665">
        <w:rPr>
          <w:sz w:val="28"/>
          <w:szCs w:val="28"/>
        </w:rPr>
        <w:lastRenderedPageBreak/>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1FDCDD8A" w14:textId="29C9BB5E" w:rsidR="00B60A6C" w:rsidRPr="00332665" w:rsidRDefault="00B60A6C" w:rsidP="00332665">
      <w:pPr>
        <w:spacing w:line="276" w:lineRule="auto"/>
        <w:ind w:firstLine="709"/>
        <w:jc w:val="both"/>
        <w:rPr>
          <w:sz w:val="28"/>
          <w:szCs w:val="28"/>
        </w:rPr>
      </w:pPr>
      <w:r w:rsidRPr="00332665">
        <w:rPr>
          <w:sz w:val="28"/>
          <w:szCs w:val="28"/>
        </w:rPr>
        <w:t>10) сформированность представлений об экосистемах и значении биораз</w:t>
      </w:r>
      <w:r w:rsidR="00485C22">
        <w:rPr>
          <w:sz w:val="28"/>
          <w:szCs w:val="28"/>
        </w:rPr>
        <w:t>ООО</w:t>
      </w:r>
      <w:r w:rsidRPr="00332665">
        <w:rPr>
          <w:sz w:val="28"/>
          <w:szCs w:val="28"/>
        </w:rPr>
        <w:t>бразия; о глобальных экологических проблемах, стоящих перед человечеством и способах их преодоления;</w:t>
      </w:r>
    </w:p>
    <w:p w14:paraId="772BB625" w14:textId="77777777" w:rsidR="00B60A6C" w:rsidRPr="00332665" w:rsidRDefault="00B60A6C" w:rsidP="00332665">
      <w:pPr>
        <w:spacing w:line="276" w:lineRule="auto"/>
        <w:ind w:firstLine="709"/>
        <w:jc w:val="both"/>
        <w:rPr>
          <w:sz w:val="28"/>
          <w:szCs w:val="28"/>
        </w:rPr>
      </w:pPr>
      <w:r w:rsidRPr="00332665">
        <w:rPr>
          <w:sz w:val="28"/>
          <w:szCs w:val="28"/>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62F7A06D" w14:textId="77777777" w:rsidR="00B60A6C" w:rsidRPr="00332665" w:rsidRDefault="00B60A6C" w:rsidP="00332665">
      <w:pPr>
        <w:spacing w:line="276" w:lineRule="auto"/>
        <w:ind w:firstLine="709"/>
        <w:jc w:val="both"/>
        <w:rPr>
          <w:sz w:val="28"/>
          <w:szCs w:val="28"/>
        </w:rPr>
      </w:pPr>
      <w:r w:rsidRPr="00332665">
        <w:rPr>
          <w:sz w:val="28"/>
          <w:szCs w:val="28"/>
        </w:rPr>
        <w:t>12) умение создавать и применять словесные и графические модели для объяснения строения живых систем, явлений и процессов живой природы;</w:t>
      </w:r>
    </w:p>
    <w:p w14:paraId="50D26085" w14:textId="77777777" w:rsidR="00B60A6C" w:rsidRPr="00332665" w:rsidRDefault="00B60A6C" w:rsidP="00332665">
      <w:pPr>
        <w:spacing w:line="276" w:lineRule="auto"/>
        <w:ind w:firstLine="709"/>
        <w:jc w:val="both"/>
        <w:rPr>
          <w:sz w:val="28"/>
          <w:szCs w:val="28"/>
        </w:rPr>
      </w:pPr>
      <w:r w:rsidRPr="00332665">
        <w:rPr>
          <w:sz w:val="28"/>
          <w:szCs w:val="28"/>
        </w:rPr>
        <w:t>13) понимание вклада российских и зарубежных ученых в развитие биологических наук;</w:t>
      </w:r>
    </w:p>
    <w:p w14:paraId="31CDAFE0" w14:textId="77777777" w:rsidR="00B60A6C" w:rsidRPr="00332665" w:rsidRDefault="00B60A6C" w:rsidP="00332665">
      <w:pPr>
        <w:spacing w:line="276" w:lineRule="auto"/>
        <w:ind w:firstLine="709"/>
        <w:jc w:val="both"/>
        <w:rPr>
          <w:sz w:val="28"/>
          <w:szCs w:val="28"/>
        </w:rPr>
      </w:pPr>
      <w:r w:rsidRPr="00332665">
        <w:rPr>
          <w:sz w:val="28"/>
          <w:szCs w:val="28"/>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3AE0EAE2" w14:textId="77777777" w:rsidR="00B60A6C" w:rsidRPr="00332665" w:rsidRDefault="00B60A6C" w:rsidP="00332665">
      <w:pPr>
        <w:spacing w:line="276" w:lineRule="auto"/>
        <w:ind w:firstLine="709"/>
        <w:jc w:val="both"/>
        <w:rPr>
          <w:sz w:val="28"/>
          <w:szCs w:val="28"/>
        </w:rPr>
      </w:pPr>
      <w:r w:rsidRPr="00332665">
        <w:rPr>
          <w:sz w:val="28"/>
          <w:szCs w:val="28"/>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619FB704" w14:textId="77777777" w:rsidR="00B60A6C" w:rsidRPr="00332665" w:rsidRDefault="00B60A6C" w:rsidP="00332665">
      <w:pPr>
        <w:spacing w:line="276" w:lineRule="auto"/>
        <w:ind w:firstLine="709"/>
        <w:jc w:val="both"/>
        <w:rPr>
          <w:sz w:val="28"/>
          <w:szCs w:val="28"/>
        </w:rPr>
      </w:pPr>
      <w:r w:rsidRPr="00332665">
        <w:rPr>
          <w:sz w:val="28"/>
          <w:szCs w:val="28"/>
        </w:rPr>
        <w:t>16) умение интегрировать биологические знания со знаниями других учебных предметов;</w:t>
      </w:r>
    </w:p>
    <w:p w14:paraId="473D0944" w14:textId="37445D72" w:rsidR="00B60A6C" w:rsidRPr="00332665" w:rsidRDefault="00B60A6C" w:rsidP="00332665">
      <w:pPr>
        <w:spacing w:line="276" w:lineRule="auto"/>
        <w:ind w:firstLine="709"/>
        <w:jc w:val="both"/>
        <w:rPr>
          <w:sz w:val="28"/>
          <w:szCs w:val="28"/>
        </w:rPr>
      </w:pPr>
      <w:r w:rsidRPr="00332665">
        <w:rPr>
          <w:sz w:val="28"/>
          <w:szCs w:val="28"/>
        </w:rPr>
        <w:t>17) сформированность основ экологической грамотности: осознание необходимости действий по сохранению биораз</w:t>
      </w:r>
      <w:r w:rsidR="00485C22">
        <w:rPr>
          <w:sz w:val="28"/>
          <w:szCs w:val="28"/>
        </w:rPr>
        <w:t>ООО</w:t>
      </w:r>
      <w:r w:rsidRPr="00332665">
        <w:rPr>
          <w:sz w:val="28"/>
          <w:szCs w:val="28"/>
        </w:rPr>
        <w:t>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0B99565D" w14:textId="77777777" w:rsidR="00B60A6C" w:rsidRPr="00332665" w:rsidRDefault="00B60A6C" w:rsidP="00332665">
      <w:pPr>
        <w:spacing w:line="276" w:lineRule="auto"/>
        <w:ind w:firstLine="709"/>
        <w:jc w:val="both"/>
        <w:rPr>
          <w:sz w:val="28"/>
          <w:szCs w:val="28"/>
        </w:rPr>
      </w:pPr>
      <w:r w:rsidRPr="00332665">
        <w:rPr>
          <w:sz w:val="28"/>
          <w:szCs w:val="28"/>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1492ED67" w14:textId="77777777" w:rsidR="00B60A6C" w:rsidRPr="00332665" w:rsidRDefault="00B60A6C" w:rsidP="00332665">
      <w:pPr>
        <w:spacing w:line="276" w:lineRule="auto"/>
        <w:ind w:firstLine="709"/>
        <w:jc w:val="both"/>
        <w:rPr>
          <w:sz w:val="28"/>
          <w:szCs w:val="28"/>
        </w:rPr>
      </w:pPr>
      <w:r w:rsidRPr="00332665">
        <w:rPr>
          <w:sz w:val="28"/>
          <w:szCs w:val="28"/>
        </w:rPr>
        <w:t>19) овладение приемами оказания первой помощи человеку, выращивания культурных растений и ухода за домашними животными.</w:t>
      </w:r>
    </w:p>
    <w:p w14:paraId="63AA440F" w14:textId="77777777" w:rsidR="00B60A6C" w:rsidRPr="00332665" w:rsidRDefault="00BF1A99" w:rsidP="00332665">
      <w:pPr>
        <w:spacing w:line="276" w:lineRule="auto"/>
        <w:ind w:firstLine="709"/>
        <w:jc w:val="both"/>
        <w:rPr>
          <w:sz w:val="28"/>
          <w:szCs w:val="28"/>
        </w:rPr>
      </w:pPr>
      <w:r w:rsidRPr="00332665">
        <w:rPr>
          <w:sz w:val="28"/>
          <w:szCs w:val="28"/>
        </w:rPr>
        <w:t>Предметн</w:t>
      </w:r>
      <w:r w:rsidR="005C429F" w:rsidRPr="00332665">
        <w:rPr>
          <w:sz w:val="28"/>
          <w:szCs w:val="28"/>
        </w:rPr>
        <w:t>ые</w:t>
      </w:r>
      <w:r w:rsidRPr="00332665">
        <w:rPr>
          <w:sz w:val="28"/>
          <w:szCs w:val="28"/>
        </w:rPr>
        <w:t xml:space="preserve"> </w:t>
      </w:r>
      <w:r w:rsidR="005C429F" w:rsidRPr="00332665">
        <w:rPr>
          <w:sz w:val="28"/>
          <w:szCs w:val="28"/>
        </w:rPr>
        <w:t>результаты по предметной области</w:t>
      </w:r>
      <w:r w:rsidRPr="00332665">
        <w:rPr>
          <w:sz w:val="28"/>
          <w:szCs w:val="28"/>
        </w:rPr>
        <w:t xml:space="preserve"> </w:t>
      </w:r>
      <w:r w:rsidRPr="00332665">
        <w:rPr>
          <w:b/>
          <w:i/>
          <w:sz w:val="28"/>
          <w:szCs w:val="28"/>
        </w:rPr>
        <w:t>"Основы духовно-нравственной культуры народов России"</w:t>
      </w:r>
      <w:r w:rsidRPr="00332665">
        <w:rPr>
          <w:sz w:val="28"/>
          <w:szCs w:val="28"/>
        </w:rPr>
        <w:t xml:space="preserve"> </w:t>
      </w:r>
      <w:r w:rsidR="00A64975" w:rsidRPr="00332665">
        <w:rPr>
          <w:sz w:val="28"/>
          <w:szCs w:val="28"/>
        </w:rPr>
        <w:t>обеспечива</w:t>
      </w:r>
      <w:r w:rsidR="00346B33" w:rsidRPr="00332665">
        <w:rPr>
          <w:sz w:val="28"/>
          <w:szCs w:val="28"/>
        </w:rPr>
        <w:t>ют</w:t>
      </w:r>
      <w:r w:rsidR="00A64975" w:rsidRPr="00332665">
        <w:rPr>
          <w:b/>
          <w:sz w:val="28"/>
          <w:szCs w:val="28"/>
        </w:rPr>
        <w:t>:</w:t>
      </w:r>
      <w:r w:rsidR="00A64975" w:rsidRPr="00332665">
        <w:rPr>
          <w:sz w:val="28"/>
          <w:szCs w:val="28"/>
        </w:rPr>
        <w:t xml:space="preserve"> </w:t>
      </w:r>
    </w:p>
    <w:p w14:paraId="1601E3C5" w14:textId="77777777" w:rsidR="00346B33" w:rsidRPr="00332665" w:rsidRDefault="00346B33" w:rsidP="00332665">
      <w:pPr>
        <w:shd w:val="clear" w:color="auto" w:fill="FFFFFF"/>
        <w:spacing w:line="276" w:lineRule="auto"/>
        <w:ind w:firstLine="540"/>
        <w:rPr>
          <w:sz w:val="28"/>
          <w:szCs w:val="28"/>
        </w:rPr>
      </w:pPr>
      <w:r w:rsidRPr="00332665">
        <w:rPr>
          <w:sz w:val="28"/>
          <w:szCs w:val="28"/>
        </w:rPr>
        <w:lastRenderedPageBreak/>
        <w:t>1) понимание вклада представителей различных народов России в формирования ее цивилизационного наследия;</w:t>
      </w:r>
    </w:p>
    <w:p w14:paraId="618BBAC1" w14:textId="77777777" w:rsidR="00346B33" w:rsidRPr="00332665" w:rsidRDefault="00346B33" w:rsidP="00332665">
      <w:pPr>
        <w:shd w:val="clear" w:color="auto" w:fill="FFFFFF"/>
        <w:spacing w:line="276" w:lineRule="auto"/>
        <w:ind w:firstLine="540"/>
        <w:rPr>
          <w:sz w:val="28"/>
          <w:szCs w:val="28"/>
        </w:rPr>
      </w:pPr>
      <w:bookmarkStart w:id="6" w:name="dst100974"/>
      <w:bookmarkEnd w:id="6"/>
      <w:r w:rsidRPr="00332665">
        <w:rPr>
          <w:sz w:val="28"/>
          <w:szCs w:val="28"/>
        </w:rPr>
        <w:t>2) понимание ценности многообразия культурных укладов народов, Российской Федерации;</w:t>
      </w:r>
    </w:p>
    <w:p w14:paraId="4888752D" w14:textId="77777777" w:rsidR="00346B33" w:rsidRPr="00332665" w:rsidRDefault="00346B33" w:rsidP="00332665">
      <w:pPr>
        <w:shd w:val="clear" w:color="auto" w:fill="FFFFFF"/>
        <w:spacing w:line="276" w:lineRule="auto"/>
        <w:ind w:firstLine="540"/>
        <w:rPr>
          <w:sz w:val="28"/>
          <w:szCs w:val="28"/>
        </w:rPr>
      </w:pPr>
      <w:bookmarkStart w:id="7" w:name="dst100975"/>
      <w:bookmarkEnd w:id="7"/>
      <w:r w:rsidRPr="00332665">
        <w:rPr>
          <w:sz w:val="28"/>
          <w:szCs w:val="28"/>
        </w:rPr>
        <w:t>3) поддержку интереса к традициям собственного народа и народов, проживающих в Российской Федерации;</w:t>
      </w:r>
    </w:p>
    <w:p w14:paraId="36040AE0" w14:textId="77777777" w:rsidR="00346B33" w:rsidRPr="00332665" w:rsidRDefault="00346B33" w:rsidP="00332665">
      <w:pPr>
        <w:shd w:val="clear" w:color="auto" w:fill="FFFFFF"/>
        <w:spacing w:line="276" w:lineRule="auto"/>
        <w:ind w:firstLine="540"/>
        <w:rPr>
          <w:sz w:val="28"/>
          <w:szCs w:val="28"/>
        </w:rPr>
      </w:pPr>
      <w:bookmarkStart w:id="8" w:name="dst100976"/>
      <w:bookmarkEnd w:id="8"/>
      <w:r w:rsidRPr="00332665">
        <w:rPr>
          <w:sz w:val="28"/>
          <w:szCs w:val="28"/>
        </w:rPr>
        <w:t>4) знание исторических примеров взаимопомощи и сотрудничества народов Российской Федерации;</w:t>
      </w:r>
    </w:p>
    <w:p w14:paraId="542210CF" w14:textId="77777777" w:rsidR="00346B33" w:rsidRPr="00332665" w:rsidRDefault="00346B33" w:rsidP="00332665">
      <w:pPr>
        <w:shd w:val="clear" w:color="auto" w:fill="FFFFFF"/>
        <w:spacing w:line="276" w:lineRule="auto"/>
        <w:ind w:firstLine="540"/>
        <w:rPr>
          <w:sz w:val="28"/>
          <w:szCs w:val="28"/>
        </w:rPr>
      </w:pPr>
      <w:bookmarkStart w:id="9" w:name="dst100977"/>
      <w:bookmarkEnd w:id="9"/>
      <w:r w:rsidRPr="00332665">
        <w:rPr>
          <w:sz w:val="28"/>
          <w:szCs w:val="28"/>
        </w:rPr>
        <w:t>5) формирование уважительного отношения к национальным и этническим ценностям, религиозным чувствам народов Российской Федерации;</w:t>
      </w:r>
    </w:p>
    <w:p w14:paraId="39EBC272" w14:textId="77777777" w:rsidR="00346B33" w:rsidRPr="00332665" w:rsidRDefault="00346B33" w:rsidP="00332665">
      <w:pPr>
        <w:shd w:val="clear" w:color="auto" w:fill="FFFFFF"/>
        <w:spacing w:line="276" w:lineRule="auto"/>
        <w:ind w:firstLine="540"/>
        <w:rPr>
          <w:sz w:val="28"/>
          <w:szCs w:val="28"/>
        </w:rPr>
      </w:pPr>
      <w:bookmarkStart w:id="10" w:name="dst100978"/>
      <w:bookmarkEnd w:id="10"/>
      <w:r w:rsidRPr="00332665">
        <w:rPr>
          <w:sz w:val="28"/>
          <w:szCs w:val="28"/>
        </w:rPr>
        <w:t>6) осознание ценности межнационального и межрелигиозного согласия;</w:t>
      </w:r>
    </w:p>
    <w:p w14:paraId="248F62D0" w14:textId="77777777" w:rsidR="00346B33" w:rsidRPr="00332665" w:rsidRDefault="00346B33" w:rsidP="00332665">
      <w:pPr>
        <w:shd w:val="clear" w:color="auto" w:fill="FFFFFF"/>
        <w:spacing w:line="276" w:lineRule="auto"/>
        <w:ind w:firstLine="540"/>
        <w:rPr>
          <w:sz w:val="28"/>
          <w:szCs w:val="28"/>
        </w:rPr>
      </w:pPr>
      <w:bookmarkStart w:id="11" w:name="dst100979"/>
      <w:bookmarkEnd w:id="11"/>
      <w:r w:rsidRPr="00332665">
        <w:rPr>
          <w:sz w:val="28"/>
          <w:szCs w:val="28"/>
        </w:rPr>
        <w:t>7) формирование представлений об образцах и примерах традиционного духовного наследия народов Российской Федерации.</w:t>
      </w:r>
    </w:p>
    <w:p w14:paraId="2BCE7F69" w14:textId="77777777" w:rsidR="00B60A6C" w:rsidRPr="00332665" w:rsidRDefault="00B60A6C" w:rsidP="00332665">
      <w:pPr>
        <w:spacing w:line="276" w:lineRule="auto"/>
        <w:ind w:firstLine="709"/>
        <w:jc w:val="both"/>
        <w:rPr>
          <w:sz w:val="28"/>
          <w:szCs w:val="28"/>
        </w:rPr>
      </w:pPr>
      <w:r w:rsidRPr="00332665">
        <w:rPr>
          <w:sz w:val="28"/>
          <w:szCs w:val="28"/>
        </w:rPr>
        <w:t xml:space="preserve">Предметные результаты по предметной области </w:t>
      </w:r>
      <w:r w:rsidRPr="00332665">
        <w:rPr>
          <w:b/>
          <w:i/>
          <w:sz w:val="28"/>
          <w:szCs w:val="28"/>
        </w:rPr>
        <w:t>"Искусство"</w:t>
      </w:r>
      <w:r w:rsidRPr="00332665">
        <w:rPr>
          <w:sz w:val="28"/>
          <w:szCs w:val="28"/>
        </w:rPr>
        <w:t xml:space="preserve"> обеспечива</w:t>
      </w:r>
      <w:r w:rsidR="0044340E" w:rsidRPr="00332665">
        <w:rPr>
          <w:sz w:val="28"/>
          <w:szCs w:val="28"/>
        </w:rPr>
        <w:t>ют</w:t>
      </w:r>
      <w:r w:rsidRPr="00332665">
        <w:rPr>
          <w:sz w:val="28"/>
          <w:szCs w:val="28"/>
        </w:rPr>
        <w:t>:</w:t>
      </w:r>
    </w:p>
    <w:p w14:paraId="2BFA9B50" w14:textId="77777777" w:rsidR="00B60A6C" w:rsidRPr="00332665" w:rsidRDefault="00B60A6C" w:rsidP="00332665">
      <w:pPr>
        <w:spacing w:line="276" w:lineRule="auto"/>
        <w:ind w:firstLine="709"/>
        <w:jc w:val="both"/>
        <w:rPr>
          <w:sz w:val="28"/>
          <w:szCs w:val="28"/>
        </w:rPr>
      </w:pPr>
      <w:r w:rsidRPr="00332665">
        <w:rPr>
          <w:sz w:val="28"/>
          <w:szCs w:val="28"/>
        </w:rPr>
        <w:t>По учебному предмету "</w:t>
      </w:r>
      <w:r w:rsidRPr="00332665">
        <w:rPr>
          <w:b/>
          <w:sz w:val="28"/>
          <w:szCs w:val="28"/>
        </w:rPr>
        <w:t>Изобразительное искусство</w:t>
      </w:r>
      <w:r w:rsidRPr="00332665">
        <w:rPr>
          <w:sz w:val="28"/>
          <w:szCs w:val="28"/>
        </w:rPr>
        <w:t>":</w:t>
      </w:r>
    </w:p>
    <w:p w14:paraId="4825206E" w14:textId="77777777" w:rsidR="00B60A6C" w:rsidRPr="00332665" w:rsidRDefault="00B60A6C" w:rsidP="00332665">
      <w:pPr>
        <w:spacing w:line="276" w:lineRule="auto"/>
        <w:ind w:firstLine="709"/>
        <w:jc w:val="both"/>
        <w:rPr>
          <w:sz w:val="28"/>
          <w:szCs w:val="28"/>
        </w:rPr>
      </w:pPr>
      <w:r w:rsidRPr="00332665">
        <w:rPr>
          <w:sz w:val="28"/>
          <w:szCs w:val="28"/>
        </w:rP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535A0A08" w14:textId="77777777" w:rsidR="00B60A6C" w:rsidRPr="00332665" w:rsidRDefault="00B60A6C" w:rsidP="00332665">
      <w:pPr>
        <w:spacing w:line="276" w:lineRule="auto"/>
        <w:ind w:firstLine="709"/>
        <w:jc w:val="both"/>
        <w:rPr>
          <w:sz w:val="28"/>
          <w:szCs w:val="28"/>
        </w:rPr>
      </w:pPr>
      <w:r w:rsidRPr="00332665">
        <w:rPr>
          <w:sz w:val="28"/>
          <w:szCs w:val="28"/>
        </w:rPr>
        <w:t xml:space="preserve">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w:t>
      </w:r>
      <w:r w:rsidRPr="00332665">
        <w:rPr>
          <w:sz w:val="28"/>
          <w:szCs w:val="28"/>
        </w:rPr>
        <w:lastRenderedPageBreak/>
        <w:t>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403FA83A" w14:textId="77777777" w:rsidR="00B60A6C" w:rsidRPr="00332665" w:rsidRDefault="00B60A6C" w:rsidP="00332665">
      <w:pPr>
        <w:spacing w:line="276" w:lineRule="auto"/>
        <w:ind w:firstLine="709"/>
        <w:jc w:val="both"/>
        <w:rPr>
          <w:sz w:val="28"/>
          <w:szCs w:val="28"/>
        </w:rPr>
      </w:pPr>
      <w:r w:rsidRPr="00332665">
        <w:rPr>
          <w:sz w:val="28"/>
          <w:szCs w:val="28"/>
        </w:rPr>
        <w:t>3) выполнение учебно-творческих работ с применением различных материалов и техник.</w:t>
      </w:r>
    </w:p>
    <w:p w14:paraId="6525924F" w14:textId="77777777" w:rsidR="00B60A6C" w:rsidRPr="00332665" w:rsidRDefault="00B60A6C" w:rsidP="00332665">
      <w:pPr>
        <w:spacing w:line="276" w:lineRule="auto"/>
        <w:ind w:firstLine="709"/>
        <w:jc w:val="both"/>
        <w:rPr>
          <w:sz w:val="28"/>
          <w:szCs w:val="28"/>
        </w:rPr>
      </w:pPr>
      <w:r w:rsidRPr="00332665">
        <w:rPr>
          <w:sz w:val="28"/>
          <w:szCs w:val="28"/>
        </w:rPr>
        <w:t>По учебному предмету "</w:t>
      </w:r>
      <w:r w:rsidRPr="00332665">
        <w:rPr>
          <w:b/>
          <w:sz w:val="28"/>
          <w:szCs w:val="28"/>
        </w:rPr>
        <w:t>Музыка</w:t>
      </w:r>
      <w:r w:rsidRPr="00332665">
        <w:rPr>
          <w:sz w:val="28"/>
          <w:szCs w:val="28"/>
        </w:rPr>
        <w:t>":</w:t>
      </w:r>
    </w:p>
    <w:p w14:paraId="6D6AC759" w14:textId="77777777" w:rsidR="00B60A6C" w:rsidRPr="00332665" w:rsidRDefault="00B60A6C" w:rsidP="00332665">
      <w:pPr>
        <w:spacing w:line="276" w:lineRule="auto"/>
        <w:ind w:firstLine="709"/>
        <w:jc w:val="both"/>
        <w:rPr>
          <w:sz w:val="28"/>
          <w:szCs w:val="28"/>
        </w:rPr>
      </w:pPr>
      <w:r w:rsidRPr="00332665">
        <w:rPr>
          <w:sz w:val="28"/>
          <w:szCs w:val="28"/>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346E9BB1" w14:textId="77777777" w:rsidR="00B60A6C" w:rsidRPr="00332665" w:rsidRDefault="00B60A6C" w:rsidP="00332665">
      <w:pPr>
        <w:spacing w:line="276" w:lineRule="auto"/>
        <w:ind w:firstLine="709"/>
        <w:jc w:val="both"/>
        <w:rPr>
          <w:sz w:val="28"/>
          <w:szCs w:val="28"/>
        </w:rPr>
      </w:pPr>
      <w:r w:rsidRPr="00332665">
        <w:rPr>
          <w:sz w:val="28"/>
          <w:szCs w:val="28"/>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1257A09B" w14:textId="77777777" w:rsidR="00B60A6C" w:rsidRPr="00332665" w:rsidRDefault="00B60A6C" w:rsidP="00332665">
      <w:pPr>
        <w:spacing w:line="276" w:lineRule="auto"/>
        <w:ind w:firstLine="709"/>
        <w:jc w:val="both"/>
        <w:rPr>
          <w:sz w:val="28"/>
          <w:szCs w:val="28"/>
        </w:rPr>
      </w:pPr>
      <w:r w:rsidRPr="00332665">
        <w:rPr>
          <w:sz w:val="28"/>
          <w:szCs w:val="28"/>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46B922D7" w14:textId="77777777" w:rsidR="00B60A6C" w:rsidRPr="00332665" w:rsidRDefault="00B60A6C" w:rsidP="00332665">
      <w:pPr>
        <w:spacing w:line="276" w:lineRule="auto"/>
        <w:ind w:firstLine="709"/>
        <w:jc w:val="both"/>
        <w:rPr>
          <w:sz w:val="28"/>
          <w:szCs w:val="28"/>
        </w:rPr>
      </w:pPr>
      <w:r w:rsidRPr="00332665">
        <w:rPr>
          <w:sz w:val="28"/>
          <w:szCs w:val="28"/>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14:paraId="477A655A" w14:textId="77777777" w:rsidR="00B60A6C" w:rsidRPr="00332665" w:rsidRDefault="00B60A6C" w:rsidP="00332665">
      <w:pPr>
        <w:spacing w:line="276" w:lineRule="auto"/>
        <w:ind w:firstLine="709"/>
        <w:jc w:val="both"/>
        <w:rPr>
          <w:sz w:val="28"/>
          <w:szCs w:val="28"/>
        </w:rPr>
      </w:pPr>
      <w:r w:rsidRPr="00332665">
        <w:rPr>
          <w:sz w:val="28"/>
          <w:szCs w:val="28"/>
        </w:rPr>
        <w:t>5) умение выявлять особенности интерпретации одной и той же художественной идеи, сюжета в творчестве различных композиторов;</w:t>
      </w:r>
    </w:p>
    <w:p w14:paraId="3D8EFFF8" w14:textId="77777777" w:rsidR="00B60A6C" w:rsidRPr="00332665" w:rsidRDefault="00B60A6C" w:rsidP="00332665">
      <w:pPr>
        <w:spacing w:line="276" w:lineRule="auto"/>
        <w:ind w:firstLine="709"/>
        <w:jc w:val="both"/>
        <w:rPr>
          <w:sz w:val="28"/>
          <w:szCs w:val="28"/>
        </w:rPr>
      </w:pPr>
      <w:r w:rsidRPr="00332665">
        <w:rPr>
          <w:sz w:val="28"/>
          <w:szCs w:val="28"/>
        </w:rPr>
        <w:t>6) умение различать звучание отдельных музыкальных инструментов, виды хора и оркестра.</w:t>
      </w:r>
    </w:p>
    <w:p w14:paraId="31FE9181" w14:textId="77777777" w:rsidR="00B60A6C" w:rsidRPr="00332665" w:rsidRDefault="00B60A6C" w:rsidP="00332665">
      <w:pPr>
        <w:spacing w:line="276" w:lineRule="auto"/>
        <w:ind w:firstLine="709"/>
        <w:jc w:val="both"/>
        <w:rPr>
          <w:sz w:val="28"/>
          <w:szCs w:val="28"/>
        </w:rPr>
      </w:pPr>
      <w:r w:rsidRPr="00332665">
        <w:rPr>
          <w:sz w:val="28"/>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14:paraId="0E20D57D" w14:textId="77777777" w:rsidR="00B60A6C" w:rsidRPr="00332665" w:rsidRDefault="00B60A6C" w:rsidP="00332665">
      <w:pPr>
        <w:spacing w:line="276" w:lineRule="auto"/>
        <w:ind w:firstLine="709"/>
        <w:jc w:val="both"/>
        <w:rPr>
          <w:sz w:val="28"/>
          <w:szCs w:val="28"/>
        </w:rPr>
      </w:pPr>
      <w:r w:rsidRPr="00332665">
        <w:rPr>
          <w:sz w:val="28"/>
          <w:szCs w:val="28"/>
        </w:rPr>
        <w:lastRenderedPageBreak/>
        <w:t>Предметные результаты по учебному предмету "</w:t>
      </w:r>
      <w:r w:rsidRPr="00332665">
        <w:rPr>
          <w:b/>
          <w:sz w:val="28"/>
          <w:szCs w:val="28"/>
        </w:rPr>
        <w:t>Технология</w:t>
      </w:r>
      <w:r w:rsidRPr="00332665">
        <w:rPr>
          <w:sz w:val="28"/>
          <w:szCs w:val="28"/>
        </w:rPr>
        <w:t>" предметной области "</w:t>
      </w:r>
      <w:r w:rsidRPr="00332665">
        <w:rPr>
          <w:b/>
          <w:i/>
          <w:sz w:val="28"/>
          <w:szCs w:val="28"/>
        </w:rPr>
        <w:t>Технология</w:t>
      </w:r>
      <w:r w:rsidRPr="00332665">
        <w:rPr>
          <w:sz w:val="28"/>
          <w:szCs w:val="28"/>
        </w:rPr>
        <w:t>" обеспечива</w:t>
      </w:r>
      <w:r w:rsidR="0044340E" w:rsidRPr="00332665">
        <w:rPr>
          <w:sz w:val="28"/>
          <w:szCs w:val="28"/>
        </w:rPr>
        <w:t>ют</w:t>
      </w:r>
      <w:r w:rsidRPr="00332665">
        <w:rPr>
          <w:sz w:val="28"/>
          <w:szCs w:val="28"/>
        </w:rPr>
        <w:t>:</w:t>
      </w:r>
    </w:p>
    <w:p w14:paraId="1CAAC4CD" w14:textId="77777777" w:rsidR="00B60A6C" w:rsidRPr="00332665" w:rsidRDefault="00B60A6C" w:rsidP="00332665">
      <w:pPr>
        <w:spacing w:line="276" w:lineRule="auto"/>
        <w:ind w:firstLine="709"/>
        <w:jc w:val="both"/>
        <w:rPr>
          <w:sz w:val="28"/>
          <w:szCs w:val="28"/>
        </w:rPr>
      </w:pPr>
      <w:r w:rsidRPr="00332665">
        <w:rPr>
          <w:sz w:val="28"/>
          <w:szCs w:val="28"/>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5E4C9C46" w14:textId="77777777" w:rsidR="00B60A6C" w:rsidRPr="00332665" w:rsidRDefault="00B60A6C" w:rsidP="00332665">
      <w:pPr>
        <w:spacing w:line="276" w:lineRule="auto"/>
        <w:ind w:firstLine="709"/>
        <w:jc w:val="both"/>
        <w:rPr>
          <w:sz w:val="28"/>
          <w:szCs w:val="28"/>
        </w:rPr>
      </w:pPr>
      <w:r w:rsidRPr="00332665">
        <w:rPr>
          <w:sz w:val="28"/>
          <w:szCs w:val="28"/>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3C142549" w14:textId="77777777" w:rsidR="00B60A6C" w:rsidRPr="00332665" w:rsidRDefault="00B60A6C" w:rsidP="00332665">
      <w:pPr>
        <w:spacing w:line="276" w:lineRule="auto"/>
        <w:ind w:firstLine="709"/>
        <w:jc w:val="both"/>
        <w:rPr>
          <w:sz w:val="28"/>
          <w:szCs w:val="28"/>
        </w:rPr>
      </w:pPr>
      <w:r w:rsidRPr="00332665">
        <w:rPr>
          <w:sz w:val="28"/>
          <w:szCs w:val="28"/>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6BE74506" w14:textId="77777777" w:rsidR="00B60A6C" w:rsidRPr="00332665" w:rsidRDefault="00B60A6C" w:rsidP="00332665">
      <w:pPr>
        <w:spacing w:line="276" w:lineRule="auto"/>
        <w:ind w:firstLine="709"/>
        <w:jc w:val="both"/>
        <w:rPr>
          <w:sz w:val="28"/>
          <w:szCs w:val="28"/>
        </w:rPr>
      </w:pPr>
      <w:r w:rsidRPr="00332665">
        <w:rPr>
          <w:sz w:val="28"/>
          <w:szCs w:val="28"/>
        </w:rPr>
        <w:t>4) овладение средствами и формами графического отображения объектов или процессов, знаниями правил выполнения графической документации;</w:t>
      </w:r>
    </w:p>
    <w:p w14:paraId="224FD96A" w14:textId="77777777" w:rsidR="00B60A6C" w:rsidRPr="00332665" w:rsidRDefault="00B60A6C" w:rsidP="00332665">
      <w:pPr>
        <w:spacing w:line="276" w:lineRule="auto"/>
        <w:ind w:firstLine="709"/>
        <w:jc w:val="both"/>
        <w:rPr>
          <w:sz w:val="28"/>
          <w:szCs w:val="28"/>
        </w:rPr>
      </w:pPr>
      <w:r w:rsidRPr="00332665">
        <w:rPr>
          <w:sz w:val="28"/>
          <w:szCs w:val="28"/>
        </w:rPr>
        <w:t>5) сформированность умений устанавливать взаимосвязь знаний по разным учебным предметам для решения прикладных учебных задач;</w:t>
      </w:r>
    </w:p>
    <w:p w14:paraId="6C547014" w14:textId="77777777" w:rsidR="00B60A6C" w:rsidRPr="00332665" w:rsidRDefault="00B60A6C" w:rsidP="00332665">
      <w:pPr>
        <w:spacing w:line="276" w:lineRule="auto"/>
        <w:ind w:firstLine="709"/>
        <w:jc w:val="both"/>
        <w:rPr>
          <w:sz w:val="28"/>
          <w:szCs w:val="28"/>
        </w:rPr>
      </w:pPr>
      <w:r w:rsidRPr="00332665">
        <w:rPr>
          <w:sz w:val="28"/>
          <w:szCs w:val="28"/>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7E5C8E6C" w14:textId="77777777" w:rsidR="00B60A6C" w:rsidRPr="00332665" w:rsidRDefault="00B60A6C" w:rsidP="00332665">
      <w:pPr>
        <w:spacing w:line="276" w:lineRule="auto"/>
        <w:ind w:firstLine="709"/>
        <w:jc w:val="both"/>
        <w:rPr>
          <w:sz w:val="28"/>
          <w:szCs w:val="28"/>
        </w:rPr>
      </w:pPr>
      <w:r w:rsidRPr="00332665">
        <w:rPr>
          <w:sz w:val="28"/>
          <w:szCs w:val="28"/>
        </w:rPr>
        <w:t>7) сформированность представлений о мире профессий, связанных с изучаемыми технологиями, их востребованности на рынке труда.</w:t>
      </w:r>
    </w:p>
    <w:p w14:paraId="3FD0B973" w14:textId="77777777" w:rsidR="00B60A6C" w:rsidRPr="00332665" w:rsidRDefault="00B60A6C" w:rsidP="00332665">
      <w:pPr>
        <w:spacing w:line="276" w:lineRule="auto"/>
        <w:ind w:firstLine="709"/>
        <w:jc w:val="both"/>
        <w:rPr>
          <w:sz w:val="28"/>
          <w:szCs w:val="28"/>
        </w:rPr>
      </w:pPr>
      <w:r w:rsidRPr="00332665">
        <w:rPr>
          <w:sz w:val="28"/>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14:paraId="45674020" w14:textId="77777777" w:rsidR="00B60A6C" w:rsidRPr="00332665" w:rsidRDefault="00B60A6C" w:rsidP="00332665">
      <w:pPr>
        <w:spacing w:line="276" w:lineRule="auto"/>
        <w:ind w:firstLine="709"/>
        <w:jc w:val="both"/>
        <w:rPr>
          <w:sz w:val="28"/>
          <w:szCs w:val="28"/>
        </w:rPr>
      </w:pPr>
      <w:r w:rsidRPr="00332665">
        <w:rPr>
          <w:sz w:val="28"/>
          <w:szCs w:val="28"/>
        </w:rPr>
        <w:t>Предметные результаты по предметной области "</w:t>
      </w:r>
      <w:r w:rsidRPr="00332665">
        <w:rPr>
          <w:b/>
          <w:i/>
          <w:sz w:val="28"/>
          <w:szCs w:val="28"/>
        </w:rPr>
        <w:t>Физическая культура и основы безопасности жизнедеятельности</w:t>
      </w:r>
      <w:r w:rsidRPr="00332665">
        <w:rPr>
          <w:sz w:val="28"/>
          <w:szCs w:val="28"/>
        </w:rPr>
        <w:t>" обеспечива</w:t>
      </w:r>
      <w:r w:rsidR="0044340E" w:rsidRPr="00332665">
        <w:rPr>
          <w:sz w:val="28"/>
          <w:szCs w:val="28"/>
        </w:rPr>
        <w:t>ют</w:t>
      </w:r>
      <w:r w:rsidRPr="00332665">
        <w:rPr>
          <w:sz w:val="28"/>
          <w:szCs w:val="28"/>
        </w:rPr>
        <w:t>:</w:t>
      </w:r>
    </w:p>
    <w:p w14:paraId="2513F32E" w14:textId="77777777" w:rsidR="00B60A6C" w:rsidRPr="00332665" w:rsidRDefault="00B60A6C" w:rsidP="00332665">
      <w:pPr>
        <w:spacing w:line="276" w:lineRule="auto"/>
        <w:ind w:firstLine="709"/>
        <w:jc w:val="both"/>
        <w:rPr>
          <w:sz w:val="28"/>
          <w:szCs w:val="28"/>
        </w:rPr>
      </w:pPr>
      <w:r w:rsidRPr="00332665">
        <w:rPr>
          <w:sz w:val="28"/>
          <w:szCs w:val="28"/>
        </w:rPr>
        <w:t>По учебному предмету "</w:t>
      </w:r>
      <w:r w:rsidRPr="00332665">
        <w:rPr>
          <w:b/>
          <w:sz w:val="28"/>
          <w:szCs w:val="28"/>
        </w:rPr>
        <w:t>Физическая культура</w:t>
      </w:r>
      <w:r w:rsidRPr="00332665">
        <w:rPr>
          <w:sz w:val="28"/>
          <w:szCs w:val="28"/>
        </w:rPr>
        <w:t>":</w:t>
      </w:r>
    </w:p>
    <w:p w14:paraId="0964E03D" w14:textId="77777777" w:rsidR="00B60A6C" w:rsidRPr="00332665" w:rsidRDefault="00B60A6C" w:rsidP="00332665">
      <w:pPr>
        <w:spacing w:line="276" w:lineRule="auto"/>
        <w:ind w:firstLine="709"/>
        <w:jc w:val="both"/>
        <w:rPr>
          <w:sz w:val="28"/>
          <w:szCs w:val="28"/>
        </w:rPr>
      </w:pPr>
      <w:r w:rsidRPr="00332665">
        <w:rPr>
          <w:sz w:val="28"/>
          <w:szCs w:val="28"/>
        </w:rPr>
        <w:t>1) формирование привычки к здоровому образу жизни и занятиям физической культурой;</w:t>
      </w:r>
    </w:p>
    <w:p w14:paraId="7DFB444C" w14:textId="77777777" w:rsidR="00B60A6C" w:rsidRPr="00332665" w:rsidRDefault="00B60A6C" w:rsidP="00332665">
      <w:pPr>
        <w:spacing w:line="276" w:lineRule="auto"/>
        <w:ind w:firstLine="709"/>
        <w:jc w:val="both"/>
        <w:rPr>
          <w:sz w:val="28"/>
          <w:szCs w:val="28"/>
        </w:rPr>
      </w:pPr>
      <w:r w:rsidRPr="00332665">
        <w:rPr>
          <w:sz w:val="28"/>
          <w:szCs w:val="28"/>
        </w:rPr>
        <w:lastRenderedPageBreak/>
        <w:t>2) умение планировать самостоятельные занятия физической культурой и строить индивидуальные программы оздоровления и физического развития;</w:t>
      </w:r>
    </w:p>
    <w:p w14:paraId="2B780408" w14:textId="77777777" w:rsidR="00B60A6C" w:rsidRPr="00332665" w:rsidRDefault="00B60A6C" w:rsidP="00332665">
      <w:pPr>
        <w:spacing w:line="276" w:lineRule="auto"/>
        <w:ind w:firstLine="709"/>
        <w:jc w:val="both"/>
        <w:rPr>
          <w:sz w:val="28"/>
          <w:szCs w:val="28"/>
        </w:rPr>
      </w:pPr>
      <w:r w:rsidRPr="00332665">
        <w:rPr>
          <w:sz w:val="28"/>
          <w:szCs w:val="28"/>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363F7A74" w14:textId="77777777" w:rsidR="00B60A6C" w:rsidRPr="00332665" w:rsidRDefault="00B60A6C" w:rsidP="00332665">
      <w:pPr>
        <w:spacing w:line="276" w:lineRule="auto"/>
        <w:ind w:firstLine="709"/>
        <w:jc w:val="both"/>
        <w:rPr>
          <w:sz w:val="28"/>
          <w:szCs w:val="28"/>
        </w:rPr>
      </w:pPr>
      <w:r w:rsidRPr="00332665">
        <w:rPr>
          <w:sz w:val="28"/>
          <w:szCs w:val="28"/>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3C497BEC" w14:textId="77777777" w:rsidR="00B60A6C" w:rsidRPr="00332665" w:rsidRDefault="00B60A6C" w:rsidP="00332665">
      <w:pPr>
        <w:spacing w:line="276" w:lineRule="auto"/>
        <w:ind w:firstLine="709"/>
        <w:jc w:val="both"/>
        <w:rPr>
          <w:sz w:val="28"/>
          <w:szCs w:val="28"/>
        </w:rPr>
      </w:pPr>
      <w:r w:rsidRPr="00332665">
        <w:rPr>
          <w:sz w:val="28"/>
          <w:szCs w:val="28"/>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6A23E705" w14:textId="77777777" w:rsidR="00B60A6C" w:rsidRPr="00332665" w:rsidRDefault="00B60A6C" w:rsidP="00332665">
      <w:pPr>
        <w:spacing w:line="276" w:lineRule="auto"/>
        <w:ind w:firstLine="709"/>
        <w:jc w:val="both"/>
        <w:rPr>
          <w:sz w:val="28"/>
          <w:szCs w:val="28"/>
        </w:rPr>
      </w:pPr>
      <w:r w:rsidRPr="00332665">
        <w:rPr>
          <w:sz w:val="28"/>
          <w:szCs w:val="28"/>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7E62A64B" w14:textId="77777777" w:rsidR="00B60A6C" w:rsidRPr="00332665" w:rsidRDefault="00B60A6C" w:rsidP="00332665">
      <w:pPr>
        <w:spacing w:line="276" w:lineRule="auto"/>
        <w:ind w:firstLine="709"/>
        <w:jc w:val="both"/>
        <w:rPr>
          <w:sz w:val="28"/>
          <w:szCs w:val="28"/>
        </w:rPr>
      </w:pPr>
      <w:r w:rsidRPr="00332665">
        <w:rPr>
          <w:sz w:val="28"/>
          <w:szCs w:val="28"/>
        </w:rPr>
        <w:t>7) умение выполнять комплексы общеразвивающих и корригирующих упражнений;</w:t>
      </w:r>
    </w:p>
    <w:p w14:paraId="299298A3" w14:textId="77777777" w:rsidR="00B60A6C" w:rsidRPr="00332665" w:rsidRDefault="00B60A6C" w:rsidP="00332665">
      <w:pPr>
        <w:spacing w:line="276" w:lineRule="auto"/>
        <w:ind w:firstLine="709"/>
        <w:jc w:val="both"/>
        <w:rPr>
          <w:sz w:val="28"/>
          <w:szCs w:val="28"/>
        </w:rPr>
      </w:pPr>
      <w:r w:rsidRPr="00332665">
        <w:rPr>
          <w:sz w:val="28"/>
          <w:szCs w:val="28"/>
        </w:rPr>
        <w:t>8) владение основами технических действий и приемами различных видов спорта, их использование в игровой и соревновательной деятельности;</w:t>
      </w:r>
    </w:p>
    <w:p w14:paraId="77F675C2" w14:textId="77777777" w:rsidR="00B60A6C" w:rsidRPr="00332665" w:rsidRDefault="00B60A6C" w:rsidP="00332665">
      <w:pPr>
        <w:spacing w:line="276" w:lineRule="auto"/>
        <w:ind w:firstLine="709"/>
        <w:jc w:val="both"/>
        <w:rPr>
          <w:sz w:val="28"/>
          <w:szCs w:val="28"/>
        </w:rPr>
      </w:pPr>
      <w:r w:rsidRPr="00332665">
        <w:rPr>
          <w:sz w:val="28"/>
          <w:szCs w:val="28"/>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45109DCB" w14:textId="77777777" w:rsidR="00B60A6C" w:rsidRPr="00332665" w:rsidRDefault="00B60A6C" w:rsidP="00332665">
      <w:pPr>
        <w:spacing w:line="276" w:lineRule="auto"/>
        <w:ind w:firstLine="709"/>
        <w:jc w:val="both"/>
        <w:rPr>
          <w:sz w:val="28"/>
          <w:szCs w:val="28"/>
        </w:rPr>
      </w:pPr>
      <w:r w:rsidRPr="00332665">
        <w:rPr>
          <w:sz w:val="28"/>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14:paraId="29825A93" w14:textId="77777777" w:rsidR="00B60A6C" w:rsidRPr="00332665" w:rsidRDefault="00B60A6C" w:rsidP="00332665">
      <w:pPr>
        <w:spacing w:line="276" w:lineRule="auto"/>
        <w:ind w:firstLine="709"/>
        <w:jc w:val="both"/>
        <w:rPr>
          <w:sz w:val="28"/>
          <w:szCs w:val="28"/>
        </w:rPr>
      </w:pPr>
      <w:r w:rsidRPr="00332665">
        <w:rPr>
          <w:sz w:val="28"/>
          <w:szCs w:val="28"/>
        </w:rPr>
        <w:t>По учебному предмету "</w:t>
      </w:r>
      <w:r w:rsidRPr="00332665">
        <w:rPr>
          <w:b/>
          <w:sz w:val="28"/>
          <w:szCs w:val="28"/>
        </w:rPr>
        <w:t>Основы безопасности жизнедеятельности</w:t>
      </w:r>
      <w:r w:rsidRPr="00332665">
        <w:rPr>
          <w:sz w:val="28"/>
          <w:szCs w:val="28"/>
        </w:rPr>
        <w:t>":</w:t>
      </w:r>
    </w:p>
    <w:p w14:paraId="08D98D7A" w14:textId="77777777" w:rsidR="00B60A6C" w:rsidRPr="00332665" w:rsidRDefault="00B60A6C" w:rsidP="00332665">
      <w:pPr>
        <w:spacing w:line="276" w:lineRule="auto"/>
        <w:ind w:firstLine="709"/>
        <w:jc w:val="both"/>
        <w:rPr>
          <w:sz w:val="28"/>
          <w:szCs w:val="28"/>
        </w:rPr>
      </w:pPr>
      <w:r w:rsidRPr="00332665">
        <w:rPr>
          <w:sz w:val="28"/>
          <w:szCs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1D152D28" w14:textId="77777777" w:rsidR="00B60A6C" w:rsidRPr="00332665" w:rsidRDefault="00B60A6C" w:rsidP="00332665">
      <w:pPr>
        <w:spacing w:line="276" w:lineRule="auto"/>
        <w:ind w:firstLine="709"/>
        <w:jc w:val="both"/>
        <w:rPr>
          <w:sz w:val="28"/>
          <w:szCs w:val="28"/>
        </w:rPr>
      </w:pPr>
      <w:r w:rsidRPr="00332665">
        <w:rPr>
          <w:sz w:val="28"/>
          <w:szCs w:val="28"/>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507214F9" w14:textId="77777777" w:rsidR="00B60A6C" w:rsidRPr="00332665" w:rsidRDefault="00B60A6C" w:rsidP="00332665">
      <w:pPr>
        <w:spacing w:line="276" w:lineRule="auto"/>
        <w:ind w:firstLine="709"/>
        <w:jc w:val="both"/>
        <w:rPr>
          <w:sz w:val="28"/>
          <w:szCs w:val="28"/>
        </w:rPr>
      </w:pPr>
      <w:r w:rsidRPr="00332665">
        <w:rPr>
          <w:sz w:val="28"/>
          <w:szCs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439B6C33" w14:textId="77777777" w:rsidR="00B60A6C" w:rsidRPr="00332665" w:rsidRDefault="00B60A6C" w:rsidP="00332665">
      <w:pPr>
        <w:spacing w:line="276" w:lineRule="auto"/>
        <w:ind w:firstLine="709"/>
        <w:jc w:val="both"/>
        <w:rPr>
          <w:sz w:val="28"/>
          <w:szCs w:val="28"/>
        </w:rPr>
      </w:pPr>
      <w:r w:rsidRPr="00332665">
        <w:rPr>
          <w:sz w:val="28"/>
          <w:szCs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3C92AEE7" w14:textId="77777777" w:rsidR="00B60A6C" w:rsidRPr="00332665" w:rsidRDefault="00B60A6C" w:rsidP="00332665">
      <w:pPr>
        <w:spacing w:line="276" w:lineRule="auto"/>
        <w:ind w:firstLine="709"/>
        <w:jc w:val="both"/>
        <w:rPr>
          <w:sz w:val="28"/>
          <w:szCs w:val="28"/>
        </w:rPr>
      </w:pPr>
      <w:r w:rsidRPr="00332665">
        <w:rPr>
          <w:sz w:val="28"/>
          <w:szCs w:val="28"/>
        </w:rPr>
        <w:t>5) сформированность чувства гордости за свою Родину, ответственного отношения к выполнению конституционного долга - защите Отечества;</w:t>
      </w:r>
    </w:p>
    <w:p w14:paraId="624CAD9B" w14:textId="77777777" w:rsidR="00B60A6C" w:rsidRPr="00332665" w:rsidRDefault="00B60A6C" w:rsidP="00332665">
      <w:pPr>
        <w:spacing w:line="276" w:lineRule="auto"/>
        <w:ind w:firstLine="709"/>
        <w:jc w:val="both"/>
        <w:rPr>
          <w:sz w:val="28"/>
          <w:szCs w:val="28"/>
        </w:rPr>
      </w:pPr>
      <w:r w:rsidRPr="00332665">
        <w:rPr>
          <w:sz w:val="28"/>
          <w:szCs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32ACFD68" w14:textId="77777777" w:rsidR="00B60A6C" w:rsidRPr="00332665" w:rsidRDefault="00B60A6C" w:rsidP="00332665">
      <w:pPr>
        <w:spacing w:line="276" w:lineRule="auto"/>
        <w:ind w:firstLine="709"/>
        <w:jc w:val="both"/>
        <w:rPr>
          <w:sz w:val="28"/>
          <w:szCs w:val="28"/>
        </w:rPr>
      </w:pPr>
      <w:r w:rsidRPr="00332665">
        <w:rPr>
          <w:sz w:val="28"/>
          <w:szCs w:val="28"/>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3182606A" w14:textId="77777777" w:rsidR="00B60A6C" w:rsidRPr="00332665" w:rsidRDefault="00B60A6C" w:rsidP="00332665">
      <w:pPr>
        <w:spacing w:line="276" w:lineRule="auto"/>
        <w:ind w:firstLine="709"/>
        <w:jc w:val="both"/>
        <w:rPr>
          <w:sz w:val="28"/>
          <w:szCs w:val="28"/>
        </w:rPr>
      </w:pPr>
      <w:r w:rsidRPr="00332665">
        <w:rPr>
          <w:sz w:val="28"/>
          <w:szCs w:val="28"/>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14:paraId="71B98FFB" w14:textId="77777777" w:rsidR="00B60A6C" w:rsidRPr="00332665" w:rsidRDefault="00B60A6C" w:rsidP="00332665">
      <w:pPr>
        <w:spacing w:line="276" w:lineRule="auto"/>
        <w:ind w:firstLine="709"/>
        <w:jc w:val="both"/>
        <w:rPr>
          <w:sz w:val="28"/>
          <w:szCs w:val="28"/>
        </w:rPr>
      </w:pPr>
      <w:r w:rsidRPr="00332665">
        <w:rPr>
          <w:sz w:val="28"/>
          <w:szCs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76D58957" w14:textId="77777777" w:rsidR="00B60A6C" w:rsidRPr="00332665" w:rsidRDefault="00B60A6C" w:rsidP="00332665">
      <w:pPr>
        <w:spacing w:line="276" w:lineRule="auto"/>
        <w:ind w:firstLine="709"/>
        <w:jc w:val="both"/>
        <w:rPr>
          <w:sz w:val="28"/>
          <w:szCs w:val="28"/>
        </w:rPr>
      </w:pPr>
      <w:r w:rsidRPr="00332665">
        <w:rPr>
          <w:sz w:val="28"/>
          <w:szCs w:val="28"/>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7902C3DD" w14:textId="77777777" w:rsidR="00B60A6C" w:rsidRPr="00332665" w:rsidRDefault="00B60A6C" w:rsidP="00332665">
      <w:pPr>
        <w:spacing w:line="276" w:lineRule="auto"/>
        <w:ind w:firstLine="709"/>
        <w:jc w:val="both"/>
        <w:rPr>
          <w:sz w:val="28"/>
          <w:szCs w:val="28"/>
        </w:rPr>
      </w:pPr>
      <w:r w:rsidRPr="00332665">
        <w:rPr>
          <w:sz w:val="28"/>
          <w:szCs w:val="28"/>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7A20FFD3" w14:textId="77777777" w:rsidR="00B60A6C" w:rsidRPr="00332665" w:rsidRDefault="00B60A6C" w:rsidP="00332665">
      <w:pPr>
        <w:spacing w:line="276" w:lineRule="auto"/>
        <w:ind w:firstLine="709"/>
        <w:jc w:val="both"/>
        <w:rPr>
          <w:sz w:val="28"/>
          <w:szCs w:val="28"/>
        </w:rPr>
      </w:pPr>
      <w:r w:rsidRPr="00332665">
        <w:rPr>
          <w:sz w:val="28"/>
          <w:szCs w:val="28"/>
        </w:rPr>
        <w:t xml:space="preserve">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w:t>
      </w:r>
      <w:r w:rsidRPr="00332665">
        <w:rPr>
          <w:sz w:val="28"/>
          <w:szCs w:val="28"/>
        </w:rPr>
        <w:lastRenderedPageBreak/>
        <w:t>мероприятиях, при коммуникации, при воздействии рисков культурной среды).</w:t>
      </w:r>
    </w:p>
    <w:p w14:paraId="5F033C4F" w14:textId="77777777" w:rsidR="00B60A6C" w:rsidRPr="00332665" w:rsidRDefault="00B60A6C" w:rsidP="00332665">
      <w:pPr>
        <w:spacing w:line="276" w:lineRule="auto"/>
        <w:ind w:firstLine="709"/>
        <w:jc w:val="both"/>
        <w:rPr>
          <w:sz w:val="28"/>
          <w:szCs w:val="28"/>
        </w:rPr>
      </w:pPr>
      <w:r w:rsidRPr="00332665">
        <w:rPr>
          <w:sz w:val="28"/>
          <w:szCs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14:paraId="1A2D89E1" w14:textId="77777777" w:rsidR="00911D20" w:rsidRPr="00332665" w:rsidRDefault="00911D20" w:rsidP="00332665">
      <w:pPr>
        <w:spacing w:line="276" w:lineRule="auto"/>
        <w:ind w:firstLine="709"/>
        <w:jc w:val="both"/>
        <w:rPr>
          <w:sz w:val="28"/>
          <w:szCs w:val="28"/>
        </w:rPr>
      </w:pPr>
      <w:r w:rsidRPr="00332665">
        <w:rPr>
          <w:sz w:val="28"/>
          <w:szCs w:val="28"/>
        </w:rPr>
        <w:t>Предметные результаты учебных курсов из части, формируемой участн</w:t>
      </w:r>
      <w:r w:rsidR="00D72D9F" w:rsidRPr="00332665">
        <w:rPr>
          <w:sz w:val="28"/>
          <w:szCs w:val="28"/>
        </w:rPr>
        <w:t>иками образовательных отношений указаны в Приложении 1.</w:t>
      </w:r>
      <w:r w:rsidRPr="00332665">
        <w:rPr>
          <w:sz w:val="28"/>
          <w:szCs w:val="28"/>
        </w:rPr>
        <w:t xml:space="preserve"> </w:t>
      </w:r>
    </w:p>
    <w:p w14:paraId="600F34C8" w14:textId="77777777" w:rsidR="00201D88" w:rsidRPr="00332665" w:rsidRDefault="00201D88" w:rsidP="00332665">
      <w:pPr>
        <w:spacing w:line="276" w:lineRule="auto"/>
        <w:ind w:firstLine="709"/>
        <w:jc w:val="both"/>
        <w:rPr>
          <w:sz w:val="28"/>
          <w:szCs w:val="28"/>
        </w:rPr>
      </w:pPr>
      <w:r w:rsidRPr="00332665">
        <w:rPr>
          <w:sz w:val="28"/>
          <w:szCs w:val="28"/>
        </w:rPr>
        <w:t xml:space="preserve">Личностные, метапредметные и предметные результаты конкретизированы </w:t>
      </w:r>
      <w:r w:rsidR="00FD7AE3" w:rsidRPr="00332665">
        <w:rPr>
          <w:sz w:val="28"/>
          <w:szCs w:val="28"/>
        </w:rPr>
        <w:t xml:space="preserve">по классам </w:t>
      </w:r>
      <w:r w:rsidRPr="00332665">
        <w:rPr>
          <w:sz w:val="28"/>
          <w:szCs w:val="28"/>
        </w:rPr>
        <w:t>в рабоч</w:t>
      </w:r>
      <w:r w:rsidR="0029062D" w:rsidRPr="00332665">
        <w:rPr>
          <w:sz w:val="28"/>
          <w:szCs w:val="28"/>
        </w:rPr>
        <w:t>и</w:t>
      </w:r>
      <w:r w:rsidR="00F0107F" w:rsidRPr="00332665">
        <w:rPr>
          <w:sz w:val="28"/>
          <w:szCs w:val="28"/>
        </w:rPr>
        <w:t xml:space="preserve">х программах учебных предметов; </w:t>
      </w:r>
      <w:r w:rsidRPr="00332665">
        <w:rPr>
          <w:sz w:val="28"/>
          <w:szCs w:val="28"/>
        </w:rPr>
        <w:t>учебных курсов, учебных модулей</w:t>
      </w:r>
      <w:r w:rsidR="00F0107F" w:rsidRPr="00332665">
        <w:rPr>
          <w:sz w:val="28"/>
          <w:szCs w:val="28"/>
        </w:rPr>
        <w:t xml:space="preserve"> отражены в </w:t>
      </w:r>
      <w:r w:rsidR="00D72D9F" w:rsidRPr="00332665">
        <w:rPr>
          <w:sz w:val="28"/>
          <w:szCs w:val="28"/>
        </w:rPr>
        <w:t>Приложени</w:t>
      </w:r>
      <w:r w:rsidR="00F0107F" w:rsidRPr="00332665">
        <w:rPr>
          <w:sz w:val="28"/>
          <w:szCs w:val="28"/>
        </w:rPr>
        <w:t>и 1.</w:t>
      </w:r>
    </w:p>
    <w:p w14:paraId="4268D7C3" w14:textId="77777777" w:rsidR="007B1C19" w:rsidRPr="00332665" w:rsidRDefault="007B1C19" w:rsidP="00332665">
      <w:pPr>
        <w:spacing w:line="276" w:lineRule="auto"/>
        <w:ind w:firstLine="709"/>
        <w:jc w:val="both"/>
        <w:rPr>
          <w:sz w:val="28"/>
          <w:szCs w:val="28"/>
        </w:rPr>
      </w:pPr>
      <w:r w:rsidRPr="00332665">
        <w:rPr>
          <w:sz w:val="28"/>
          <w:szCs w:val="28"/>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14:paraId="4B2A3E63" w14:textId="77777777" w:rsidR="007B1C19" w:rsidRPr="00332665" w:rsidRDefault="007B1C19" w:rsidP="00332665">
      <w:pPr>
        <w:spacing w:line="276" w:lineRule="auto"/>
        <w:ind w:firstLine="709"/>
        <w:jc w:val="both"/>
        <w:rPr>
          <w:sz w:val="28"/>
          <w:szCs w:val="28"/>
        </w:rPr>
      </w:pPr>
    </w:p>
    <w:p w14:paraId="6F1139A6" w14:textId="091A4D74" w:rsidR="003E79C1" w:rsidRDefault="001008C2" w:rsidP="00F02135">
      <w:pPr>
        <w:pStyle w:val="2"/>
        <w:numPr>
          <w:ilvl w:val="1"/>
          <w:numId w:val="29"/>
        </w:numPr>
        <w:spacing w:line="276" w:lineRule="auto"/>
        <w:jc w:val="center"/>
        <w:rPr>
          <w:sz w:val="28"/>
          <w:szCs w:val="28"/>
        </w:rPr>
      </w:pPr>
      <w:bookmarkStart w:id="12" w:name="_Toc111084902"/>
      <w:r w:rsidRPr="00332665">
        <w:rPr>
          <w:sz w:val="28"/>
          <w:szCs w:val="28"/>
        </w:rPr>
        <w:t xml:space="preserve">Система оценки достижения планируемых результатов </w:t>
      </w:r>
      <w:bookmarkEnd w:id="12"/>
    </w:p>
    <w:p w14:paraId="2EA8410B" w14:textId="24B5D74C" w:rsidR="001008C2" w:rsidRPr="00332665" w:rsidRDefault="003E79C1" w:rsidP="003E79C1">
      <w:pPr>
        <w:pStyle w:val="2"/>
        <w:spacing w:line="276" w:lineRule="auto"/>
        <w:ind w:left="720" w:firstLine="0"/>
        <w:jc w:val="center"/>
        <w:rPr>
          <w:sz w:val="28"/>
          <w:szCs w:val="28"/>
        </w:rPr>
      </w:pPr>
      <w:r>
        <w:rPr>
          <w:sz w:val="28"/>
          <w:szCs w:val="28"/>
        </w:rPr>
        <w:t>ООП ООО</w:t>
      </w:r>
    </w:p>
    <w:p w14:paraId="07D41E1D" w14:textId="77777777" w:rsidR="001008C2" w:rsidRPr="00332665" w:rsidRDefault="001008C2" w:rsidP="00332665">
      <w:pPr>
        <w:pStyle w:val="3"/>
        <w:spacing w:line="276" w:lineRule="auto"/>
        <w:rPr>
          <w:sz w:val="28"/>
          <w:szCs w:val="28"/>
        </w:rPr>
      </w:pPr>
      <w:bookmarkStart w:id="13" w:name="_Toc111084903"/>
      <w:r w:rsidRPr="00332665">
        <w:rPr>
          <w:sz w:val="28"/>
          <w:szCs w:val="28"/>
        </w:rPr>
        <w:t>1.3.1. Общие положения</w:t>
      </w:r>
      <w:bookmarkEnd w:id="13"/>
    </w:p>
    <w:p w14:paraId="1AF242CD" w14:textId="77777777" w:rsidR="003E79C1" w:rsidRPr="003E79C1" w:rsidRDefault="003E79C1" w:rsidP="003E79C1">
      <w:pPr>
        <w:widowControl w:val="0"/>
        <w:tabs>
          <w:tab w:val="left" w:pos="142"/>
          <w:tab w:val="left" w:pos="851"/>
        </w:tabs>
        <w:autoSpaceDE w:val="0"/>
        <w:autoSpaceDN w:val="0"/>
        <w:adjustRightInd w:val="0"/>
        <w:spacing w:line="276" w:lineRule="auto"/>
        <w:ind w:firstLine="567"/>
        <w:jc w:val="center"/>
        <w:textAlignment w:val="center"/>
        <w:rPr>
          <w:rFonts w:eastAsia="Calibri"/>
          <w:sz w:val="28"/>
          <w:szCs w:val="28"/>
        </w:rPr>
      </w:pPr>
      <w:bookmarkStart w:id="14" w:name="_Toc111084904"/>
    </w:p>
    <w:p w14:paraId="5AF966FF" w14:textId="194A98B5" w:rsidR="003E79C1" w:rsidRPr="003E79C1"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sz w:val="28"/>
          <w:szCs w:val="28"/>
        </w:rPr>
      </w:pPr>
      <w:r w:rsidRPr="003E79C1">
        <w:rPr>
          <w:rFonts w:eastAsia="Calibri"/>
          <w:sz w:val="28"/>
          <w:szCs w:val="28"/>
        </w:rPr>
        <w:t>С</w:t>
      </w:r>
      <w:r>
        <w:rPr>
          <w:rFonts w:eastAsia="Calibri"/>
          <w:sz w:val="28"/>
          <w:szCs w:val="28"/>
        </w:rPr>
        <w:t>огласно требования пункта 31.3 ФГОС О</w:t>
      </w:r>
      <w:r w:rsidRPr="003E79C1">
        <w:rPr>
          <w:rFonts w:eastAsia="Calibri"/>
          <w:sz w:val="28"/>
          <w:szCs w:val="28"/>
        </w:rPr>
        <w:t xml:space="preserve">ОО 2021 года система оценки достижения планируемых результатов освоения ООП </w:t>
      </w:r>
      <w:r w:rsidR="001B685C">
        <w:rPr>
          <w:rFonts w:eastAsia="Calibri"/>
          <w:sz w:val="28"/>
          <w:szCs w:val="28"/>
        </w:rPr>
        <w:t>ООО</w:t>
      </w:r>
      <w:r w:rsidRPr="003E79C1">
        <w:rPr>
          <w:rFonts w:eastAsia="Calibri"/>
          <w:sz w:val="28"/>
          <w:szCs w:val="28"/>
        </w:rPr>
        <w:t xml:space="preserve"> школы </w:t>
      </w:r>
      <w:r w:rsidRPr="003E79C1">
        <w:rPr>
          <w:rFonts w:eastAsia="Calibri"/>
          <w:b/>
          <w:sz w:val="28"/>
          <w:szCs w:val="28"/>
        </w:rPr>
        <w:t>отражает содержание и критерии оценки, формы представления результатов оценочной деятельности</w:t>
      </w:r>
      <w:r w:rsidRPr="003E79C1">
        <w:rPr>
          <w:rFonts w:eastAsia="Calibri"/>
          <w:sz w:val="28"/>
          <w:szCs w:val="28"/>
        </w:rPr>
        <w:t xml:space="preserve"> и является частью системы оценки и управления качеством образования в школе в рамках оценочных процедур ВСОКО, а также служит основой при разработке школой локальных нормативных актов, регламентирующих вопросы:</w:t>
      </w:r>
    </w:p>
    <w:p w14:paraId="2CF12B24" w14:textId="77777777" w:rsidR="003E79C1" w:rsidRPr="003E79C1"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sz w:val="28"/>
          <w:szCs w:val="28"/>
        </w:rPr>
      </w:pPr>
      <w:r w:rsidRPr="003E79C1">
        <w:rPr>
          <w:rFonts w:eastAsia="Calibri"/>
          <w:sz w:val="28"/>
          <w:szCs w:val="28"/>
        </w:rPr>
        <w:t>системы оценки достижения планируемых результатов осовоения обучающимися образовательных рограмм по ФГОС;</w:t>
      </w:r>
    </w:p>
    <w:p w14:paraId="3B10CA23" w14:textId="77777777" w:rsidR="003E79C1" w:rsidRPr="003E79C1"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sz w:val="28"/>
          <w:szCs w:val="28"/>
        </w:rPr>
      </w:pPr>
      <w:r w:rsidRPr="003E79C1">
        <w:rPr>
          <w:rFonts w:eastAsia="Calibri"/>
          <w:sz w:val="28"/>
          <w:szCs w:val="28"/>
        </w:rPr>
        <w:t>форм, периодичности и порядка осуществления текущего контроля, промежуточной и итоговой аттестации обучающихся по предметам, не выносимым на ГИА;</w:t>
      </w:r>
    </w:p>
    <w:p w14:paraId="0E277430" w14:textId="77777777" w:rsidR="003E79C1" w:rsidRPr="003E79C1"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sz w:val="28"/>
          <w:szCs w:val="28"/>
        </w:rPr>
      </w:pPr>
      <w:r w:rsidRPr="003E79C1">
        <w:rPr>
          <w:rFonts w:eastAsia="Calibri"/>
          <w:sz w:val="28"/>
          <w:szCs w:val="28"/>
        </w:rPr>
        <w:t>проектной и учебно-исследовательской деятельности обучающихся школы;</w:t>
      </w:r>
    </w:p>
    <w:p w14:paraId="1AA11641" w14:textId="77777777" w:rsidR="003E79C1" w:rsidRPr="003E79C1"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sz w:val="28"/>
          <w:szCs w:val="28"/>
        </w:rPr>
      </w:pPr>
      <w:r w:rsidRPr="003E79C1">
        <w:rPr>
          <w:rFonts w:eastAsia="Calibri"/>
          <w:sz w:val="28"/>
          <w:szCs w:val="28"/>
        </w:rPr>
        <w:t>порядка обучения по индивидуальному учебному плану;</w:t>
      </w:r>
    </w:p>
    <w:p w14:paraId="30DF73A9" w14:textId="77777777" w:rsidR="003E79C1" w:rsidRPr="003E79C1" w:rsidRDefault="003E79C1" w:rsidP="00F02135">
      <w:pPr>
        <w:widowControl w:val="0"/>
        <w:numPr>
          <w:ilvl w:val="0"/>
          <w:numId w:val="66"/>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sz w:val="28"/>
          <w:szCs w:val="28"/>
        </w:rPr>
      </w:pPr>
      <w:r w:rsidRPr="003E79C1">
        <w:rPr>
          <w:rFonts w:eastAsia="Calibri"/>
          <w:sz w:val="28"/>
          <w:szCs w:val="28"/>
        </w:rPr>
        <w:t>портфолио (портфеля) достижений обучающихся школы и др.</w:t>
      </w:r>
    </w:p>
    <w:p w14:paraId="0764EF24" w14:textId="77777777" w:rsidR="003E79C1" w:rsidRPr="003E79C1"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b/>
          <w:sz w:val="28"/>
          <w:szCs w:val="28"/>
        </w:rPr>
      </w:pPr>
      <w:r w:rsidRPr="003E79C1">
        <w:rPr>
          <w:rFonts w:eastAsia="Calibri"/>
          <w:b/>
          <w:sz w:val="28"/>
          <w:szCs w:val="28"/>
        </w:rPr>
        <w:t>Основными направлениями и целями оценочной деятельности в школе являются:</w:t>
      </w:r>
    </w:p>
    <w:p w14:paraId="4636FC43" w14:textId="77777777" w:rsidR="003E79C1" w:rsidRPr="003E79C1" w:rsidRDefault="003E79C1" w:rsidP="00F02135">
      <w:pPr>
        <w:widowControl w:val="0"/>
        <w:numPr>
          <w:ilvl w:val="0"/>
          <w:numId w:val="64"/>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sz w:val="28"/>
          <w:szCs w:val="28"/>
        </w:rPr>
      </w:pPr>
      <w:r w:rsidRPr="003E79C1">
        <w:rPr>
          <w:rFonts w:eastAsia="Calibri"/>
          <w:sz w:val="28"/>
          <w:szCs w:val="28"/>
        </w:rPr>
        <w:t xml:space="preserve">оценка образовательных достижений обучающихся на различных </w:t>
      </w:r>
      <w:r w:rsidRPr="003E79C1">
        <w:rPr>
          <w:rFonts w:eastAsia="Calibri"/>
          <w:sz w:val="28"/>
          <w:szCs w:val="28"/>
        </w:rPr>
        <w:lastRenderedPageBreak/>
        <w:t xml:space="preserve">этапах обучения как основа их промежуточной и итоговой аттестации, а также основа процедур внутреннего мониторинга школы, мониторинговых исследований муниципального, регионального и федерального уровней; </w:t>
      </w:r>
    </w:p>
    <w:p w14:paraId="46787B6B" w14:textId="3BB6596B" w:rsidR="003E79C1" w:rsidRPr="003E79C1" w:rsidRDefault="003E79C1" w:rsidP="00F02135">
      <w:pPr>
        <w:widowControl w:val="0"/>
        <w:numPr>
          <w:ilvl w:val="0"/>
          <w:numId w:val="64"/>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sz w:val="28"/>
          <w:szCs w:val="28"/>
        </w:rPr>
      </w:pPr>
      <w:r w:rsidRPr="003E79C1">
        <w:rPr>
          <w:rFonts w:eastAsia="Calibri"/>
          <w:sz w:val="28"/>
          <w:szCs w:val="28"/>
        </w:rPr>
        <w:t xml:space="preserve">оценка результатов деятельности педагогических кадров как основа аттестационных процедур и соответствие кадровых условий требованиям ФГОС </w:t>
      </w:r>
      <w:r w:rsidR="001B685C">
        <w:rPr>
          <w:rFonts w:eastAsia="Calibri"/>
          <w:sz w:val="28"/>
          <w:szCs w:val="28"/>
        </w:rPr>
        <w:t>ООО</w:t>
      </w:r>
      <w:r w:rsidRPr="003E79C1">
        <w:rPr>
          <w:rFonts w:eastAsia="Calibri"/>
          <w:sz w:val="28"/>
          <w:szCs w:val="28"/>
        </w:rPr>
        <w:t xml:space="preserve"> 2021 года;</w:t>
      </w:r>
    </w:p>
    <w:p w14:paraId="172392FD" w14:textId="2846A4F4" w:rsidR="003E79C1" w:rsidRPr="003E79C1" w:rsidRDefault="003E79C1" w:rsidP="00F02135">
      <w:pPr>
        <w:widowControl w:val="0"/>
        <w:numPr>
          <w:ilvl w:val="0"/>
          <w:numId w:val="64"/>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sz w:val="28"/>
          <w:szCs w:val="28"/>
        </w:rPr>
      </w:pPr>
      <w:r w:rsidRPr="003E79C1">
        <w:rPr>
          <w:rFonts w:eastAsia="Calibri"/>
          <w:sz w:val="28"/>
          <w:szCs w:val="28"/>
        </w:rPr>
        <w:t xml:space="preserve">оценка результатов деятельности школы как основа аккредитационных процедур и соответствие требованиям ФГОС </w:t>
      </w:r>
      <w:r w:rsidR="001B685C">
        <w:rPr>
          <w:rFonts w:eastAsia="Calibri"/>
          <w:sz w:val="28"/>
          <w:szCs w:val="28"/>
        </w:rPr>
        <w:t>ООО</w:t>
      </w:r>
      <w:r w:rsidRPr="003E79C1">
        <w:rPr>
          <w:rFonts w:eastAsia="Calibri"/>
          <w:sz w:val="28"/>
          <w:szCs w:val="28"/>
        </w:rPr>
        <w:t xml:space="preserve"> 2021 года.</w:t>
      </w:r>
    </w:p>
    <w:p w14:paraId="4ACAA297" w14:textId="77777777" w:rsidR="003E79C1" w:rsidRPr="003E79C1"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sz w:val="28"/>
          <w:szCs w:val="28"/>
        </w:rPr>
      </w:pPr>
      <w:r w:rsidRPr="003E79C1">
        <w:rPr>
          <w:rFonts w:eastAsia="Calibri"/>
          <w:sz w:val="28"/>
          <w:szCs w:val="28"/>
        </w:rPr>
        <w:t xml:space="preserve">Система оценивания в школе включает в себя 2 вида оценок: </w:t>
      </w:r>
    </w:p>
    <w:p w14:paraId="5ACC5AEA" w14:textId="77777777" w:rsidR="003E79C1" w:rsidRPr="003E79C1" w:rsidRDefault="003E79C1" w:rsidP="00F02135">
      <w:pPr>
        <w:widowControl w:val="0"/>
        <w:numPr>
          <w:ilvl w:val="0"/>
          <w:numId w:val="40"/>
        </w:numPr>
        <w:tabs>
          <w:tab w:val="left" w:pos="142"/>
          <w:tab w:val="left" w:pos="851"/>
        </w:tabs>
        <w:autoSpaceDE w:val="0"/>
        <w:autoSpaceDN w:val="0"/>
        <w:adjustRightInd w:val="0"/>
        <w:spacing w:after="160" w:line="276" w:lineRule="auto"/>
        <w:contextualSpacing/>
        <w:jc w:val="both"/>
        <w:textAlignment w:val="center"/>
        <w:rPr>
          <w:rFonts w:eastAsia="Calibri"/>
          <w:b/>
          <w:sz w:val="28"/>
          <w:szCs w:val="28"/>
        </w:rPr>
      </w:pPr>
      <w:r w:rsidRPr="003E79C1">
        <w:rPr>
          <w:rFonts w:eastAsia="Calibri"/>
          <w:b/>
          <w:sz w:val="28"/>
          <w:szCs w:val="28"/>
        </w:rPr>
        <w:t>Внутренняя оценка, которая включает в себя:</w:t>
      </w:r>
    </w:p>
    <w:p w14:paraId="6CC89799" w14:textId="77777777" w:rsidR="003E79C1" w:rsidRPr="003E79C1"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sz w:val="28"/>
          <w:szCs w:val="28"/>
          <w:lang w:val="en-US"/>
        </w:rPr>
      </w:pPr>
      <w:r w:rsidRPr="003E79C1">
        <w:rPr>
          <w:rFonts w:eastAsia="Calibri"/>
          <w:sz w:val="28"/>
          <w:szCs w:val="28"/>
          <w:lang w:val="en-US"/>
        </w:rPr>
        <w:t>стартовую педагогическую диагностику;</w:t>
      </w:r>
    </w:p>
    <w:p w14:paraId="666CCB8E" w14:textId="77777777" w:rsidR="003E79C1" w:rsidRPr="003E79C1"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sz w:val="28"/>
          <w:szCs w:val="28"/>
          <w:lang w:val="en-US"/>
        </w:rPr>
      </w:pPr>
      <w:r w:rsidRPr="003E79C1">
        <w:rPr>
          <w:rFonts w:eastAsia="Calibri"/>
          <w:sz w:val="28"/>
          <w:szCs w:val="28"/>
          <w:lang w:val="en-US"/>
        </w:rPr>
        <w:t>текущую и тематическую оценку;</w:t>
      </w:r>
    </w:p>
    <w:p w14:paraId="76C9F3E7" w14:textId="77777777" w:rsidR="003E79C1" w:rsidRPr="003E79C1"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sz w:val="28"/>
          <w:szCs w:val="28"/>
          <w:lang w:val="en-US"/>
        </w:rPr>
      </w:pPr>
      <w:r w:rsidRPr="003E79C1">
        <w:rPr>
          <w:rFonts w:eastAsia="Calibri"/>
          <w:sz w:val="28"/>
          <w:szCs w:val="28"/>
          <w:lang w:val="en-US"/>
        </w:rPr>
        <w:t>портфолио;</w:t>
      </w:r>
    </w:p>
    <w:p w14:paraId="3C9EE5A5" w14:textId="77777777" w:rsidR="003E79C1" w:rsidRPr="003E79C1"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sz w:val="28"/>
          <w:szCs w:val="28"/>
        </w:rPr>
      </w:pPr>
      <w:r w:rsidRPr="003E79C1">
        <w:rPr>
          <w:rFonts w:eastAsia="Calibri"/>
          <w:sz w:val="28"/>
          <w:szCs w:val="28"/>
        </w:rPr>
        <w:t>внутришкольный мониторинг (диагностика) образовательных достижений в рамках внутренней системы оценки качества образования (далее оценочные процедуры в рамках ВСОКО).</w:t>
      </w:r>
    </w:p>
    <w:p w14:paraId="36DCC72E" w14:textId="77777777" w:rsidR="003E79C1" w:rsidRPr="003E79C1" w:rsidRDefault="003E79C1" w:rsidP="00F02135">
      <w:pPr>
        <w:widowControl w:val="0"/>
        <w:numPr>
          <w:ilvl w:val="0"/>
          <w:numId w:val="40"/>
        </w:numPr>
        <w:tabs>
          <w:tab w:val="left" w:pos="142"/>
          <w:tab w:val="left" w:pos="851"/>
        </w:tabs>
        <w:autoSpaceDE w:val="0"/>
        <w:autoSpaceDN w:val="0"/>
        <w:adjustRightInd w:val="0"/>
        <w:spacing w:after="160" w:line="276" w:lineRule="auto"/>
        <w:contextualSpacing/>
        <w:jc w:val="both"/>
        <w:textAlignment w:val="center"/>
        <w:rPr>
          <w:rFonts w:eastAsia="Calibri"/>
          <w:b/>
          <w:sz w:val="28"/>
          <w:szCs w:val="28"/>
        </w:rPr>
      </w:pPr>
      <w:r w:rsidRPr="003E79C1">
        <w:rPr>
          <w:rFonts w:eastAsia="Calibri"/>
          <w:b/>
          <w:sz w:val="28"/>
          <w:szCs w:val="28"/>
        </w:rPr>
        <w:t>Внешняя оценка, которая осуществляется через процедуры:</w:t>
      </w:r>
    </w:p>
    <w:p w14:paraId="4ED1FA30" w14:textId="77777777" w:rsidR="003E79C1" w:rsidRPr="003E79C1"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sz w:val="28"/>
          <w:szCs w:val="28"/>
        </w:rPr>
      </w:pPr>
      <w:r w:rsidRPr="003E79C1">
        <w:rPr>
          <w:rFonts w:eastAsia="Calibri"/>
          <w:sz w:val="28"/>
          <w:szCs w:val="28"/>
        </w:rPr>
        <w:t>независимой оценки качества образования;</w:t>
      </w:r>
    </w:p>
    <w:p w14:paraId="6877F267" w14:textId="77777777" w:rsidR="003E79C1" w:rsidRPr="003E79C1" w:rsidRDefault="003E79C1" w:rsidP="00F02135">
      <w:pPr>
        <w:widowControl w:val="0"/>
        <w:numPr>
          <w:ilvl w:val="0"/>
          <w:numId w:val="63"/>
        </w:numPr>
        <w:tabs>
          <w:tab w:val="left" w:pos="142"/>
          <w:tab w:val="left" w:pos="851"/>
        </w:tabs>
        <w:autoSpaceDE w:val="0"/>
        <w:autoSpaceDN w:val="0"/>
        <w:adjustRightInd w:val="0"/>
        <w:spacing w:line="276" w:lineRule="auto"/>
        <w:ind w:left="0" w:firstLine="142"/>
        <w:jc w:val="both"/>
        <w:textAlignment w:val="center"/>
        <w:rPr>
          <w:rFonts w:eastAsia="Calibri"/>
          <w:sz w:val="28"/>
          <w:szCs w:val="28"/>
        </w:rPr>
      </w:pPr>
      <w:r w:rsidRPr="003E79C1">
        <w:rPr>
          <w:rFonts w:eastAsia="Calibri"/>
          <w:sz w:val="28"/>
          <w:szCs w:val="28"/>
        </w:rPr>
        <w:t>мониторинговых исследований муниципального, регионального и федерального уровней.</w:t>
      </w:r>
    </w:p>
    <w:p w14:paraId="5C9B59FE" w14:textId="717107D9" w:rsidR="003E79C1" w:rsidRPr="003E79C1"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sz w:val="28"/>
          <w:szCs w:val="28"/>
        </w:rPr>
      </w:pPr>
      <w:r w:rsidRPr="003E79C1">
        <w:rPr>
          <w:rFonts w:eastAsia="Calibri"/>
          <w:sz w:val="28"/>
          <w:szCs w:val="28"/>
        </w:rPr>
        <w:t xml:space="preserve">В соответствии с ФГОС </w:t>
      </w:r>
      <w:r w:rsidR="001B685C">
        <w:rPr>
          <w:rFonts w:eastAsia="Calibri"/>
          <w:sz w:val="28"/>
          <w:szCs w:val="28"/>
        </w:rPr>
        <w:t>ООО</w:t>
      </w:r>
      <w:r w:rsidRPr="003E79C1">
        <w:rPr>
          <w:rFonts w:eastAsia="Calibri"/>
          <w:sz w:val="28"/>
          <w:szCs w:val="28"/>
        </w:rPr>
        <w:t xml:space="preserve"> 2021 года система оценки школы реализует системно-деятельностный, уровневый и комплексный подходы к оценке образовательных достижений. </w:t>
      </w:r>
    </w:p>
    <w:p w14:paraId="4ED859C9" w14:textId="77777777" w:rsidR="003E79C1" w:rsidRPr="003E79C1"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sz w:val="28"/>
          <w:szCs w:val="28"/>
        </w:rPr>
      </w:pPr>
      <w:r w:rsidRPr="003E79C1">
        <w:rPr>
          <w:rFonts w:eastAsia="Calibri"/>
          <w:b/>
          <w:sz w:val="28"/>
          <w:szCs w:val="28"/>
        </w:rPr>
        <w:t>Системно-деятельностный подход</w:t>
      </w:r>
      <w:r w:rsidRPr="003E79C1">
        <w:rPr>
          <w:rFonts w:eastAsia="Calibri"/>
          <w:sz w:val="28"/>
          <w:szCs w:val="28"/>
        </w:rPr>
        <w:t xml:space="preserve"> к оценке образовательных достижений проявляется   </w:t>
      </w:r>
      <w:r w:rsidRPr="003E79C1">
        <w:rPr>
          <w:rFonts w:eastAsia="Calibri"/>
          <w:i/>
          <w:sz w:val="28"/>
          <w:szCs w:val="28"/>
        </w:rPr>
        <w:t>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w:t>
      </w:r>
      <w:r w:rsidRPr="003E79C1">
        <w:rPr>
          <w:rFonts w:eastAsia="Calibri"/>
          <w:sz w:val="28"/>
          <w:szCs w:val="28"/>
        </w:rPr>
        <w:t>. Он обеспечивается содержанием и критериями оценки, в качестве которых выступают планируемые результаты обучения, выраженные в деятельностной форме при реализации рабочих программ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14:paraId="5CF95F2A" w14:textId="77777777" w:rsidR="003E79C1" w:rsidRPr="003E79C1"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sz w:val="28"/>
          <w:szCs w:val="28"/>
        </w:rPr>
      </w:pPr>
      <w:r w:rsidRPr="003E79C1">
        <w:rPr>
          <w:rFonts w:eastAsia="Calibri"/>
          <w:b/>
          <w:sz w:val="28"/>
          <w:szCs w:val="28"/>
        </w:rPr>
        <w:t>Уровневый подход</w:t>
      </w:r>
      <w:r w:rsidRPr="003E79C1">
        <w:rPr>
          <w:rFonts w:eastAsia="Calibri"/>
          <w:sz w:val="28"/>
          <w:szCs w:val="28"/>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w:t>
      </w:r>
      <w:r w:rsidRPr="003E79C1">
        <w:rPr>
          <w:rFonts w:eastAsia="Calibri"/>
          <w:sz w:val="28"/>
          <w:szCs w:val="28"/>
        </w:rPr>
        <w:lastRenderedPageBreak/>
        <w:t xml:space="preserve">уровня и уровней выше и ниже базового. </w:t>
      </w:r>
    </w:p>
    <w:p w14:paraId="59FB60B2" w14:textId="77777777" w:rsidR="003E79C1"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b/>
          <w:sz w:val="28"/>
          <w:szCs w:val="28"/>
        </w:rPr>
      </w:pPr>
    </w:p>
    <w:p w14:paraId="65C4C4B8" w14:textId="5D2B1CC4" w:rsidR="003E79C1" w:rsidRPr="003E79C1"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sz w:val="28"/>
          <w:szCs w:val="28"/>
        </w:rPr>
      </w:pPr>
      <w:r w:rsidRPr="003E79C1">
        <w:rPr>
          <w:rFonts w:eastAsia="Calibri"/>
          <w:b/>
          <w:sz w:val="28"/>
          <w:szCs w:val="28"/>
        </w:rPr>
        <w:t>Достижение базового уровня</w:t>
      </w:r>
      <w:r w:rsidRPr="003E79C1">
        <w:rPr>
          <w:rFonts w:eastAsia="Calibri"/>
          <w:sz w:val="28"/>
          <w:szCs w:val="28"/>
        </w:rPr>
        <w:t xml:space="preserve">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p>
    <w:p w14:paraId="48BBA75A" w14:textId="77777777" w:rsidR="003E79C1" w:rsidRPr="003E79C1"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sz w:val="28"/>
          <w:szCs w:val="28"/>
        </w:rPr>
      </w:pPr>
      <w:r w:rsidRPr="003E79C1">
        <w:rPr>
          <w:rFonts w:eastAsia="Calibri"/>
          <w:b/>
          <w:sz w:val="28"/>
          <w:szCs w:val="28"/>
        </w:rPr>
        <w:t>Овладение базовым уровнем</w:t>
      </w:r>
      <w:r w:rsidRPr="003E79C1">
        <w:rPr>
          <w:rFonts w:eastAsia="Calibri"/>
          <w:sz w:val="28"/>
          <w:szCs w:val="28"/>
        </w:rPr>
        <w:t xml:space="preserve"> является границей, отделяющей знание от незнания, выступает достаточным для продолжения обучения и усвоения последующего материала.</w:t>
      </w:r>
    </w:p>
    <w:p w14:paraId="620FFFBC" w14:textId="311991EF" w:rsidR="003E79C1" w:rsidRPr="003E79C1"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sz w:val="28"/>
          <w:szCs w:val="28"/>
        </w:rPr>
      </w:pPr>
      <w:r w:rsidRPr="003E79C1">
        <w:rPr>
          <w:rFonts w:eastAsia="Calibri"/>
          <w:b/>
          <w:sz w:val="28"/>
          <w:szCs w:val="28"/>
        </w:rPr>
        <w:t xml:space="preserve">Комплексный подход к оценке результатов освоения программы, позволяющий осуществить оценку предметных и метапредметных результатов </w:t>
      </w:r>
      <w:r w:rsidRPr="003E79C1">
        <w:rPr>
          <w:rFonts w:eastAsia="Calibri"/>
          <w:sz w:val="28"/>
          <w:szCs w:val="28"/>
        </w:rPr>
        <w:t xml:space="preserve">осуществляется посредством использования фонда оценочных средств (далее – ФОС) к учебным предметам, курсам (в том числе внеурочной деятельности), учебным модулям </w:t>
      </w:r>
      <w:r w:rsidRPr="003E79C1">
        <w:rPr>
          <w:rFonts w:eastAsia="Calibri"/>
          <w:i/>
          <w:sz w:val="28"/>
          <w:szCs w:val="28"/>
        </w:rPr>
        <w:t xml:space="preserve">(приложение № 3 к ООП </w:t>
      </w:r>
      <w:r w:rsidR="001B685C">
        <w:rPr>
          <w:rFonts w:eastAsia="Calibri"/>
          <w:i/>
          <w:sz w:val="28"/>
          <w:szCs w:val="28"/>
        </w:rPr>
        <w:t>ООО</w:t>
      </w:r>
      <w:r w:rsidRPr="003E79C1">
        <w:rPr>
          <w:rFonts w:eastAsia="Calibri"/>
          <w:i/>
          <w:sz w:val="28"/>
          <w:szCs w:val="28"/>
        </w:rPr>
        <w:t xml:space="preserve"> «Фонд оценочных средств по учебным предметам  ООП </w:t>
      </w:r>
      <w:r w:rsidR="001B685C">
        <w:rPr>
          <w:rFonts w:eastAsia="Calibri"/>
          <w:i/>
          <w:sz w:val="28"/>
          <w:szCs w:val="28"/>
        </w:rPr>
        <w:t>ООО</w:t>
      </w:r>
      <w:r w:rsidRPr="003E79C1">
        <w:rPr>
          <w:rFonts w:eastAsia="Calibri"/>
          <w:i/>
          <w:sz w:val="28"/>
          <w:szCs w:val="28"/>
        </w:rPr>
        <w:t>)</w:t>
      </w:r>
      <w:r w:rsidRPr="003E79C1">
        <w:rPr>
          <w:rFonts w:eastAsia="Calibri"/>
          <w:sz w:val="28"/>
          <w:szCs w:val="28"/>
        </w:rPr>
        <w:t xml:space="preserve"> и критерий оценивания достижения обучающимися планируемых результатов ООП </w:t>
      </w:r>
      <w:r w:rsidR="001B685C">
        <w:rPr>
          <w:rFonts w:eastAsia="Calibri"/>
          <w:sz w:val="28"/>
          <w:szCs w:val="28"/>
        </w:rPr>
        <w:t>ООО</w:t>
      </w:r>
      <w:r w:rsidRPr="003E79C1">
        <w:rPr>
          <w:rFonts w:eastAsia="Calibri"/>
          <w:sz w:val="28"/>
          <w:szCs w:val="28"/>
        </w:rPr>
        <w:t xml:space="preserve"> подробно прописанными в</w:t>
      </w:r>
      <w:r w:rsidRPr="003E79C1">
        <w:rPr>
          <w:rFonts w:eastAsia="Calibri"/>
          <w:b/>
          <w:sz w:val="28"/>
          <w:szCs w:val="28"/>
        </w:rPr>
        <w:t xml:space="preserve"> </w:t>
      </w:r>
      <w:r w:rsidRPr="003E79C1">
        <w:rPr>
          <w:rFonts w:eastAsia="Calibri"/>
          <w:sz w:val="28"/>
          <w:szCs w:val="28"/>
        </w:rPr>
        <w:t>Положении школы о системе оценки достижения планируемых результатов освоения обучающимися по ФГОС, критериях и нормах оценок по учебным предметам.</w:t>
      </w:r>
    </w:p>
    <w:p w14:paraId="1AD2B98C" w14:textId="77777777" w:rsidR="003E79C1" w:rsidRPr="003E79C1"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i/>
          <w:sz w:val="28"/>
          <w:szCs w:val="28"/>
        </w:rPr>
      </w:pPr>
      <w:r w:rsidRPr="003E79C1">
        <w:rPr>
          <w:rFonts w:eastAsia="Calibri"/>
          <w:b/>
          <w:sz w:val="28"/>
          <w:szCs w:val="28"/>
        </w:rPr>
        <w:t>Система оценки динамики учебных остижений обучающихся</w:t>
      </w:r>
      <w:r w:rsidRPr="003E79C1">
        <w:rPr>
          <w:rFonts w:eastAsia="Calibri"/>
          <w:sz w:val="28"/>
          <w:szCs w:val="28"/>
        </w:rPr>
        <w:t xml:space="preserve"> включает в себя следующие направления: </w:t>
      </w:r>
      <w:r w:rsidRPr="003E79C1">
        <w:rPr>
          <w:rFonts w:eastAsia="Calibri"/>
          <w:i/>
          <w:sz w:val="28"/>
          <w:szCs w:val="28"/>
        </w:rPr>
        <w:t>текущий контроль; промежуточный контроль; итоговый контроль и итоговая оценка; оценка результатов деятельности.</w:t>
      </w:r>
    </w:p>
    <w:p w14:paraId="2124F911" w14:textId="77777777" w:rsidR="003E79C1" w:rsidRPr="003E79C1" w:rsidRDefault="003E79C1" w:rsidP="003E79C1">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i/>
          <w:sz w:val="28"/>
          <w:szCs w:val="28"/>
        </w:rPr>
      </w:pPr>
      <w:r w:rsidRPr="003E79C1">
        <w:rPr>
          <w:rFonts w:eastAsia="Calibri"/>
          <w:b/>
          <w:sz w:val="28"/>
          <w:szCs w:val="28"/>
        </w:rPr>
        <w:t>Для оценки достижения планируемых результатов используются</w:t>
      </w:r>
      <w:r w:rsidRPr="003E79C1">
        <w:rPr>
          <w:rFonts w:eastAsia="Calibri"/>
          <w:sz w:val="28"/>
          <w:szCs w:val="28"/>
        </w:rPr>
        <w:t xml:space="preserve"> </w:t>
      </w:r>
      <w:r w:rsidRPr="003E79C1">
        <w:rPr>
          <w:rFonts w:eastAsia="Calibri"/>
          <w:b/>
          <w:sz w:val="28"/>
          <w:szCs w:val="28"/>
        </w:rPr>
        <w:t>различные методы и формы</w:t>
      </w:r>
      <w:r w:rsidRPr="003E79C1">
        <w:rPr>
          <w:rFonts w:eastAsia="Calibri"/>
          <w:sz w:val="28"/>
          <w:szCs w:val="28"/>
        </w:rPr>
        <w:t xml:space="preserve">, взаимно дополняющие друг друга: </w:t>
      </w:r>
      <w:r w:rsidRPr="003E79C1">
        <w:rPr>
          <w:rFonts w:eastAsia="Calibri"/>
          <w:i/>
          <w:sz w:val="28"/>
          <w:szCs w:val="28"/>
        </w:rPr>
        <w:t>стартовые диагностические работы на начало учебного года; интегрированные (комплексные) контрольные работы; тематические проверочные (контрольные) работы; проекты; практические работы; творческие работы; диагностические задания; самоанализ и самооценка.</w:t>
      </w:r>
    </w:p>
    <w:p w14:paraId="2273C669" w14:textId="77777777" w:rsidR="003E79C1" w:rsidRPr="003E79C1" w:rsidRDefault="003E79C1" w:rsidP="003E79C1">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sz w:val="28"/>
          <w:szCs w:val="28"/>
        </w:rPr>
      </w:pPr>
      <w:r w:rsidRPr="003E79C1">
        <w:rPr>
          <w:rFonts w:eastAsia="Calibri"/>
          <w:sz w:val="28"/>
          <w:szCs w:val="28"/>
        </w:rPr>
        <w:t xml:space="preserve">Диагностические, тестовые, проверочные, контрольные работы могут использоваться как в печатном, так и в электронном виде. За учителем-предметником закрепляется право разработки контрольно-измерительных </w:t>
      </w:r>
      <w:r w:rsidRPr="003E79C1">
        <w:rPr>
          <w:rFonts w:eastAsia="Calibri"/>
          <w:i/>
          <w:sz w:val="28"/>
          <w:szCs w:val="28"/>
        </w:rPr>
        <w:t>(тестовых, проверочных, контрольных и др. видов)</w:t>
      </w:r>
      <w:r w:rsidRPr="003E79C1">
        <w:rPr>
          <w:rFonts w:eastAsia="Calibri"/>
          <w:sz w:val="28"/>
          <w:szCs w:val="28"/>
        </w:rPr>
        <w:t xml:space="preserve"> заданий самостоятельно или использовать разработанные ранее диагностические, проверочные материалы согласно положению школы о фонде оценочных средств. </w:t>
      </w:r>
    </w:p>
    <w:p w14:paraId="4E8F7DB0" w14:textId="77777777" w:rsidR="003E79C1" w:rsidRPr="003E79C1" w:rsidRDefault="003E79C1" w:rsidP="003E79C1">
      <w:pPr>
        <w:widowControl w:val="0"/>
        <w:tabs>
          <w:tab w:val="left" w:pos="142"/>
          <w:tab w:val="left" w:pos="851"/>
        </w:tabs>
        <w:autoSpaceDE w:val="0"/>
        <w:autoSpaceDN w:val="0"/>
        <w:adjustRightInd w:val="0"/>
        <w:spacing w:line="276" w:lineRule="auto"/>
        <w:ind w:firstLine="567"/>
        <w:jc w:val="both"/>
        <w:textAlignment w:val="center"/>
        <w:rPr>
          <w:rFonts w:eastAsia="Calibri"/>
          <w:sz w:val="28"/>
          <w:szCs w:val="28"/>
        </w:rPr>
      </w:pPr>
      <w:r w:rsidRPr="003E79C1">
        <w:rPr>
          <w:rFonts w:eastAsia="Calibri"/>
          <w:sz w:val="28"/>
          <w:szCs w:val="28"/>
        </w:rPr>
        <w:t>В рамках реализации внутренней системы оценки качества образования школы (далее – оценочные процедуры ВСОКО) оценка образовательных достижений обучающихся учитывается также путем:</w:t>
      </w:r>
    </w:p>
    <w:p w14:paraId="71D5B714" w14:textId="77777777" w:rsidR="003E79C1" w:rsidRPr="003E79C1"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i/>
          <w:sz w:val="28"/>
          <w:szCs w:val="28"/>
        </w:rPr>
      </w:pPr>
      <w:r w:rsidRPr="003E79C1">
        <w:rPr>
          <w:rFonts w:eastAsia="Calibri"/>
          <w:i/>
          <w:sz w:val="28"/>
          <w:szCs w:val="28"/>
        </w:rPr>
        <w:t>оценки предметных и метапредметных результатов;</w:t>
      </w:r>
    </w:p>
    <w:p w14:paraId="2EDD7AEB" w14:textId="77777777" w:rsidR="003E79C1" w:rsidRPr="003E79C1"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sz w:val="28"/>
          <w:szCs w:val="28"/>
        </w:rPr>
      </w:pPr>
      <w:r w:rsidRPr="003E79C1">
        <w:rPr>
          <w:rFonts w:eastAsia="Calibri"/>
          <w:i/>
          <w:sz w:val="28"/>
          <w:szCs w:val="28"/>
        </w:rPr>
        <w:lastRenderedPageBreak/>
        <w:t>использования комплекса оценочных процедур</w:t>
      </w:r>
      <w:r w:rsidRPr="003E79C1">
        <w:rPr>
          <w:rFonts w:eastAsia="Calibri"/>
          <w:sz w:val="28"/>
          <w:szCs w:val="28"/>
        </w:rPr>
        <w:t xml:space="preserve"> (стартовой, текущей, тематической, промежуточной и др. видами оценочных процедур, применяемых в школе) как основы для оценки динамики индивидуальных образовательных достижений, обучающихся и для итоговой оценки;</w:t>
      </w:r>
    </w:p>
    <w:p w14:paraId="01C15E92" w14:textId="77777777" w:rsidR="003E79C1" w:rsidRPr="003E79C1"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sz w:val="28"/>
          <w:szCs w:val="28"/>
        </w:rPr>
      </w:pPr>
      <w:r w:rsidRPr="003E79C1">
        <w:rPr>
          <w:rFonts w:eastAsia="Calibri"/>
          <w:i/>
          <w:sz w:val="28"/>
          <w:szCs w:val="28"/>
        </w:rPr>
        <w:t>использования контекстной информации</w:t>
      </w:r>
      <w:r w:rsidRPr="003E79C1">
        <w:rPr>
          <w:rFonts w:eastAsia="Calibri"/>
          <w:sz w:val="28"/>
          <w:szCs w:val="28"/>
        </w:rPr>
        <w:t xml:space="preserve">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7255A84E" w14:textId="77777777" w:rsidR="003E79C1" w:rsidRPr="003E79C1"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sz w:val="28"/>
          <w:szCs w:val="28"/>
        </w:rPr>
      </w:pPr>
      <w:r w:rsidRPr="003E79C1">
        <w:rPr>
          <w:rFonts w:eastAsia="Calibri"/>
          <w:i/>
          <w:sz w:val="28"/>
          <w:szCs w:val="28"/>
        </w:rPr>
        <w:t>использования форм работы</w:t>
      </w:r>
      <w:r w:rsidRPr="003E79C1">
        <w:rPr>
          <w:rFonts w:eastAsia="Calibri"/>
          <w:sz w:val="28"/>
          <w:szCs w:val="28"/>
        </w:rPr>
        <w:t>, обеспечивающих возможность включения младших школьников в самостоятельную оценочную деятельность (самоанализ, самооценка, взаимооценка);</w:t>
      </w:r>
    </w:p>
    <w:p w14:paraId="5B26AB0D" w14:textId="77777777" w:rsidR="003E79C1" w:rsidRPr="003E79C1" w:rsidRDefault="003E79C1" w:rsidP="00F02135">
      <w:pPr>
        <w:widowControl w:val="0"/>
        <w:numPr>
          <w:ilvl w:val="0"/>
          <w:numId w:val="65"/>
        </w:numPr>
        <w:tabs>
          <w:tab w:val="left" w:pos="142"/>
          <w:tab w:val="left" w:pos="851"/>
        </w:tabs>
        <w:autoSpaceDE w:val="0"/>
        <w:autoSpaceDN w:val="0"/>
        <w:adjustRightInd w:val="0"/>
        <w:spacing w:after="160" w:line="276" w:lineRule="auto"/>
        <w:ind w:left="0" w:firstLine="709"/>
        <w:contextualSpacing/>
        <w:jc w:val="both"/>
        <w:textAlignment w:val="center"/>
        <w:rPr>
          <w:rFonts w:eastAsia="Calibri"/>
          <w:sz w:val="28"/>
          <w:szCs w:val="28"/>
        </w:rPr>
      </w:pPr>
      <w:r w:rsidRPr="003E79C1">
        <w:rPr>
          <w:rFonts w:eastAsia="Calibri"/>
          <w:sz w:val="28"/>
          <w:szCs w:val="28"/>
        </w:rPr>
        <w:t xml:space="preserve"> </w:t>
      </w:r>
      <w:r w:rsidRPr="003E79C1">
        <w:rPr>
          <w:rFonts w:eastAsia="Calibri"/>
          <w:i/>
          <w:sz w:val="28"/>
          <w:szCs w:val="28"/>
        </w:rPr>
        <w:t>использования возможности получения объективной информации о качестве подготовки обучающихся</w:t>
      </w:r>
      <w:r w:rsidRPr="003E79C1">
        <w:rPr>
          <w:rFonts w:eastAsia="Calibri"/>
          <w:sz w:val="28"/>
          <w:szCs w:val="28"/>
        </w:rPr>
        <w:t xml:space="preserve"> в интересах всех участников образовательных отношений посредством мониторинга динамических показателей освоения умений и знаний, в том числе формируемых с использованием ИКТ (цифровых) технологий в рамках выполнения региональных диагностических работ, Всероссийских проверочных работ и иных диагностических работ, выполняющих обучающимися в рамках внешних оценочных процедур.</w:t>
      </w:r>
    </w:p>
    <w:p w14:paraId="757D0615" w14:textId="77777777" w:rsidR="003E79C1" w:rsidRPr="003E79C1" w:rsidRDefault="003E79C1" w:rsidP="003E79C1">
      <w:pPr>
        <w:widowControl w:val="0"/>
        <w:tabs>
          <w:tab w:val="left" w:pos="142"/>
          <w:tab w:val="left" w:pos="851"/>
        </w:tabs>
        <w:autoSpaceDE w:val="0"/>
        <w:autoSpaceDN w:val="0"/>
        <w:adjustRightInd w:val="0"/>
        <w:spacing w:line="276" w:lineRule="auto"/>
        <w:ind w:left="709"/>
        <w:contextualSpacing/>
        <w:jc w:val="both"/>
        <w:textAlignment w:val="center"/>
        <w:rPr>
          <w:rFonts w:eastAsia="Calibri"/>
          <w:sz w:val="28"/>
          <w:szCs w:val="28"/>
        </w:rPr>
      </w:pPr>
    </w:p>
    <w:p w14:paraId="031DC63D" w14:textId="76E5D590" w:rsidR="00444AFF" w:rsidRPr="00332665" w:rsidRDefault="00444AFF" w:rsidP="00332665">
      <w:pPr>
        <w:pStyle w:val="3"/>
        <w:jc w:val="center"/>
        <w:rPr>
          <w:sz w:val="28"/>
        </w:rPr>
      </w:pPr>
      <w:r w:rsidRPr="00D5273C">
        <w:t xml:space="preserve">1.3.2 </w:t>
      </w:r>
      <w:r w:rsidRPr="00332665">
        <w:rPr>
          <w:sz w:val="28"/>
        </w:rPr>
        <w:t xml:space="preserve">Особенности оценки метапредметных </w:t>
      </w:r>
      <w:r w:rsidR="00332665" w:rsidRPr="00332665">
        <w:rPr>
          <w:sz w:val="28"/>
        </w:rPr>
        <w:t>и предметных</w:t>
      </w:r>
      <w:r w:rsidRPr="00332665">
        <w:rPr>
          <w:sz w:val="28"/>
        </w:rPr>
        <w:t xml:space="preserve"> результатов</w:t>
      </w:r>
      <w:bookmarkEnd w:id="14"/>
    </w:p>
    <w:p w14:paraId="284AC0B1" w14:textId="77777777" w:rsidR="00444AFF" w:rsidRPr="00332665" w:rsidRDefault="00444AFF" w:rsidP="00332665">
      <w:pPr>
        <w:ind w:firstLine="709"/>
        <w:jc w:val="center"/>
        <w:rPr>
          <w:b/>
          <w:i/>
          <w:sz w:val="28"/>
        </w:rPr>
      </w:pPr>
      <w:r w:rsidRPr="00332665">
        <w:rPr>
          <w:b/>
          <w:i/>
          <w:sz w:val="28"/>
        </w:rPr>
        <w:t>Особенности оценки метапредметных результатов</w:t>
      </w:r>
    </w:p>
    <w:p w14:paraId="4E244A3B" w14:textId="44B4B922" w:rsidR="00BE3DC0" w:rsidRDefault="00BE3DC0" w:rsidP="00BE3DC0">
      <w:pPr>
        <w:ind w:firstLine="709"/>
        <w:rPr>
          <w:b/>
        </w:rPr>
      </w:pPr>
    </w:p>
    <w:p w14:paraId="33271806" w14:textId="77777777" w:rsidR="00332665" w:rsidRPr="00332665" w:rsidRDefault="00332665" w:rsidP="00332665">
      <w:pPr>
        <w:widowControl w:val="0"/>
        <w:tabs>
          <w:tab w:val="left" w:pos="709"/>
        </w:tabs>
        <w:autoSpaceDE w:val="0"/>
        <w:autoSpaceDN w:val="0"/>
        <w:spacing w:before="6" w:line="276" w:lineRule="auto"/>
        <w:ind w:firstLine="709"/>
        <w:jc w:val="both"/>
        <w:rPr>
          <w:rFonts w:eastAsia="Bookman Old Style"/>
          <w:b/>
          <w:color w:val="000000"/>
          <w:sz w:val="28"/>
          <w:szCs w:val="28"/>
          <w:lang w:eastAsia="en-US"/>
        </w:rPr>
      </w:pPr>
      <w:r w:rsidRPr="00332665">
        <w:rPr>
          <w:rFonts w:eastAsia="Bookman Old Style"/>
          <w:b/>
          <w:color w:val="000000"/>
          <w:w w:val="95"/>
          <w:sz w:val="28"/>
          <w:szCs w:val="28"/>
          <w:lang w:eastAsia="en-US"/>
        </w:rPr>
        <w:t>Оценка</w:t>
      </w:r>
      <w:r w:rsidRPr="00332665">
        <w:rPr>
          <w:rFonts w:eastAsia="Bookman Old Style"/>
          <w:b/>
          <w:color w:val="000000"/>
          <w:spacing w:val="-13"/>
          <w:w w:val="95"/>
          <w:sz w:val="28"/>
          <w:szCs w:val="28"/>
          <w:lang w:eastAsia="en-US"/>
        </w:rPr>
        <w:t xml:space="preserve"> </w:t>
      </w:r>
      <w:r w:rsidRPr="00332665">
        <w:rPr>
          <w:rFonts w:eastAsia="Bookman Old Style"/>
          <w:b/>
          <w:color w:val="000000"/>
          <w:w w:val="95"/>
          <w:sz w:val="28"/>
          <w:szCs w:val="28"/>
          <w:lang w:eastAsia="en-US"/>
        </w:rPr>
        <w:t>метапредметных</w:t>
      </w:r>
      <w:r w:rsidRPr="00332665">
        <w:rPr>
          <w:rFonts w:eastAsia="Bookman Old Style"/>
          <w:b/>
          <w:color w:val="000000"/>
          <w:spacing w:val="-12"/>
          <w:w w:val="95"/>
          <w:sz w:val="28"/>
          <w:szCs w:val="28"/>
          <w:lang w:eastAsia="en-US"/>
        </w:rPr>
        <w:t xml:space="preserve"> </w:t>
      </w:r>
      <w:r w:rsidRPr="00332665">
        <w:rPr>
          <w:rFonts w:eastAsia="Bookman Old Style"/>
          <w:b/>
          <w:color w:val="000000"/>
          <w:w w:val="95"/>
          <w:sz w:val="28"/>
          <w:szCs w:val="28"/>
          <w:lang w:eastAsia="en-US"/>
        </w:rPr>
        <w:t>результатов</w:t>
      </w:r>
      <w:r w:rsidRPr="00332665">
        <w:rPr>
          <w:rFonts w:eastAsia="Bookman Old Style"/>
          <w:color w:val="000000"/>
          <w:spacing w:val="-13"/>
          <w:w w:val="95"/>
          <w:sz w:val="28"/>
          <w:szCs w:val="28"/>
          <w:lang w:eastAsia="en-US"/>
        </w:rPr>
        <w:t xml:space="preserve"> </w:t>
      </w:r>
      <w:r w:rsidRPr="00332665">
        <w:rPr>
          <w:rFonts w:eastAsia="Bookman Old Style"/>
          <w:color w:val="000000"/>
          <w:w w:val="95"/>
          <w:sz w:val="28"/>
          <w:szCs w:val="28"/>
          <w:lang w:eastAsia="en-US"/>
        </w:rPr>
        <w:t>представляет</w:t>
      </w:r>
      <w:r w:rsidRPr="00332665">
        <w:rPr>
          <w:rFonts w:eastAsia="Bookman Old Style"/>
          <w:color w:val="000000"/>
          <w:spacing w:val="-12"/>
          <w:w w:val="95"/>
          <w:sz w:val="28"/>
          <w:szCs w:val="28"/>
          <w:lang w:eastAsia="en-US"/>
        </w:rPr>
        <w:t xml:space="preserve"> </w:t>
      </w:r>
      <w:r w:rsidRPr="00332665">
        <w:rPr>
          <w:rFonts w:eastAsia="Bookman Old Style"/>
          <w:color w:val="000000"/>
          <w:w w:val="95"/>
          <w:sz w:val="28"/>
          <w:szCs w:val="28"/>
          <w:lang w:eastAsia="en-US"/>
        </w:rPr>
        <w:t>собой</w:t>
      </w:r>
      <w:r w:rsidRPr="00332665">
        <w:rPr>
          <w:rFonts w:eastAsia="Bookman Old Style"/>
          <w:color w:val="000000"/>
          <w:spacing w:val="-12"/>
          <w:w w:val="95"/>
          <w:sz w:val="28"/>
          <w:szCs w:val="28"/>
          <w:lang w:eastAsia="en-US"/>
        </w:rPr>
        <w:t xml:space="preserve"> </w:t>
      </w:r>
      <w:r w:rsidRPr="00332665">
        <w:rPr>
          <w:rFonts w:eastAsia="Bookman Old Style"/>
          <w:color w:val="000000"/>
          <w:w w:val="95"/>
          <w:sz w:val="28"/>
          <w:szCs w:val="28"/>
          <w:lang w:eastAsia="en-US"/>
        </w:rPr>
        <w:t>оценку достижения планируемых результатов освоения основной об</w:t>
      </w:r>
      <w:r w:rsidRPr="00332665">
        <w:rPr>
          <w:rFonts w:eastAsia="Bookman Old Style"/>
          <w:color w:val="000000"/>
          <w:spacing w:val="-2"/>
          <w:sz w:val="28"/>
          <w:szCs w:val="28"/>
          <w:lang w:eastAsia="en-US"/>
        </w:rPr>
        <w:t>разовательной</w:t>
      </w:r>
      <w:r w:rsidRPr="00332665">
        <w:rPr>
          <w:rFonts w:eastAsia="Bookman Old Style"/>
          <w:color w:val="000000"/>
          <w:spacing w:val="-12"/>
          <w:sz w:val="28"/>
          <w:szCs w:val="28"/>
          <w:lang w:eastAsia="en-US"/>
        </w:rPr>
        <w:t xml:space="preserve"> </w:t>
      </w:r>
      <w:r w:rsidRPr="00332665">
        <w:rPr>
          <w:rFonts w:eastAsia="Bookman Old Style"/>
          <w:color w:val="000000"/>
          <w:spacing w:val="-2"/>
          <w:sz w:val="28"/>
          <w:szCs w:val="28"/>
          <w:lang w:eastAsia="en-US"/>
        </w:rPr>
        <w:t>программы,</w:t>
      </w:r>
      <w:r w:rsidRPr="00332665">
        <w:rPr>
          <w:rFonts w:eastAsia="Bookman Old Style"/>
          <w:color w:val="000000"/>
          <w:spacing w:val="-11"/>
          <w:sz w:val="28"/>
          <w:szCs w:val="28"/>
          <w:lang w:eastAsia="en-US"/>
        </w:rPr>
        <w:t xml:space="preserve"> </w:t>
      </w:r>
      <w:r w:rsidRPr="00332665">
        <w:rPr>
          <w:rFonts w:eastAsia="Bookman Old Style"/>
          <w:color w:val="000000"/>
          <w:spacing w:val="-2"/>
          <w:sz w:val="28"/>
          <w:szCs w:val="28"/>
          <w:lang w:eastAsia="en-US"/>
        </w:rPr>
        <w:t>которые</w:t>
      </w:r>
      <w:r w:rsidRPr="00332665">
        <w:rPr>
          <w:rFonts w:eastAsia="Bookman Old Style"/>
          <w:color w:val="000000"/>
          <w:spacing w:val="-11"/>
          <w:sz w:val="28"/>
          <w:szCs w:val="28"/>
          <w:lang w:eastAsia="en-US"/>
        </w:rPr>
        <w:t xml:space="preserve"> </w:t>
      </w:r>
      <w:r w:rsidRPr="00332665">
        <w:rPr>
          <w:rFonts w:eastAsia="Bookman Old Style"/>
          <w:color w:val="000000"/>
          <w:spacing w:val="-2"/>
          <w:sz w:val="28"/>
          <w:szCs w:val="28"/>
          <w:lang w:eastAsia="en-US"/>
        </w:rPr>
        <w:t>представлены</w:t>
      </w:r>
      <w:r w:rsidRPr="00332665">
        <w:rPr>
          <w:rFonts w:eastAsia="Bookman Old Style"/>
          <w:color w:val="000000"/>
          <w:spacing w:val="-11"/>
          <w:sz w:val="28"/>
          <w:szCs w:val="28"/>
          <w:lang w:eastAsia="en-US"/>
        </w:rPr>
        <w:t xml:space="preserve"> </w:t>
      </w:r>
      <w:r w:rsidRPr="00332665">
        <w:rPr>
          <w:rFonts w:eastAsia="Bookman Old Style"/>
          <w:color w:val="000000"/>
          <w:spacing w:val="-2"/>
          <w:sz w:val="28"/>
          <w:szCs w:val="28"/>
          <w:lang w:eastAsia="en-US"/>
        </w:rPr>
        <w:t>в</w:t>
      </w:r>
      <w:r w:rsidRPr="00332665">
        <w:rPr>
          <w:rFonts w:eastAsia="Bookman Old Style"/>
          <w:color w:val="000000"/>
          <w:spacing w:val="-11"/>
          <w:sz w:val="28"/>
          <w:szCs w:val="28"/>
          <w:lang w:eastAsia="en-US"/>
        </w:rPr>
        <w:t xml:space="preserve"> </w:t>
      </w:r>
      <w:r w:rsidRPr="00332665">
        <w:rPr>
          <w:rFonts w:eastAsia="Bookman Old Style"/>
          <w:color w:val="000000"/>
          <w:spacing w:val="-2"/>
          <w:sz w:val="28"/>
          <w:szCs w:val="28"/>
          <w:lang w:eastAsia="en-US"/>
        </w:rPr>
        <w:t>программе</w:t>
      </w:r>
      <w:r w:rsidRPr="00332665">
        <w:rPr>
          <w:rFonts w:eastAsia="Bookman Old Style"/>
          <w:color w:val="000000"/>
          <w:spacing w:val="-61"/>
          <w:sz w:val="28"/>
          <w:szCs w:val="28"/>
          <w:lang w:eastAsia="en-US"/>
        </w:rPr>
        <w:t xml:space="preserve"> </w:t>
      </w:r>
      <w:r w:rsidRPr="00332665">
        <w:rPr>
          <w:rFonts w:eastAsia="Bookman Old Style"/>
          <w:color w:val="000000"/>
          <w:spacing w:val="-3"/>
          <w:sz w:val="28"/>
          <w:szCs w:val="28"/>
          <w:lang w:eastAsia="en-US"/>
        </w:rPr>
        <w:t>формирования</w:t>
      </w:r>
      <w:r w:rsidRPr="00332665">
        <w:rPr>
          <w:rFonts w:eastAsia="Bookman Old Style"/>
          <w:color w:val="000000"/>
          <w:spacing w:val="-12"/>
          <w:sz w:val="28"/>
          <w:szCs w:val="28"/>
          <w:lang w:eastAsia="en-US"/>
        </w:rPr>
        <w:t xml:space="preserve"> </w:t>
      </w:r>
      <w:r w:rsidRPr="00332665">
        <w:rPr>
          <w:rFonts w:eastAsia="Bookman Old Style"/>
          <w:color w:val="000000"/>
          <w:spacing w:val="-3"/>
          <w:sz w:val="28"/>
          <w:szCs w:val="28"/>
          <w:lang w:eastAsia="en-US"/>
        </w:rPr>
        <w:t>универсальных</w:t>
      </w:r>
      <w:r w:rsidRPr="00332665">
        <w:rPr>
          <w:rFonts w:eastAsia="Bookman Old Style"/>
          <w:color w:val="000000"/>
          <w:spacing w:val="-11"/>
          <w:sz w:val="28"/>
          <w:szCs w:val="28"/>
          <w:lang w:eastAsia="en-US"/>
        </w:rPr>
        <w:t xml:space="preserve"> </w:t>
      </w:r>
      <w:r w:rsidRPr="00332665">
        <w:rPr>
          <w:rFonts w:eastAsia="Bookman Old Style"/>
          <w:color w:val="000000"/>
          <w:spacing w:val="-3"/>
          <w:sz w:val="28"/>
          <w:szCs w:val="28"/>
          <w:lang w:eastAsia="en-US"/>
        </w:rPr>
        <w:t>учебных</w:t>
      </w:r>
      <w:r w:rsidRPr="00332665">
        <w:rPr>
          <w:rFonts w:eastAsia="Bookman Old Style"/>
          <w:color w:val="000000"/>
          <w:spacing w:val="-11"/>
          <w:sz w:val="28"/>
          <w:szCs w:val="28"/>
          <w:lang w:eastAsia="en-US"/>
        </w:rPr>
        <w:t xml:space="preserve"> </w:t>
      </w:r>
      <w:r w:rsidRPr="00332665">
        <w:rPr>
          <w:rFonts w:eastAsia="Bookman Old Style"/>
          <w:color w:val="000000"/>
          <w:spacing w:val="-2"/>
          <w:sz w:val="28"/>
          <w:szCs w:val="28"/>
          <w:lang w:eastAsia="en-US"/>
        </w:rPr>
        <w:t>действий</w:t>
      </w:r>
      <w:r w:rsidRPr="00332665">
        <w:rPr>
          <w:rFonts w:eastAsia="Bookman Old Style"/>
          <w:color w:val="000000"/>
          <w:spacing w:val="-10"/>
          <w:sz w:val="28"/>
          <w:szCs w:val="28"/>
          <w:lang w:eastAsia="en-US"/>
        </w:rPr>
        <w:t xml:space="preserve"> </w:t>
      </w:r>
      <w:r w:rsidRPr="00332665">
        <w:rPr>
          <w:rFonts w:eastAsia="Bookman Old Style"/>
          <w:color w:val="000000"/>
          <w:spacing w:val="-2"/>
          <w:sz w:val="28"/>
          <w:szCs w:val="28"/>
          <w:lang w:eastAsia="en-US"/>
        </w:rPr>
        <w:t>обучающихся</w:t>
      </w:r>
      <w:r w:rsidRPr="00332665">
        <w:rPr>
          <w:rFonts w:eastAsia="Bookman Old Style"/>
          <w:color w:val="000000"/>
          <w:spacing w:val="-62"/>
          <w:sz w:val="28"/>
          <w:szCs w:val="28"/>
          <w:lang w:eastAsia="en-US"/>
        </w:rPr>
        <w:t xml:space="preserve"> </w:t>
      </w:r>
      <w:r w:rsidRPr="00332665">
        <w:rPr>
          <w:rFonts w:eastAsia="Bookman Old Style"/>
          <w:color w:val="000000"/>
          <w:w w:val="95"/>
          <w:sz w:val="28"/>
          <w:szCs w:val="28"/>
          <w:lang w:eastAsia="en-US"/>
        </w:rPr>
        <w:t xml:space="preserve">и </w:t>
      </w:r>
      <w:r w:rsidRPr="00332665">
        <w:rPr>
          <w:rFonts w:eastAsia="Bookman Old Style"/>
          <w:b/>
          <w:color w:val="000000"/>
          <w:w w:val="95"/>
          <w:sz w:val="28"/>
          <w:szCs w:val="28"/>
          <w:lang w:eastAsia="en-US"/>
        </w:rPr>
        <w:t>отражают</w:t>
      </w:r>
      <w:r w:rsidRPr="00332665">
        <w:rPr>
          <w:rFonts w:eastAsia="Bookman Old Style"/>
          <w:color w:val="000000"/>
          <w:w w:val="95"/>
          <w:sz w:val="28"/>
          <w:szCs w:val="28"/>
          <w:lang w:eastAsia="en-US"/>
        </w:rPr>
        <w:t xml:space="preserve"> </w:t>
      </w:r>
      <w:r w:rsidRPr="00332665">
        <w:rPr>
          <w:rFonts w:eastAsia="Bookman Old Style"/>
          <w:b/>
          <w:color w:val="000000"/>
          <w:w w:val="95"/>
          <w:sz w:val="28"/>
          <w:szCs w:val="28"/>
          <w:lang w:eastAsia="en-US"/>
        </w:rPr>
        <w:t>совокупность познавательных, коммуникативных и</w:t>
      </w:r>
      <w:r w:rsidRPr="00332665">
        <w:rPr>
          <w:rFonts w:eastAsia="Bookman Old Style"/>
          <w:b/>
          <w:color w:val="000000"/>
          <w:spacing w:val="1"/>
          <w:w w:val="95"/>
          <w:sz w:val="28"/>
          <w:szCs w:val="28"/>
          <w:lang w:eastAsia="en-US"/>
        </w:rPr>
        <w:t xml:space="preserve"> </w:t>
      </w:r>
      <w:r w:rsidRPr="00332665">
        <w:rPr>
          <w:rFonts w:eastAsia="Bookman Old Style"/>
          <w:b/>
          <w:color w:val="000000"/>
          <w:sz w:val="28"/>
          <w:szCs w:val="28"/>
          <w:lang w:eastAsia="en-US"/>
        </w:rPr>
        <w:t>регулятивных универсальных учебных</w:t>
      </w:r>
      <w:r w:rsidRPr="00332665">
        <w:rPr>
          <w:rFonts w:eastAsia="Bookman Old Style"/>
          <w:b/>
          <w:color w:val="000000"/>
          <w:spacing w:val="1"/>
          <w:sz w:val="28"/>
          <w:szCs w:val="28"/>
          <w:lang w:eastAsia="en-US"/>
        </w:rPr>
        <w:t xml:space="preserve"> </w:t>
      </w:r>
      <w:r w:rsidRPr="00332665">
        <w:rPr>
          <w:rFonts w:eastAsia="Bookman Old Style"/>
          <w:b/>
          <w:color w:val="000000"/>
          <w:sz w:val="28"/>
          <w:szCs w:val="28"/>
          <w:lang w:eastAsia="en-US"/>
        </w:rPr>
        <w:t>действий</w:t>
      </w:r>
      <w:r w:rsidRPr="00332665">
        <w:rPr>
          <w:rFonts w:eastAsia="Bookman Old Style"/>
          <w:b/>
          <w:color w:val="000000"/>
          <w:w w:val="111"/>
          <w:sz w:val="28"/>
          <w:szCs w:val="28"/>
          <w:lang w:eastAsia="en-US"/>
        </w:rPr>
        <w:t>.</w:t>
      </w:r>
    </w:p>
    <w:p w14:paraId="7DD15C11" w14:textId="77777777" w:rsidR="00332665" w:rsidRPr="00332665" w:rsidRDefault="00332665" w:rsidP="00332665">
      <w:pPr>
        <w:widowControl w:val="0"/>
        <w:tabs>
          <w:tab w:val="left" w:pos="709"/>
        </w:tabs>
        <w:autoSpaceDE w:val="0"/>
        <w:autoSpaceDN w:val="0"/>
        <w:spacing w:line="276" w:lineRule="auto"/>
        <w:ind w:firstLine="709"/>
        <w:jc w:val="both"/>
        <w:rPr>
          <w:rFonts w:eastAsia="Bookman Old Style"/>
          <w:color w:val="000000"/>
          <w:sz w:val="28"/>
          <w:szCs w:val="28"/>
          <w:lang w:eastAsia="en-US"/>
        </w:rPr>
      </w:pPr>
      <w:r w:rsidRPr="00332665">
        <w:rPr>
          <w:rFonts w:eastAsia="Bookman Old Style"/>
          <w:color w:val="000000"/>
          <w:w w:val="95"/>
          <w:sz w:val="28"/>
          <w:szCs w:val="28"/>
          <w:lang w:eastAsia="en-US"/>
        </w:rPr>
        <w:t>Формирование</w:t>
      </w:r>
      <w:r w:rsidRPr="00332665">
        <w:rPr>
          <w:rFonts w:eastAsia="Bookman Old Style"/>
          <w:color w:val="000000"/>
          <w:spacing w:val="1"/>
          <w:w w:val="95"/>
          <w:sz w:val="28"/>
          <w:szCs w:val="28"/>
          <w:lang w:eastAsia="en-US"/>
        </w:rPr>
        <w:t xml:space="preserve"> </w:t>
      </w:r>
      <w:r w:rsidRPr="00332665">
        <w:rPr>
          <w:rFonts w:eastAsia="Bookman Old Style"/>
          <w:color w:val="000000"/>
          <w:w w:val="95"/>
          <w:sz w:val="28"/>
          <w:szCs w:val="28"/>
          <w:lang w:eastAsia="en-US"/>
        </w:rPr>
        <w:t>метапредметных</w:t>
      </w:r>
      <w:r w:rsidRPr="00332665">
        <w:rPr>
          <w:rFonts w:eastAsia="Bookman Old Style"/>
          <w:color w:val="000000"/>
          <w:spacing w:val="1"/>
          <w:w w:val="95"/>
          <w:sz w:val="28"/>
          <w:szCs w:val="28"/>
          <w:lang w:eastAsia="en-US"/>
        </w:rPr>
        <w:t xml:space="preserve"> </w:t>
      </w:r>
      <w:r w:rsidRPr="00332665">
        <w:rPr>
          <w:rFonts w:eastAsia="Bookman Old Style"/>
          <w:color w:val="000000"/>
          <w:w w:val="95"/>
          <w:sz w:val="28"/>
          <w:szCs w:val="28"/>
          <w:lang w:eastAsia="en-US"/>
        </w:rPr>
        <w:t>результатов</w:t>
      </w:r>
      <w:r w:rsidRPr="00332665">
        <w:rPr>
          <w:rFonts w:eastAsia="Bookman Old Style"/>
          <w:color w:val="000000"/>
          <w:spacing w:val="57"/>
          <w:sz w:val="28"/>
          <w:szCs w:val="28"/>
          <w:lang w:eastAsia="en-US"/>
        </w:rPr>
        <w:t xml:space="preserve"> </w:t>
      </w:r>
      <w:r w:rsidRPr="00332665">
        <w:rPr>
          <w:rFonts w:eastAsia="Bookman Old Style"/>
          <w:color w:val="000000"/>
          <w:w w:val="95"/>
          <w:sz w:val="28"/>
          <w:szCs w:val="28"/>
          <w:lang w:eastAsia="en-US"/>
        </w:rPr>
        <w:t>обеспечивается</w:t>
      </w:r>
      <w:r w:rsidRPr="00332665">
        <w:rPr>
          <w:rFonts w:eastAsia="Bookman Old Style"/>
          <w:color w:val="000000"/>
          <w:spacing w:val="-58"/>
          <w:w w:val="95"/>
          <w:sz w:val="28"/>
          <w:szCs w:val="28"/>
          <w:lang w:eastAsia="en-US"/>
        </w:rPr>
        <w:t xml:space="preserve"> </w:t>
      </w:r>
      <w:r w:rsidRPr="00332665">
        <w:rPr>
          <w:rFonts w:eastAsia="Bookman Old Style"/>
          <w:color w:val="000000"/>
          <w:sz w:val="28"/>
          <w:szCs w:val="28"/>
          <w:lang w:eastAsia="en-US"/>
        </w:rPr>
        <w:t>за</w:t>
      </w:r>
      <w:r w:rsidRPr="00332665">
        <w:rPr>
          <w:rFonts w:eastAsia="Bookman Old Style"/>
          <w:color w:val="000000"/>
          <w:spacing w:val="-3"/>
          <w:sz w:val="28"/>
          <w:szCs w:val="28"/>
          <w:lang w:eastAsia="en-US"/>
        </w:rPr>
        <w:t xml:space="preserve"> </w:t>
      </w:r>
      <w:r w:rsidRPr="00332665">
        <w:rPr>
          <w:rFonts w:eastAsia="Bookman Old Style"/>
          <w:color w:val="000000"/>
          <w:sz w:val="28"/>
          <w:szCs w:val="28"/>
          <w:lang w:eastAsia="en-US"/>
        </w:rPr>
        <w:t>счёт</w:t>
      </w:r>
      <w:r w:rsidRPr="00332665">
        <w:rPr>
          <w:rFonts w:eastAsia="Bookman Old Style"/>
          <w:color w:val="000000"/>
          <w:spacing w:val="-2"/>
          <w:sz w:val="28"/>
          <w:szCs w:val="28"/>
          <w:lang w:eastAsia="en-US"/>
        </w:rPr>
        <w:t xml:space="preserve"> </w:t>
      </w:r>
      <w:r w:rsidRPr="00332665">
        <w:rPr>
          <w:rFonts w:eastAsia="Bookman Old Style"/>
          <w:color w:val="000000"/>
          <w:sz w:val="28"/>
          <w:szCs w:val="28"/>
          <w:lang w:eastAsia="en-US"/>
        </w:rPr>
        <w:t>всех</w:t>
      </w:r>
      <w:r w:rsidRPr="00332665">
        <w:rPr>
          <w:rFonts w:eastAsia="Bookman Old Style"/>
          <w:color w:val="000000"/>
          <w:spacing w:val="-2"/>
          <w:sz w:val="28"/>
          <w:szCs w:val="28"/>
          <w:lang w:eastAsia="en-US"/>
        </w:rPr>
        <w:t xml:space="preserve"> </w:t>
      </w:r>
      <w:r w:rsidRPr="00332665">
        <w:rPr>
          <w:rFonts w:eastAsia="Bookman Old Style"/>
          <w:color w:val="000000"/>
          <w:sz w:val="28"/>
          <w:szCs w:val="28"/>
          <w:lang w:eastAsia="en-US"/>
        </w:rPr>
        <w:t>учебных</w:t>
      </w:r>
      <w:r w:rsidRPr="00332665">
        <w:rPr>
          <w:rFonts w:eastAsia="Bookman Old Style"/>
          <w:color w:val="000000"/>
          <w:spacing w:val="-2"/>
          <w:sz w:val="28"/>
          <w:szCs w:val="28"/>
          <w:lang w:eastAsia="en-US"/>
        </w:rPr>
        <w:t xml:space="preserve"> </w:t>
      </w:r>
      <w:r w:rsidRPr="00332665">
        <w:rPr>
          <w:rFonts w:eastAsia="Bookman Old Style"/>
          <w:color w:val="000000"/>
          <w:sz w:val="28"/>
          <w:szCs w:val="28"/>
          <w:lang w:eastAsia="en-US"/>
        </w:rPr>
        <w:t>предметов</w:t>
      </w:r>
      <w:r w:rsidRPr="00332665">
        <w:rPr>
          <w:rFonts w:eastAsia="Bookman Old Style"/>
          <w:color w:val="000000"/>
          <w:spacing w:val="-2"/>
          <w:sz w:val="28"/>
          <w:szCs w:val="28"/>
          <w:lang w:eastAsia="en-US"/>
        </w:rPr>
        <w:t xml:space="preserve"> </w:t>
      </w:r>
      <w:r w:rsidRPr="00332665">
        <w:rPr>
          <w:rFonts w:eastAsia="Bookman Old Style"/>
          <w:color w:val="000000"/>
          <w:sz w:val="28"/>
          <w:szCs w:val="28"/>
          <w:lang w:eastAsia="en-US"/>
        </w:rPr>
        <w:t>и</w:t>
      </w:r>
      <w:r w:rsidRPr="00332665">
        <w:rPr>
          <w:rFonts w:eastAsia="Bookman Old Style"/>
          <w:color w:val="000000"/>
          <w:spacing w:val="-2"/>
          <w:sz w:val="28"/>
          <w:szCs w:val="28"/>
          <w:lang w:eastAsia="en-US"/>
        </w:rPr>
        <w:t xml:space="preserve"> </w:t>
      </w:r>
      <w:r w:rsidRPr="00332665">
        <w:rPr>
          <w:rFonts w:eastAsia="Bookman Old Style"/>
          <w:color w:val="000000"/>
          <w:sz w:val="28"/>
          <w:szCs w:val="28"/>
          <w:lang w:eastAsia="en-US"/>
        </w:rPr>
        <w:t>внеурочной</w:t>
      </w:r>
      <w:r w:rsidRPr="00332665">
        <w:rPr>
          <w:rFonts w:eastAsia="Bookman Old Style"/>
          <w:color w:val="000000"/>
          <w:spacing w:val="-3"/>
          <w:sz w:val="28"/>
          <w:szCs w:val="28"/>
          <w:lang w:eastAsia="en-US"/>
        </w:rPr>
        <w:t xml:space="preserve"> </w:t>
      </w:r>
      <w:r w:rsidRPr="00332665">
        <w:rPr>
          <w:rFonts w:eastAsia="Bookman Old Style"/>
          <w:color w:val="000000"/>
          <w:sz w:val="28"/>
          <w:szCs w:val="28"/>
          <w:lang w:eastAsia="en-US"/>
        </w:rPr>
        <w:t>деятельности</w:t>
      </w:r>
      <w:r w:rsidRPr="00332665">
        <w:rPr>
          <w:rFonts w:eastAsia="Bookman Old Style"/>
          <w:color w:val="000000"/>
          <w:w w:val="111"/>
          <w:sz w:val="28"/>
          <w:szCs w:val="28"/>
          <w:lang w:eastAsia="en-US"/>
        </w:rPr>
        <w:t>.</w:t>
      </w:r>
    </w:p>
    <w:p w14:paraId="63C5F9BA" w14:textId="77777777" w:rsidR="00332665" w:rsidRPr="00332665" w:rsidRDefault="00332665" w:rsidP="009A3049">
      <w:pPr>
        <w:widowControl w:val="0"/>
        <w:tabs>
          <w:tab w:val="left" w:pos="709"/>
        </w:tabs>
        <w:autoSpaceDE w:val="0"/>
        <w:autoSpaceDN w:val="0"/>
        <w:ind w:firstLine="709"/>
        <w:jc w:val="both"/>
        <w:rPr>
          <w:rFonts w:eastAsia="Bookman Old Style"/>
          <w:b/>
          <w:color w:val="000000"/>
          <w:sz w:val="28"/>
          <w:szCs w:val="28"/>
          <w:lang w:eastAsia="en-US"/>
        </w:rPr>
      </w:pPr>
      <w:r w:rsidRPr="00332665">
        <w:rPr>
          <w:rFonts w:eastAsia="Bookman Old Style"/>
          <w:b/>
          <w:color w:val="000000"/>
          <w:sz w:val="28"/>
          <w:szCs w:val="28"/>
          <w:lang w:eastAsia="en-US"/>
        </w:rPr>
        <w:t>Оценка метапредметных результатов проводится с целью</w:t>
      </w:r>
      <w:r w:rsidRPr="00332665">
        <w:rPr>
          <w:rFonts w:eastAsia="Bookman Old Style"/>
          <w:b/>
          <w:color w:val="000000"/>
          <w:spacing w:val="1"/>
          <w:sz w:val="28"/>
          <w:szCs w:val="28"/>
          <w:lang w:eastAsia="en-US"/>
        </w:rPr>
        <w:t xml:space="preserve"> </w:t>
      </w:r>
      <w:r w:rsidRPr="00332665">
        <w:rPr>
          <w:rFonts w:eastAsia="Bookman Old Style"/>
          <w:b/>
          <w:color w:val="000000"/>
          <w:sz w:val="28"/>
          <w:szCs w:val="28"/>
          <w:lang w:eastAsia="en-US"/>
        </w:rPr>
        <w:t>определения</w:t>
      </w:r>
      <w:r w:rsidRPr="00332665">
        <w:rPr>
          <w:rFonts w:eastAsia="Bookman Old Style"/>
          <w:b/>
          <w:color w:val="000000"/>
          <w:spacing w:val="5"/>
          <w:sz w:val="28"/>
          <w:szCs w:val="28"/>
          <w:lang w:eastAsia="en-US"/>
        </w:rPr>
        <w:t xml:space="preserve"> </w:t>
      </w:r>
      <w:r w:rsidRPr="00332665">
        <w:rPr>
          <w:rFonts w:eastAsia="Bookman Old Style"/>
          <w:b/>
          <w:color w:val="000000"/>
          <w:sz w:val="28"/>
          <w:szCs w:val="28"/>
          <w:lang w:eastAsia="en-US"/>
        </w:rPr>
        <w:t>сформированности:</w:t>
      </w:r>
    </w:p>
    <w:p w14:paraId="3D0A30A8" w14:textId="77777777" w:rsidR="00332665" w:rsidRPr="00332665" w:rsidRDefault="00332665" w:rsidP="00F02135">
      <w:pPr>
        <w:widowControl w:val="0"/>
        <w:numPr>
          <w:ilvl w:val="3"/>
          <w:numId w:val="31"/>
        </w:numPr>
        <w:tabs>
          <w:tab w:val="left" w:pos="384"/>
          <w:tab w:val="left" w:pos="709"/>
        </w:tabs>
        <w:autoSpaceDE w:val="0"/>
        <w:autoSpaceDN w:val="0"/>
        <w:spacing w:before="7" w:after="160"/>
        <w:ind w:left="0" w:firstLine="284"/>
        <w:jc w:val="both"/>
        <w:rPr>
          <w:rFonts w:eastAsia="Bookman Old Style"/>
          <w:color w:val="000000"/>
          <w:sz w:val="28"/>
          <w:szCs w:val="28"/>
          <w:lang w:eastAsia="en-US"/>
        </w:rPr>
      </w:pPr>
      <w:r w:rsidRPr="00332665">
        <w:rPr>
          <w:rFonts w:eastAsia="Bookman Old Style"/>
          <w:color w:val="000000"/>
          <w:sz w:val="28"/>
          <w:szCs w:val="28"/>
          <w:lang w:eastAsia="en-US"/>
        </w:rPr>
        <w:t>универсальных учебных познавательных действий;</w:t>
      </w:r>
    </w:p>
    <w:p w14:paraId="4AF97FF0" w14:textId="77777777" w:rsidR="00332665" w:rsidRPr="00332665" w:rsidRDefault="00332665" w:rsidP="00F02135">
      <w:pPr>
        <w:widowControl w:val="0"/>
        <w:numPr>
          <w:ilvl w:val="3"/>
          <w:numId w:val="31"/>
        </w:numPr>
        <w:tabs>
          <w:tab w:val="left" w:pos="384"/>
          <w:tab w:val="left" w:pos="709"/>
        </w:tabs>
        <w:autoSpaceDE w:val="0"/>
        <w:autoSpaceDN w:val="0"/>
        <w:spacing w:before="7" w:after="160"/>
        <w:ind w:left="0" w:firstLine="284"/>
        <w:jc w:val="both"/>
        <w:rPr>
          <w:rFonts w:eastAsia="Bookman Old Style"/>
          <w:color w:val="000000"/>
          <w:sz w:val="28"/>
          <w:szCs w:val="28"/>
          <w:lang w:eastAsia="en-US"/>
        </w:rPr>
      </w:pPr>
      <w:r w:rsidRPr="00332665">
        <w:rPr>
          <w:rFonts w:eastAsia="Bookman Old Style"/>
          <w:color w:val="000000"/>
          <w:sz w:val="28"/>
          <w:szCs w:val="28"/>
          <w:lang w:eastAsia="en-US"/>
        </w:rPr>
        <w:t>универсальных учебных коммуникативных действий;</w:t>
      </w:r>
    </w:p>
    <w:p w14:paraId="60ADEB09" w14:textId="77777777" w:rsidR="00332665" w:rsidRPr="00332665" w:rsidRDefault="00332665" w:rsidP="00F02135">
      <w:pPr>
        <w:widowControl w:val="0"/>
        <w:numPr>
          <w:ilvl w:val="3"/>
          <w:numId w:val="31"/>
        </w:numPr>
        <w:tabs>
          <w:tab w:val="left" w:pos="384"/>
          <w:tab w:val="left" w:pos="709"/>
        </w:tabs>
        <w:autoSpaceDE w:val="0"/>
        <w:autoSpaceDN w:val="0"/>
        <w:spacing w:before="7" w:after="160"/>
        <w:ind w:left="0" w:firstLine="284"/>
        <w:jc w:val="both"/>
        <w:rPr>
          <w:rFonts w:eastAsia="Bookman Old Style"/>
          <w:color w:val="000000"/>
          <w:sz w:val="28"/>
          <w:szCs w:val="28"/>
          <w:lang w:val="en-US" w:eastAsia="en-US"/>
        </w:rPr>
      </w:pPr>
      <w:r w:rsidRPr="00332665">
        <w:rPr>
          <w:rFonts w:eastAsia="Bookman Old Style"/>
          <w:color w:val="000000"/>
          <w:sz w:val="28"/>
          <w:szCs w:val="28"/>
          <w:lang w:eastAsia="en-US"/>
        </w:rPr>
        <w:t>универсальных</w:t>
      </w:r>
      <w:r w:rsidRPr="00332665">
        <w:rPr>
          <w:rFonts w:eastAsia="Bookman Old Style"/>
          <w:color w:val="000000"/>
          <w:spacing w:val="3"/>
          <w:sz w:val="28"/>
          <w:szCs w:val="28"/>
          <w:lang w:val="en-US" w:eastAsia="en-US"/>
        </w:rPr>
        <w:t xml:space="preserve"> </w:t>
      </w:r>
      <w:r w:rsidRPr="00332665">
        <w:rPr>
          <w:rFonts w:eastAsia="Bookman Old Style"/>
          <w:color w:val="000000"/>
          <w:sz w:val="28"/>
          <w:szCs w:val="28"/>
          <w:lang w:val="en-US" w:eastAsia="en-US"/>
        </w:rPr>
        <w:t>учебных</w:t>
      </w:r>
      <w:r w:rsidRPr="00332665">
        <w:rPr>
          <w:rFonts w:eastAsia="Bookman Old Style"/>
          <w:color w:val="000000"/>
          <w:spacing w:val="4"/>
          <w:sz w:val="28"/>
          <w:szCs w:val="28"/>
          <w:lang w:val="en-US" w:eastAsia="en-US"/>
        </w:rPr>
        <w:t xml:space="preserve"> </w:t>
      </w:r>
      <w:r w:rsidRPr="00332665">
        <w:rPr>
          <w:rFonts w:eastAsia="Bookman Old Style"/>
          <w:color w:val="000000"/>
          <w:sz w:val="28"/>
          <w:szCs w:val="28"/>
          <w:lang w:val="en-US" w:eastAsia="en-US"/>
        </w:rPr>
        <w:t>регулятивных</w:t>
      </w:r>
      <w:r w:rsidRPr="00332665">
        <w:rPr>
          <w:rFonts w:eastAsia="Bookman Old Style"/>
          <w:color w:val="000000"/>
          <w:spacing w:val="4"/>
          <w:sz w:val="28"/>
          <w:szCs w:val="28"/>
          <w:lang w:val="en-US" w:eastAsia="en-US"/>
        </w:rPr>
        <w:t xml:space="preserve"> </w:t>
      </w:r>
      <w:r w:rsidRPr="00332665">
        <w:rPr>
          <w:rFonts w:eastAsia="Bookman Old Style"/>
          <w:color w:val="000000"/>
          <w:sz w:val="28"/>
          <w:szCs w:val="28"/>
          <w:lang w:val="en-US" w:eastAsia="en-US"/>
        </w:rPr>
        <w:t>действий</w:t>
      </w:r>
      <w:r w:rsidRPr="00332665">
        <w:rPr>
          <w:rFonts w:eastAsia="Bookman Old Style"/>
          <w:color w:val="000000"/>
          <w:w w:val="111"/>
          <w:sz w:val="28"/>
          <w:szCs w:val="28"/>
          <w:lang w:eastAsia="en-US"/>
        </w:rPr>
        <w:t>.</w:t>
      </w:r>
    </w:p>
    <w:p w14:paraId="0B1E91BD" w14:textId="44AC613E" w:rsidR="00332665" w:rsidRPr="00332665" w:rsidRDefault="00332665" w:rsidP="009A3049">
      <w:pPr>
        <w:widowControl w:val="0"/>
        <w:tabs>
          <w:tab w:val="left" w:pos="709"/>
        </w:tabs>
        <w:autoSpaceDE w:val="0"/>
        <w:autoSpaceDN w:val="0"/>
        <w:spacing w:before="6"/>
        <w:ind w:firstLine="284"/>
        <w:jc w:val="both"/>
        <w:rPr>
          <w:rFonts w:eastAsia="Bookman Old Style"/>
          <w:color w:val="000000"/>
          <w:sz w:val="28"/>
          <w:szCs w:val="28"/>
          <w:lang w:eastAsia="en-US"/>
        </w:rPr>
      </w:pPr>
      <w:r w:rsidRPr="00332665">
        <w:rPr>
          <w:rFonts w:eastAsia="Bookman Old Style"/>
          <w:b/>
          <w:color w:val="000000"/>
          <w:sz w:val="28"/>
          <w:szCs w:val="28"/>
          <w:lang w:eastAsia="en-US"/>
        </w:rPr>
        <w:t>Овладение</w:t>
      </w:r>
      <w:r w:rsidRPr="00332665">
        <w:rPr>
          <w:rFonts w:eastAsia="Bookman Old Style"/>
          <w:b/>
          <w:color w:val="000000"/>
          <w:spacing w:val="1"/>
          <w:sz w:val="28"/>
          <w:szCs w:val="28"/>
          <w:lang w:eastAsia="en-US"/>
        </w:rPr>
        <w:t xml:space="preserve"> </w:t>
      </w:r>
      <w:r w:rsidRPr="00332665">
        <w:rPr>
          <w:rFonts w:eastAsia="Bookman Old Style"/>
          <w:b/>
          <w:color w:val="000000"/>
          <w:sz w:val="28"/>
          <w:szCs w:val="28"/>
          <w:lang w:eastAsia="en-US"/>
        </w:rPr>
        <w:t>универсальными</w:t>
      </w:r>
      <w:r w:rsidRPr="00332665">
        <w:rPr>
          <w:rFonts w:eastAsia="Bookman Old Style"/>
          <w:b/>
          <w:color w:val="000000"/>
          <w:spacing w:val="1"/>
          <w:sz w:val="28"/>
          <w:szCs w:val="28"/>
          <w:lang w:eastAsia="en-US"/>
        </w:rPr>
        <w:t xml:space="preserve"> </w:t>
      </w:r>
      <w:r w:rsidRPr="00332665">
        <w:rPr>
          <w:rFonts w:eastAsia="Bookman Old Style"/>
          <w:b/>
          <w:color w:val="000000"/>
          <w:sz w:val="28"/>
          <w:szCs w:val="28"/>
          <w:lang w:eastAsia="en-US"/>
        </w:rPr>
        <w:t>учебными</w:t>
      </w:r>
      <w:r w:rsidRPr="00332665">
        <w:rPr>
          <w:rFonts w:eastAsia="Bookman Old Style"/>
          <w:b/>
          <w:color w:val="000000"/>
          <w:spacing w:val="1"/>
          <w:sz w:val="28"/>
          <w:szCs w:val="28"/>
          <w:lang w:eastAsia="en-US"/>
        </w:rPr>
        <w:t xml:space="preserve"> </w:t>
      </w:r>
      <w:r w:rsidRPr="00332665">
        <w:rPr>
          <w:rFonts w:eastAsia="Bookman Old Style"/>
          <w:b/>
          <w:color w:val="000000"/>
          <w:sz w:val="28"/>
          <w:szCs w:val="28"/>
          <w:lang w:eastAsia="en-US"/>
        </w:rPr>
        <w:t>познавательными</w:t>
      </w:r>
      <w:r w:rsidRPr="00332665">
        <w:rPr>
          <w:rFonts w:eastAsia="Bookman Old Style"/>
          <w:b/>
          <w:color w:val="000000"/>
          <w:spacing w:val="1"/>
          <w:sz w:val="28"/>
          <w:szCs w:val="28"/>
          <w:lang w:eastAsia="en-US"/>
        </w:rPr>
        <w:t xml:space="preserve"> </w:t>
      </w:r>
      <w:r w:rsidRPr="00332665">
        <w:rPr>
          <w:rFonts w:eastAsia="Bookman Old Style"/>
          <w:b/>
          <w:color w:val="000000"/>
          <w:w w:val="95"/>
          <w:sz w:val="28"/>
          <w:szCs w:val="28"/>
          <w:lang w:eastAsia="en-US"/>
        </w:rPr>
        <w:t>действиями</w:t>
      </w:r>
      <w:r w:rsidR="009A3049">
        <w:rPr>
          <w:rFonts w:eastAsia="Bookman Old Style"/>
          <w:color w:val="000000"/>
          <w:w w:val="95"/>
          <w:sz w:val="28"/>
          <w:szCs w:val="28"/>
          <w:lang w:eastAsia="en-US"/>
        </w:rPr>
        <w:t xml:space="preserve"> согласно ФГОС О</w:t>
      </w:r>
      <w:r w:rsidR="009A3049" w:rsidRPr="00332665">
        <w:rPr>
          <w:rFonts w:eastAsia="Bookman Old Style"/>
          <w:color w:val="000000"/>
          <w:w w:val="95"/>
          <w:sz w:val="28"/>
          <w:szCs w:val="28"/>
          <w:lang w:eastAsia="en-US"/>
        </w:rPr>
        <w:t>ОО,</w:t>
      </w:r>
      <w:r w:rsidRPr="00332665">
        <w:rPr>
          <w:rFonts w:eastAsia="Bookman Old Style"/>
          <w:color w:val="000000"/>
          <w:w w:val="95"/>
          <w:sz w:val="28"/>
          <w:szCs w:val="28"/>
          <w:lang w:eastAsia="en-US"/>
        </w:rPr>
        <w:t xml:space="preserve"> предполагает формирование и</w:t>
      </w:r>
      <w:r w:rsidRPr="00332665">
        <w:rPr>
          <w:rFonts w:eastAsia="Bookman Old Style"/>
          <w:color w:val="000000"/>
          <w:spacing w:val="1"/>
          <w:w w:val="95"/>
          <w:sz w:val="28"/>
          <w:szCs w:val="28"/>
          <w:lang w:eastAsia="en-US"/>
        </w:rPr>
        <w:t xml:space="preserve"> </w:t>
      </w:r>
      <w:r w:rsidRPr="00332665">
        <w:rPr>
          <w:rFonts w:eastAsia="Bookman Old Style"/>
          <w:color w:val="000000"/>
          <w:sz w:val="28"/>
          <w:szCs w:val="28"/>
          <w:lang w:eastAsia="en-US"/>
        </w:rPr>
        <w:t>оценку</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у</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обучающихся</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следующих</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групп</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умений:</w:t>
      </w:r>
    </w:p>
    <w:p w14:paraId="2EC9AE7E" w14:textId="77777777" w:rsidR="00332665" w:rsidRPr="00332665" w:rsidRDefault="00332665" w:rsidP="00332665">
      <w:pPr>
        <w:widowControl w:val="0"/>
        <w:tabs>
          <w:tab w:val="left" w:pos="709"/>
          <w:tab w:val="left" w:pos="851"/>
        </w:tabs>
        <w:autoSpaceDE w:val="0"/>
        <w:autoSpaceDN w:val="0"/>
        <w:spacing w:line="276" w:lineRule="auto"/>
        <w:ind w:firstLine="284"/>
        <w:jc w:val="both"/>
        <w:rPr>
          <w:rFonts w:eastAsia="Bookman Old Style"/>
          <w:b/>
          <w:color w:val="000000"/>
          <w:sz w:val="28"/>
          <w:szCs w:val="28"/>
          <w:lang w:val="en-US" w:eastAsia="en-US"/>
        </w:rPr>
      </w:pPr>
      <w:r w:rsidRPr="00332665">
        <w:rPr>
          <w:rFonts w:eastAsia="Bookman Old Style"/>
          <w:b/>
          <w:color w:val="000000"/>
          <w:sz w:val="28"/>
          <w:szCs w:val="28"/>
          <w:lang w:val="en-US" w:eastAsia="en-US"/>
        </w:rPr>
        <w:t>базовые</w:t>
      </w:r>
      <w:r w:rsidRPr="00332665">
        <w:rPr>
          <w:rFonts w:eastAsia="Bookman Old Style"/>
          <w:b/>
          <w:color w:val="000000"/>
          <w:spacing w:val="-8"/>
          <w:sz w:val="28"/>
          <w:szCs w:val="28"/>
          <w:lang w:val="en-US" w:eastAsia="en-US"/>
        </w:rPr>
        <w:t xml:space="preserve"> </w:t>
      </w:r>
      <w:r w:rsidRPr="00332665">
        <w:rPr>
          <w:rFonts w:eastAsia="Bookman Old Style"/>
          <w:b/>
          <w:color w:val="000000"/>
          <w:sz w:val="28"/>
          <w:szCs w:val="28"/>
          <w:lang w:val="en-US" w:eastAsia="en-US"/>
        </w:rPr>
        <w:t>логические</w:t>
      </w:r>
      <w:r w:rsidRPr="00332665">
        <w:rPr>
          <w:rFonts w:eastAsia="Bookman Old Style"/>
          <w:b/>
          <w:color w:val="000000"/>
          <w:spacing w:val="-8"/>
          <w:sz w:val="28"/>
          <w:szCs w:val="28"/>
          <w:lang w:val="en-US" w:eastAsia="en-US"/>
        </w:rPr>
        <w:t xml:space="preserve"> </w:t>
      </w:r>
      <w:r w:rsidRPr="00332665">
        <w:rPr>
          <w:rFonts w:eastAsia="Bookman Old Style"/>
          <w:b/>
          <w:color w:val="000000"/>
          <w:sz w:val="28"/>
          <w:szCs w:val="28"/>
          <w:lang w:val="en-US" w:eastAsia="en-US"/>
        </w:rPr>
        <w:t>действия:</w:t>
      </w:r>
    </w:p>
    <w:p w14:paraId="0A37DF69" w14:textId="77777777" w:rsidR="00332665" w:rsidRPr="00332665"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sz w:val="28"/>
          <w:szCs w:val="28"/>
          <w:lang w:eastAsia="en-US"/>
        </w:rPr>
      </w:pPr>
      <w:r w:rsidRPr="00332665">
        <w:rPr>
          <w:rFonts w:eastAsia="Bookman Old Style"/>
          <w:color w:val="000000"/>
          <w:sz w:val="28"/>
          <w:szCs w:val="28"/>
          <w:lang w:eastAsia="en-US"/>
        </w:rPr>
        <w:lastRenderedPageBreak/>
        <w:t>сравнивать объекты, устанавливать основания для сравнения, устанавливать аналогии;</w:t>
      </w:r>
    </w:p>
    <w:p w14:paraId="1C826523" w14:textId="77777777" w:rsidR="00332665" w:rsidRPr="00332665"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sz w:val="28"/>
          <w:szCs w:val="28"/>
          <w:lang w:eastAsia="en-US"/>
        </w:rPr>
      </w:pPr>
      <w:r w:rsidRPr="00332665">
        <w:rPr>
          <w:rFonts w:eastAsia="Bookman Old Style"/>
          <w:color w:val="000000"/>
          <w:sz w:val="28"/>
          <w:szCs w:val="28"/>
          <w:lang w:eastAsia="en-US"/>
        </w:rPr>
        <w:t>объединять части объекта (объекты) по определённому признаку;</w:t>
      </w:r>
    </w:p>
    <w:p w14:paraId="516EA6B6" w14:textId="77777777" w:rsidR="00332665" w:rsidRPr="00332665"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sz w:val="28"/>
          <w:szCs w:val="28"/>
          <w:lang w:eastAsia="en-US"/>
        </w:rPr>
      </w:pPr>
      <w:r w:rsidRPr="00332665">
        <w:rPr>
          <w:rFonts w:eastAsia="Bookman Old Style"/>
          <w:color w:val="000000"/>
          <w:sz w:val="28"/>
          <w:szCs w:val="28"/>
          <w:lang w:eastAsia="en-US"/>
        </w:rPr>
        <w:t>определять существенный признак для классификации, классифицировать предложенные объекты;</w:t>
      </w:r>
    </w:p>
    <w:p w14:paraId="1CFE7A66" w14:textId="77777777" w:rsidR="00332665" w:rsidRPr="00332665"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sz w:val="28"/>
          <w:szCs w:val="28"/>
          <w:lang w:eastAsia="en-US"/>
        </w:rPr>
      </w:pPr>
      <w:r w:rsidRPr="00332665">
        <w:rPr>
          <w:rFonts w:eastAsia="Bookman Old Style"/>
          <w:color w:val="000000"/>
          <w:sz w:val="28"/>
          <w:szCs w:val="28"/>
          <w:lang w:eastAsia="en-US"/>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9AA4C35" w14:textId="77777777" w:rsidR="00332665" w:rsidRPr="00332665"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sz w:val="28"/>
          <w:szCs w:val="28"/>
          <w:lang w:eastAsia="en-US"/>
        </w:rPr>
      </w:pPr>
      <w:r w:rsidRPr="00332665">
        <w:rPr>
          <w:rFonts w:eastAsia="Bookman Old Style"/>
          <w:color w:val="000000"/>
          <w:sz w:val="28"/>
          <w:szCs w:val="28"/>
          <w:lang w:eastAsia="en-US"/>
        </w:rPr>
        <w:t>выявлять недостаток информации для решения учебной (практической) задачи на основе предложенного алгоритма;</w:t>
      </w:r>
    </w:p>
    <w:p w14:paraId="453A6D16" w14:textId="77777777" w:rsidR="00332665" w:rsidRPr="00332665" w:rsidRDefault="00332665" w:rsidP="00F02135">
      <w:pPr>
        <w:widowControl w:val="0"/>
        <w:numPr>
          <w:ilvl w:val="3"/>
          <w:numId w:val="32"/>
        </w:numPr>
        <w:tabs>
          <w:tab w:val="left" w:pos="384"/>
          <w:tab w:val="left" w:pos="709"/>
        </w:tabs>
        <w:autoSpaceDE w:val="0"/>
        <w:autoSpaceDN w:val="0"/>
        <w:spacing w:line="276" w:lineRule="auto"/>
        <w:ind w:left="0" w:firstLine="284"/>
        <w:jc w:val="both"/>
        <w:rPr>
          <w:rFonts w:eastAsia="Bookman Old Style"/>
          <w:color w:val="000000"/>
          <w:sz w:val="28"/>
          <w:szCs w:val="28"/>
          <w:lang w:eastAsia="en-US"/>
        </w:rPr>
      </w:pPr>
      <w:r w:rsidRPr="00332665">
        <w:rPr>
          <w:rFonts w:eastAsia="Bookman Old Style"/>
          <w:color w:val="000000"/>
          <w:sz w:val="28"/>
          <w:szCs w:val="28"/>
          <w:lang w:eastAsia="en-US"/>
        </w:rPr>
        <w:t>устанавливать причинно-следственные связи в ситуациях, поддающихся непосредственному наблюдению или знакомых</w:t>
      </w:r>
      <w:r w:rsidRPr="00332665">
        <w:rPr>
          <w:rFonts w:eastAsia="Bookman Old Style"/>
          <w:color w:val="000000"/>
          <w:spacing w:val="7"/>
          <w:sz w:val="28"/>
          <w:szCs w:val="28"/>
          <w:lang w:eastAsia="en-US"/>
        </w:rPr>
        <w:t xml:space="preserve"> </w:t>
      </w:r>
      <w:r w:rsidRPr="00332665">
        <w:rPr>
          <w:rFonts w:eastAsia="Bookman Old Style"/>
          <w:color w:val="000000"/>
          <w:sz w:val="28"/>
          <w:szCs w:val="28"/>
          <w:lang w:eastAsia="en-US"/>
        </w:rPr>
        <w:t>по</w:t>
      </w:r>
      <w:r w:rsidRPr="00332665">
        <w:rPr>
          <w:rFonts w:eastAsia="Bookman Old Style"/>
          <w:color w:val="000000"/>
          <w:spacing w:val="7"/>
          <w:sz w:val="28"/>
          <w:szCs w:val="28"/>
          <w:lang w:eastAsia="en-US"/>
        </w:rPr>
        <w:t xml:space="preserve"> </w:t>
      </w:r>
      <w:r w:rsidRPr="00332665">
        <w:rPr>
          <w:rFonts w:eastAsia="Bookman Old Style"/>
          <w:color w:val="000000"/>
          <w:sz w:val="28"/>
          <w:szCs w:val="28"/>
          <w:lang w:eastAsia="en-US"/>
        </w:rPr>
        <w:t>опыту,</w:t>
      </w:r>
      <w:r w:rsidRPr="00332665">
        <w:rPr>
          <w:rFonts w:eastAsia="Bookman Old Style"/>
          <w:color w:val="000000"/>
          <w:spacing w:val="7"/>
          <w:sz w:val="28"/>
          <w:szCs w:val="28"/>
          <w:lang w:eastAsia="en-US"/>
        </w:rPr>
        <w:t xml:space="preserve"> </w:t>
      </w:r>
      <w:r w:rsidRPr="00332665">
        <w:rPr>
          <w:rFonts w:eastAsia="Bookman Old Style"/>
          <w:color w:val="000000"/>
          <w:sz w:val="28"/>
          <w:szCs w:val="28"/>
          <w:lang w:eastAsia="en-US"/>
        </w:rPr>
        <w:t>делать</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выводы;</w:t>
      </w:r>
    </w:p>
    <w:p w14:paraId="6D77CB0B" w14:textId="77777777" w:rsidR="00332665" w:rsidRPr="00332665" w:rsidRDefault="00332665" w:rsidP="00332665">
      <w:pPr>
        <w:widowControl w:val="0"/>
        <w:tabs>
          <w:tab w:val="left" w:pos="709"/>
          <w:tab w:val="left" w:pos="851"/>
        </w:tabs>
        <w:autoSpaceDE w:val="0"/>
        <w:autoSpaceDN w:val="0"/>
        <w:spacing w:line="276" w:lineRule="auto"/>
        <w:ind w:firstLine="284"/>
        <w:jc w:val="both"/>
        <w:rPr>
          <w:rFonts w:eastAsia="Bookman Old Style"/>
          <w:b/>
          <w:color w:val="000000"/>
          <w:sz w:val="28"/>
          <w:szCs w:val="28"/>
          <w:lang w:val="en-US" w:eastAsia="en-US"/>
        </w:rPr>
      </w:pPr>
      <w:r w:rsidRPr="00332665">
        <w:rPr>
          <w:rFonts w:eastAsia="Bookman Old Style"/>
          <w:b/>
          <w:color w:val="000000"/>
          <w:sz w:val="28"/>
          <w:szCs w:val="28"/>
          <w:lang w:val="en-US" w:eastAsia="en-US"/>
        </w:rPr>
        <w:t>базовые исследовательские</w:t>
      </w:r>
      <w:r w:rsidRPr="00332665">
        <w:rPr>
          <w:rFonts w:eastAsia="Bookman Old Style"/>
          <w:b/>
          <w:color w:val="000000"/>
          <w:spacing w:val="49"/>
          <w:w w:val="95"/>
          <w:sz w:val="28"/>
          <w:szCs w:val="28"/>
          <w:lang w:val="en-US" w:eastAsia="en-US"/>
        </w:rPr>
        <w:t xml:space="preserve"> </w:t>
      </w:r>
      <w:r w:rsidRPr="00332665">
        <w:rPr>
          <w:rFonts w:eastAsia="Bookman Old Style"/>
          <w:b/>
          <w:color w:val="000000"/>
          <w:w w:val="95"/>
          <w:sz w:val="28"/>
          <w:szCs w:val="28"/>
          <w:lang w:val="en-US" w:eastAsia="en-US"/>
        </w:rPr>
        <w:t>действия:</w:t>
      </w:r>
    </w:p>
    <w:p w14:paraId="27B54DF9" w14:textId="77777777" w:rsidR="00332665" w:rsidRPr="00332665" w:rsidRDefault="00332665" w:rsidP="00F02135">
      <w:pPr>
        <w:widowControl w:val="0"/>
        <w:numPr>
          <w:ilvl w:val="3"/>
          <w:numId w:val="33"/>
        </w:numPr>
        <w:tabs>
          <w:tab w:val="left" w:pos="384"/>
          <w:tab w:val="left" w:pos="709"/>
        </w:tabs>
        <w:autoSpaceDE w:val="0"/>
        <w:autoSpaceDN w:val="0"/>
        <w:spacing w:before="7" w:after="160" w:line="276" w:lineRule="auto"/>
        <w:ind w:left="0" w:firstLine="284"/>
        <w:jc w:val="both"/>
        <w:rPr>
          <w:rFonts w:eastAsia="Bookman Old Style"/>
          <w:color w:val="000000"/>
          <w:sz w:val="28"/>
          <w:szCs w:val="28"/>
          <w:lang w:eastAsia="en-US"/>
        </w:rPr>
      </w:pPr>
      <w:r w:rsidRPr="00332665">
        <w:rPr>
          <w:rFonts w:eastAsia="Bookman Old Style"/>
          <w:color w:val="000000"/>
          <w:sz w:val="28"/>
          <w:szCs w:val="28"/>
          <w:lang w:eastAsia="en-US"/>
        </w:rPr>
        <w:t>определять разрыв между реальным и желательным состоянием объекта (ситуации) на основе предложенных педагогическим работником вопросов;</w:t>
      </w:r>
    </w:p>
    <w:p w14:paraId="717D0F5D" w14:textId="77777777" w:rsidR="00332665" w:rsidRPr="00332665" w:rsidRDefault="00332665" w:rsidP="00F02135">
      <w:pPr>
        <w:widowControl w:val="0"/>
        <w:numPr>
          <w:ilvl w:val="3"/>
          <w:numId w:val="33"/>
        </w:numPr>
        <w:tabs>
          <w:tab w:val="left" w:pos="384"/>
          <w:tab w:val="left" w:pos="709"/>
        </w:tabs>
        <w:autoSpaceDE w:val="0"/>
        <w:autoSpaceDN w:val="0"/>
        <w:spacing w:line="276" w:lineRule="auto"/>
        <w:ind w:left="0" w:firstLine="284"/>
        <w:jc w:val="both"/>
        <w:rPr>
          <w:rFonts w:eastAsia="Bookman Old Style"/>
          <w:color w:val="000000"/>
          <w:sz w:val="28"/>
          <w:szCs w:val="28"/>
          <w:lang w:eastAsia="en-US"/>
        </w:rPr>
      </w:pPr>
      <w:r w:rsidRPr="00332665">
        <w:rPr>
          <w:rFonts w:eastAsia="Bookman Old Style"/>
          <w:color w:val="000000"/>
          <w:sz w:val="28"/>
          <w:szCs w:val="28"/>
          <w:lang w:eastAsia="en-US"/>
        </w:rPr>
        <w:t>с помощью педагогического работника формулировать цель, планировать изменения объекта, ситуации;</w:t>
      </w:r>
    </w:p>
    <w:p w14:paraId="65C34EAE" w14:textId="77777777" w:rsidR="00332665" w:rsidRPr="00332665" w:rsidRDefault="00332665" w:rsidP="00F02135">
      <w:pPr>
        <w:widowControl w:val="0"/>
        <w:numPr>
          <w:ilvl w:val="3"/>
          <w:numId w:val="33"/>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сравнивать несколько вариантов решения задачи, выбирать наиболее подходящий (на основе предложенных критериев);</w:t>
      </w:r>
    </w:p>
    <w:p w14:paraId="10AE58A2" w14:textId="77777777" w:rsidR="00332665" w:rsidRPr="00332665" w:rsidRDefault="00332665" w:rsidP="00F02135">
      <w:pPr>
        <w:widowControl w:val="0"/>
        <w:numPr>
          <w:ilvl w:val="3"/>
          <w:numId w:val="33"/>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B8AF627" w14:textId="77777777" w:rsidR="00332665" w:rsidRPr="00332665" w:rsidRDefault="00332665" w:rsidP="00F02135">
      <w:pPr>
        <w:widowControl w:val="0"/>
        <w:numPr>
          <w:ilvl w:val="3"/>
          <w:numId w:val="33"/>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6D11EB97" w14:textId="77777777" w:rsidR="00332665" w:rsidRPr="00332665" w:rsidRDefault="00332665" w:rsidP="00F02135">
      <w:pPr>
        <w:widowControl w:val="0"/>
        <w:numPr>
          <w:ilvl w:val="3"/>
          <w:numId w:val="33"/>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прогнозировать возможное развитие процессов, событий и</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их</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последствия</w:t>
      </w:r>
      <w:r w:rsidRPr="00332665">
        <w:rPr>
          <w:rFonts w:eastAsia="Bookman Old Style"/>
          <w:color w:val="000000"/>
          <w:spacing w:val="9"/>
          <w:sz w:val="28"/>
          <w:szCs w:val="28"/>
          <w:lang w:eastAsia="en-US"/>
        </w:rPr>
        <w:t xml:space="preserve"> </w:t>
      </w:r>
      <w:r w:rsidRPr="00332665">
        <w:rPr>
          <w:rFonts w:eastAsia="Bookman Old Style"/>
          <w:color w:val="000000"/>
          <w:sz w:val="28"/>
          <w:szCs w:val="28"/>
          <w:lang w:eastAsia="en-US"/>
        </w:rPr>
        <w:t>в</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аналогичных</w:t>
      </w:r>
      <w:r w:rsidRPr="00332665">
        <w:rPr>
          <w:rFonts w:eastAsia="Bookman Old Style"/>
          <w:color w:val="000000"/>
          <w:spacing w:val="9"/>
          <w:sz w:val="28"/>
          <w:szCs w:val="28"/>
          <w:lang w:eastAsia="en-US"/>
        </w:rPr>
        <w:t xml:space="preserve"> </w:t>
      </w:r>
      <w:r w:rsidRPr="00332665">
        <w:rPr>
          <w:rFonts w:eastAsia="Bookman Old Style"/>
          <w:color w:val="000000"/>
          <w:sz w:val="28"/>
          <w:szCs w:val="28"/>
          <w:lang w:eastAsia="en-US"/>
        </w:rPr>
        <w:t>или</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сходных</w:t>
      </w:r>
      <w:r w:rsidRPr="00332665">
        <w:rPr>
          <w:rFonts w:eastAsia="Bookman Old Style"/>
          <w:color w:val="000000"/>
          <w:spacing w:val="9"/>
          <w:sz w:val="28"/>
          <w:szCs w:val="28"/>
          <w:lang w:eastAsia="en-US"/>
        </w:rPr>
        <w:t xml:space="preserve"> </w:t>
      </w:r>
      <w:r w:rsidRPr="00332665">
        <w:rPr>
          <w:rFonts w:eastAsia="Bookman Old Style"/>
          <w:color w:val="000000"/>
          <w:sz w:val="28"/>
          <w:szCs w:val="28"/>
          <w:lang w:eastAsia="en-US"/>
        </w:rPr>
        <w:t>ситуациях;</w:t>
      </w:r>
    </w:p>
    <w:p w14:paraId="6387ED40" w14:textId="77777777" w:rsidR="00332665" w:rsidRPr="00332665" w:rsidRDefault="00332665" w:rsidP="009A3049">
      <w:pPr>
        <w:widowControl w:val="0"/>
        <w:tabs>
          <w:tab w:val="left" w:pos="709"/>
          <w:tab w:val="left" w:pos="851"/>
        </w:tabs>
        <w:autoSpaceDE w:val="0"/>
        <w:autoSpaceDN w:val="0"/>
        <w:spacing w:line="276" w:lineRule="auto"/>
        <w:ind w:left="567"/>
        <w:jc w:val="both"/>
        <w:rPr>
          <w:rFonts w:eastAsia="Bookman Old Style"/>
          <w:b/>
          <w:color w:val="000000"/>
          <w:sz w:val="28"/>
          <w:szCs w:val="28"/>
          <w:lang w:val="en-US" w:eastAsia="en-US"/>
        </w:rPr>
      </w:pPr>
      <w:r w:rsidRPr="00332665">
        <w:rPr>
          <w:rFonts w:eastAsia="Bookman Old Style"/>
          <w:b/>
          <w:color w:val="000000"/>
          <w:sz w:val="28"/>
          <w:szCs w:val="28"/>
          <w:lang w:val="en-US" w:eastAsia="en-US"/>
        </w:rPr>
        <w:t>работа</w:t>
      </w:r>
      <w:r w:rsidRPr="00332665">
        <w:rPr>
          <w:rFonts w:eastAsia="Bookman Old Style"/>
          <w:b/>
          <w:color w:val="000000"/>
          <w:spacing w:val="19"/>
          <w:w w:val="95"/>
          <w:sz w:val="28"/>
          <w:szCs w:val="28"/>
          <w:lang w:val="en-US" w:eastAsia="en-US"/>
        </w:rPr>
        <w:t xml:space="preserve"> </w:t>
      </w:r>
      <w:r w:rsidRPr="00332665">
        <w:rPr>
          <w:rFonts w:eastAsia="Bookman Old Style"/>
          <w:b/>
          <w:color w:val="000000"/>
          <w:w w:val="95"/>
          <w:sz w:val="28"/>
          <w:szCs w:val="28"/>
          <w:lang w:val="en-US" w:eastAsia="en-US"/>
        </w:rPr>
        <w:t>с</w:t>
      </w:r>
      <w:r w:rsidRPr="00332665">
        <w:rPr>
          <w:rFonts w:eastAsia="Bookman Old Style"/>
          <w:b/>
          <w:color w:val="000000"/>
          <w:spacing w:val="19"/>
          <w:w w:val="95"/>
          <w:sz w:val="28"/>
          <w:szCs w:val="28"/>
          <w:lang w:val="en-US" w:eastAsia="en-US"/>
        </w:rPr>
        <w:t xml:space="preserve"> </w:t>
      </w:r>
      <w:r w:rsidRPr="00332665">
        <w:rPr>
          <w:rFonts w:eastAsia="Bookman Old Style"/>
          <w:b/>
          <w:color w:val="000000"/>
          <w:w w:val="95"/>
          <w:sz w:val="28"/>
          <w:szCs w:val="28"/>
          <w:lang w:val="en-US" w:eastAsia="en-US"/>
        </w:rPr>
        <w:t>информацией:</w:t>
      </w:r>
    </w:p>
    <w:p w14:paraId="70A59194" w14:textId="77777777" w:rsidR="00332665" w:rsidRPr="00332665"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выбирать источник получения информации;</w:t>
      </w:r>
    </w:p>
    <w:p w14:paraId="1ACED919" w14:textId="77777777" w:rsidR="00332665" w:rsidRPr="00332665"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согласно заданному алгоритму находить в предложенном источнике информацию, представленную в явном виде;</w:t>
      </w:r>
    </w:p>
    <w:p w14:paraId="0C6B5127" w14:textId="77777777" w:rsidR="00332665" w:rsidRPr="00332665"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0C14FA12" w14:textId="77777777" w:rsidR="00332665" w:rsidRPr="00332665"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14:paraId="1BCA4129" w14:textId="77777777" w:rsidR="00332665" w:rsidRPr="00332665"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lastRenderedPageBreak/>
        <w:t>анализировать и создавать текстовую, видео-, графическую, звуковую информацию в соответствии с учебной задачей;</w:t>
      </w:r>
    </w:p>
    <w:p w14:paraId="39327359" w14:textId="77777777" w:rsidR="00332665" w:rsidRPr="00332665" w:rsidRDefault="00332665" w:rsidP="00F02135">
      <w:pPr>
        <w:widowControl w:val="0"/>
        <w:numPr>
          <w:ilvl w:val="3"/>
          <w:numId w:val="34"/>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самостоятельно создавать схемы, таблицы для представления информации.</w:t>
      </w:r>
    </w:p>
    <w:p w14:paraId="5F7FF2AC" w14:textId="48EB8E3C" w:rsidR="00332665" w:rsidRPr="00332665" w:rsidRDefault="00332665" w:rsidP="009A3049">
      <w:pPr>
        <w:widowControl w:val="0"/>
        <w:tabs>
          <w:tab w:val="left" w:pos="709"/>
        </w:tabs>
        <w:autoSpaceDE w:val="0"/>
        <w:autoSpaceDN w:val="0"/>
        <w:spacing w:line="276" w:lineRule="auto"/>
        <w:ind w:firstLine="567"/>
        <w:jc w:val="both"/>
        <w:rPr>
          <w:rFonts w:eastAsia="Bookman Old Style"/>
          <w:color w:val="000000"/>
          <w:sz w:val="28"/>
          <w:szCs w:val="28"/>
          <w:lang w:eastAsia="en-US"/>
        </w:rPr>
      </w:pPr>
      <w:r w:rsidRPr="00332665">
        <w:rPr>
          <w:rFonts w:eastAsia="Bookman Old Style"/>
          <w:b/>
          <w:color w:val="000000"/>
          <w:sz w:val="28"/>
          <w:szCs w:val="28"/>
          <w:lang w:eastAsia="en-US"/>
        </w:rPr>
        <w:t>Овладение универсальными учебными коммуникативными</w:t>
      </w:r>
      <w:r w:rsidRPr="00332665">
        <w:rPr>
          <w:rFonts w:eastAsia="Bookman Old Style"/>
          <w:b/>
          <w:color w:val="000000"/>
          <w:spacing w:val="-61"/>
          <w:sz w:val="28"/>
          <w:szCs w:val="28"/>
          <w:lang w:eastAsia="en-US"/>
        </w:rPr>
        <w:t xml:space="preserve"> </w:t>
      </w:r>
      <w:r w:rsidRPr="00332665">
        <w:rPr>
          <w:rFonts w:eastAsia="Bookman Old Style"/>
          <w:b/>
          <w:color w:val="000000"/>
          <w:w w:val="95"/>
          <w:sz w:val="28"/>
          <w:szCs w:val="28"/>
          <w:lang w:eastAsia="en-US"/>
        </w:rPr>
        <w:t>действиями</w:t>
      </w:r>
      <w:r w:rsidRPr="00332665">
        <w:rPr>
          <w:rFonts w:eastAsia="Bookman Old Style"/>
          <w:color w:val="000000"/>
          <w:w w:val="95"/>
          <w:sz w:val="28"/>
          <w:szCs w:val="28"/>
          <w:lang w:eastAsia="en-US"/>
        </w:rPr>
        <w:t xml:space="preserve"> согласно ФГОС </w:t>
      </w:r>
      <w:r w:rsidR="00485C22">
        <w:rPr>
          <w:rFonts w:eastAsia="Bookman Old Style"/>
          <w:color w:val="000000"/>
          <w:w w:val="95"/>
          <w:sz w:val="28"/>
          <w:szCs w:val="28"/>
          <w:lang w:eastAsia="en-US"/>
        </w:rPr>
        <w:t>ООО</w:t>
      </w:r>
      <w:r w:rsidRPr="00332665">
        <w:rPr>
          <w:rFonts w:eastAsia="Bookman Old Style"/>
          <w:color w:val="000000"/>
          <w:w w:val="95"/>
          <w:sz w:val="28"/>
          <w:szCs w:val="28"/>
          <w:lang w:eastAsia="en-US"/>
        </w:rPr>
        <w:t xml:space="preserve"> предполагает формирование и</w:t>
      </w:r>
      <w:r w:rsidRPr="00332665">
        <w:rPr>
          <w:rFonts w:eastAsia="Bookman Old Style"/>
          <w:color w:val="000000"/>
          <w:spacing w:val="1"/>
          <w:w w:val="95"/>
          <w:sz w:val="28"/>
          <w:szCs w:val="28"/>
          <w:lang w:eastAsia="en-US"/>
        </w:rPr>
        <w:t xml:space="preserve"> </w:t>
      </w:r>
      <w:r w:rsidRPr="00332665">
        <w:rPr>
          <w:rFonts w:eastAsia="Bookman Old Style"/>
          <w:color w:val="000000"/>
          <w:sz w:val="28"/>
          <w:szCs w:val="28"/>
          <w:lang w:eastAsia="en-US"/>
        </w:rPr>
        <w:t>оценку</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у</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обучающихся</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следующих</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групп</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умений:</w:t>
      </w:r>
    </w:p>
    <w:p w14:paraId="4A8DAC6A" w14:textId="77777777" w:rsidR="00332665" w:rsidRPr="00332665" w:rsidRDefault="00332665" w:rsidP="009A3049">
      <w:pPr>
        <w:widowControl w:val="0"/>
        <w:tabs>
          <w:tab w:val="left" w:pos="648"/>
          <w:tab w:val="left" w:pos="709"/>
          <w:tab w:val="left" w:pos="851"/>
        </w:tabs>
        <w:autoSpaceDE w:val="0"/>
        <w:autoSpaceDN w:val="0"/>
        <w:spacing w:line="276" w:lineRule="auto"/>
        <w:ind w:left="567"/>
        <w:jc w:val="both"/>
        <w:rPr>
          <w:rFonts w:eastAsia="Bookman Old Style"/>
          <w:b/>
          <w:color w:val="000000"/>
          <w:sz w:val="28"/>
          <w:szCs w:val="28"/>
          <w:lang w:val="en-US" w:eastAsia="en-US"/>
        </w:rPr>
      </w:pPr>
      <w:r w:rsidRPr="00332665">
        <w:rPr>
          <w:rFonts w:eastAsia="Bookman Old Style"/>
          <w:b/>
          <w:color w:val="000000"/>
          <w:sz w:val="28"/>
          <w:szCs w:val="28"/>
          <w:lang w:val="en-US" w:eastAsia="en-US"/>
        </w:rPr>
        <w:t>общение:</w:t>
      </w:r>
    </w:p>
    <w:p w14:paraId="381C48FB" w14:textId="77777777" w:rsidR="00332665" w:rsidRPr="00332665"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воспринимать и формулировать суждения, выражать эмоции в соответствии с целями и условиями общения в знакомой среде;</w:t>
      </w:r>
    </w:p>
    <w:p w14:paraId="3028A34B" w14:textId="77777777" w:rsidR="00332665" w:rsidRPr="00332665"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проявлять уважительное отношение к собеседнику, соблюдать правила ведения диалога и дискуссии;</w:t>
      </w:r>
    </w:p>
    <w:p w14:paraId="220D537B" w14:textId="77777777" w:rsidR="00332665" w:rsidRPr="00332665"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признавать возможность существования разных точек зрения;</w:t>
      </w:r>
    </w:p>
    <w:p w14:paraId="74486A5A" w14:textId="77777777" w:rsidR="00332665" w:rsidRPr="00332665"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корректно и аргументированно высказывать своё мнение;</w:t>
      </w:r>
    </w:p>
    <w:p w14:paraId="1924E247" w14:textId="77777777" w:rsidR="00332665" w:rsidRPr="00332665"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строить речевое высказывание в соответствии с поставленной задачей;</w:t>
      </w:r>
    </w:p>
    <w:p w14:paraId="370980B4" w14:textId="77777777" w:rsidR="00332665" w:rsidRPr="00332665"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создавать устные и письменные тексты (описание, рассуждение, повествование);</w:t>
      </w:r>
    </w:p>
    <w:p w14:paraId="029B5B1A" w14:textId="77777777" w:rsidR="00332665" w:rsidRPr="00332665"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готовить небольшие публичные выступления;</w:t>
      </w:r>
    </w:p>
    <w:p w14:paraId="1D02A287" w14:textId="77777777" w:rsidR="00332665" w:rsidRPr="00332665" w:rsidRDefault="00332665" w:rsidP="00F02135">
      <w:pPr>
        <w:widowControl w:val="0"/>
        <w:numPr>
          <w:ilvl w:val="3"/>
          <w:numId w:val="35"/>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подбирать</w:t>
      </w:r>
      <w:r w:rsidRPr="00332665">
        <w:rPr>
          <w:rFonts w:eastAsia="Bookman Old Style"/>
          <w:color w:val="000000"/>
          <w:spacing w:val="27"/>
          <w:w w:val="95"/>
          <w:sz w:val="28"/>
          <w:szCs w:val="28"/>
          <w:lang w:eastAsia="en-US"/>
        </w:rPr>
        <w:t xml:space="preserve"> </w:t>
      </w:r>
      <w:r w:rsidRPr="00332665">
        <w:rPr>
          <w:rFonts w:eastAsia="Bookman Old Style"/>
          <w:color w:val="000000"/>
          <w:w w:val="95"/>
          <w:sz w:val="28"/>
          <w:szCs w:val="28"/>
          <w:lang w:eastAsia="en-US"/>
        </w:rPr>
        <w:t>иллюстративный</w:t>
      </w:r>
      <w:r w:rsidRPr="00332665">
        <w:rPr>
          <w:rFonts w:eastAsia="Bookman Old Style"/>
          <w:color w:val="000000"/>
          <w:spacing w:val="27"/>
          <w:w w:val="95"/>
          <w:sz w:val="28"/>
          <w:szCs w:val="28"/>
          <w:lang w:eastAsia="en-US"/>
        </w:rPr>
        <w:t xml:space="preserve"> </w:t>
      </w:r>
      <w:r w:rsidRPr="00332665">
        <w:rPr>
          <w:rFonts w:eastAsia="Bookman Old Style"/>
          <w:color w:val="000000"/>
          <w:w w:val="95"/>
          <w:sz w:val="28"/>
          <w:szCs w:val="28"/>
          <w:lang w:eastAsia="en-US"/>
        </w:rPr>
        <w:t>материал</w:t>
      </w:r>
      <w:r w:rsidRPr="00332665">
        <w:rPr>
          <w:rFonts w:eastAsia="Bookman Old Style"/>
          <w:color w:val="000000"/>
          <w:spacing w:val="27"/>
          <w:w w:val="95"/>
          <w:sz w:val="28"/>
          <w:szCs w:val="28"/>
          <w:lang w:eastAsia="en-US"/>
        </w:rPr>
        <w:t xml:space="preserve"> </w:t>
      </w:r>
      <w:r w:rsidRPr="00332665">
        <w:rPr>
          <w:rFonts w:eastAsia="Bookman Old Style"/>
          <w:color w:val="000000"/>
          <w:w w:val="95"/>
          <w:sz w:val="28"/>
          <w:szCs w:val="28"/>
          <w:lang w:eastAsia="en-US"/>
        </w:rPr>
        <w:t>(рисунки,</w:t>
      </w:r>
      <w:r w:rsidRPr="00332665">
        <w:rPr>
          <w:rFonts w:eastAsia="Bookman Old Style"/>
          <w:color w:val="000000"/>
          <w:spacing w:val="27"/>
          <w:w w:val="95"/>
          <w:sz w:val="28"/>
          <w:szCs w:val="28"/>
          <w:lang w:eastAsia="en-US"/>
        </w:rPr>
        <w:t xml:space="preserve"> </w:t>
      </w:r>
      <w:r w:rsidRPr="00332665">
        <w:rPr>
          <w:rFonts w:eastAsia="Bookman Old Style"/>
          <w:color w:val="000000"/>
          <w:w w:val="95"/>
          <w:sz w:val="28"/>
          <w:szCs w:val="28"/>
          <w:lang w:eastAsia="en-US"/>
        </w:rPr>
        <w:t>фото,</w:t>
      </w:r>
      <w:r w:rsidRPr="00332665">
        <w:rPr>
          <w:rFonts w:eastAsia="Bookman Old Style"/>
          <w:color w:val="000000"/>
          <w:spacing w:val="28"/>
          <w:w w:val="95"/>
          <w:sz w:val="28"/>
          <w:szCs w:val="28"/>
          <w:lang w:eastAsia="en-US"/>
        </w:rPr>
        <w:t xml:space="preserve"> </w:t>
      </w:r>
      <w:r w:rsidRPr="00332665">
        <w:rPr>
          <w:rFonts w:eastAsia="Bookman Old Style"/>
          <w:color w:val="000000"/>
          <w:w w:val="95"/>
          <w:sz w:val="28"/>
          <w:szCs w:val="28"/>
          <w:lang w:eastAsia="en-US"/>
        </w:rPr>
        <w:t>плака</w:t>
      </w:r>
      <w:r w:rsidRPr="00332665">
        <w:rPr>
          <w:rFonts w:eastAsia="Bookman Old Style"/>
          <w:color w:val="000000"/>
          <w:sz w:val="28"/>
          <w:szCs w:val="28"/>
          <w:lang w:eastAsia="en-US"/>
        </w:rPr>
        <w:t>ты)</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к</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тексту</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выступления;</w:t>
      </w:r>
    </w:p>
    <w:p w14:paraId="0921E3B9" w14:textId="77777777" w:rsidR="00332665" w:rsidRPr="00332665" w:rsidRDefault="00332665" w:rsidP="009A3049">
      <w:pPr>
        <w:widowControl w:val="0"/>
        <w:tabs>
          <w:tab w:val="left" w:pos="647"/>
          <w:tab w:val="left" w:pos="709"/>
          <w:tab w:val="left" w:pos="851"/>
        </w:tabs>
        <w:autoSpaceDE w:val="0"/>
        <w:autoSpaceDN w:val="0"/>
        <w:spacing w:line="276" w:lineRule="auto"/>
        <w:ind w:left="567"/>
        <w:jc w:val="both"/>
        <w:rPr>
          <w:rFonts w:eastAsia="Bookman Old Style"/>
          <w:b/>
          <w:color w:val="000000"/>
          <w:sz w:val="28"/>
          <w:szCs w:val="28"/>
          <w:lang w:val="en-US" w:eastAsia="en-US"/>
        </w:rPr>
      </w:pPr>
      <w:r w:rsidRPr="00332665">
        <w:rPr>
          <w:rFonts w:eastAsia="Bookman Old Style"/>
          <w:b/>
          <w:color w:val="000000"/>
          <w:sz w:val="28"/>
          <w:szCs w:val="28"/>
          <w:lang w:val="en-US" w:eastAsia="en-US"/>
        </w:rPr>
        <w:t>совместная</w:t>
      </w:r>
      <w:r w:rsidRPr="00332665">
        <w:rPr>
          <w:rFonts w:eastAsia="Bookman Old Style"/>
          <w:b/>
          <w:color w:val="000000"/>
          <w:spacing w:val="-15"/>
          <w:sz w:val="28"/>
          <w:szCs w:val="28"/>
          <w:lang w:val="en-US" w:eastAsia="en-US"/>
        </w:rPr>
        <w:t xml:space="preserve"> </w:t>
      </w:r>
      <w:r w:rsidRPr="00332665">
        <w:rPr>
          <w:rFonts w:eastAsia="Bookman Old Style"/>
          <w:b/>
          <w:color w:val="000000"/>
          <w:sz w:val="28"/>
          <w:szCs w:val="28"/>
          <w:lang w:val="en-US" w:eastAsia="en-US"/>
        </w:rPr>
        <w:t>деятельность:</w:t>
      </w:r>
    </w:p>
    <w:p w14:paraId="7429F00B" w14:textId="77777777" w:rsidR="00332665" w:rsidRPr="00332665"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7EACCE9" w14:textId="77777777" w:rsidR="00332665" w:rsidRPr="00332665"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5C3C44F" w14:textId="77777777" w:rsidR="00332665" w:rsidRPr="00332665"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проявлять</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готовность</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руководить,</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выполнять</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поручения,</w:t>
      </w:r>
      <w:r w:rsidRPr="00332665">
        <w:rPr>
          <w:rFonts w:eastAsia="Bookman Old Style"/>
          <w:color w:val="000000"/>
          <w:spacing w:val="-61"/>
          <w:sz w:val="28"/>
          <w:szCs w:val="28"/>
          <w:lang w:eastAsia="en-US"/>
        </w:rPr>
        <w:t xml:space="preserve"> </w:t>
      </w:r>
      <w:r w:rsidRPr="00332665">
        <w:rPr>
          <w:rFonts w:eastAsia="Bookman Old Style"/>
          <w:color w:val="000000"/>
          <w:sz w:val="28"/>
          <w:szCs w:val="28"/>
          <w:lang w:eastAsia="en-US"/>
        </w:rPr>
        <w:t>подчиняться;</w:t>
      </w:r>
    </w:p>
    <w:p w14:paraId="524EF758" w14:textId="77777777" w:rsidR="00332665" w:rsidRPr="00332665"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ответственно выполнять свою часть работы;</w:t>
      </w:r>
    </w:p>
    <w:p w14:paraId="3A73D358" w14:textId="77777777" w:rsidR="00332665" w:rsidRPr="00332665"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оценивать свой вклад в общий результат;</w:t>
      </w:r>
    </w:p>
    <w:p w14:paraId="087FB1C9" w14:textId="77777777" w:rsidR="00332665" w:rsidRPr="00332665" w:rsidRDefault="00332665" w:rsidP="00F02135">
      <w:pPr>
        <w:widowControl w:val="0"/>
        <w:numPr>
          <w:ilvl w:val="3"/>
          <w:numId w:val="36"/>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выполнять</w:t>
      </w:r>
      <w:r w:rsidRPr="00332665">
        <w:rPr>
          <w:rFonts w:eastAsia="Bookman Old Style"/>
          <w:color w:val="000000"/>
          <w:w w:val="95"/>
          <w:sz w:val="28"/>
          <w:szCs w:val="28"/>
          <w:lang w:eastAsia="en-US"/>
        </w:rPr>
        <w:t xml:space="preserve"> совместные проектные задания с опорой на пред</w:t>
      </w:r>
      <w:r w:rsidRPr="00332665">
        <w:rPr>
          <w:rFonts w:eastAsia="Bookman Old Style"/>
          <w:color w:val="000000"/>
          <w:sz w:val="28"/>
          <w:szCs w:val="28"/>
          <w:lang w:eastAsia="en-US"/>
        </w:rPr>
        <w:t>ложенные</w:t>
      </w:r>
      <w:r w:rsidRPr="00332665">
        <w:rPr>
          <w:rFonts w:eastAsia="Bookman Old Style"/>
          <w:color w:val="000000"/>
          <w:spacing w:val="7"/>
          <w:sz w:val="28"/>
          <w:szCs w:val="28"/>
          <w:lang w:eastAsia="en-US"/>
        </w:rPr>
        <w:t xml:space="preserve"> </w:t>
      </w:r>
      <w:r w:rsidRPr="00332665">
        <w:rPr>
          <w:rFonts w:eastAsia="Bookman Old Style"/>
          <w:color w:val="000000"/>
          <w:sz w:val="28"/>
          <w:szCs w:val="28"/>
          <w:lang w:eastAsia="en-US"/>
        </w:rPr>
        <w:t>образцы</w:t>
      </w:r>
      <w:r w:rsidRPr="00332665">
        <w:rPr>
          <w:rFonts w:eastAsia="Bookman Old Style"/>
          <w:color w:val="000000"/>
          <w:w w:val="111"/>
          <w:sz w:val="28"/>
          <w:szCs w:val="28"/>
          <w:lang w:eastAsia="en-US"/>
        </w:rPr>
        <w:t>.</w:t>
      </w:r>
    </w:p>
    <w:p w14:paraId="25D42531" w14:textId="495128B3" w:rsidR="00332665" w:rsidRPr="00332665" w:rsidRDefault="00332665" w:rsidP="009A3049">
      <w:pPr>
        <w:widowControl w:val="0"/>
        <w:tabs>
          <w:tab w:val="left" w:pos="709"/>
        </w:tabs>
        <w:autoSpaceDE w:val="0"/>
        <w:autoSpaceDN w:val="0"/>
        <w:spacing w:line="276" w:lineRule="auto"/>
        <w:ind w:firstLine="567"/>
        <w:jc w:val="both"/>
        <w:rPr>
          <w:rFonts w:eastAsia="Bookman Old Style"/>
          <w:color w:val="000000"/>
          <w:sz w:val="28"/>
          <w:szCs w:val="28"/>
          <w:lang w:eastAsia="en-US"/>
        </w:rPr>
      </w:pPr>
      <w:r w:rsidRPr="00332665">
        <w:rPr>
          <w:rFonts w:eastAsia="Bookman Old Style"/>
          <w:b/>
          <w:color w:val="000000"/>
          <w:sz w:val="28"/>
          <w:szCs w:val="28"/>
          <w:lang w:eastAsia="en-US"/>
        </w:rPr>
        <w:t>Овладение универсальными учебными регулятивными действиями</w:t>
      </w:r>
      <w:r w:rsidRPr="00332665">
        <w:rPr>
          <w:rFonts w:eastAsia="Bookman Old Style"/>
          <w:color w:val="000000"/>
          <w:sz w:val="28"/>
          <w:szCs w:val="28"/>
          <w:lang w:eastAsia="en-US"/>
        </w:rPr>
        <w:t xml:space="preserve"> согласно ФГОС </w:t>
      </w:r>
      <w:r w:rsidR="00485C22">
        <w:rPr>
          <w:rFonts w:eastAsia="Bookman Old Style"/>
          <w:color w:val="000000"/>
          <w:sz w:val="28"/>
          <w:szCs w:val="28"/>
          <w:lang w:eastAsia="en-US"/>
        </w:rPr>
        <w:t>ООО</w:t>
      </w:r>
      <w:r w:rsidRPr="00332665">
        <w:rPr>
          <w:rFonts w:eastAsia="Bookman Old Style"/>
          <w:color w:val="000000"/>
          <w:sz w:val="28"/>
          <w:szCs w:val="28"/>
          <w:lang w:eastAsia="en-US"/>
        </w:rPr>
        <w:t xml:space="preserve"> предполагает формирование и</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оценку</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у</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обучающихся</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следующих</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групп</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умений:</w:t>
      </w:r>
    </w:p>
    <w:p w14:paraId="56A392FB" w14:textId="77777777" w:rsidR="00332665" w:rsidRPr="00332665" w:rsidRDefault="00332665" w:rsidP="009A3049">
      <w:pPr>
        <w:widowControl w:val="0"/>
        <w:tabs>
          <w:tab w:val="left" w:pos="709"/>
        </w:tabs>
        <w:autoSpaceDE w:val="0"/>
        <w:autoSpaceDN w:val="0"/>
        <w:spacing w:line="276" w:lineRule="auto"/>
        <w:ind w:left="567"/>
        <w:jc w:val="both"/>
        <w:rPr>
          <w:rFonts w:eastAsia="Bookman Old Style"/>
          <w:b/>
          <w:color w:val="000000"/>
          <w:sz w:val="28"/>
          <w:szCs w:val="28"/>
          <w:lang w:val="en-US" w:eastAsia="en-US"/>
        </w:rPr>
      </w:pPr>
      <w:r w:rsidRPr="00332665">
        <w:rPr>
          <w:rFonts w:eastAsia="Bookman Old Style"/>
          <w:b/>
          <w:color w:val="000000"/>
          <w:sz w:val="28"/>
          <w:szCs w:val="28"/>
          <w:lang w:val="en-US" w:eastAsia="en-US"/>
        </w:rPr>
        <w:lastRenderedPageBreak/>
        <w:t>самоорганизация:</w:t>
      </w:r>
    </w:p>
    <w:p w14:paraId="5C4A7A47" w14:textId="77777777" w:rsidR="00332665" w:rsidRPr="00332665" w:rsidRDefault="00332665" w:rsidP="00F02135">
      <w:pPr>
        <w:widowControl w:val="0"/>
        <w:numPr>
          <w:ilvl w:val="3"/>
          <w:numId w:val="37"/>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планировать действия по решению учебной задачи для получения результата;</w:t>
      </w:r>
    </w:p>
    <w:p w14:paraId="3041E07E" w14:textId="77777777" w:rsidR="00332665" w:rsidRPr="00332665" w:rsidRDefault="00332665" w:rsidP="00F02135">
      <w:pPr>
        <w:widowControl w:val="0"/>
        <w:numPr>
          <w:ilvl w:val="3"/>
          <w:numId w:val="37"/>
        </w:numPr>
        <w:tabs>
          <w:tab w:val="left" w:pos="384"/>
          <w:tab w:val="left" w:pos="709"/>
        </w:tabs>
        <w:autoSpaceDE w:val="0"/>
        <w:autoSpaceDN w:val="0"/>
        <w:spacing w:line="276" w:lineRule="auto"/>
        <w:ind w:left="0" w:firstLine="567"/>
        <w:jc w:val="both"/>
        <w:rPr>
          <w:rFonts w:eastAsia="Bookman Old Style"/>
          <w:color w:val="000000"/>
          <w:sz w:val="28"/>
          <w:szCs w:val="28"/>
          <w:lang w:val="en-US" w:eastAsia="en-US"/>
        </w:rPr>
      </w:pPr>
      <w:r w:rsidRPr="00332665">
        <w:rPr>
          <w:rFonts w:eastAsia="Bookman Old Style"/>
          <w:color w:val="000000"/>
          <w:sz w:val="28"/>
          <w:szCs w:val="28"/>
          <w:lang w:eastAsia="en-US"/>
        </w:rPr>
        <w:t>выстраивать</w:t>
      </w:r>
      <w:r w:rsidRPr="00332665">
        <w:rPr>
          <w:rFonts w:eastAsia="Bookman Old Style"/>
          <w:color w:val="000000"/>
          <w:spacing w:val="46"/>
          <w:w w:val="95"/>
          <w:sz w:val="28"/>
          <w:szCs w:val="28"/>
          <w:lang w:val="en-US" w:eastAsia="en-US"/>
        </w:rPr>
        <w:t xml:space="preserve"> </w:t>
      </w:r>
      <w:r w:rsidRPr="00332665">
        <w:rPr>
          <w:rFonts w:eastAsia="Bookman Old Style"/>
          <w:color w:val="000000"/>
          <w:w w:val="95"/>
          <w:sz w:val="28"/>
          <w:szCs w:val="28"/>
          <w:lang w:val="en-US" w:eastAsia="en-US"/>
        </w:rPr>
        <w:t>последовательность</w:t>
      </w:r>
      <w:r w:rsidRPr="00332665">
        <w:rPr>
          <w:rFonts w:eastAsia="Bookman Old Style"/>
          <w:color w:val="000000"/>
          <w:spacing w:val="47"/>
          <w:w w:val="95"/>
          <w:sz w:val="28"/>
          <w:szCs w:val="28"/>
          <w:lang w:val="en-US" w:eastAsia="en-US"/>
        </w:rPr>
        <w:t xml:space="preserve"> </w:t>
      </w:r>
      <w:r w:rsidRPr="00332665">
        <w:rPr>
          <w:rFonts w:eastAsia="Bookman Old Style"/>
          <w:color w:val="000000"/>
          <w:w w:val="95"/>
          <w:sz w:val="28"/>
          <w:szCs w:val="28"/>
          <w:lang w:val="en-US" w:eastAsia="en-US"/>
        </w:rPr>
        <w:t>выбранных</w:t>
      </w:r>
      <w:r w:rsidRPr="00332665">
        <w:rPr>
          <w:rFonts w:eastAsia="Bookman Old Style"/>
          <w:color w:val="000000"/>
          <w:spacing w:val="47"/>
          <w:w w:val="95"/>
          <w:sz w:val="28"/>
          <w:szCs w:val="28"/>
          <w:lang w:val="en-US" w:eastAsia="en-US"/>
        </w:rPr>
        <w:t xml:space="preserve"> </w:t>
      </w:r>
      <w:r w:rsidRPr="00332665">
        <w:rPr>
          <w:rFonts w:eastAsia="Bookman Old Style"/>
          <w:color w:val="000000"/>
          <w:w w:val="95"/>
          <w:sz w:val="28"/>
          <w:szCs w:val="28"/>
          <w:lang w:val="en-US" w:eastAsia="en-US"/>
        </w:rPr>
        <w:t>действий;</w:t>
      </w:r>
    </w:p>
    <w:p w14:paraId="6A4E0E6C" w14:textId="77777777" w:rsidR="00332665" w:rsidRPr="00332665" w:rsidRDefault="00332665" w:rsidP="009A3049">
      <w:pPr>
        <w:widowControl w:val="0"/>
        <w:tabs>
          <w:tab w:val="left" w:pos="647"/>
          <w:tab w:val="left" w:pos="709"/>
        </w:tabs>
        <w:autoSpaceDE w:val="0"/>
        <w:autoSpaceDN w:val="0"/>
        <w:spacing w:line="276" w:lineRule="auto"/>
        <w:ind w:left="567"/>
        <w:jc w:val="both"/>
        <w:rPr>
          <w:rFonts w:eastAsia="Bookman Old Style"/>
          <w:color w:val="000000"/>
          <w:sz w:val="28"/>
          <w:szCs w:val="28"/>
          <w:lang w:val="en-US" w:eastAsia="en-US"/>
        </w:rPr>
      </w:pPr>
      <w:r w:rsidRPr="00332665">
        <w:rPr>
          <w:rFonts w:eastAsia="Bookman Old Style"/>
          <w:color w:val="000000"/>
          <w:sz w:val="28"/>
          <w:szCs w:val="28"/>
          <w:lang w:val="en-US" w:eastAsia="en-US"/>
        </w:rPr>
        <w:t>самоконтроль:</w:t>
      </w:r>
    </w:p>
    <w:p w14:paraId="4F8C3E78" w14:textId="77777777" w:rsidR="00332665" w:rsidRPr="00332665" w:rsidRDefault="00332665" w:rsidP="00F02135">
      <w:pPr>
        <w:widowControl w:val="0"/>
        <w:numPr>
          <w:ilvl w:val="3"/>
          <w:numId w:val="38"/>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устанавливать причины успеха/неудач в учебной деятельности;</w:t>
      </w:r>
    </w:p>
    <w:p w14:paraId="52455763" w14:textId="77777777" w:rsidR="00332665" w:rsidRPr="00332665" w:rsidRDefault="00332665" w:rsidP="00F02135">
      <w:pPr>
        <w:widowControl w:val="0"/>
        <w:numPr>
          <w:ilvl w:val="3"/>
          <w:numId w:val="38"/>
        </w:numPr>
        <w:tabs>
          <w:tab w:val="left" w:pos="384"/>
          <w:tab w:val="left" w:pos="709"/>
        </w:tabs>
        <w:autoSpaceDE w:val="0"/>
        <w:autoSpaceDN w:val="0"/>
        <w:spacing w:line="276" w:lineRule="auto"/>
        <w:ind w:left="0" w:firstLine="567"/>
        <w:jc w:val="both"/>
        <w:rPr>
          <w:rFonts w:eastAsia="Bookman Old Style"/>
          <w:color w:val="000000"/>
          <w:sz w:val="28"/>
          <w:szCs w:val="28"/>
          <w:lang w:eastAsia="en-US"/>
        </w:rPr>
      </w:pPr>
      <w:r w:rsidRPr="00332665">
        <w:rPr>
          <w:rFonts w:eastAsia="Bookman Old Style"/>
          <w:color w:val="000000"/>
          <w:sz w:val="28"/>
          <w:szCs w:val="28"/>
          <w:lang w:eastAsia="en-US"/>
        </w:rPr>
        <w:t>корректировать свои учебные действия для преодоления</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ошибок</w:t>
      </w:r>
      <w:r w:rsidRPr="00332665">
        <w:rPr>
          <w:rFonts w:eastAsia="Bookman Old Style"/>
          <w:color w:val="000000"/>
          <w:w w:val="111"/>
          <w:sz w:val="28"/>
          <w:szCs w:val="28"/>
          <w:lang w:eastAsia="en-US"/>
        </w:rPr>
        <w:t>.</w:t>
      </w:r>
    </w:p>
    <w:p w14:paraId="493649FB" w14:textId="77777777" w:rsidR="00332665" w:rsidRPr="00332665" w:rsidRDefault="00332665" w:rsidP="009A3049">
      <w:pPr>
        <w:widowControl w:val="0"/>
        <w:tabs>
          <w:tab w:val="left" w:pos="709"/>
        </w:tabs>
        <w:autoSpaceDE w:val="0"/>
        <w:autoSpaceDN w:val="0"/>
        <w:spacing w:line="276" w:lineRule="auto"/>
        <w:ind w:firstLine="567"/>
        <w:jc w:val="both"/>
        <w:rPr>
          <w:rFonts w:eastAsia="Bookman Old Style"/>
          <w:color w:val="000000"/>
          <w:sz w:val="28"/>
          <w:szCs w:val="28"/>
          <w:lang w:eastAsia="en-US"/>
        </w:rPr>
      </w:pPr>
      <w:r w:rsidRPr="00332665">
        <w:rPr>
          <w:rFonts w:eastAsia="Bookman Old Style"/>
          <w:color w:val="000000"/>
          <w:sz w:val="28"/>
          <w:szCs w:val="28"/>
          <w:lang w:eastAsia="en-US"/>
        </w:rPr>
        <w:t>Оценка</w:t>
      </w:r>
      <w:r w:rsidRPr="00332665">
        <w:rPr>
          <w:rFonts w:eastAsia="Bookman Old Style"/>
          <w:color w:val="000000"/>
          <w:spacing w:val="9"/>
          <w:sz w:val="28"/>
          <w:szCs w:val="28"/>
          <w:lang w:eastAsia="en-US"/>
        </w:rPr>
        <w:t xml:space="preserve"> </w:t>
      </w:r>
      <w:r w:rsidRPr="00332665">
        <w:rPr>
          <w:rFonts w:eastAsia="Bookman Old Style"/>
          <w:color w:val="000000"/>
          <w:sz w:val="28"/>
          <w:szCs w:val="28"/>
          <w:lang w:eastAsia="en-US"/>
        </w:rPr>
        <w:t>достижения</w:t>
      </w:r>
      <w:r w:rsidRPr="00332665">
        <w:rPr>
          <w:rFonts w:eastAsia="Bookman Old Style"/>
          <w:color w:val="000000"/>
          <w:spacing w:val="10"/>
          <w:sz w:val="28"/>
          <w:szCs w:val="28"/>
          <w:lang w:eastAsia="en-US"/>
        </w:rPr>
        <w:t xml:space="preserve"> </w:t>
      </w:r>
      <w:r w:rsidRPr="00332665">
        <w:rPr>
          <w:rFonts w:eastAsia="Bookman Old Style"/>
          <w:color w:val="000000"/>
          <w:sz w:val="28"/>
          <w:szCs w:val="28"/>
          <w:lang w:eastAsia="en-US"/>
        </w:rPr>
        <w:t>метапредметных</w:t>
      </w:r>
      <w:r w:rsidRPr="00332665">
        <w:rPr>
          <w:rFonts w:eastAsia="Bookman Old Style"/>
          <w:color w:val="000000"/>
          <w:spacing w:val="9"/>
          <w:sz w:val="28"/>
          <w:szCs w:val="28"/>
          <w:lang w:eastAsia="en-US"/>
        </w:rPr>
        <w:t xml:space="preserve"> </w:t>
      </w:r>
      <w:r w:rsidRPr="00332665">
        <w:rPr>
          <w:rFonts w:eastAsia="Bookman Old Style"/>
          <w:color w:val="000000"/>
          <w:sz w:val="28"/>
          <w:szCs w:val="28"/>
          <w:lang w:eastAsia="en-US"/>
        </w:rPr>
        <w:t>результатов</w:t>
      </w:r>
      <w:r w:rsidRPr="00332665">
        <w:rPr>
          <w:rFonts w:eastAsia="Bookman Old Style"/>
          <w:color w:val="000000"/>
          <w:spacing w:val="10"/>
          <w:sz w:val="28"/>
          <w:szCs w:val="28"/>
          <w:lang w:eastAsia="en-US"/>
        </w:rPr>
        <w:t xml:space="preserve"> </w:t>
      </w:r>
      <w:r w:rsidRPr="00332665">
        <w:rPr>
          <w:rFonts w:eastAsia="Bookman Old Style"/>
          <w:color w:val="000000"/>
          <w:sz w:val="28"/>
          <w:szCs w:val="28"/>
          <w:lang w:eastAsia="en-US"/>
        </w:rPr>
        <w:t>осущест</w:t>
      </w:r>
      <w:r w:rsidRPr="00332665">
        <w:rPr>
          <w:rFonts w:eastAsia="Bookman Old Style"/>
          <w:color w:val="000000"/>
          <w:spacing w:val="-2"/>
          <w:sz w:val="28"/>
          <w:szCs w:val="28"/>
          <w:lang w:eastAsia="en-US"/>
        </w:rPr>
        <w:t>вляется</w:t>
      </w:r>
      <w:r w:rsidRPr="00332665">
        <w:rPr>
          <w:rFonts w:eastAsia="Bookman Old Style"/>
          <w:color w:val="000000"/>
          <w:spacing w:val="-14"/>
          <w:sz w:val="28"/>
          <w:szCs w:val="28"/>
          <w:lang w:eastAsia="en-US"/>
        </w:rPr>
        <w:t xml:space="preserve"> </w:t>
      </w:r>
      <w:r w:rsidRPr="00332665">
        <w:rPr>
          <w:rFonts w:eastAsia="Bookman Old Style"/>
          <w:color w:val="000000"/>
          <w:spacing w:val="-2"/>
          <w:sz w:val="28"/>
          <w:szCs w:val="28"/>
          <w:lang w:eastAsia="en-US"/>
        </w:rPr>
        <w:t>как</w:t>
      </w:r>
      <w:r w:rsidRPr="00332665">
        <w:rPr>
          <w:rFonts w:eastAsia="Bookman Old Style"/>
          <w:color w:val="000000"/>
          <w:spacing w:val="-14"/>
          <w:sz w:val="28"/>
          <w:szCs w:val="28"/>
          <w:lang w:eastAsia="en-US"/>
        </w:rPr>
        <w:t xml:space="preserve"> </w:t>
      </w:r>
      <w:r w:rsidRPr="00332665">
        <w:rPr>
          <w:rFonts w:eastAsia="Bookman Old Style"/>
          <w:color w:val="000000"/>
          <w:spacing w:val="-1"/>
          <w:sz w:val="28"/>
          <w:szCs w:val="28"/>
          <w:lang w:eastAsia="en-US"/>
        </w:rPr>
        <w:t>педагогическим</w:t>
      </w:r>
      <w:r w:rsidRPr="00332665">
        <w:rPr>
          <w:rFonts w:eastAsia="Bookman Old Style"/>
          <w:color w:val="000000"/>
          <w:spacing w:val="-14"/>
          <w:sz w:val="28"/>
          <w:szCs w:val="28"/>
          <w:lang w:eastAsia="en-US"/>
        </w:rPr>
        <w:t xml:space="preserve"> </w:t>
      </w:r>
      <w:r w:rsidRPr="00332665">
        <w:rPr>
          <w:rFonts w:eastAsia="Bookman Old Style"/>
          <w:color w:val="000000"/>
          <w:spacing w:val="-1"/>
          <w:sz w:val="28"/>
          <w:szCs w:val="28"/>
          <w:lang w:eastAsia="en-US"/>
        </w:rPr>
        <w:t>работником</w:t>
      </w:r>
      <w:r w:rsidRPr="00332665">
        <w:rPr>
          <w:rFonts w:eastAsia="Bookman Old Style"/>
          <w:color w:val="000000"/>
          <w:spacing w:val="-14"/>
          <w:sz w:val="28"/>
          <w:szCs w:val="28"/>
          <w:lang w:eastAsia="en-US"/>
        </w:rPr>
        <w:t xml:space="preserve"> </w:t>
      </w:r>
      <w:r w:rsidRPr="00332665">
        <w:rPr>
          <w:rFonts w:eastAsia="Bookman Old Style"/>
          <w:color w:val="000000"/>
          <w:spacing w:val="-1"/>
          <w:sz w:val="28"/>
          <w:szCs w:val="28"/>
          <w:lang w:eastAsia="en-US"/>
        </w:rPr>
        <w:t>в</w:t>
      </w:r>
      <w:r w:rsidRPr="00332665">
        <w:rPr>
          <w:rFonts w:eastAsia="Bookman Old Style"/>
          <w:color w:val="000000"/>
          <w:spacing w:val="-14"/>
          <w:sz w:val="28"/>
          <w:szCs w:val="28"/>
          <w:lang w:eastAsia="en-US"/>
        </w:rPr>
        <w:t xml:space="preserve"> </w:t>
      </w:r>
      <w:r w:rsidRPr="00332665">
        <w:rPr>
          <w:rFonts w:eastAsia="Bookman Old Style"/>
          <w:color w:val="000000"/>
          <w:spacing w:val="-1"/>
          <w:sz w:val="28"/>
          <w:szCs w:val="28"/>
          <w:lang w:eastAsia="en-US"/>
        </w:rPr>
        <w:t>ходе</w:t>
      </w:r>
      <w:r w:rsidRPr="00332665">
        <w:rPr>
          <w:rFonts w:eastAsia="Bookman Old Style"/>
          <w:color w:val="000000"/>
          <w:spacing w:val="-14"/>
          <w:sz w:val="28"/>
          <w:szCs w:val="28"/>
          <w:lang w:eastAsia="en-US"/>
        </w:rPr>
        <w:t xml:space="preserve"> </w:t>
      </w:r>
      <w:r w:rsidRPr="00332665">
        <w:rPr>
          <w:rFonts w:eastAsia="Bookman Old Style"/>
          <w:color w:val="000000"/>
          <w:spacing w:val="-1"/>
          <w:sz w:val="28"/>
          <w:szCs w:val="28"/>
          <w:lang w:eastAsia="en-US"/>
        </w:rPr>
        <w:t>текущей</w:t>
      </w:r>
      <w:r w:rsidRPr="00332665">
        <w:rPr>
          <w:rFonts w:eastAsia="Bookman Old Style"/>
          <w:color w:val="000000"/>
          <w:spacing w:val="-14"/>
          <w:sz w:val="28"/>
          <w:szCs w:val="28"/>
          <w:lang w:eastAsia="en-US"/>
        </w:rPr>
        <w:t xml:space="preserve"> </w:t>
      </w:r>
      <w:r w:rsidRPr="00332665">
        <w:rPr>
          <w:rFonts w:eastAsia="Bookman Old Style"/>
          <w:color w:val="000000"/>
          <w:spacing w:val="-1"/>
          <w:sz w:val="28"/>
          <w:szCs w:val="28"/>
          <w:lang w:eastAsia="en-US"/>
        </w:rPr>
        <w:t>и</w:t>
      </w:r>
      <w:r w:rsidRPr="00332665">
        <w:rPr>
          <w:rFonts w:eastAsia="Bookman Old Style"/>
          <w:color w:val="000000"/>
          <w:spacing w:val="-14"/>
          <w:sz w:val="28"/>
          <w:szCs w:val="28"/>
          <w:lang w:eastAsia="en-US"/>
        </w:rPr>
        <w:t xml:space="preserve"> </w:t>
      </w:r>
      <w:r w:rsidRPr="00332665">
        <w:rPr>
          <w:rFonts w:eastAsia="Bookman Old Style"/>
          <w:color w:val="000000"/>
          <w:spacing w:val="-1"/>
          <w:sz w:val="28"/>
          <w:szCs w:val="28"/>
          <w:lang w:eastAsia="en-US"/>
        </w:rPr>
        <w:t>про</w:t>
      </w:r>
      <w:r w:rsidRPr="00332665">
        <w:rPr>
          <w:rFonts w:eastAsia="Bookman Old Style"/>
          <w:color w:val="000000"/>
          <w:sz w:val="28"/>
          <w:szCs w:val="28"/>
          <w:lang w:eastAsia="en-US"/>
        </w:rPr>
        <w:t>межуточной</w:t>
      </w:r>
      <w:r w:rsidRPr="00332665">
        <w:rPr>
          <w:rFonts w:eastAsia="Bookman Old Style"/>
          <w:color w:val="000000"/>
          <w:spacing w:val="-13"/>
          <w:sz w:val="28"/>
          <w:szCs w:val="28"/>
          <w:lang w:eastAsia="en-US"/>
        </w:rPr>
        <w:t xml:space="preserve"> </w:t>
      </w:r>
      <w:r w:rsidRPr="00332665">
        <w:rPr>
          <w:rFonts w:eastAsia="Bookman Old Style"/>
          <w:color w:val="000000"/>
          <w:sz w:val="28"/>
          <w:szCs w:val="28"/>
          <w:lang w:eastAsia="en-US"/>
        </w:rPr>
        <w:t>оценки</w:t>
      </w:r>
      <w:r w:rsidRPr="00332665">
        <w:rPr>
          <w:rFonts w:eastAsia="Bookman Old Style"/>
          <w:color w:val="000000"/>
          <w:spacing w:val="-13"/>
          <w:sz w:val="28"/>
          <w:szCs w:val="28"/>
          <w:lang w:eastAsia="en-US"/>
        </w:rPr>
        <w:t xml:space="preserve"> </w:t>
      </w:r>
      <w:r w:rsidRPr="00332665">
        <w:rPr>
          <w:rFonts w:eastAsia="Bookman Old Style"/>
          <w:color w:val="000000"/>
          <w:sz w:val="28"/>
          <w:szCs w:val="28"/>
          <w:lang w:eastAsia="en-US"/>
        </w:rPr>
        <w:t>по</w:t>
      </w:r>
      <w:r w:rsidRPr="00332665">
        <w:rPr>
          <w:rFonts w:eastAsia="Bookman Old Style"/>
          <w:color w:val="000000"/>
          <w:spacing w:val="-13"/>
          <w:sz w:val="28"/>
          <w:szCs w:val="28"/>
          <w:lang w:eastAsia="en-US"/>
        </w:rPr>
        <w:t xml:space="preserve"> </w:t>
      </w:r>
      <w:r w:rsidRPr="00332665">
        <w:rPr>
          <w:rFonts w:eastAsia="Bookman Old Style"/>
          <w:color w:val="000000"/>
          <w:sz w:val="28"/>
          <w:szCs w:val="28"/>
          <w:lang w:eastAsia="en-US"/>
        </w:rPr>
        <w:t>предмету,</w:t>
      </w:r>
      <w:r w:rsidRPr="00332665">
        <w:rPr>
          <w:rFonts w:eastAsia="Bookman Old Style"/>
          <w:color w:val="000000"/>
          <w:spacing w:val="-13"/>
          <w:sz w:val="28"/>
          <w:szCs w:val="28"/>
          <w:lang w:eastAsia="en-US"/>
        </w:rPr>
        <w:t xml:space="preserve"> </w:t>
      </w:r>
      <w:r w:rsidRPr="00332665">
        <w:rPr>
          <w:rFonts w:eastAsia="Bookman Old Style"/>
          <w:color w:val="000000"/>
          <w:sz w:val="28"/>
          <w:szCs w:val="28"/>
          <w:lang w:eastAsia="en-US"/>
        </w:rPr>
        <w:t>так</w:t>
      </w:r>
      <w:r w:rsidRPr="00332665">
        <w:rPr>
          <w:rFonts w:eastAsia="Bookman Old Style"/>
          <w:color w:val="000000"/>
          <w:spacing w:val="-13"/>
          <w:sz w:val="28"/>
          <w:szCs w:val="28"/>
          <w:lang w:eastAsia="en-US"/>
        </w:rPr>
        <w:t xml:space="preserve"> </w:t>
      </w:r>
      <w:r w:rsidRPr="00332665">
        <w:rPr>
          <w:rFonts w:eastAsia="Bookman Old Style"/>
          <w:color w:val="000000"/>
          <w:sz w:val="28"/>
          <w:szCs w:val="28"/>
          <w:lang w:eastAsia="en-US"/>
        </w:rPr>
        <w:t>и</w:t>
      </w:r>
      <w:r w:rsidRPr="00332665">
        <w:rPr>
          <w:rFonts w:eastAsia="Bookman Old Style"/>
          <w:color w:val="000000"/>
          <w:spacing w:val="-13"/>
          <w:sz w:val="28"/>
          <w:szCs w:val="28"/>
          <w:lang w:eastAsia="en-US"/>
        </w:rPr>
        <w:t xml:space="preserve"> </w:t>
      </w:r>
      <w:r w:rsidRPr="00332665">
        <w:rPr>
          <w:rFonts w:eastAsia="Bookman Old Style"/>
          <w:color w:val="000000"/>
          <w:sz w:val="28"/>
          <w:szCs w:val="28"/>
          <w:lang w:eastAsia="en-US"/>
        </w:rPr>
        <w:t>администрацией</w:t>
      </w:r>
      <w:r w:rsidRPr="00332665">
        <w:rPr>
          <w:rFonts w:eastAsia="Bookman Old Style"/>
          <w:color w:val="000000"/>
          <w:spacing w:val="-12"/>
          <w:sz w:val="28"/>
          <w:szCs w:val="28"/>
          <w:lang w:eastAsia="en-US"/>
        </w:rPr>
        <w:t xml:space="preserve"> </w:t>
      </w:r>
      <w:r w:rsidRPr="00332665">
        <w:rPr>
          <w:rFonts w:eastAsia="Bookman Old Style"/>
          <w:color w:val="000000"/>
          <w:sz w:val="28"/>
          <w:szCs w:val="28"/>
          <w:lang w:eastAsia="en-US"/>
        </w:rPr>
        <w:t>школы в рамках оценочных процедур по плану ВСОКО</w:t>
      </w:r>
      <w:r w:rsidRPr="00332665">
        <w:rPr>
          <w:rFonts w:eastAsia="Bookman Old Style"/>
          <w:color w:val="000000"/>
          <w:w w:val="95"/>
          <w:sz w:val="28"/>
          <w:szCs w:val="28"/>
          <w:lang w:eastAsia="en-US"/>
        </w:rPr>
        <w:t>.</w:t>
      </w:r>
      <w:r w:rsidRPr="00332665">
        <w:rPr>
          <w:rFonts w:eastAsia="Bookman Old Style"/>
          <w:color w:val="000000"/>
          <w:spacing w:val="1"/>
          <w:w w:val="95"/>
          <w:sz w:val="28"/>
          <w:szCs w:val="28"/>
          <w:lang w:eastAsia="en-US"/>
        </w:rPr>
        <w:t xml:space="preserve"> </w:t>
      </w:r>
      <w:r w:rsidRPr="00332665">
        <w:rPr>
          <w:rFonts w:eastAsia="Bookman Old Style"/>
          <w:color w:val="000000"/>
          <w:sz w:val="28"/>
          <w:szCs w:val="28"/>
          <w:lang w:eastAsia="en-US"/>
        </w:rPr>
        <w:t>В текущем учебном процессе отслеживается способность об</w:t>
      </w:r>
      <w:r w:rsidRPr="00332665">
        <w:rPr>
          <w:rFonts w:eastAsia="Bookman Old Style"/>
          <w:color w:val="000000"/>
          <w:w w:val="95"/>
          <w:sz w:val="28"/>
          <w:szCs w:val="28"/>
          <w:lang w:eastAsia="en-US"/>
        </w:rPr>
        <w:t>учающихся</w:t>
      </w:r>
      <w:r w:rsidRPr="00332665">
        <w:rPr>
          <w:rFonts w:eastAsia="Bookman Old Style"/>
          <w:color w:val="000000"/>
          <w:spacing w:val="30"/>
          <w:w w:val="95"/>
          <w:sz w:val="28"/>
          <w:szCs w:val="28"/>
          <w:lang w:eastAsia="en-US"/>
        </w:rPr>
        <w:t xml:space="preserve"> </w:t>
      </w:r>
      <w:r w:rsidRPr="00332665">
        <w:rPr>
          <w:rFonts w:eastAsia="Bookman Old Style"/>
          <w:color w:val="000000"/>
          <w:w w:val="95"/>
          <w:sz w:val="28"/>
          <w:szCs w:val="28"/>
          <w:lang w:eastAsia="en-US"/>
        </w:rPr>
        <w:t>разрешать</w:t>
      </w:r>
      <w:r w:rsidRPr="00332665">
        <w:rPr>
          <w:rFonts w:eastAsia="Bookman Old Style"/>
          <w:color w:val="000000"/>
          <w:spacing w:val="30"/>
          <w:w w:val="95"/>
          <w:sz w:val="28"/>
          <w:szCs w:val="28"/>
          <w:lang w:eastAsia="en-US"/>
        </w:rPr>
        <w:t xml:space="preserve"> </w:t>
      </w:r>
      <w:r w:rsidRPr="00332665">
        <w:rPr>
          <w:rFonts w:eastAsia="Bookman Old Style"/>
          <w:color w:val="000000"/>
          <w:w w:val="95"/>
          <w:sz w:val="28"/>
          <w:szCs w:val="28"/>
          <w:lang w:eastAsia="en-US"/>
        </w:rPr>
        <w:t>учебные</w:t>
      </w:r>
      <w:r w:rsidRPr="00332665">
        <w:rPr>
          <w:rFonts w:eastAsia="Bookman Old Style"/>
          <w:color w:val="000000"/>
          <w:spacing w:val="30"/>
          <w:w w:val="95"/>
          <w:sz w:val="28"/>
          <w:szCs w:val="28"/>
          <w:lang w:eastAsia="en-US"/>
        </w:rPr>
        <w:t xml:space="preserve"> </w:t>
      </w:r>
      <w:r w:rsidRPr="00332665">
        <w:rPr>
          <w:rFonts w:eastAsia="Bookman Old Style"/>
          <w:color w:val="000000"/>
          <w:w w:val="95"/>
          <w:sz w:val="28"/>
          <w:szCs w:val="28"/>
          <w:lang w:eastAsia="en-US"/>
        </w:rPr>
        <w:t>ситуации</w:t>
      </w:r>
      <w:r w:rsidRPr="00332665">
        <w:rPr>
          <w:rFonts w:eastAsia="Bookman Old Style"/>
          <w:color w:val="000000"/>
          <w:spacing w:val="30"/>
          <w:w w:val="95"/>
          <w:sz w:val="28"/>
          <w:szCs w:val="28"/>
          <w:lang w:eastAsia="en-US"/>
        </w:rPr>
        <w:t xml:space="preserve"> </w:t>
      </w:r>
      <w:r w:rsidRPr="00332665">
        <w:rPr>
          <w:rFonts w:eastAsia="Bookman Old Style"/>
          <w:color w:val="000000"/>
          <w:w w:val="95"/>
          <w:sz w:val="28"/>
          <w:szCs w:val="28"/>
          <w:lang w:eastAsia="en-US"/>
        </w:rPr>
        <w:t>и</w:t>
      </w:r>
      <w:r w:rsidRPr="00332665">
        <w:rPr>
          <w:rFonts w:eastAsia="Bookman Old Style"/>
          <w:color w:val="000000"/>
          <w:spacing w:val="31"/>
          <w:w w:val="95"/>
          <w:sz w:val="28"/>
          <w:szCs w:val="28"/>
          <w:lang w:eastAsia="en-US"/>
        </w:rPr>
        <w:t xml:space="preserve"> </w:t>
      </w:r>
      <w:r w:rsidRPr="00332665">
        <w:rPr>
          <w:rFonts w:eastAsia="Bookman Old Style"/>
          <w:color w:val="000000"/>
          <w:w w:val="95"/>
          <w:sz w:val="28"/>
          <w:szCs w:val="28"/>
          <w:lang w:eastAsia="en-US"/>
        </w:rPr>
        <w:t>выполнять</w:t>
      </w:r>
      <w:r w:rsidRPr="00332665">
        <w:rPr>
          <w:rFonts w:eastAsia="Bookman Old Style"/>
          <w:color w:val="000000"/>
          <w:spacing w:val="30"/>
          <w:w w:val="95"/>
          <w:sz w:val="28"/>
          <w:szCs w:val="28"/>
          <w:lang w:eastAsia="en-US"/>
        </w:rPr>
        <w:t xml:space="preserve"> </w:t>
      </w:r>
      <w:r w:rsidRPr="00332665">
        <w:rPr>
          <w:rFonts w:eastAsia="Bookman Old Style"/>
          <w:color w:val="000000"/>
          <w:w w:val="95"/>
          <w:sz w:val="28"/>
          <w:szCs w:val="28"/>
          <w:lang w:eastAsia="en-US"/>
        </w:rPr>
        <w:t>учебные</w:t>
      </w:r>
      <w:r w:rsidRPr="00332665">
        <w:rPr>
          <w:rFonts w:eastAsia="Bookman Old Style"/>
          <w:color w:val="000000"/>
          <w:spacing w:val="-58"/>
          <w:w w:val="95"/>
          <w:sz w:val="28"/>
          <w:szCs w:val="28"/>
          <w:lang w:eastAsia="en-US"/>
        </w:rPr>
        <w:t xml:space="preserve"> </w:t>
      </w:r>
      <w:r w:rsidRPr="00332665">
        <w:rPr>
          <w:rFonts w:eastAsia="Bookman Old Style"/>
          <w:color w:val="000000"/>
          <w:sz w:val="28"/>
          <w:szCs w:val="28"/>
          <w:lang w:eastAsia="en-US"/>
        </w:rPr>
        <w:t>задачи,</w:t>
      </w:r>
      <w:r w:rsidRPr="00332665">
        <w:rPr>
          <w:rFonts w:eastAsia="Bookman Old Style"/>
          <w:color w:val="000000"/>
          <w:spacing w:val="36"/>
          <w:sz w:val="28"/>
          <w:szCs w:val="28"/>
          <w:lang w:eastAsia="en-US"/>
        </w:rPr>
        <w:t xml:space="preserve"> </w:t>
      </w:r>
      <w:r w:rsidRPr="00332665">
        <w:rPr>
          <w:rFonts w:eastAsia="Bookman Old Style"/>
          <w:color w:val="000000"/>
          <w:sz w:val="28"/>
          <w:szCs w:val="28"/>
          <w:lang w:eastAsia="en-US"/>
        </w:rPr>
        <w:t>требующие</w:t>
      </w:r>
      <w:r w:rsidRPr="00332665">
        <w:rPr>
          <w:rFonts w:eastAsia="Bookman Old Style"/>
          <w:color w:val="000000"/>
          <w:spacing w:val="37"/>
          <w:sz w:val="28"/>
          <w:szCs w:val="28"/>
          <w:lang w:eastAsia="en-US"/>
        </w:rPr>
        <w:t xml:space="preserve"> </w:t>
      </w:r>
      <w:r w:rsidRPr="00332665">
        <w:rPr>
          <w:rFonts w:eastAsia="Bookman Old Style"/>
          <w:color w:val="000000"/>
          <w:sz w:val="28"/>
          <w:szCs w:val="28"/>
          <w:lang w:eastAsia="en-US"/>
        </w:rPr>
        <w:t>владения</w:t>
      </w:r>
      <w:r w:rsidRPr="00332665">
        <w:rPr>
          <w:rFonts w:eastAsia="Bookman Old Style"/>
          <w:color w:val="000000"/>
          <w:spacing w:val="37"/>
          <w:sz w:val="28"/>
          <w:szCs w:val="28"/>
          <w:lang w:eastAsia="en-US"/>
        </w:rPr>
        <w:t xml:space="preserve"> </w:t>
      </w:r>
      <w:r w:rsidRPr="00332665">
        <w:rPr>
          <w:rFonts w:eastAsia="Bookman Old Style"/>
          <w:color w:val="000000"/>
          <w:sz w:val="28"/>
          <w:szCs w:val="28"/>
          <w:lang w:eastAsia="en-US"/>
        </w:rPr>
        <w:t>познавательными,</w:t>
      </w:r>
      <w:r w:rsidRPr="00332665">
        <w:rPr>
          <w:rFonts w:eastAsia="Bookman Old Style"/>
          <w:color w:val="000000"/>
          <w:spacing w:val="37"/>
          <w:sz w:val="28"/>
          <w:szCs w:val="28"/>
          <w:lang w:eastAsia="en-US"/>
        </w:rPr>
        <w:t xml:space="preserve"> </w:t>
      </w:r>
      <w:r w:rsidRPr="00332665">
        <w:rPr>
          <w:rFonts w:eastAsia="Bookman Old Style"/>
          <w:color w:val="000000"/>
          <w:sz w:val="28"/>
          <w:szCs w:val="28"/>
          <w:lang w:eastAsia="en-US"/>
        </w:rPr>
        <w:t>коммуника</w:t>
      </w:r>
      <w:r w:rsidRPr="00332665">
        <w:rPr>
          <w:rFonts w:eastAsia="Bookman Old Style"/>
          <w:color w:val="000000"/>
          <w:spacing w:val="-1"/>
          <w:sz w:val="28"/>
          <w:szCs w:val="28"/>
          <w:lang w:eastAsia="en-US"/>
        </w:rPr>
        <w:t>тивными</w:t>
      </w:r>
      <w:r w:rsidRPr="00332665">
        <w:rPr>
          <w:rFonts w:eastAsia="Bookman Old Style"/>
          <w:color w:val="000000"/>
          <w:spacing w:val="-14"/>
          <w:sz w:val="28"/>
          <w:szCs w:val="28"/>
          <w:lang w:eastAsia="en-US"/>
        </w:rPr>
        <w:t xml:space="preserve"> </w:t>
      </w:r>
      <w:r w:rsidRPr="00332665">
        <w:rPr>
          <w:rFonts w:eastAsia="Bookman Old Style"/>
          <w:color w:val="000000"/>
          <w:spacing w:val="-1"/>
          <w:sz w:val="28"/>
          <w:szCs w:val="28"/>
          <w:lang w:eastAsia="en-US"/>
        </w:rPr>
        <w:t>и</w:t>
      </w:r>
      <w:r w:rsidRPr="00332665">
        <w:rPr>
          <w:rFonts w:eastAsia="Bookman Old Style"/>
          <w:color w:val="000000"/>
          <w:spacing w:val="-13"/>
          <w:sz w:val="28"/>
          <w:szCs w:val="28"/>
          <w:lang w:eastAsia="en-US"/>
        </w:rPr>
        <w:t xml:space="preserve"> </w:t>
      </w:r>
      <w:r w:rsidRPr="00332665">
        <w:rPr>
          <w:rFonts w:eastAsia="Bookman Old Style"/>
          <w:color w:val="000000"/>
          <w:spacing w:val="-1"/>
          <w:sz w:val="28"/>
          <w:szCs w:val="28"/>
          <w:lang w:eastAsia="en-US"/>
        </w:rPr>
        <w:t>регулятивными</w:t>
      </w:r>
      <w:r w:rsidRPr="00332665">
        <w:rPr>
          <w:rFonts w:eastAsia="Bookman Old Style"/>
          <w:color w:val="000000"/>
          <w:spacing w:val="-14"/>
          <w:sz w:val="28"/>
          <w:szCs w:val="28"/>
          <w:lang w:eastAsia="en-US"/>
        </w:rPr>
        <w:t xml:space="preserve"> </w:t>
      </w:r>
      <w:r w:rsidRPr="00332665">
        <w:rPr>
          <w:rFonts w:eastAsia="Bookman Old Style"/>
          <w:color w:val="000000"/>
          <w:spacing w:val="-1"/>
          <w:sz w:val="28"/>
          <w:szCs w:val="28"/>
          <w:lang w:eastAsia="en-US"/>
        </w:rPr>
        <w:t>действиями,</w:t>
      </w:r>
      <w:r w:rsidRPr="00332665">
        <w:rPr>
          <w:rFonts w:eastAsia="Bookman Old Style"/>
          <w:color w:val="000000"/>
          <w:spacing w:val="-13"/>
          <w:sz w:val="28"/>
          <w:szCs w:val="28"/>
          <w:lang w:eastAsia="en-US"/>
        </w:rPr>
        <w:t xml:space="preserve"> </w:t>
      </w:r>
      <w:r w:rsidRPr="00332665">
        <w:rPr>
          <w:rFonts w:eastAsia="Bookman Old Style"/>
          <w:color w:val="000000"/>
          <w:sz w:val="28"/>
          <w:szCs w:val="28"/>
          <w:lang w:eastAsia="en-US"/>
        </w:rPr>
        <w:t>реализуемыми</w:t>
      </w:r>
      <w:r w:rsidRPr="00332665">
        <w:rPr>
          <w:rFonts w:eastAsia="Bookman Old Style"/>
          <w:color w:val="000000"/>
          <w:spacing w:val="-13"/>
          <w:sz w:val="28"/>
          <w:szCs w:val="28"/>
          <w:lang w:eastAsia="en-US"/>
        </w:rPr>
        <w:t xml:space="preserve"> </w:t>
      </w:r>
      <w:r w:rsidRPr="00332665">
        <w:rPr>
          <w:rFonts w:eastAsia="Bookman Old Style"/>
          <w:color w:val="000000"/>
          <w:sz w:val="28"/>
          <w:szCs w:val="28"/>
          <w:lang w:eastAsia="en-US"/>
        </w:rPr>
        <w:t>в</w:t>
      </w:r>
      <w:r w:rsidRPr="00332665">
        <w:rPr>
          <w:rFonts w:eastAsia="Bookman Old Style"/>
          <w:color w:val="000000"/>
          <w:spacing w:val="-14"/>
          <w:sz w:val="28"/>
          <w:szCs w:val="28"/>
          <w:lang w:eastAsia="en-US"/>
        </w:rPr>
        <w:t xml:space="preserve"> </w:t>
      </w:r>
      <w:r w:rsidRPr="00332665">
        <w:rPr>
          <w:rFonts w:eastAsia="Bookman Old Style"/>
          <w:color w:val="000000"/>
          <w:sz w:val="28"/>
          <w:szCs w:val="28"/>
          <w:lang w:eastAsia="en-US"/>
        </w:rPr>
        <w:t>пред</w:t>
      </w:r>
      <w:r w:rsidRPr="00332665">
        <w:rPr>
          <w:rFonts w:eastAsia="Bookman Old Style"/>
          <w:color w:val="000000"/>
          <w:w w:val="95"/>
          <w:sz w:val="28"/>
          <w:szCs w:val="28"/>
          <w:lang w:eastAsia="en-US"/>
        </w:rPr>
        <w:t>метном</w:t>
      </w:r>
      <w:r w:rsidRPr="00332665">
        <w:rPr>
          <w:rFonts w:eastAsia="Bookman Old Style"/>
          <w:color w:val="000000"/>
          <w:spacing w:val="25"/>
          <w:w w:val="95"/>
          <w:sz w:val="28"/>
          <w:szCs w:val="28"/>
          <w:lang w:eastAsia="en-US"/>
        </w:rPr>
        <w:t xml:space="preserve"> </w:t>
      </w:r>
      <w:r w:rsidRPr="00332665">
        <w:rPr>
          <w:rFonts w:eastAsia="Bookman Old Style"/>
          <w:color w:val="000000"/>
          <w:w w:val="95"/>
          <w:sz w:val="28"/>
          <w:szCs w:val="28"/>
          <w:lang w:eastAsia="en-US"/>
        </w:rPr>
        <w:t>преподавании</w:t>
      </w:r>
      <w:r w:rsidRPr="00332665">
        <w:rPr>
          <w:rFonts w:eastAsia="Bookman Old Style"/>
          <w:color w:val="000000"/>
          <w:w w:val="95"/>
          <w:sz w:val="28"/>
          <w:szCs w:val="28"/>
          <w:vertAlign w:val="superscript"/>
          <w:lang w:eastAsia="en-US"/>
        </w:rPr>
        <w:footnoteReference w:id="1"/>
      </w:r>
      <w:r w:rsidRPr="00332665">
        <w:rPr>
          <w:rFonts w:eastAsia="Bookman Old Style"/>
          <w:color w:val="000000"/>
          <w:w w:val="111"/>
          <w:sz w:val="28"/>
          <w:szCs w:val="28"/>
          <w:lang w:eastAsia="en-US"/>
        </w:rPr>
        <w:t>.</w:t>
      </w:r>
    </w:p>
    <w:p w14:paraId="42C0F3EE" w14:textId="77777777" w:rsidR="00332665" w:rsidRPr="00332665" w:rsidRDefault="00332665" w:rsidP="009A3049">
      <w:pPr>
        <w:widowControl w:val="0"/>
        <w:tabs>
          <w:tab w:val="left" w:pos="709"/>
        </w:tabs>
        <w:autoSpaceDE w:val="0"/>
        <w:autoSpaceDN w:val="0"/>
        <w:spacing w:line="276" w:lineRule="auto"/>
        <w:ind w:firstLine="567"/>
        <w:jc w:val="both"/>
        <w:rPr>
          <w:rFonts w:eastAsia="Bookman Old Style"/>
          <w:color w:val="000000"/>
          <w:sz w:val="28"/>
          <w:szCs w:val="28"/>
          <w:lang w:eastAsia="en-US"/>
        </w:rPr>
      </w:pPr>
      <w:r w:rsidRPr="00332665">
        <w:rPr>
          <w:rFonts w:eastAsia="Bookman Old Style"/>
          <w:color w:val="000000"/>
          <w:sz w:val="28"/>
          <w:szCs w:val="28"/>
          <w:lang w:eastAsia="en-US"/>
        </w:rPr>
        <w:t>В ходе внутришкольногого оценивания проводится оценка</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сформированности</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учебных</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универсальных</w:t>
      </w:r>
      <w:r w:rsidRPr="00332665">
        <w:rPr>
          <w:rFonts w:eastAsia="Bookman Old Style"/>
          <w:color w:val="000000"/>
          <w:spacing w:val="8"/>
          <w:sz w:val="28"/>
          <w:szCs w:val="28"/>
          <w:lang w:eastAsia="en-US"/>
        </w:rPr>
        <w:t xml:space="preserve"> </w:t>
      </w:r>
      <w:r w:rsidRPr="00332665">
        <w:rPr>
          <w:rFonts w:eastAsia="Bookman Old Style"/>
          <w:color w:val="000000"/>
          <w:sz w:val="28"/>
          <w:szCs w:val="28"/>
          <w:lang w:eastAsia="en-US"/>
        </w:rPr>
        <w:t>действий.</w:t>
      </w:r>
      <w:r w:rsidRPr="00332665">
        <w:rPr>
          <w:rFonts w:eastAsia="Bookman Old Style"/>
          <w:color w:val="000000"/>
          <w:spacing w:val="55"/>
          <w:sz w:val="28"/>
          <w:szCs w:val="28"/>
          <w:lang w:eastAsia="en-US"/>
        </w:rPr>
        <w:t xml:space="preserve"> </w:t>
      </w:r>
      <w:r w:rsidRPr="00332665">
        <w:rPr>
          <w:rFonts w:eastAsia="Bookman Old Style"/>
          <w:color w:val="000000"/>
          <w:sz w:val="28"/>
          <w:szCs w:val="28"/>
          <w:lang w:eastAsia="en-US"/>
        </w:rPr>
        <w:t>Инструментарий построен на межпредметной основе и включает</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диагностические материалы по оценке читательской и ИКТ</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(цифровой)</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грамотности,</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сформированности</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регулятивных,</w:t>
      </w:r>
      <w:r w:rsidRPr="00332665">
        <w:rPr>
          <w:rFonts w:eastAsia="Bookman Old Style"/>
          <w:color w:val="000000"/>
          <w:spacing w:val="-61"/>
          <w:sz w:val="28"/>
          <w:szCs w:val="28"/>
          <w:lang w:eastAsia="en-US"/>
        </w:rPr>
        <w:t xml:space="preserve"> </w:t>
      </w:r>
      <w:r w:rsidRPr="00332665">
        <w:rPr>
          <w:rFonts w:eastAsia="Bookman Old Style"/>
          <w:color w:val="000000"/>
          <w:sz w:val="28"/>
          <w:szCs w:val="28"/>
          <w:lang w:eastAsia="en-US"/>
        </w:rPr>
        <w:t>коммуникативных</w:t>
      </w:r>
      <w:r w:rsidRPr="00332665">
        <w:rPr>
          <w:rFonts w:eastAsia="Bookman Old Style"/>
          <w:color w:val="000000"/>
          <w:spacing w:val="3"/>
          <w:sz w:val="28"/>
          <w:szCs w:val="28"/>
          <w:lang w:eastAsia="en-US"/>
        </w:rPr>
        <w:t xml:space="preserve"> </w:t>
      </w:r>
      <w:r w:rsidRPr="00332665">
        <w:rPr>
          <w:rFonts w:eastAsia="Bookman Old Style"/>
          <w:color w:val="000000"/>
          <w:sz w:val="28"/>
          <w:szCs w:val="28"/>
          <w:lang w:eastAsia="en-US"/>
        </w:rPr>
        <w:t>и</w:t>
      </w:r>
      <w:r w:rsidRPr="00332665">
        <w:rPr>
          <w:rFonts w:eastAsia="Bookman Old Style"/>
          <w:color w:val="000000"/>
          <w:spacing w:val="3"/>
          <w:sz w:val="28"/>
          <w:szCs w:val="28"/>
          <w:lang w:eastAsia="en-US"/>
        </w:rPr>
        <w:t xml:space="preserve"> </w:t>
      </w:r>
      <w:r w:rsidRPr="00332665">
        <w:rPr>
          <w:rFonts w:eastAsia="Bookman Old Style"/>
          <w:color w:val="000000"/>
          <w:sz w:val="28"/>
          <w:szCs w:val="28"/>
          <w:lang w:eastAsia="en-US"/>
        </w:rPr>
        <w:t>познавательных</w:t>
      </w:r>
      <w:r w:rsidRPr="00332665">
        <w:rPr>
          <w:rFonts w:eastAsia="Bookman Old Style"/>
          <w:color w:val="000000"/>
          <w:spacing w:val="3"/>
          <w:sz w:val="28"/>
          <w:szCs w:val="28"/>
          <w:lang w:eastAsia="en-US"/>
        </w:rPr>
        <w:t xml:space="preserve"> </w:t>
      </w:r>
      <w:r w:rsidRPr="00332665">
        <w:rPr>
          <w:rFonts w:eastAsia="Bookman Old Style"/>
          <w:color w:val="000000"/>
          <w:sz w:val="28"/>
          <w:szCs w:val="28"/>
          <w:lang w:eastAsia="en-US"/>
        </w:rPr>
        <w:t>учебных</w:t>
      </w:r>
      <w:r w:rsidRPr="00332665">
        <w:rPr>
          <w:rFonts w:eastAsia="Bookman Old Style"/>
          <w:color w:val="000000"/>
          <w:spacing w:val="3"/>
          <w:sz w:val="28"/>
          <w:szCs w:val="28"/>
          <w:lang w:eastAsia="en-US"/>
        </w:rPr>
        <w:t xml:space="preserve"> </w:t>
      </w:r>
      <w:r w:rsidRPr="00332665">
        <w:rPr>
          <w:rFonts w:eastAsia="Bookman Old Style"/>
          <w:color w:val="000000"/>
          <w:sz w:val="28"/>
          <w:szCs w:val="28"/>
          <w:lang w:eastAsia="en-US"/>
        </w:rPr>
        <w:t>действий</w:t>
      </w:r>
      <w:r w:rsidRPr="00332665">
        <w:rPr>
          <w:rFonts w:eastAsia="Bookman Old Style"/>
          <w:color w:val="000000"/>
          <w:w w:val="111"/>
          <w:sz w:val="28"/>
          <w:szCs w:val="28"/>
          <w:lang w:eastAsia="en-US"/>
        </w:rPr>
        <w:t>.</w:t>
      </w:r>
    </w:p>
    <w:p w14:paraId="7F5AD1D1" w14:textId="77777777" w:rsidR="00332665" w:rsidRPr="00332665" w:rsidRDefault="00332665" w:rsidP="00332665">
      <w:pPr>
        <w:widowControl w:val="0"/>
        <w:tabs>
          <w:tab w:val="left" w:pos="709"/>
        </w:tabs>
        <w:autoSpaceDE w:val="0"/>
        <w:autoSpaceDN w:val="0"/>
        <w:spacing w:line="276" w:lineRule="auto"/>
        <w:ind w:firstLine="567"/>
        <w:jc w:val="both"/>
        <w:rPr>
          <w:rFonts w:eastAsia="Bookman Old Style"/>
          <w:b/>
          <w:color w:val="000000"/>
          <w:sz w:val="28"/>
          <w:szCs w:val="28"/>
          <w:lang w:eastAsia="en-US"/>
        </w:rPr>
      </w:pPr>
    </w:p>
    <w:p w14:paraId="5A302F64" w14:textId="77777777" w:rsidR="00332665" w:rsidRPr="00332665" w:rsidRDefault="00332665" w:rsidP="00332665">
      <w:pPr>
        <w:widowControl w:val="0"/>
        <w:tabs>
          <w:tab w:val="left" w:pos="709"/>
        </w:tabs>
        <w:autoSpaceDE w:val="0"/>
        <w:autoSpaceDN w:val="0"/>
        <w:spacing w:line="276" w:lineRule="auto"/>
        <w:ind w:firstLine="567"/>
        <w:jc w:val="both"/>
        <w:rPr>
          <w:rFonts w:eastAsia="Bookman Old Style"/>
          <w:b/>
          <w:color w:val="000000"/>
          <w:sz w:val="28"/>
          <w:szCs w:val="28"/>
          <w:lang w:eastAsia="en-US"/>
        </w:rPr>
      </w:pPr>
      <w:r w:rsidRPr="00332665">
        <w:rPr>
          <w:rFonts w:eastAsia="Bookman Old Style"/>
          <w:b/>
          <w:color w:val="000000"/>
          <w:sz w:val="28"/>
          <w:szCs w:val="28"/>
          <w:lang w:eastAsia="en-US"/>
        </w:rPr>
        <w:t>Особенности оценки предметных результатов</w:t>
      </w:r>
    </w:p>
    <w:p w14:paraId="059701E6" w14:textId="0ADE80A6" w:rsidR="00332665" w:rsidRPr="00332665" w:rsidRDefault="00332665" w:rsidP="00332665">
      <w:pPr>
        <w:widowControl w:val="0"/>
        <w:autoSpaceDE w:val="0"/>
        <w:autoSpaceDN w:val="0"/>
        <w:adjustRightInd w:val="0"/>
        <w:spacing w:before="108" w:after="108"/>
        <w:ind w:firstLine="709"/>
        <w:jc w:val="both"/>
        <w:outlineLvl w:val="0"/>
        <w:rPr>
          <w:rFonts w:ascii="Times New Roman CYR" w:eastAsia="Bookman Old Style" w:hAnsi="Times New Roman CYR" w:cs="Times New Roman CYR"/>
          <w:bCs/>
          <w:color w:val="26282F"/>
          <w:sz w:val="28"/>
        </w:rPr>
      </w:pPr>
      <w:r w:rsidRPr="00332665">
        <w:rPr>
          <w:rFonts w:ascii="Times New Roman CYR" w:eastAsia="Bookman Old Style" w:hAnsi="Times New Roman CYR" w:cs="Times New Roman CYR"/>
          <w:bCs/>
          <w:color w:val="26282F"/>
          <w:sz w:val="28"/>
        </w:rPr>
        <w:t>Оценка</w:t>
      </w:r>
      <w:r w:rsidRPr="00332665">
        <w:rPr>
          <w:rFonts w:ascii="Times New Roman CYR" w:eastAsia="Bookman Old Style" w:hAnsi="Times New Roman CYR" w:cs="Times New Roman CYR"/>
          <w:bCs/>
          <w:color w:val="26282F"/>
          <w:spacing w:val="-11"/>
          <w:sz w:val="28"/>
        </w:rPr>
        <w:t xml:space="preserve"> </w:t>
      </w:r>
      <w:r w:rsidRPr="00332665">
        <w:rPr>
          <w:rFonts w:ascii="Times New Roman CYR" w:eastAsia="Bookman Old Style" w:hAnsi="Times New Roman CYR" w:cs="Times New Roman CYR"/>
          <w:bCs/>
          <w:color w:val="26282F"/>
          <w:sz w:val="28"/>
        </w:rPr>
        <w:t>предметных</w:t>
      </w:r>
      <w:r w:rsidRPr="00332665">
        <w:rPr>
          <w:rFonts w:ascii="Times New Roman CYR" w:eastAsia="Bookman Old Style" w:hAnsi="Times New Roman CYR" w:cs="Times New Roman CYR"/>
          <w:bCs/>
          <w:color w:val="26282F"/>
          <w:spacing w:val="-10"/>
          <w:sz w:val="28"/>
        </w:rPr>
        <w:t xml:space="preserve"> </w:t>
      </w:r>
      <w:r w:rsidRPr="00332665">
        <w:rPr>
          <w:rFonts w:ascii="Times New Roman CYR" w:eastAsia="Bookman Old Style" w:hAnsi="Times New Roman CYR" w:cs="Times New Roman CYR"/>
          <w:bCs/>
          <w:color w:val="26282F"/>
          <w:sz w:val="28"/>
        </w:rPr>
        <w:t>результатов</w:t>
      </w:r>
      <w:r w:rsidRPr="00332665">
        <w:rPr>
          <w:rFonts w:ascii="Times New Roman CYR" w:eastAsia="Bookman Old Style" w:hAnsi="Times New Roman CYR" w:cs="Times New Roman CYR"/>
          <w:bCs/>
          <w:color w:val="26282F"/>
          <w:spacing w:val="-10"/>
          <w:sz w:val="28"/>
        </w:rPr>
        <w:t xml:space="preserve"> </w:t>
      </w:r>
      <w:r w:rsidRPr="00332665">
        <w:rPr>
          <w:rFonts w:ascii="Times New Roman CYR" w:eastAsia="Bookman Old Style" w:hAnsi="Times New Roman CYR" w:cs="Times New Roman CYR"/>
          <w:bCs/>
          <w:color w:val="26282F"/>
          <w:sz w:val="28"/>
        </w:rPr>
        <w:t>представляет</w:t>
      </w:r>
      <w:r w:rsidRPr="00332665">
        <w:rPr>
          <w:rFonts w:ascii="Times New Roman CYR" w:eastAsia="Bookman Old Style" w:hAnsi="Times New Roman CYR" w:cs="Times New Roman CYR"/>
          <w:bCs/>
          <w:color w:val="26282F"/>
          <w:spacing w:val="-10"/>
          <w:sz w:val="28"/>
        </w:rPr>
        <w:t xml:space="preserve"> </w:t>
      </w:r>
      <w:r w:rsidRPr="00332665">
        <w:rPr>
          <w:rFonts w:ascii="Times New Roman CYR" w:eastAsia="Bookman Old Style" w:hAnsi="Times New Roman CYR" w:cs="Times New Roman CYR"/>
          <w:bCs/>
          <w:color w:val="26282F"/>
          <w:sz w:val="28"/>
        </w:rPr>
        <w:t>собой</w:t>
      </w:r>
      <w:r w:rsidRPr="00332665">
        <w:rPr>
          <w:rFonts w:ascii="Times New Roman CYR" w:eastAsia="Bookman Old Style" w:hAnsi="Times New Roman CYR" w:cs="Times New Roman CYR"/>
          <w:bCs/>
          <w:color w:val="26282F"/>
          <w:spacing w:val="-10"/>
          <w:sz w:val="28"/>
        </w:rPr>
        <w:t xml:space="preserve"> </w:t>
      </w:r>
      <w:r w:rsidRPr="00332665">
        <w:rPr>
          <w:rFonts w:ascii="Times New Roman CYR" w:eastAsia="Bookman Old Style" w:hAnsi="Times New Roman CYR" w:cs="Times New Roman CYR"/>
          <w:bCs/>
          <w:color w:val="26282F"/>
          <w:sz w:val="28"/>
        </w:rPr>
        <w:t>оценку</w:t>
      </w:r>
      <w:r w:rsidRPr="00332665">
        <w:rPr>
          <w:rFonts w:ascii="Times New Roman CYR" w:eastAsia="Bookman Old Style" w:hAnsi="Times New Roman CYR" w:cs="Times New Roman CYR"/>
          <w:bCs/>
          <w:color w:val="26282F"/>
          <w:spacing w:val="-61"/>
          <w:sz w:val="28"/>
        </w:rPr>
        <w:t xml:space="preserve"> </w:t>
      </w:r>
      <w:r w:rsidRPr="00332665">
        <w:rPr>
          <w:rFonts w:ascii="Times New Roman CYR" w:eastAsia="Bookman Old Style" w:hAnsi="Times New Roman CYR" w:cs="Times New Roman CYR"/>
          <w:bCs/>
          <w:color w:val="26282F"/>
          <w:sz w:val="28"/>
        </w:rPr>
        <w:t>достижения обучающимися планируемых результатов по отдельным учебным предметам.</w:t>
      </w:r>
      <w:r w:rsidRPr="00332665">
        <w:rPr>
          <w:rFonts w:ascii="Times New Roman CYR" w:eastAsia="Bookman Old Style" w:hAnsi="Times New Roman CYR" w:cs="Times New Roman CYR"/>
          <w:bCs/>
          <w:color w:val="26282F"/>
          <w:spacing w:val="1"/>
          <w:sz w:val="28"/>
        </w:rPr>
        <w:t xml:space="preserve"> </w:t>
      </w:r>
      <w:r w:rsidRPr="00332665">
        <w:rPr>
          <w:rFonts w:ascii="Times New Roman CYR" w:eastAsia="Bookman Old Style" w:hAnsi="Times New Roman CYR" w:cs="Times New Roman CYR"/>
          <w:bCs/>
          <w:color w:val="26282F"/>
          <w:sz w:val="28"/>
        </w:rPr>
        <w:t>Основой для оценки предметных результатов</w:t>
      </w:r>
      <w:r w:rsidRPr="00332665">
        <w:rPr>
          <w:rFonts w:ascii="Times New Roman CYR" w:eastAsia="Bookman Old Style" w:hAnsi="Times New Roman CYR" w:cs="Times New Roman CYR"/>
          <w:bCs/>
          <w:color w:val="26282F"/>
          <w:spacing w:val="-9"/>
          <w:sz w:val="28"/>
        </w:rPr>
        <w:t xml:space="preserve"> </w:t>
      </w:r>
      <w:r w:rsidRPr="00332665">
        <w:rPr>
          <w:rFonts w:ascii="Times New Roman CYR" w:eastAsia="Bookman Old Style" w:hAnsi="Times New Roman CYR" w:cs="Times New Roman CYR"/>
          <w:bCs/>
          <w:color w:val="26282F"/>
          <w:sz w:val="28"/>
        </w:rPr>
        <w:t>являются</w:t>
      </w:r>
      <w:r w:rsidRPr="00332665">
        <w:rPr>
          <w:rFonts w:ascii="Times New Roman CYR" w:eastAsia="Bookman Old Style" w:hAnsi="Times New Roman CYR" w:cs="Times New Roman CYR"/>
          <w:bCs/>
          <w:color w:val="26282F"/>
          <w:spacing w:val="-9"/>
          <w:sz w:val="28"/>
        </w:rPr>
        <w:t xml:space="preserve"> </w:t>
      </w:r>
      <w:r w:rsidRPr="00332665">
        <w:rPr>
          <w:rFonts w:ascii="Times New Roman CYR" w:eastAsia="Bookman Old Style" w:hAnsi="Times New Roman CYR" w:cs="Times New Roman CYR"/>
          <w:bCs/>
          <w:color w:val="26282F"/>
          <w:sz w:val="28"/>
        </w:rPr>
        <w:t>положения</w:t>
      </w:r>
      <w:r w:rsidRPr="00332665">
        <w:rPr>
          <w:rFonts w:ascii="Times New Roman CYR" w:eastAsia="Bookman Old Style" w:hAnsi="Times New Roman CYR" w:cs="Times New Roman CYR"/>
          <w:bCs/>
          <w:color w:val="26282F"/>
          <w:spacing w:val="-8"/>
          <w:sz w:val="28"/>
        </w:rPr>
        <w:t xml:space="preserve"> </w:t>
      </w:r>
      <w:r w:rsidRPr="00332665">
        <w:rPr>
          <w:rFonts w:ascii="Times New Roman CYR" w:eastAsia="Bookman Old Style" w:hAnsi="Times New Roman CYR" w:cs="Times New Roman CYR"/>
          <w:bCs/>
          <w:color w:val="26282F"/>
          <w:sz w:val="28"/>
        </w:rPr>
        <w:t>ФГОС</w:t>
      </w:r>
      <w:r w:rsidRPr="00332665">
        <w:rPr>
          <w:rFonts w:ascii="Times New Roman CYR" w:eastAsia="Bookman Old Style" w:hAnsi="Times New Roman CYR" w:cs="Times New Roman CYR"/>
          <w:bCs/>
          <w:color w:val="26282F"/>
          <w:spacing w:val="-9"/>
          <w:sz w:val="28"/>
        </w:rPr>
        <w:t xml:space="preserve"> </w:t>
      </w:r>
      <w:r w:rsidR="009A3049">
        <w:rPr>
          <w:rFonts w:ascii="Times New Roman CYR" w:eastAsia="Bookman Old Style" w:hAnsi="Times New Roman CYR" w:cs="Times New Roman CYR"/>
          <w:bCs/>
          <w:color w:val="26282F"/>
          <w:sz w:val="28"/>
        </w:rPr>
        <w:t>О</w:t>
      </w:r>
      <w:r w:rsidRPr="00332665">
        <w:rPr>
          <w:rFonts w:ascii="Times New Roman CYR" w:eastAsia="Bookman Old Style" w:hAnsi="Times New Roman CYR" w:cs="Times New Roman CYR"/>
          <w:bCs/>
          <w:color w:val="26282F"/>
          <w:sz w:val="28"/>
        </w:rPr>
        <w:t>ОО,</w:t>
      </w:r>
      <w:r w:rsidRPr="00332665">
        <w:rPr>
          <w:rFonts w:ascii="Times New Roman CYR" w:eastAsia="Bookman Old Style" w:hAnsi="Times New Roman CYR" w:cs="Times New Roman CYR"/>
          <w:bCs/>
          <w:color w:val="26282F"/>
          <w:spacing w:val="-8"/>
          <w:sz w:val="28"/>
        </w:rPr>
        <w:t xml:space="preserve"> </w:t>
      </w:r>
      <w:r w:rsidRPr="00332665">
        <w:rPr>
          <w:rFonts w:ascii="Times New Roman CYR" w:eastAsia="Bookman Old Style" w:hAnsi="Times New Roman CYR" w:cs="Times New Roman CYR"/>
          <w:bCs/>
          <w:color w:val="26282F"/>
          <w:sz w:val="28"/>
        </w:rPr>
        <w:t>представленные</w:t>
      </w:r>
      <w:r w:rsidRPr="00332665">
        <w:rPr>
          <w:rFonts w:ascii="Times New Roman CYR" w:eastAsia="Bookman Old Style" w:hAnsi="Times New Roman CYR" w:cs="Times New Roman CYR"/>
          <w:bCs/>
          <w:color w:val="26282F"/>
          <w:spacing w:val="-9"/>
          <w:sz w:val="28"/>
        </w:rPr>
        <w:t xml:space="preserve"> </w:t>
      </w:r>
      <w:r w:rsidRPr="00332665">
        <w:rPr>
          <w:rFonts w:ascii="Times New Roman CYR" w:eastAsia="Bookman Old Style" w:hAnsi="Times New Roman CYR" w:cs="Times New Roman CYR"/>
          <w:bCs/>
          <w:color w:val="26282F"/>
          <w:sz w:val="28"/>
        </w:rPr>
        <w:t>в</w:t>
      </w:r>
      <w:r w:rsidRPr="00332665">
        <w:rPr>
          <w:rFonts w:ascii="Times New Roman CYR" w:eastAsia="Bookman Old Style" w:hAnsi="Times New Roman CYR" w:cs="Times New Roman CYR"/>
          <w:bCs/>
          <w:color w:val="26282F"/>
          <w:spacing w:val="-9"/>
          <w:sz w:val="28"/>
        </w:rPr>
        <w:t xml:space="preserve"> </w:t>
      </w:r>
      <w:r w:rsidRPr="00332665">
        <w:rPr>
          <w:rFonts w:ascii="Times New Roman CYR" w:eastAsia="Bookman Old Style" w:hAnsi="Times New Roman CYR" w:cs="Times New Roman CYR"/>
          <w:bCs/>
          <w:color w:val="26282F"/>
          <w:sz w:val="28"/>
        </w:rPr>
        <w:t xml:space="preserve">разделах </w:t>
      </w:r>
      <w:r w:rsidRPr="00332665">
        <w:rPr>
          <w:rFonts w:ascii="Times New Roman CYR" w:eastAsia="Bookman Old Style" w:hAnsi="Times New Roman CYR" w:cs="Times New Roman CYR"/>
          <w:bCs/>
          <w:color w:val="26282F"/>
          <w:sz w:val="28"/>
          <w:lang w:val="en-US"/>
        </w:rPr>
        <w:t>I</w:t>
      </w:r>
      <w:r w:rsidRPr="00332665">
        <w:rPr>
          <w:rFonts w:ascii="Times New Roman CYR" w:eastAsia="Bookman Old Style" w:hAnsi="Times New Roman CYR" w:cs="Times New Roman CYR"/>
          <w:bCs/>
          <w:color w:val="26282F"/>
          <w:sz w:val="28"/>
        </w:rPr>
        <w:t xml:space="preserve"> «Общие положения» и </w:t>
      </w:r>
      <w:r w:rsidRPr="00332665">
        <w:rPr>
          <w:rFonts w:ascii="Times New Roman CYR" w:eastAsia="Bookman Old Style" w:hAnsi="Times New Roman CYR" w:cs="Times New Roman CYR"/>
          <w:bCs/>
          <w:color w:val="26282F"/>
          <w:sz w:val="28"/>
          <w:lang w:val="en-US"/>
        </w:rPr>
        <w:t>IV</w:t>
      </w:r>
      <w:r w:rsidRPr="00332665">
        <w:rPr>
          <w:rFonts w:ascii="Times New Roman CYR" w:eastAsia="Bookman Old Style" w:hAnsi="Times New Roman CYR" w:cs="Times New Roman CYR"/>
          <w:bCs/>
          <w:color w:val="26282F"/>
          <w:sz w:val="28"/>
        </w:rPr>
        <w:t xml:space="preserve"> «Требования к результатам</w:t>
      </w:r>
      <w:r w:rsidRPr="00332665">
        <w:rPr>
          <w:rFonts w:ascii="Times New Roman CYR" w:eastAsia="Bookman Old Style" w:hAnsi="Times New Roman CYR" w:cs="Times New Roman CYR"/>
          <w:bCs/>
          <w:color w:val="26282F"/>
          <w:spacing w:val="1"/>
          <w:sz w:val="28"/>
        </w:rPr>
        <w:t xml:space="preserve"> </w:t>
      </w:r>
      <w:r w:rsidRPr="00332665">
        <w:rPr>
          <w:rFonts w:ascii="Times New Roman CYR" w:eastAsia="Bookman Old Style" w:hAnsi="Times New Roman CYR" w:cs="Times New Roman CYR"/>
          <w:bCs/>
          <w:color w:val="26282F"/>
          <w:w w:val="95"/>
          <w:sz w:val="28"/>
        </w:rPr>
        <w:t>освоения программы начального общего образования».</w:t>
      </w:r>
      <w:r w:rsidRPr="00332665">
        <w:rPr>
          <w:rFonts w:ascii="Times New Roman CYR" w:eastAsia="Bookman Old Style" w:hAnsi="Times New Roman CYR" w:cs="Times New Roman CYR"/>
          <w:bCs/>
          <w:color w:val="26282F"/>
          <w:spacing w:val="1"/>
          <w:w w:val="95"/>
          <w:sz w:val="28"/>
        </w:rPr>
        <w:t xml:space="preserve"> </w:t>
      </w:r>
      <w:r w:rsidRPr="00332665">
        <w:rPr>
          <w:rFonts w:ascii="Times New Roman CYR" w:eastAsia="Bookman Old Style" w:hAnsi="Times New Roman CYR" w:cs="Times New Roman CYR"/>
          <w:bCs/>
          <w:color w:val="26282F"/>
          <w:w w:val="95"/>
          <w:sz w:val="28"/>
        </w:rPr>
        <w:t>Формирование предметных результатов обеспечивается каждым учеб</w:t>
      </w:r>
      <w:r w:rsidRPr="00332665">
        <w:rPr>
          <w:rFonts w:ascii="Times New Roman CYR" w:eastAsia="Bookman Old Style" w:hAnsi="Times New Roman CYR" w:cs="Times New Roman CYR"/>
          <w:bCs/>
          <w:color w:val="26282F"/>
          <w:sz w:val="28"/>
        </w:rPr>
        <w:t>ным</w:t>
      </w:r>
      <w:r w:rsidRPr="00332665">
        <w:rPr>
          <w:rFonts w:ascii="Times New Roman CYR" w:eastAsia="Bookman Old Style" w:hAnsi="Times New Roman CYR" w:cs="Times New Roman CYR"/>
          <w:bCs/>
          <w:color w:val="26282F"/>
          <w:spacing w:val="7"/>
          <w:sz w:val="28"/>
        </w:rPr>
        <w:t xml:space="preserve"> </w:t>
      </w:r>
      <w:r w:rsidRPr="00332665">
        <w:rPr>
          <w:rFonts w:ascii="Times New Roman CYR" w:eastAsia="Bookman Old Style" w:hAnsi="Times New Roman CYR" w:cs="Times New Roman CYR"/>
          <w:bCs/>
          <w:color w:val="26282F"/>
          <w:sz w:val="28"/>
        </w:rPr>
        <w:t>предметом обязате</w:t>
      </w:r>
      <w:r w:rsidR="009A3049">
        <w:rPr>
          <w:rFonts w:ascii="Times New Roman CYR" w:eastAsia="Bookman Old Style" w:hAnsi="Times New Roman CYR" w:cs="Times New Roman CYR"/>
          <w:bCs/>
          <w:color w:val="26282F"/>
          <w:sz w:val="28"/>
        </w:rPr>
        <w:t>льной части учебного плана ООП О</w:t>
      </w:r>
      <w:r w:rsidRPr="00332665">
        <w:rPr>
          <w:rFonts w:ascii="Times New Roman CYR" w:eastAsia="Bookman Old Style" w:hAnsi="Times New Roman CYR" w:cs="Times New Roman CYR"/>
          <w:bCs/>
          <w:color w:val="26282F"/>
          <w:sz w:val="28"/>
        </w:rPr>
        <w:t>ОО</w:t>
      </w:r>
      <w:r w:rsidRPr="00332665">
        <w:rPr>
          <w:rFonts w:ascii="Times New Roman CYR" w:eastAsia="Bookman Old Style" w:hAnsi="Times New Roman CYR" w:cs="Times New Roman CYR"/>
          <w:bCs/>
          <w:color w:val="26282F"/>
          <w:w w:val="111"/>
          <w:sz w:val="28"/>
        </w:rPr>
        <w:t>.</w:t>
      </w:r>
    </w:p>
    <w:p w14:paraId="0D307D9E" w14:textId="581DB99B" w:rsidR="00332665" w:rsidRPr="00332665" w:rsidRDefault="00332665" w:rsidP="00332665">
      <w:pPr>
        <w:widowControl w:val="0"/>
        <w:tabs>
          <w:tab w:val="left" w:pos="709"/>
        </w:tabs>
        <w:autoSpaceDE w:val="0"/>
        <w:autoSpaceDN w:val="0"/>
        <w:spacing w:before="8" w:line="276" w:lineRule="auto"/>
        <w:ind w:firstLine="567"/>
        <w:jc w:val="both"/>
        <w:rPr>
          <w:rFonts w:eastAsia="Bookman Old Style"/>
          <w:color w:val="000000"/>
          <w:sz w:val="28"/>
          <w:szCs w:val="28"/>
          <w:lang w:eastAsia="en-US"/>
        </w:rPr>
      </w:pPr>
      <w:r w:rsidRPr="00332665">
        <w:rPr>
          <w:rFonts w:eastAsia="Bookman Old Style"/>
          <w:color w:val="000000"/>
          <w:w w:val="95"/>
          <w:sz w:val="28"/>
          <w:szCs w:val="28"/>
          <w:lang w:eastAsia="en-US"/>
        </w:rPr>
        <w:t xml:space="preserve">Основным </w:t>
      </w:r>
      <w:r w:rsidRPr="00332665">
        <w:rPr>
          <w:rFonts w:eastAsia="Bookman Old Style"/>
          <w:b/>
          <w:color w:val="000000"/>
          <w:w w:val="95"/>
          <w:sz w:val="28"/>
          <w:szCs w:val="28"/>
          <w:lang w:eastAsia="en-US"/>
        </w:rPr>
        <w:t xml:space="preserve">предметом </w:t>
      </w:r>
      <w:r w:rsidRPr="00332665">
        <w:rPr>
          <w:rFonts w:eastAsia="Bookman Old Style"/>
          <w:color w:val="000000"/>
          <w:w w:val="95"/>
          <w:sz w:val="28"/>
          <w:szCs w:val="28"/>
          <w:lang w:eastAsia="en-US"/>
        </w:rPr>
        <w:t xml:space="preserve">оценки в соответствии с требованиями ФГОС </w:t>
      </w:r>
      <w:r w:rsidR="009A3049">
        <w:rPr>
          <w:rFonts w:eastAsia="Bookman Old Style"/>
          <w:color w:val="000000"/>
          <w:w w:val="95"/>
          <w:sz w:val="28"/>
          <w:szCs w:val="28"/>
          <w:lang w:eastAsia="en-US"/>
        </w:rPr>
        <w:t>О</w:t>
      </w:r>
      <w:r w:rsidRPr="00332665">
        <w:rPr>
          <w:rFonts w:eastAsia="Bookman Old Style"/>
          <w:color w:val="000000"/>
          <w:w w:val="95"/>
          <w:sz w:val="28"/>
          <w:szCs w:val="28"/>
          <w:lang w:eastAsia="en-US"/>
        </w:rPr>
        <w:t>ОО является способность к решению учебно-позна</w:t>
      </w:r>
      <w:r w:rsidRPr="00332665">
        <w:rPr>
          <w:rFonts w:eastAsia="Bookman Old Style"/>
          <w:color w:val="000000"/>
          <w:sz w:val="28"/>
          <w:szCs w:val="28"/>
          <w:lang w:eastAsia="en-US"/>
        </w:rPr>
        <w:t>вательных и учебно-практических задач, основанных на изучаемом учебном материале и способах действий, в том числе</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метапредметных</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(познавательных,</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регулятивных,</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коммуникативных)</w:t>
      </w:r>
      <w:r w:rsidRPr="00332665">
        <w:rPr>
          <w:rFonts w:eastAsia="Bookman Old Style"/>
          <w:color w:val="000000"/>
          <w:spacing w:val="11"/>
          <w:sz w:val="28"/>
          <w:szCs w:val="28"/>
          <w:lang w:eastAsia="en-US"/>
        </w:rPr>
        <w:t xml:space="preserve"> </w:t>
      </w:r>
      <w:r w:rsidRPr="00332665">
        <w:rPr>
          <w:rFonts w:eastAsia="Bookman Old Style"/>
          <w:color w:val="000000"/>
          <w:sz w:val="28"/>
          <w:szCs w:val="28"/>
          <w:lang w:eastAsia="en-US"/>
        </w:rPr>
        <w:t>действий</w:t>
      </w:r>
      <w:r w:rsidRPr="00332665">
        <w:rPr>
          <w:rFonts w:eastAsia="Bookman Old Style"/>
          <w:color w:val="000000"/>
          <w:w w:val="111"/>
          <w:sz w:val="28"/>
          <w:szCs w:val="28"/>
          <w:lang w:eastAsia="en-US"/>
        </w:rPr>
        <w:t>.</w:t>
      </w:r>
    </w:p>
    <w:p w14:paraId="184FDE8F" w14:textId="77777777" w:rsidR="00332665" w:rsidRPr="00332665" w:rsidRDefault="00332665" w:rsidP="00332665">
      <w:pPr>
        <w:widowControl w:val="0"/>
        <w:tabs>
          <w:tab w:val="left" w:pos="709"/>
        </w:tabs>
        <w:autoSpaceDE w:val="0"/>
        <w:autoSpaceDN w:val="0"/>
        <w:spacing w:before="6" w:line="276" w:lineRule="auto"/>
        <w:ind w:firstLine="567"/>
        <w:jc w:val="both"/>
        <w:rPr>
          <w:rFonts w:eastAsia="Bookman Old Style"/>
          <w:color w:val="000000"/>
          <w:sz w:val="28"/>
          <w:szCs w:val="28"/>
          <w:lang w:eastAsia="en-US"/>
        </w:rPr>
      </w:pPr>
      <w:r w:rsidRPr="00332665">
        <w:rPr>
          <w:rFonts w:eastAsia="Bookman Old Style"/>
          <w:color w:val="000000"/>
          <w:sz w:val="28"/>
          <w:szCs w:val="28"/>
          <w:lang w:eastAsia="en-US"/>
        </w:rPr>
        <w:t>Для оценки предметных результатов используются следую</w:t>
      </w:r>
      <w:r w:rsidRPr="00332665">
        <w:rPr>
          <w:rFonts w:eastAsia="Bookman Old Style"/>
          <w:color w:val="000000"/>
          <w:w w:val="110"/>
          <w:sz w:val="28"/>
          <w:szCs w:val="28"/>
          <w:lang w:eastAsia="en-US"/>
        </w:rPr>
        <w:t xml:space="preserve">щие критерии: </w:t>
      </w:r>
      <w:r w:rsidRPr="00332665">
        <w:rPr>
          <w:rFonts w:eastAsia="Bookman Old Style"/>
          <w:b/>
          <w:i/>
          <w:color w:val="000000"/>
          <w:w w:val="110"/>
          <w:sz w:val="28"/>
          <w:szCs w:val="28"/>
          <w:lang w:eastAsia="en-US"/>
        </w:rPr>
        <w:t>знание</w:t>
      </w:r>
      <w:r w:rsidRPr="00332665">
        <w:rPr>
          <w:rFonts w:eastAsia="Bookman Old Style"/>
          <w:b/>
          <w:i/>
          <w:color w:val="000000"/>
          <w:spacing w:val="1"/>
          <w:w w:val="110"/>
          <w:sz w:val="28"/>
          <w:szCs w:val="28"/>
          <w:lang w:eastAsia="en-US"/>
        </w:rPr>
        <w:t xml:space="preserve"> </w:t>
      </w:r>
      <w:r w:rsidRPr="00332665">
        <w:rPr>
          <w:rFonts w:eastAsia="Bookman Old Style"/>
          <w:b/>
          <w:i/>
          <w:color w:val="000000"/>
          <w:w w:val="110"/>
          <w:sz w:val="28"/>
          <w:szCs w:val="28"/>
          <w:lang w:eastAsia="en-US"/>
        </w:rPr>
        <w:t>и</w:t>
      </w:r>
      <w:r w:rsidRPr="00332665">
        <w:rPr>
          <w:rFonts w:eastAsia="Bookman Old Style"/>
          <w:b/>
          <w:i/>
          <w:color w:val="000000"/>
          <w:spacing w:val="1"/>
          <w:w w:val="110"/>
          <w:sz w:val="28"/>
          <w:szCs w:val="28"/>
          <w:lang w:eastAsia="en-US"/>
        </w:rPr>
        <w:t xml:space="preserve"> </w:t>
      </w:r>
      <w:r w:rsidRPr="00332665">
        <w:rPr>
          <w:rFonts w:eastAsia="Bookman Old Style"/>
          <w:b/>
          <w:i/>
          <w:color w:val="000000"/>
          <w:w w:val="110"/>
          <w:sz w:val="28"/>
          <w:szCs w:val="28"/>
          <w:lang w:eastAsia="en-US"/>
        </w:rPr>
        <w:t>понимание</w:t>
      </w:r>
      <w:r w:rsidRPr="00332665">
        <w:rPr>
          <w:rFonts w:eastAsia="Bookman Old Style"/>
          <w:color w:val="000000"/>
          <w:w w:val="110"/>
          <w:sz w:val="28"/>
          <w:szCs w:val="28"/>
          <w:lang w:eastAsia="en-US"/>
        </w:rPr>
        <w:t xml:space="preserve">, </w:t>
      </w:r>
      <w:r w:rsidRPr="00332665">
        <w:rPr>
          <w:rFonts w:eastAsia="Bookman Old Style"/>
          <w:b/>
          <w:i/>
          <w:color w:val="000000"/>
          <w:w w:val="110"/>
          <w:sz w:val="28"/>
          <w:szCs w:val="28"/>
          <w:lang w:eastAsia="en-US"/>
        </w:rPr>
        <w:t>применение</w:t>
      </w:r>
      <w:r w:rsidRPr="00332665">
        <w:rPr>
          <w:rFonts w:eastAsia="Bookman Old Style"/>
          <w:color w:val="000000"/>
          <w:w w:val="110"/>
          <w:sz w:val="28"/>
          <w:szCs w:val="28"/>
          <w:lang w:eastAsia="en-US"/>
        </w:rPr>
        <w:t xml:space="preserve">, </w:t>
      </w:r>
      <w:r w:rsidRPr="00332665">
        <w:rPr>
          <w:rFonts w:eastAsia="Bookman Old Style"/>
          <w:b/>
          <w:i/>
          <w:color w:val="000000"/>
          <w:w w:val="110"/>
          <w:sz w:val="28"/>
          <w:szCs w:val="28"/>
          <w:lang w:eastAsia="en-US"/>
        </w:rPr>
        <w:t>функциональность</w:t>
      </w:r>
      <w:r w:rsidRPr="00332665">
        <w:rPr>
          <w:rFonts w:eastAsia="Bookman Old Style"/>
          <w:color w:val="000000"/>
          <w:w w:val="111"/>
          <w:sz w:val="28"/>
          <w:szCs w:val="28"/>
          <w:lang w:eastAsia="en-US"/>
        </w:rPr>
        <w:t>.</w:t>
      </w:r>
    </w:p>
    <w:p w14:paraId="4B19C45A" w14:textId="77777777" w:rsidR="00332665" w:rsidRPr="00332665" w:rsidRDefault="00332665" w:rsidP="00332665">
      <w:pPr>
        <w:widowControl w:val="0"/>
        <w:tabs>
          <w:tab w:val="left" w:pos="709"/>
        </w:tabs>
        <w:autoSpaceDE w:val="0"/>
        <w:autoSpaceDN w:val="0"/>
        <w:spacing w:line="276" w:lineRule="auto"/>
        <w:ind w:firstLine="567"/>
        <w:jc w:val="both"/>
        <w:rPr>
          <w:rFonts w:eastAsia="Bookman Old Style"/>
          <w:color w:val="000000"/>
          <w:sz w:val="28"/>
          <w:szCs w:val="28"/>
          <w:lang w:eastAsia="en-US"/>
        </w:rPr>
      </w:pPr>
      <w:r w:rsidRPr="00332665">
        <w:rPr>
          <w:rFonts w:eastAsia="Bookman Old Style"/>
          <w:color w:val="000000"/>
          <w:sz w:val="28"/>
          <w:szCs w:val="28"/>
          <w:lang w:eastAsia="en-US"/>
        </w:rPr>
        <w:t xml:space="preserve">Обобщённый критерий </w:t>
      </w:r>
      <w:r w:rsidRPr="00332665">
        <w:rPr>
          <w:rFonts w:eastAsia="Bookman Old Style"/>
          <w:b/>
          <w:color w:val="000000"/>
          <w:sz w:val="28"/>
          <w:szCs w:val="28"/>
          <w:lang w:eastAsia="en-US"/>
        </w:rPr>
        <w:t>«знание и понимание»</w:t>
      </w:r>
      <w:r w:rsidRPr="00332665">
        <w:rPr>
          <w:rFonts w:eastAsia="Bookman Old Style"/>
          <w:color w:val="000000"/>
          <w:sz w:val="28"/>
          <w:szCs w:val="28"/>
          <w:lang w:eastAsia="en-US"/>
        </w:rPr>
        <w:t xml:space="preserve"> включает знание и понимание роли изучаемой области знания/вида деятельности в различных </w:t>
      </w:r>
      <w:r w:rsidRPr="00332665">
        <w:rPr>
          <w:rFonts w:eastAsia="Bookman Old Style"/>
          <w:color w:val="000000"/>
          <w:sz w:val="28"/>
          <w:szCs w:val="28"/>
          <w:lang w:eastAsia="en-US"/>
        </w:rPr>
        <w:lastRenderedPageBreak/>
        <w:t>контекстах, знание и понимание терминологии, понятий и идей, а также процедурных знаний или алгоритмов.</w:t>
      </w:r>
    </w:p>
    <w:p w14:paraId="368E9793" w14:textId="77777777" w:rsidR="00332665" w:rsidRPr="00332665" w:rsidRDefault="00332665" w:rsidP="00332665">
      <w:pPr>
        <w:widowControl w:val="0"/>
        <w:tabs>
          <w:tab w:val="left" w:pos="709"/>
        </w:tabs>
        <w:autoSpaceDE w:val="0"/>
        <w:autoSpaceDN w:val="0"/>
        <w:spacing w:before="5" w:line="276" w:lineRule="auto"/>
        <w:ind w:firstLine="567"/>
        <w:jc w:val="both"/>
        <w:rPr>
          <w:rFonts w:eastAsia="Bookman Old Style"/>
          <w:color w:val="000000"/>
          <w:spacing w:val="1"/>
          <w:sz w:val="28"/>
          <w:szCs w:val="28"/>
          <w:lang w:eastAsia="en-US"/>
        </w:rPr>
      </w:pPr>
      <w:r w:rsidRPr="00332665">
        <w:rPr>
          <w:rFonts w:eastAsia="Bookman Old Style"/>
          <w:color w:val="000000"/>
          <w:sz w:val="28"/>
          <w:szCs w:val="28"/>
          <w:lang w:eastAsia="en-US"/>
        </w:rPr>
        <w:t>Обобщённый критерий «</w:t>
      </w:r>
      <w:r w:rsidRPr="00332665">
        <w:rPr>
          <w:rFonts w:eastAsia="Bookman Old Style"/>
          <w:b/>
          <w:color w:val="000000"/>
          <w:sz w:val="28"/>
          <w:szCs w:val="28"/>
          <w:lang w:eastAsia="en-US"/>
        </w:rPr>
        <w:t>применение</w:t>
      </w:r>
      <w:r w:rsidRPr="00332665">
        <w:rPr>
          <w:rFonts w:eastAsia="Bookman Old Style"/>
          <w:color w:val="000000"/>
          <w:sz w:val="28"/>
          <w:szCs w:val="28"/>
          <w:lang w:eastAsia="en-US"/>
        </w:rPr>
        <w:t>» включает:</w:t>
      </w:r>
    </w:p>
    <w:p w14:paraId="1759A4F1" w14:textId="77777777" w:rsidR="00332665" w:rsidRPr="00332665" w:rsidRDefault="00332665" w:rsidP="00332665">
      <w:pPr>
        <w:widowControl w:val="0"/>
        <w:tabs>
          <w:tab w:val="left" w:pos="709"/>
        </w:tabs>
        <w:autoSpaceDE w:val="0"/>
        <w:autoSpaceDN w:val="0"/>
        <w:spacing w:before="5" w:line="276" w:lineRule="auto"/>
        <w:ind w:firstLine="567"/>
        <w:jc w:val="both"/>
        <w:rPr>
          <w:rFonts w:eastAsia="Bookman Old Style"/>
          <w:color w:val="000000"/>
          <w:sz w:val="28"/>
          <w:szCs w:val="28"/>
          <w:lang w:eastAsia="en-US"/>
        </w:rPr>
      </w:pPr>
      <w:r w:rsidRPr="00332665">
        <w:rPr>
          <w:rFonts w:eastAsia="Bookman Old Style"/>
          <w:color w:val="000000"/>
          <w:sz w:val="28"/>
          <w:szCs w:val="28"/>
          <w:lang w:eastAsia="en-US"/>
        </w:rPr>
        <w:t>использование</w:t>
      </w:r>
      <w:r w:rsidRPr="00332665">
        <w:rPr>
          <w:rFonts w:eastAsia="Bookman Old Style"/>
          <w:color w:val="000000"/>
          <w:spacing w:val="-9"/>
          <w:sz w:val="28"/>
          <w:szCs w:val="28"/>
          <w:lang w:eastAsia="en-US"/>
        </w:rPr>
        <w:t xml:space="preserve"> </w:t>
      </w:r>
      <w:r w:rsidRPr="00332665">
        <w:rPr>
          <w:rFonts w:eastAsia="Bookman Old Style"/>
          <w:color w:val="000000"/>
          <w:sz w:val="28"/>
          <w:szCs w:val="28"/>
          <w:lang w:eastAsia="en-US"/>
        </w:rPr>
        <w:t>изучаемого</w:t>
      </w:r>
      <w:r w:rsidRPr="00332665">
        <w:rPr>
          <w:rFonts w:eastAsia="Bookman Old Style"/>
          <w:color w:val="000000"/>
          <w:spacing w:val="-9"/>
          <w:sz w:val="28"/>
          <w:szCs w:val="28"/>
          <w:lang w:eastAsia="en-US"/>
        </w:rPr>
        <w:t xml:space="preserve"> </w:t>
      </w:r>
      <w:r w:rsidRPr="00332665">
        <w:rPr>
          <w:rFonts w:eastAsia="Bookman Old Style"/>
          <w:color w:val="000000"/>
          <w:sz w:val="28"/>
          <w:szCs w:val="28"/>
          <w:lang w:eastAsia="en-US"/>
        </w:rPr>
        <w:t>материала</w:t>
      </w:r>
      <w:r w:rsidRPr="00332665">
        <w:rPr>
          <w:rFonts w:eastAsia="Bookman Old Style"/>
          <w:color w:val="000000"/>
          <w:spacing w:val="-9"/>
          <w:sz w:val="28"/>
          <w:szCs w:val="28"/>
          <w:lang w:eastAsia="en-US"/>
        </w:rPr>
        <w:t xml:space="preserve"> </w:t>
      </w:r>
      <w:r w:rsidRPr="00332665">
        <w:rPr>
          <w:rFonts w:eastAsia="Bookman Old Style"/>
          <w:color w:val="000000"/>
          <w:sz w:val="28"/>
          <w:szCs w:val="28"/>
          <w:lang w:eastAsia="en-US"/>
        </w:rPr>
        <w:t>при</w:t>
      </w:r>
      <w:r w:rsidRPr="00332665">
        <w:rPr>
          <w:rFonts w:eastAsia="Bookman Old Style"/>
          <w:color w:val="000000"/>
          <w:spacing w:val="-9"/>
          <w:sz w:val="28"/>
          <w:szCs w:val="28"/>
          <w:lang w:eastAsia="en-US"/>
        </w:rPr>
        <w:t xml:space="preserve"> </w:t>
      </w:r>
      <w:r w:rsidRPr="00332665">
        <w:rPr>
          <w:rFonts w:eastAsia="Bookman Old Style"/>
          <w:color w:val="000000"/>
          <w:sz w:val="28"/>
          <w:szCs w:val="28"/>
          <w:lang w:eastAsia="en-US"/>
        </w:rPr>
        <w:t>решении</w:t>
      </w:r>
      <w:r w:rsidRPr="00332665">
        <w:rPr>
          <w:rFonts w:eastAsia="Bookman Old Style"/>
          <w:color w:val="000000"/>
          <w:spacing w:val="-9"/>
          <w:sz w:val="28"/>
          <w:szCs w:val="28"/>
          <w:lang w:eastAsia="en-US"/>
        </w:rPr>
        <w:t xml:space="preserve"> </w:t>
      </w:r>
      <w:r w:rsidRPr="00332665">
        <w:rPr>
          <w:rFonts w:eastAsia="Bookman Old Style"/>
          <w:color w:val="000000"/>
          <w:sz w:val="28"/>
          <w:szCs w:val="28"/>
          <w:lang w:eastAsia="en-US"/>
        </w:rPr>
        <w:t>учебных задач, различающихся сложностью предметного содержания,</w:t>
      </w:r>
      <w:r w:rsidRPr="00332665">
        <w:rPr>
          <w:rFonts w:eastAsia="Bookman Old Style"/>
          <w:color w:val="000000"/>
          <w:spacing w:val="-61"/>
          <w:sz w:val="28"/>
          <w:szCs w:val="28"/>
          <w:lang w:eastAsia="en-US"/>
        </w:rPr>
        <w:t xml:space="preserve"> </w:t>
      </w:r>
      <w:r w:rsidRPr="00332665">
        <w:rPr>
          <w:rFonts w:eastAsia="Bookman Old Style"/>
          <w:color w:val="000000"/>
          <w:spacing w:val="-1"/>
          <w:sz w:val="28"/>
          <w:szCs w:val="28"/>
          <w:lang w:eastAsia="en-US"/>
        </w:rPr>
        <w:t>сочетанием</w:t>
      </w:r>
      <w:r w:rsidRPr="00332665">
        <w:rPr>
          <w:rFonts w:eastAsia="Bookman Old Style"/>
          <w:color w:val="000000"/>
          <w:spacing w:val="-13"/>
          <w:sz w:val="28"/>
          <w:szCs w:val="28"/>
          <w:lang w:eastAsia="en-US"/>
        </w:rPr>
        <w:t xml:space="preserve"> </w:t>
      </w:r>
      <w:r w:rsidRPr="00332665">
        <w:rPr>
          <w:rFonts w:eastAsia="Bookman Old Style"/>
          <w:color w:val="000000"/>
          <w:spacing w:val="-1"/>
          <w:sz w:val="28"/>
          <w:szCs w:val="28"/>
          <w:lang w:eastAsia="en-US"/>
        </w:rPr>
        <w:t>универсальных</w:t>
      </w:r>
      <w:r w:rsidRPr="00332665">
        <w:rPr>
          <w:rFonts w:eastAsia="Bookman Old Style"/>
          <w:color w:val="000000"/>
          <w:spacing w:val="-13"/>
          <w:sz w:val="28"/>
          <w:szCs w:val="28"/>
          <w:lang w:eastAsia="en-US"/>
        </w:rPr>
        <w:t xml:space="preserve"> </w:t>
      </w:r>
      <w:r w:rsidRPr="00332665">
        <w:rPr>
          <w:rFonts w:eastAsia="Bookman Old Style"/>
          <w:color w:val="000000"/>
          <w:sz w:val="28"/>
          <w:szCs w:val="28"/>
          <w:lang w:eastAsia="en-US"/>
        </w:rPr>
        <w:t>познавательных</w:t>
      </w:r>
      <w:r w:rsidRPr="00332665">
        <w:rPr>
          <w:rFonts w:eastAsia="Bookman Old Style"/>
          <w:color w:val="000000"/>
          <w:spacing w:val="-13"/>
          <w:sz w:val="28"/>
          <w:szCs w:val="28"/>
          <w:lang w:eastAsia="en-US"/>
        </w:rPr>
        <w:t xml:space="preserve"> </w:t>
      </w:r>
      <w:r w:rsidRPr="00332665">
        <w:rPr>
          <w:rFonts w:eastAsia="Bookman Old Style"/>
          <w:color w:val="000000"/>
          <w:sz w:val="28"/>
          <w:szCs w:val="28"/>
          <w:lang w:eastAsia="en-US"/>
        </w:rPr>
        <w:t>действий</w:t>
      </w:r>
      <w:r w:rsidRPr="00332665">
        <w:rPr>
          <w:rFonts w:eastAsia="Bookman Old Style"/>
          <w:color w:val="000000"/>
          <w:spacing w:val="-13"/>
          <w:sz w:val="28"/>
          <w:szCs w:val="28"/>
          <w:lang w:eastAsia="en-US"/>
        </w:rPr>
        <w:t xml:space="preserve"> </w:t>
      </w:r>
      <w:r w:rsidRPr="00332665">
        <w:rPr>
          <w:rFonts w:eastAsia="Bookman Old Style"/>
          <w:color w:val="000000"/>
          <w:sz w:val="28"/>
          <w:szCs w:val="28"/>
          <w:lang w:eastAsia="en-US"/>
        </w:rPr>
        <w:t>и</w:t>
      </w:r>
      <w:r w:rsidRPr="00332665">
        <w:rPr>
          <w:rFonts w:eastAsia="Bookman Old Style"/>
          <w:color w:val="000000"/>
          <w:spacing w:val="-13"/>
          <w:sz w:val="28"/>
          <w:szCs w:val="28"/>
          <w:lang w:eastAsia="en-US"/>
        </w:rPr>
        <w:t xml:space="preserve"> </w:t>
      </w:r>
      <w:r w:rsidRPr="00332665">
        <w:rPr>
          <w:rFonts w:eastAsia="Bookman Old Style"/>
          <w:color w:val="000000"/>
          <w:sz w:val="28"/>
          <w:szCs w:val="28"/>
          <w:lang w:eastAsia="en-US"/>
        </w:rPr>
        <w:t>операций, степенью проработанности в</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учебном процессе;</w:t>
      </w:r>
    </w:p>
    <w:p w14:paraId="6519706A" w14:textId="77777777" w:rsidR="00332665" w:rsidRPr="00332665" w:rsidRDefault="00332665" w:rsidP="00332665">
      <w:pPr>
        <w:widowControl w:val="0"/>
        <w:tabs>
          <w:tab w:val="left" w:pos="709"/>
        </w:tabs>
        <w:autoSpaceDE w:val="0"/>
        <w:autoSpaceDN w:val="0"/>
        <w:spacing w:before="3" w:line="276" w:lineRule="auto"/>
        <w:ind w:firstLine="567"/>
        <w:jc w:val="both"/>
        <w:rPr>
          <w:rFonts w:eastAsia="Bookman Old Style"/>
          <w:color w:val="000000"/>
          <w:sz w:val="28"/>
          <w:szCs w:val="28"/>
          <w:lang w:eastAsia="en-US"/>
        </w:rPr>
      </w:pPr>
      <w:r w:rsidRPr="00332665">
        <w:rPr>
          <w:rFonts w:eastAsia="Bookman Old Style"/>
          <w:color w:val="000000"/>
          <w:sz w:val="28"/>
          <w:szCs w:val="28"/>
          <w:lang w:eastAsia="en-US"/>
        </w:rPr>
        <w:t>использование специфических для предмета способов действий и видов деятельности по получению нового знания, его</w:t>
      </w:r>
      <w:r w:rsidRPr="00332665">
        <w:rPr>
          <w:rFonts w:eastAsia="Bookman Old Style"/>
          <w:color w:val="000000"/>
          <w:spacing w:val="-61"/>
          <w:sz w:val="28"/>
          <w:szCs w:val="28"/>
          <w:lang w:eastAsia="en-US"/>
        </w:rPr>
        <w:t xml:space="preserve"> </w:t>
      </w:r>
      <w:r w:rsidRPr="00332665">
        <w:rPr>
          <w:rFonts w:eastAsia="Bookman Old Style"/>
          <w:color w:val="000000"/>
          <w:spacing w:val="-1"/>
          <w:sz w:val="28"/>
          <w:szCs w:val="28"/>
          <w:lang w:eastAsia="en-US"/>
        </w:rPr>
        <w:t xml:space="preserve">интерпретации, применению </w:t>
      </w:r>
      <w:r w:rsidRPr="00332665">
        <w:rPr>
          <w:rFonts w:eastAsia="Bookman Old Style"/>
          <w:color w:val="000000"/>
          <w:sz w:val="28"/>
          <w:szCs w:val="28"/>
          <w:lang w:eastAsia="en-US"/>
        </w:rPr>
        <w:t>и преобразованию при решении</w:t>
      </w:r>
      <w:r w:rsidRPr="00332665">
        <w:rPr>
          <w:rFonts w:eastAsia="Bookman Old Style"/>
          <w:color w:val="000000"/>
          <w:spacing w:val="-61"/>
          <w:sz w:val="28"/>
          <w:szCs w:val="28"/>
          <w:lang w:eastAsia="en-US"/>
        </w:rPr>
        <w:t xml:space="preserve"> </w:t>
      </w:r>
      <w:r w:rsidRPr="00332665">
        <w:rPr>
          <w:rFonts w:eastAsia="Bookman Old Style"/>
          <w:color w:val="000000"/>
          <w:w w:val="95"/>
          <w:sz w:val="28"/>
          <w:szCs w:val="28"/>
          <w:lang w:eastAsia="en-US"/>
        </w:rPr>
        <w:t>учебных задач/проблем, в том числе в ходе поисковой деятель</w:t>
      </w:r>
      <w:r w:rsidRPr="00332665">
        <w:rPr>
          <w:rFonts w:eastAsia="Bookman Old Style"/>
          <w:color w:val="000000"/>
          <w:sz w:val="28"/>
          <w:szCs w:val="28"/>
          <w:lang w:eastAsia="en-US"/>
        </w:rPr>
        <w:t>ности,</w:t>
      </w:r>
      <w:r w:rsidRPr="00332665">
        <w:rPr>
          <w:rFonts w:eastAsia="Bookman Old Style"/>
          <w:color w:val="000000"/>
          <w:spacing w:val="-10"/>
          <w:sz w:val="28"/>
          <w:szCs w:val="28"/>
          <w:lang w:eastAsia="en-US"/>
        </w:rPr>
        <w:t xml:space="preserve"> </w:t>
      </w:r>
      <w:r w:rsidRPr="00332665">
        <w:rPr>
          <w:rFonts w:eastAsia="Bookman Old Style"/>
          <w:color w:val="000000"/>
          <w:sz w:val="28"/>
          <w:szCs w:val="28"/>
          <w:lang w:eastAsia="en-US"/>
        </w:rPr>
        <w:t>учебно-исследовательской</w:t>
      </w:r>
      <w:r w:rsidRPr="00332665">
        <w:rPr>
          <w:rFonts w:eastAsia="Bookman Old Style"/>
          <w:color w:val="000000"/>
          <w:spacing w:val="-10"/>
          <w:sz w:val="28"/>
          <w:szCs w:val="28"/>
          <w:lang w:eastAsia="en-US"/>
        </w:rPr>
        <w:t xml:space="preserve"> </w:t>
      </w:r>
      <w:r w:rsidRPr="00332665">
        <w:rPr>
          <w:rFonts w:eastAsia="Bookman Old Style"/>
          <w:color w:val="000000"/>
          <w:sz w:val="28"/>
          <w:szCs w:val="28"/>
          <w:lang w:eastAsia="en-US"/>
        </w:rPr>
        <w:t>и</w:t>
      </w:r>
      <w:r w:rsidRPr="00332665">
        <w:rPr>
          <w:rFonts w:eastAsia="Bookman Old Style"/>
          <w:color w:val="000000"/>
          <w:spacing w:val="-10"/>
          <w:sz w:val="28"/>
          <w:szCs w:val="28"/>
          <w:lang w:eastAsia="en-US"/>
        </w:rPr>
        <w:t xml:space="preserve"> </w:t>
      </w:r>
      <w:r w:rsidRPr="00332665">
        <w:rPr>
          <w:rFonts w:eastAsia="Bookman Old Style"/>
          <w:color w:val="000000"/>
          <w:sz w:val="28"/>
          <w:szCs w:val="28"/>
          <w:lang w:eastAsia="en-US"/>
        </w:rPr>
        <w:t>учебно-проектной</w:t>
      </w:r>
      <w:r w:rsidRPr="00332665">
        <w:rPr>
          <w:rFonts w:eastAsia="Bookman Old Style"/>
          <w:color w:val="000000"/>
          <w:spacing w:val="-9"/>
          <w:sz w:val="28"/>
          <w:szCs w:val="28"/>
          <w:lang w:eastAsia="en-US"/>
        </w:rPr>
        <w:t xml:space="preserve"> </w:t>
      </w:r>
      <w:r w:rsidRPr="00332665">
        <w:rPr>
          <w:rFonts w:eastAsia="Bookman Old Style"/>
          <w:color w:val="000000"/>
          <w:sz w:val="28"/>
          <w:szCs w:val="28"/>
          <w:lang w:eastAsia="en-US"/>
        </w:rPr>
        <w:t>деятельности</w:t>
      </w:r>
      <w:r w:rsidRPr="00332665">
        <w:rPr>
          <w:rFonts w:eastAsia="Bookman Old Style"/>
          <w:color w:val="000000"/>
          <w:w w:val="111"/>
          <w:sz w:val="28"/>
          <w:szCs w:val="28"/>
          <w:lang w:eastAsia="en-US"/>
        </w:rPr>
        <w:t>.</w:t>
      </w:r>
    </w:p>
    <w:p w14:paraId="1BFA7B8F" w14:textId="77777777" w:rsidR="00332665" w:rsidRPr="00332665" w:rsidRDefault="00332665" w:rsidP="00332665">
      <w:pPr>
        <w:widowControl w:val="0"/>
        <w:tabs>
          <w:tab w:val="left" w:pos="709"/>
        </w:tabs>
        <w:autoSpaceDE w:val="0"/>
        <w:autoSpaceDN w:val="0"/>
        <w:spacing w:before="6" w:line="276" w:lineRule="auto"/>
        <w:ind w:firstLine="567"/>
        <w:jc w:val="both"/>
        <w:rPr>
          <w:rFonts w:eastAsia="Bookman Old Style"/>
          <w:color w:val="000000"/>
          <w:sz w:val="28"/>
          <w:szCs w:val="28"/>
          <w:lang w:eastAsia="en-US"/>
        </w:rPr>
      </w:pPr>
      <w:r w:rsidRPr="00332665">
        <w:rPr>
          <w:rFonts w:eastAsia="Bookman Old Style"/>
          <w:color w:val="000000"/>
          <w:w w:val="95"/>
          <w:sz w:val="28"/>
          <w:szCs w:val="28"/>
          <w:lang w:eastAsia="en-US"/>
        </w:rPr>
        <w:t>Обобщённый критерий «</w:t>
      </w:r>
      <w:r w:rsidRPr="00332665">
        <w:rPr>
          <w:rFonts w:eastAsia="Bookman Old Style"/>
          <w:b/>
          <w:color w:val="000000"/>
          <w:w w:val="95"/>
          <w:sz w:val="28"/>
          <w:szCs w:val="28"/>
          <w:lang w:eastAsia="en-US"/>
        </w:rPr>
        <w:t>функциональность</w:t>
      </w:r>
      <w:r w:rsidRPr="00332665">
        <w:rPr>
          <w:rFonts w:eastAsia="Bookman Old Style"/>
          <w:color w:val="000000"/>
          <w:w w:val="95"/>
          <w:sz w:val="28"/>
          <w:szCs w:val="28"/>
          <w:lang w:eastAsia="en-US"/>
        </w:rPr>
        <w:t>» включает осоз</w:t>
      </w:r>
      <w:r w:rsidRPr="00332665">
        <w:rPr>
          <w:rFonts w:eastAsia="Bookman Old Style"/>
          <w:color w:val="000000"/>
          <w:sz w:val="28"/>
          <w:szCs w:val="28"/>
          <w:lang w:eastAsia="en-US"/>
        </w:rPr>
        <w:t>нанное</w:t>
      </w:r>
      <w:r w:rsidRPr="00332665">
        <w:rPr>
          <w:rFonts w:eastAsia="Bookman Old Style"/>
          <w:color w:val="000000"/>
          <w:spacing w:val="-7"/>
          <w:sz w:val="28"/>
          <w:szCs w:val="28"/>
          <w:lang w:eastAsia="en-US"/>
        </w:rPr>
        <w:t xml:space="preserve"> </w:t>
      </w:r>
      <w:r w:rsidRPr="00332665">
        <w:rPr>
          <w:rFonts w:eastAsia="Bookman Old Style"/>
          <w:color w:val="000000"/>
          <w:sz w:val="28"/>
          <w:szCs w:val="28"/>
          <w:lang w:eastAsia="en-US"/>
        </w:rPr>
        <w:t>использование</w:t>
      </w:r>
      <w:r w:rsidRPr="00332665">
        <w:rPr>
          <w:rFonts w:eastAsia="Bookman Old Style"/>
          <w:color w:val="000000"/>
          <w:spacing w:val="-7"/>
          <w:sz w:val="28"/>
          <w:szCs w:val="28"/>
          <w:lang w:eastAsia="en-US"/>
        </w:rPr>
        <w:t xml:space="preserve"> </w:t>
      </w:r>
      <w:r w:rsidRPr="00332665">
        <w:rPr>
          <w:rFonts w:eastAsia="Bookman Old Style"/>
          <w:color w:val="000000"/>
          <w:sz w:val="28"/>
          <w:szCs w:val="28"/>
          <w:lang w:eastAsia="en-US"/>
        </w:rPr>
        <w:t>приобретённых</w:t>
      </w:r>
      <w:r w:rsidRPr="00332665">
        <w:rPr>
          <w:rFonts w:eastAsia="Bookman Old Style"/>
          <w:color w:val="000000"/>
          <w:spacing w:val="-7"/>
          <w:sz w:val="28"/>
          <w:szCs w:val="28"/>
          <w:lang w:eastAsia="en-US"/>
        </w:rPr>
        <w:t xml:space="preserve"> </w:t>
      </w:r>
      <w:r w:rsidRPr="00332665">
        <w:rPr>
          <w:rFonts w:eastAsia="Bookman Old Style"/>
          <w:color w:val="000000"/>
          <w:sz w:val="28"/>
          <w:szCs w:val="28"/>
          <w:lang w:eastAsia="en-US"/>
        </w:rPr>
        <w:t>знаний</w:t>
      </w:r>
      <w:r w:rsidRPr="00332665">
        <w:rPr>
          <w:rFonts w:eastAsia="Bookman Old Style"/>
          <w:color w:val="000000"/>
          <w:spacing w:val="-6"/>
          <w:sz w:val="28"/>
          <w:szCs w:val="28"/>
          <w:lang w:eastAsia="en-US"/>
        </w:rPr>
        <w:t xml:space="preserve"> </w:t>
      </w:r>
      <w:r w:rsidRPr="00332665">
        <w:rPr>
          <w:rFonts w:eastAsia="Bookman Old Style"/>
          <w:color w:val="000000"/>
          <w:sz w:val="28"/>
          <w:szCs w:val="28"/>
          <w:lang w:eastAsia="en-US"/>
        </w:rPr>
        <w:t>и</w:t>
      </w:r>
      <w:r w:rsidRPr="00332665">
        <w:rPr>
          <w:rFonts w:eastAsia="Bookman Old Style"/>
          <w:color w:val="000000"/>
          <w:spacing w:val="-7"/>
          <w:sz w:val="28"/>
          <w:szCs w:val="28"/>
          <w:lang w:eastAsia="en-US"/>
        </w:rPr>
        <w:t xml:space="preserve"> </w:t>
      </w:r>
      <w:r w:rsidRPr="00332665">
        <w:rPr>
          <w:rFonts w:eastAsia="Bookman Old Style"/>
          <w:color w:val="000000"/>
          <w:sz w:val="28"/>
          <w:szCs w:val="28"/>
          <w:lang w:eastAsia="en-US"/>
        </w:rPr>
        <w:t>способов</w:t>
      </w:r>
      <w:r w:rsidRPr="00332665">
        <w:rPr>
          <w:rFonts w:eastAsia="Bookman Old Style"/>
          <w:color w:val="000000"/>
          <w:spacing w:val="-7"/>
          <w:sz w:val="28"/>
          <w:szCs w:val="28"/>
          <w:lang w:eastAsia="en-US"/>
        </w:rPr>
        <w:t xml:space="preserve"> </w:t>
      </w:r>
      <w:r w:rsidRPr="00332665">
        <w:rPr>
          <w:rFonts w:eastAsia="Bookman Old Style"/>
          <w:color w:val="000000"/>
          <w:sz w:val="28"/>
          <w:szCs w:val="28"/>
          <w:lang w:eastAsia="en-US"/>
        </w:rPr>
        <w:t>действий</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при</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решении</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внеучебных</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проблем,</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различающихся</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сложностью предметного содержания, читательских умений,</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контекста, а</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также</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сочетанием когнитивных</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операций</w:t>
      </w:r>
      <w:r w:rsidRPr="00332665">
        <w:rPr>
          <w:rFonts w:eastAsia="Bookman Old Style"/>
          <w:color w:val="000000"/>
          <w:w w:val="111"/>
          <w:sz w:val="28"/>
          <w:szCs w:val="28"/>
          <w:lang w:eastAsia="en-US"/>
        </w:rPr>
        <w:t>.</w:t>
      </w:r>
    </w:p>
    <w:p w14:paraId="7362E9BF" w14:textId="4C69809B" w:rsidR="00332665" w:rsidRPr="00332665" w:rsidRDefault="00332665" w:rsidP="00332665">
      <w:pPr>
        <w:widowControl w:val="0"/>
        <w:tabs>
          <w:tab w:val="left" w:pos="709"/>
        </w:tabs>
        <w:autoSpaceDE w:val="0"/>
        <w:autoSpaceDN w:val="0"/>
        <w:spacing w:before="3" w:line="276" w:lineRule="auto"/>
        <w:ind w:firstLine="567"/>
        <w:jc w:val="both"/>
        <w:rPr>
          <w:rFonts w:eastAsia="Bookman Old Style"/>
          <w:color w:val="000000"/>
          <w:sz w:val="28"/>
          <w:szCs w:val="28"/>
          <w:lang w:eastAsia="en-US"/>
        </w:rPr>
      </w:pPr>
      <w:r w:rsidRPr="00332665">
        <w:rPr>
          <w:rFonts w:eastAsia="Bookman Old Style"/>
          <w:color w:val="000000"/>
          <w:sz w:val="28"/>
          <w:szCs w:val="28"/>
          <w:lang w:eastAsia="en-US"/>
        </w:rPr>
        <w:t>Оценка</w:t>
      </w:r>
      <w:r w:rsidRPr="00332665">
        <w:rPr>
          <w:rFonts w:eastAsia="Bookman Old Style"/>
          <w:color w:val="000000"/>
          <w:spacing w:val="-4"/>
          <w:sz w:val="28"/>
          <w:szCs w:val="28"/>
          <w:lang w:eastAsia="en-US"/>
        </w:rPr>
        <w:t xml:space="preserve"> </w:t>
      </w:r>
      <w:r w:rsidRPr="00332665">
        <w:rPr>
          <w:rFonts w:eastAsia="Bookman Old Style"/>
          <w:color w:val="000000"/>
          <w:sz w:val="28"/>
          <w:szCs w:val="28"/>
          <w:lang w:eastAsia="en-US"/>
        </w:rPr>
        <w:t>предметных</w:t>
      </w:r>
      <w:r w:rsidRPr="00332665">
        <w:rPr>
          <w:rFonts w:eastAsia="Bookman Old Style"/>
          <w:color w:val="000000"/>
          <w:spacing w:val="-4"/>
          <w:sz w:val="28"/>
          <w:szCs w:val="28"/>
          <w:lang w:eastAsia="en-US"/>
        </w:rPr>
        <w:t xml:space="preserve"> </w:t>
      </w:r>
      <w:r w:rsidRPr="00332665">
        <w:rPr>
          <w:rFonts w:eastAsia="Bookman Old Style"/>
          <w:color w:val="000000"/>
          <w:sz w:val="28"/>
          <w:szCs w:val="28"/>
          <w:lang w:eastAsia="en-US"/>
        </w:rPr>
        <w:t>результатов</w:t>
      </w:r>
      <w:r w:rsidRPr="00332665">
        <w:rPr>
          <w:rFonts w:eastAsia="Bookman Old Style"/>
          <w:color w:val="000000"/>
          <w:spacing w:val="-4"/>
          <w:sz w:val="28"/>
          <w:szCs w:val="28"/>
          <w:lang w:eastAsia="en-US"/>
        </w:rPr>
        <w:t xml:space="preserve"> </w:t>
      </w:r>
      <w:r w:rsidRPr="00332665">
        <w:rPr>
          <w:rFonts w:eastAsia="Bookman Old Style"/>
          <w:color w:val="000000"/>
          <w:sz w:val="28"/>
          <w:szCs w:val="28"/>
          <w:lang w:eastAsia="en-US"/>
        </w:rPr>
        <w:t>ведётся</w:t>
      </w:r>
      <w:r w:rsidRPr="00332665">
        <w:rPr>
          <w:rFonts w:eastAsia="Bookman Old Style"/>
          <w:color w:val="000000"/>
          <w:spacing w:val="-4"/>
          <w:sz w:val="28"/>
          <w:szCs w:val="28"/>
          <w:lang w:eastAsia="en-US"/>
        </w:rPr>
        <w:t xml:space="preserve"> </w:t>
      </w:r>
      <w:r w:rsidRPr="00332665">
        <w:rPr>
          <w:rFonts w:eastAsia="Bookman Old Style"/>
          <w:color w:val="000000"/>
          <w:sz w:val="28"/>
          <w:szCs w:val="28"/>
          <w:lang w:eastAsia="en-US"/>
        </w:rPr>
        <w:t>каждым</w:t>
      </w:r>
      <w:r w:rsidRPr="00332665">
        <w:rPr>
          <w:rFonts w:eastAsia="Bookman Old Style"/>
          <w:color w:val="000000"/>
          <w:spacing w:val="-3"/>
          <w:sz w:val="28"/>
          <w:szCs w:val="28"/>
          <w:lang w:eastAsia="en-US"/>
        </w:rPr>
        <w:t xml:space="preserve"> </w:t>
      </w:r>
      <w:r w:rsidRPr="00332665">
        <w:rPr>
          <w:rFonts w:eastAsia="Bookman Old Style"/>
          <w:color w:val="000000"/>
          <w:sz w:val="28"/>
          <w:szCs w:val="28"/>
          <w:lang w:eastAsia="en-US"/>
        </w:rPr>
        <w:t>педагогическим работником в ходе процедур текущей, тематической,</w:t>
      </w:r>
      <w:r w:rsidRPr="00332665">
        <w:rPr>
          <w:rFonts w:eastAsia="Bookman Old Style"/>
          <w:color w:val="000000"/>
          <w:spacing w:val="1"/>
          <w:sz w:val="28"/>
          <w:szCs w:val="28"/>
          <w:lang w:eastAsia="en-US"/>
        </w:rPr>
        <w:t xml:space="preserve"> </w:t>
      </w:r>
      <w:r w:rsidRPr="00332665">
        <w:rPr>
          <w:rFonts w:eastAsia="Bookman Old Style"/>
          <w:color w:val="000000"/>
          <w:sz w:val="28"/>
          <w:szCs w:val="28"/>
          <w:lang w:eastAsia="en-US"/>
        </w:rPr>
        <w:t>промежуточной и итоговой оценки, а также администрацией</w:t>
      </w:r>
      <w:r w:rsidRPr="00332665">
        <w:rPr>
          <w:rFonts w:eastAsia="Bookman Old Style"/>
          <w:color w:val="000000"/>
          <w:spacing w:val="-61"/>
          <w:sz w:val="28"/>
          <w:szCs w:val="28"/>
          <w:lang w:eastAsia="en-US"/>
        </w:rPr>
        <w:t xml:space="preserve">        </w:t>
      </w:r>
      <w:r w:rsidRPr="00332665">
        <w:rPr>
          <w:rFonts w:eastAsia="Bookman Old Style"/>
          <w:color w:val="000000"/>
          <w:w w:val="95"/>
          <w:sz w:val="28"/>
          <w:szCs w:val="28"/>
          <w:lang w:eastAsia="en-US"/>
        </w:rPr>
        <w:t>школы в ходе оценочных процедур в рамках ВСОКО по фондам оценончых средств, которые явл</w:t>
      </w:r>
      <w:r w:rsidR="009A3049">
        <w:rPr>
          <w:rFonts w:eastAsia="Bookman Old Style"/>
          <w:color w:val="000000"/>
          <w:w w:val="95"/>
          <w:sz w:val="28"/>
          <w:szCs w:val="28"/>
          <w:lang w:eastAsia="en-US"/>
        </w:rPr>
        <w:t>яются приложением к данной ООП О</w:t>
      </w:r>
      <w:r w:rsidRPr="00332665">
        <w:rPr>
          <w:rFonts w:eastAsia="Bookman Old Style"/>
          <w:color w:val="000000"/>
          <w:w w:val="95"/>
          <w:sz w:val="28"/>
          <w:szCs w:val="28"/>
          <w:lang w:eastAsia="en-US"/>
        </w:rPr>
        <w:t>ОО</w:t>
      </w:r>
      <w:r w:rsidRPr="00332665">
        <w:rPr>
          <w:rFonts w:eastAsia="Bookman Old Style"/>
          <w:color w:val="000000"/>
          <w:w w:val="111"/>
          <w:sz w:val="28"/>
          <w:szCs w:val="28"/>
          <w:lang w:eastAsia="en-US"/>
        </w:rPr>
        <w:t>.</w:t>
      </w:r>
    </w:p>
    <w:p w14:paraId="34AE4B8F" w14:textId="77777777" w:rsidR="00332665" w:rsidRPr="00332665" w:rsidRDefault="00332665" w:rsidP="00332665">
      <w:pPr>
        <w:widowControl w:val="0"/>
        <w:tabs>
          <w:tab w:val="left" w:pos="709"/>
        </w:tabs>
        <w:autoSpaceDE w:val="0"/>
        <w:autoSpaceDN w:val="0"/>
        <w:spacing w:before="5" w:line="276" w:lineRule="auto"/>
        <w:ind w:firstLine="567"/>
        <w:jc w:val="both"/>
        <w:rPr>
          <w:rFonts w:eastAsia="Bookman Old Style"/>
          <w:color w:val="000000"/>
          <w:sz w:val="28"/>
          <w:szCs w:val="28"/>
          <w:lang w:eastAsia="en-US"/>
        </w:rPr>
      </w:pPr>
      <w:r w:rsidRPr="00332665">
        <w:rPr>
          <w:rFonts w:eastAsia="Bookman Old Style"/>
          <w:color w:val="000000"/>
          <w:sz w:val="28"/>
          <w:szCs w:val="28"/>
          <w:lang w:eastAsia="en-US"/>
        </w:rPr>
        <w:t>Особенности оценки по каждому отдельному учебному предмету описаны в положении школы о системе оценки достижения планируемых результатов освоения обучающимися образоваельных программ по ФГОС, критериях и нормах оценок по обязательным учебным предметам</w:t>
      </w:r>
      <w:r w:rsidRPr="00332665">
        <w:rPr>
          <w:rFonts w:eastAsia="Bookman Old Style"/>
          <w:color w:val="000000"/>
          <w:w w:val="111"/>
          <w:sz w:val="28"/>
          <w:szCs w:val="28"/>
          <w:lang w:eastAsia="en-US"/>
        </w:rPr>
        <w:t>.</w:t>
      </w:r>
    </w:p>
    <w:p w14:paraId="1D957A81" w14:textId="77777777" w:rsidR="00332665" w:rsidRPr="00332665" w:rsidRDefault="00332665" w:rsidP="00332665">
      <w:pPr>
        <w:widowControl w:val="0"/>
        <w:tabs>
          <w:tab w:val="left" w:pos="142"/>
          <w:tab w:val="left" w:pos="851"/>
        </w:tabs>
        <w:autoSpaceDE w:val="0"/>
        <w:autoSpaceDN w:val="0"/>
        <w:adjustRightInd w:val="0"/>
        <w:spacing w:line="276" w:lineRule="auto"/>
        <w:textAlignment w:val="center"/>
        <w:rPr>
          <w:rFonts w:eastAsia="Calibri"/>
          <w:b/>
          <w:sz w:val="28"/>
          <w:szCs w:val="28"/>
        </w:rPr>
      </w:pPr>
    </w:p>
    <w:p w14:paraId="0A895A45" w14:textId="77777777" w:rsidR="00332665" w:rsidRPr="00332665" w:rsidRDefault="00332665" w:rsidP="00332665">
      <w:pPr>
        <w:widowControl w:val="0"/>
        <w:tabs>
          <w:tab w:val="left" w:pos="142"/>
          <w:tab w:val="left" w:pos="851"/>
        </w:tabs>
        <w:autoSpaceDE w:val="0"/>
        <w:autoSpaceDN w:val="0"/>
        <w:adjustRightInd w:val="0"/>
        <w:spacing w:line="276" w:lineRule="auto"/>
        <w:textAlignment w:val="center"/>
        <w:rPr>
          <w:rFonts w:eastAsia="Calibri"/>
          <w:b/>
          <w:sz w:val="28"/>
          <w:szCs w:val="28"/>
        </w:rPr>
      </w:pPr>
      <w:r w:rsidRPr="00332665">
        <w:rPr>
          <w:rFonts w:eastAsia="Calibri"/>
          <w:b/>
          <w:sz w:val="28"/>
          <w:szCs w:val="28"/>
        </w:rPr>
        <w:t>Критерии оценки предметных результатов</w:t>
      </w:r>
    </w:p>
    <w:p w14:paraId="5258AD68" w14:textId="77777777" w:rsidR="00332665" w:rsidRPr="00332665"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sz w:val="28"/>
          <w:szCs w:val="28"/>
        </w:rPr>
      </w:pPr>
    </w:p>
    <w:p w14:paraId="2F014C4B" w14:textId="77777777" w:rsidR="00332665" w:rsidRPr="00332665"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sz w:val="28"/>
          <w:szCs w:val="28"/>
        </w:rPr>
      </w:pPr>
      <w:r w:rsidRPr="00332665">
        <w:rPr>
          <w:rFonts w:eastAsia="Calibri"/>
          <w:b/>
          <w:sz w:val="28"/>
          <w:szCs w:val="28"/>
        </w:rPr>
        <w:t>Критериями оценки</w:t>
      </w:r>
      <w:r w:rsidRPr="00332665">
        <w:rPr>
          <w:rFonts w:eastAsia="Calibri"/>
          <w:sz w:val="28"/>
          <w:szCs w:val="28"/>
        </w:rPr>
        <w:t xml:space="preserve"> образовательных результатов являются требования к планируемым результатам стандарта, целевые установки по курсу, разделу, теме, уроку.</w:t>
      </w:r>
    </w:p>
    <w:p w14:paraId="5FD8A718" w14:textId="77777777" w:rsidR="00332665" w:rsidRPr="00332665"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sz w:val="28"/>
          <w:szCs w:val="28"/>
        </w:rPr>
      </w:pPr>
      <w:r w:rsidRPr="00332665">
        <w:rPr>
          <w:rFonts w:eastAsia="Calibri"/>
          <w:b/>
          <w:sz w:val="28"/>
          <w:szCs w:val="28"/>
        </w:rPr>
        <w:t>Объектами контроля</w:t>
      </w:r>
      <w:r w:rsidRPr="00332665">
        <w:rPr>
          <w:rFonts w:eastAsia="Calibri"/>
          <w:sz w:val="28"/>
          <w:szCs w:val="28"/>
        </w:rPr>
        <w:t xml:space="preserve"> являются предметные, метапредметные результаты, универсальные учебные действия.</w:t>
      </w:r>
    </w:p>
    <w:p w14:paraId="158F395C" w14:textId="77777777" w:rsidR="00332665" w:rsidRPr="00332665"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sz w:val="28"/>
          <w:szCs w:val="28"/>
        </w:rPr>
      </w:pPr>
      <w:r w:rsidRPr="00332665">
        <w:rPr>
          <w:rFonts w:eastAsia="Calibri"/>
          <w:sz w:val="28"/>
          <w:szCs w:val="28"/>
        </w:rPr>
        <w:t>На персонифицированную итоговую оценку на определенном уровне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только предметные и метапредметные результаты.</w:t>
      </w:r>
    </w:p>
    <w:p w14:paraId="329838A4" w14:textId="77777777" w:rsidR="00332665" w:rsidRPr="00332665"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sz w:val="28"/>
          <w:szCs w:val="28"/>
        </w:rPr>
      </w:pPr>
      <w:r w:rsidRPr="00332665">
        <w:rPr>
          <w:rFonts w:eastAsia="Calibri"/>
          <w:sz w:val="28"/>
          <w:szCs w:val="28"/>
        </w:rPr>
        <w:lastRenderedPageBreak/>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w:t>
      </w:r>
    </w:p>
    <w:p w14:paraId="14C1CA97" w14:textId="77777777" w:rsidR="00332665" w:rsidRPr="00332665"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sz w:val="28"/>
          <w:szCs w:val="28"/>
        </w:rPr>
      </w:pPr>
    </w:p>
    <w:p w14:paraId="6985C29E" w14:textId="77777777" w:rsidR="00332665" w:rsidRPr="00332665" w:rsidRDefault="00332665" w:rsidP="00332665">
      <w:pPr>
        <w:widowControl w:val="0"/>
        <w:tabs>
          <w:tab w:val="left" w:pos="142"/>
          <w:tab w:val="left" w:pos="851"/>
        </w:tabs>
        <w:autoSpaceDE w:val="0"/>
        <w:autoSpaceDN w:val="0"/>
        <w:adjustRightInd w:val="0"/>
        <w:spacing w:line="276" w:lineRule="auto"/>
        <w:jc w:val="both"/>
        <w:textAlignment w:val="center"/>
        <w:rPr>
          <w:rFonts w:eastAsia="Calibri"/>
          <w:b/>
          <w:sz w:val="28"/>
          <w:szCs w:val="28"/>
        </w:rPr>
      </w:pPr>
      <w:r w:rsidRPr="00332665">
        <w:rPr>
          <w:rFonts w:eastAsia="Calibri"/>
          <w:b/>
          <w:sz w:val="28"/>
          <w:szCs w:val="28"/>
        </w:rPr>
        <w:t>Критерии оценки личностных и метапредметных результатов</w:t>
      </w:r>
    </w:p>
    <w:p w14:paraId="4B881757" w14:textId="77777777" w:rsidR="00332665" w:rsidRPr="00332665"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sz w:val="28"/>
          <w:szCs w:val="28"/>
        </w:rPr>
      </w:pPr>
    </w:p>
    <w:p w14:paraId="3EF44CAE" w14:textId="77777777" w:rsidR="00332665" w:rsidRPr="00332665"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sz w:val="28"/>
          <w:szCs w:val="28"/>
        </w:rPr>
      </w:pPr>
      <w:r w:rsidRPr="00332665">
        <w:rPr>
          <w:rFonts w:eastAsia="Calibri"/>
          <w:sz w:val="28"/>
          <w:szCs w:val="28"/>
        </w:rPr>
        <w:t>Личностные результаты выпускников в соответствии с требованиями Федеральных государственных образовательных стандартов не подлежат итоговой оценке.</w:t>
      </w:r>
    </w:p>
    <w:p w14:paraId="3D2E9484" w14:textId="77777777" w:rsidR="00332665" w:rsidRPr="00332665"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sz w:val="28"/>
          <w:szCs w:val="28"/>
        </w:rPr>
      </w:pPr>
      <w:r w:rsidRPr="00332665">
        <w:rPr>
          <w:rFonts w:eastAsia="Calibri"/>
          <w:sz w:val="28"/>
          <w:szCs w:val="28"/>
        </w:rPr>
        <w:t>Их оценка осуществляется в ходе внешних неперсонифицированных мониторинговых исследований на основе централизованно разработанного инструментария.</w:t>
      </w:r>
    </w:p>
    <w:p w14:paraId="3F04559C" w14:textId="77777777" w:rsidR="00332665" w:rsidRPr="00332665"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sz w:val="28"/>
          <w:szCs w:val="28"/>
        </w:rPr>
      </w:pPr>
      <w:r w:rsidRPr="00332665">
        <w:rPr>
          <w:rFonts w:eastAsia="Calibri"/>
          <w:sz w:val="28"/>
          <w:szCs w:val="28"/>
        </w:rPr>
        <w:t>Метапредметные результаты включают в себя способность использовать универсальные учебные действия, ключевые компетенции и межпредметные понятия в учебной, познавательной и социальной практике; умение самостоятельно планировать, осуществлять образовательную деятельность, строить индивидуальную образовательную траекторию.</w:t>
      </w:r>
    </w:p>
    <w:p w14:paraId="24550A5B" w14:textId="77777777" w:rsidR="00332665" w:rsidRPr="00332665"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i/>
          <w:sz w:val="28"/>
          <w:szCs w:val="28"/>
        </w:rPr>
      </w:pPr>
      <w:r w:rsidRPr="00332665">
        <w:rPr>
          <w:rFonts w:eastAsia="Calibri"/>
          <w:sz w:val="28"/>
          <w:szCs w:val="28"/>
        </w:rPr>
        <w:t xml:space="preserve">Оценка достижения метапредметных результатов может проводиться в ходе различных процедур: </w:t>
      </w:r>
      <w:r w:rsidRPr="00332665">
        <w:rPr>
          <w:rFonts w:eastAsia="Calibri"/>
          <w:i/>
          <w:sz w:val="28"/>
          <w:szCs w:val="28"/>
        </w:rPr>
        <w:t>комплексной работы, интегрированного зачета, защите индивидуального проекта и др.</w:t>
      </w:r>
    </w:p>
    <w:p w14:paraId="6D7AFFE0" w14:textId="77777777" w:rsidR="00332665" w:rsidRPr="00332665" w:rsidRDefault="00332665" w:rsidP="00332665">
      <w:pPr>
        <w:widowControl w:val="0"/>
        <w:tabs>
          <w:tab w:val="left" w:pos="142"/>
          <w:tab w:val="left" w:pos="851"/>
        </w:tabs>
        <w:autoSpaceDE w:val="0"/>
        <w:autoSpaceDN w:val="0"/>
        <w:adjustRightInd w:val="0"/>
        <w:spacing w:line="276" w:lineRule="auto"/>
        <w:ind w:firstLine="709"/>
        <w:contextualSpacing/>
        <w:jc w:val="both"/>
        <w:textAlignment w:val="center"/>
        <w:rPr>
          <w:rFonts w:eastAsia="Calibri"/>
          <w:sz w:val="28"/>
          <w:szCs w:val="28"/>
        </w:rPr>
      </w:pPr>
      <w:r w:rsidRPr="00332665">
        <w:rPr>
          <w:rFonts w:eastAsia="Calibri"/>
          <w:b/>
          <w:sz w:val="28"/>
          <w:szCs w:val="28"/>
        </w:rPr>
        <w:t xml:space="preserve">Основной процедурой итоговой оценки достижения метапредметных результатов </w:t>
      </w:r>
      <w:r w:rsidRPr="00332665">
        <w:rPr>
          <w:rFonts w:eastAsia="Calibri"/>
          <w:b/>
          <w:i/>
          <w:sz w:val="28"/>
          <w:szCs w:val="28"/>
        </w:rPr>
        <w:t xml:space="preserve">является защита итогового индивидуального проекта. </w:t>
      </w:r>
      <w:r w:rsidRPr="00332665">
        <w:rPr>
          <w:rFonts w:eastAsia="Calibri"/>
          <w:sz w:val="28"/>
          <w:szCs w:val="28"/>
        </w:rPr>
        <w:t xml:space="preserve">Требования к построению проектно-исследовательского процесс, </w:t>
      </w:r>
      <w:r w:rsidRPr="00332665">
        <w:rPr>
          <w:rFonts w:eastAsia="Calibri"/>
          <w:sz w:val="28"/>
          <w:szCs w:val="28"/>
        </w:rPr>
        <w:tab/>
        <w:t>формы организации проектной и чебно-исследовательской деятельности, универсальные учебные действия в рамках выполнения индивидуального итогового проекта, процедура защиты проекта и критерии оценки содержания и оценки защиты проекта осуществляется согласно Положению школы о проектной и учебно-исследовательской деятельности обучающихся.</w:t>
      </w:r>
    </w:p>
    <w:p w14:paraId="194344D7" w14:textId="67D9CD2B" w:rsidR="00332665" w:rsidRDefault="00332665" w:rsidP="009A3049">
      <w:pPr>
        <w:rPr>
          <w:b/>
        </w:rPr>
      </w:pPr>
    </w:p>
    <w:p w14:paraId="6140A973" w14:textId="29A0D2D9" w:rsidR="00BE3DC0" w:rsidRPr="009A3049" w:rsidRDefault="00BE3DC0" w:rsidP="009A3049">
      <w:pPr>
        <w:pStyle w:val="3"/>
        <w:jc w:val="center"/>
        <w:rPr>
          <w:sz w:val="28"/>
        </w:rPr>
      </w:pPr>
      <w:bookmarkStart w:id="15" w:name="_Toc111084905"/>
      <w:r w:rsidRPr="009A3049">
        <w:rPr>
          <w:sz w:val="28"/>
        </w:rPr>
        <w:t>1.3.3. Организация и содержание оценочных процедур</w:t>
      </w:r>
      <w:bookmarkEnd w:id="15"/>
    </w:p>
    <w:p w14:paraId="2E5EBD2A" w14:textId="77777777" w:rsidR="009A3049" w:rsidRDefault="009A3049" w:rsidP="009A3049">
      <w:pPr>
        <w:spacing w:line="259" w:lineRule="auto"/>
        <w:ind w:firstLine="709"/>
        <w:jc w:val="both"/>
        <w:rPr>
          <w:rFonts w:eastAsia="Calibri"/>
          <w:b/>
          <w:sz w:val="28"/>
          <w:szCs w:val="22"/>
          <w:lang w:eastAsia="en-US"/>
        </w:rPr>
      </w:pPr>
    </w:p>
    <w:p w14:paraId="5CFF7786" w14:textId="502173A7" w:rsidR="009A3049" w:rsidRPr="009A3049" w:rsidRDefault="009A3049" w:rsidP="009A3049">
      <w:pPr>
        <w:spacing w:line="259" w:lineRule="auto"/>
        <w:ind w:firstLine="709"/>
        <w:jc w:val="both"/>
        <w:rPr>
          <w:rFonts w:eastAsia="Calibri"/>
          <w:b/>
          <w:sz w:val="28"/>
          <w:szCs w:val="22"/>
          <w:lang w:eastAsia="en-US"/>
        </w:rPr>
      </w:pPr>
      <w:r w:rsidRPr="009A3049">
        <w:rPr>
          <w:rFonts w:eastAsia="Calibri"/>
          <w:b/>
          <w:sz w:val="28"/>
          <w:szCs w:val="22"/>
          <w:lang w:eastAsia="en-US"/>
        </w:rPr>
        <w:t>Организация оценочных процедур</w:t>
      </w:r>
      <w:r w:rsidRPr="009A3049">
        <w:rPr>
          <w:rFonts w:eastAsia="Calibri"/>
          <w:sz w:val="28"/>
          <w:szCs w:val="22"/>
          <w:lang w:eastAsia="en-US"/>
        </w:rPr>
        <w:t xml:space="preserve"> </w:t>
      </w:r>
      <w:r w:rsidRPr="009A3049">
        <w:rPr>
          <w:rFonts w:eastAsia="Calibri"/>
          <w:b/>
          <w:sz w:val="28"/>
          <w:szCs w:val="22"/>
          <w:lang w:eastAsia="en-US"/>
        </w:rPr>
        <w:t>осуществляется на внутришкольном уровне:</w:t>
      </w:r>
    </w:p>
    <w:p w14:paraId="4F993A27" w14:textId="77777777" w:rsidR="009A3049" w:rsidRPr="009A3049" w:rsidRDefault="009A3049" w:rsidP="00F02135">
      <w:pPr>
        <w:numPr>
          <w:ilvl w:val="0"/>
          <w:numId w:val="39"/>
        </w:numPr>
        <w:spacing w:after="160" w:line="259" w:lineRule="auto"/>
        <w:ind w:left="0" w:firstLine="709"/>
        <w:contextualSpacing/>
        <w:jc w:val="both"/>
        <w:rPr>
          <w:rFonts w:eastAsia="Calibri"/>
          <w:sz w:val="28"/>
          <w:szCs w:val="22"/>
          <w:lang w:eastAsia="en-US"/>
        </w:rPr>
      </w:pPr>
      <w:r w:rsidRPr="009A3049">
        <w:rPr>
          <w:rFonts w:eastAsia="Calibri"/>
          <w:sz w:val="28"/>
          <w:szCs w:val="22"/>
          <w:lang w:eastAsia="en-US"/>
        </w:rPr>
        <w:t xml:space="preserve"> посредством составления единого графика оценочных процедур школы, который утверждается ежегодно, как приложение к плану ВСОКО. </w:t>
      </w:r>
    </w:p>
    <w:p w14:paraId="4458C847" w14:textId="77777777" w:rsidR="009A3049" w:rsidRPr="009A3049" w:rsidRDefault="009A3049" w:rsidP="009A3049">
      <w:pPr>
        <w:spacing w:line="259" w:lineRule="auto"/>
        <w:ind w:firstLine="709"/>
        <w:jc w:val="both"/>
        <w:rPr>
          <w:rFonts w:eastAsia="Calibri"/>
          <w:sz w:val="28"/>
          <w:szCs w:val="22"/>
          <w:lang w:eastAsia="en-US"/>
        </w:rPr>
      </w:pPr>
      <w:r w:rsidRPr="009A3049">
        <w:rPr>
          <w:rFonts w:eastAsia="Calibri"/>
          <w:sz w:val="28"/>
          <w:szCs w:val="22"/>
          <w:lang w:eastAsia="en-US"/>
        </w:rPr>
        <w:lastRenderedPageBreak/>
        <w:t xml:space="preserve">В график оценочных процедур вносится следующая информация: сроки проведения оценочных процедур, предмет, вид оценочной процедуры, уровень (внутришкольные оценочные процедуры (ВОП), региональные диагностические работы (РДР), Всероссийские проверочные работы (ВПР). </w:t>
      </w:r>
    </w:p>
    <w:p w14:paraId="1D082B07" w14:textId="77777777" w:rsidR="009A3049" w:rsidRPr="009A3049" w:rsidRDefault="009A3049" w:rsidP="009A3049">
      <w:pPr>
        <w:spacing w:line="259" w:lineRule="auto"/>
        <w:ind w:firstLine="709"/>
        <w:jc w:val="both"/>
        <w:rPr>
          <w:rFonts w:eastAsia="Calibri"/>
          <w:sz w:val="28"/>
          <w:szCs w:val="22"/>
          <w:lang w:eastAsia="en-US"/>
        </w:rPr>
      </w:pPr>
      <w:r w:rsidRPr="009A3049">
        <w:rPr>
          <w:rFonts w:eastAsia="Calibri"/>
          <w:sz w:val="28"/>
          <w:szCs w:val="22"/>
          <w:lang w:eastAsia="en-US"/>
        </w:rPr>
        <w:t>График оценочных процедур является эффективным способом планирования работы, позволяющий минимизировать нагрузку обучающихся при проведении оценочных процедур с учетом учебных периодов, а также перечня учебных предметов.</w:t>
      </w:r>
    </w:p>
    <w:p w14:paraId="5D678036" w14:textId="77777777" w:rsidR="009A3049" w:rsidRPr="009A3049" w:rsidRDefault="009A3049" w:rsidP="00F02135">
      <w:pPr>
        <w:numPr>
          <w:ilvl w:val="0"/>
          <w:numId w:val="39"/>
        </w:numPr>
        <w:spacing w:after="160" w:line="259" w:lineRule="auto"/>
        <w:ind w:left="0" w:firstLine="709"/>
        <w:contextualSpacing/>
        <w:jc w:val="both"/>
        <w:rPr>
          <w:rFonts w:eastAsia="Calibri"/>
          <w:b/>
          <w:sz w:val="28"/>
          <w:szCs w:val="22"/>
          <w:lang w:eastAsia="en-US"/>
        </w:rPr>
      </w:pPr>
      <w:r w:rsidRPr="009A3049">
        <w:rPr>
          <w:rFonts w:eastAsia="Calibri"/>
          <w:sz w:val="28"/>
          <w:szCs w:val="22"/>
          <w:lang w:eastAsia="en-US"/>
        </w:rPr>
        <w:t xml:space="preserve">Через оценку индивидуального продвижения в освоении программы учебного предмета согласно тематическому планированию - </w:t>
      </w:r>
      <w:r w:rsidRPr="009A3049">
        <w:rPr>
          <w:rFonts w:eastAsia="Calibri"/>
          <w:b/>
          <w:sz w:val="28"/>
          <w:szCs w:val="22"/>
          <w:lang w:eastAsia="en-US"/>
        </w:rPr>
        <w:t>текущая оценка</w:t>
      </w:r>
      <w:r w:rsidRPr="009A3049">
        <w:rPr>
          <w:rFonts w:eastAsia="Calibri"/>
          <w:sz w:val="28"/>
          <w:szCs w:val="22"/>
          <w:lang w:eastAsia="en-US"/>
        </w:rPr>
        <w:t xml:space="preserve"> </w:t>
      </w:r>
      <w:r w:rsidRPr="009A3049">
        <w:rPr>
          <w:rFonts w:eastAsia="Calibri"/>
          <w:i/>
          <w:sz w:val="28"/>
          <w:szCs w:val="22"/>
          <w:lang w:eastAsia="en-US"/>
        </w:rPr>
        <w:t xml:space="preserve">(формирующая и диагностическая) </w:t>
      </w:r>
      <w:r w:rsidRPr="009A3049">
        <w:rPr>
          <w:rFonts w:eastAsia="Calibri"/>
          <w:sz w:val="28"/>
          <w:szCs w:val="22"/>
          <w:lang w:eastAsia="en-US"/>
        </w:rPr>
        <w:t xml:space="preserve">(далее – </w:t>
      </w:r>
      <w:r w:rsidRPr="009A3049">
        <w:rPr>
          <w:rFonts w:eastAsia="Calibri"/>
          <w:b/>
          <w:sz w:val="28"/>
          <w:szCs w:val="22"/>
          <w:lang w:eastAsia="en-US"/>
        </w:rPr>
        <w:t>ТОП</w:t>
      </w:r>
      <w:r w:rsidRPr="009A3049">
        <w:rPr>
          <w:rFonts w:eastAsia="Calibri"/>
          <w:b/>
          <w:i/>
          <w:sz w:val="28"/>
          <w:szCs w:val="22"/>
          <w:lang w:eastAsia="en-US"/>
        </w:rPr>
        <w:t xml:space="preserve"> </w:t>
      </w:r>
      <w:r w:rsidRPr="009A3049">
        <w:rPr>
          <w:rFonts w:eastAsia="Calibri"/>
          <w:b/>
          <w:sz w:val="28"/>
          <w:szCs w:val="22"/>
          <w:lang w:eastAsia="en-US"/>
        </w:rPr>
        <w:t>(текущая оценочная процедура).</w:t>
      </w:r>
    </w:p>
    <w:p w14:paraId="66AE7B32" w14:textId="77777777" w:rsidR="009A3049" w:rsidRPr="009A3049" w:rsidRDefault="009A3049" w:rsidP="00F02135">
      <w:pPr>
        <w:numPr>
          <w:ilvl w:val="0"/>
          <w:numId w:val="39"/>
        </w:numPr>
        <w:spacing w:after="160" w:line="259" w:lineRule="auto"/>
        <w:ind w:left="0" w:firstLine="709"/>
        <w:contextualSpacing/>
        <w:jc w:val="both"/>
        <w:rPr>
          <w:rFonts w:eastAsia="Calibri"/>
          <w:b/>
          <w:sz w:val="28"/>
          <w:szCs w:val="22"/>
          <w:lang w:eastAsia="en-US"/>
        </w:rPr>
      </w:pPr>
      <w:r w:rsidRPr="009A3049">
        <w:rPr>
          <w:rFonts w:eastAsia="Calibri"/>
          <w:sz w:val="28"/>
          <w:szCs w:val="22"/>
          <w:lang w:eastAsia="en-US"/>
        </w:rPr>
        <w:t xml:space="preserve">Через оценку динамики учебной и творческой активности обучающихся – </w:t>
      </w:r>
      <w:r w:rsidRPr="009A3049">
        <w:rPr>
          <w:rFonts w:eastAsia="Calibri"/>
          <w:b/>
          <w:sz w:val="28"/>
          <w:szCs w:val="22"/>
          <w:lang w:eastAsia="en-US"/>
        </w:rPr>
        <w:t>портфолио (портфель достижений обучающихся).</w:t>
      </w:r>
    </w:p>
    <w:p w14:paraId="4EB9165D" w14:textId="12309BBE" w:rsidR="009A3049" w:rsidRPr="009A3049" w:rsidRDefault="009A3049" w:rsidP="00F02135">
      <w:pPr>
        <w:numPr>
          <w:ilvl w:val="0"/>
          <w:numId w:val="39"/>
        </w:numPr>
        <w:spacing w:after="160" w:line="259" w:lineRule="auto"/>
        <w:ind w:left="0" w:firstLine="709"/>
        <w:contextualSpacing/>
        <w:jc w:val="both"/>
        <w:rPr>
          <w:rFonts w:eastAsia="Calibri"/>
          <w:sz w:val="28"/>
          <w:szCs w:val="22"/>
          <w:lang w:eastAsia="en-US"/>
        </w:rPr>
      </w:pPr>
      <w:r w:rsidRPr="009A3049">
        <w:rPr>
          <w:rFonts w:eastAsia="Calibri"/>
          <w:sz w:val="28"/>
          <w:szCs w:val="22"/>
          <w:lang w:eastAsia="en-US"/>
        </w:rPr>
        <w:t xml:space="preserve">Через проведение </w:t>
      </w:r>
      <w:r w:rsidRPr="009A3049">
        <w:rPr>
          <w:rFonts w:eastAsia="Calibri"/>
          <w:b/>
          <w:sz w:val="28"/>
          <w:szCs w:val="22"/>
          <w:lang w:eastAsia="en-US"/>
        </w:rPr>
        <w:t>промежуточной аттестации обучающихся</w:t>
      </w:r>
      <w:r w:rsidRPr="009A3049">
        <w:rPr>
          <w:rFonts w:eastAsia="Calibri"/>
          <w:sz w:val="28"/>
          <w:szCs w:val="22"/>
          <w:lang w:eastAsia="en-US"/>
        </w:rPr>
        <w:t xml:space="preserve"> согласно положению школы о формах, периодичности и порядке осуществления текущего контроля, промежуточной и итоговой аттестации по учебным предметам, не выносимым на ГИА и формам промежуточной аттестации, о</w:t>
      </w:r>
      <w:r>
        <w:rPr>
          <w:rFonts w:eastAsia="Calibri"/>
          <w:sz w:val="28"/>
          <w:szCs w:val="22"/>
          <w:lang w:eastAsia="en-US"/>
        </w:rPr>
        <w:t>пределенных учебным планом ООП О</w:t>
      </w:r>
      <w:r w:rsidRPr="009A3049">
        <w:rPr>
          <w:rFonts w:eastAsia="Calibri"/>
          <w:sz w:val="28"/>
          <w:szCs w:val="22"/>
          <w:lang w:eastAsia="en-US"/>
        </w:rPr>
        <w:t>ОО.</w:t>
      </w:r>
    </w:p>
    <w:p w14:paraId="2D9BC886" w14:textId="77777777" w:rsidR="009A3049" w:rsidRPr="009A3049" w:rsidRDefault="009A3049" w:rsidP="00F02135">
      <w:pPr>
        <w:numPr>
          <w:ilvl w:val="0"/>
          <w:numId w:val="39"/>
        </w:numPr>
        <w:spacing w:after="160" w:line="259" w:lineRule="auto"/>
        <w:ind w:left="0" w:firstLine="709"/>
        <w:contextualSpacing/>
        <w:jc w:val="both"/>
        <w:rPr>
          <w:rFonts w:eastAsia="Calibri"/>
          <w:sz w:val="28"/>
          <w:szCs w:val="22"/>
          <w:lang w:eastAsia="en-US"/>
        </w:rPr>
      </w:pPr>
      <w:r w:rsidRPr="009A3049">
        <w:rPr>
          <w:rFonts w:eastAsia="Calibri"/>
          <w:sz w:val="28"/>
          <w:szCs w:val="22"/>
          <w:lang w:eastAsia="en-US"/>
        </w:rPr>
        <w:t xml:space="preserve">Через проведение </w:t>
      </w:r>
      <w:r w:rsidRPr="009A3049">
        <w:rPr>
          <w:rFonts w:eastAsia="Calibri"/>
          <w:b/>
          <w:sz w:val="28"/>
          <w:szCs w:val="22"/>
          <w:lang w:eastAsia="en-US"/>
        </w:rPr>
        <w:t xml:space="preserve">итоговой оценки обучающихся, </w:t>
      </w:r>
      <w:r w:rsidRPr="009A3049">
        <w:rPr>
          <w:rFonts w:eastAsia="Calibri"/>
          <w:sz w:val="28"/>
          <w:szCs w:val="22"/>
          <w:lang w:eastAsia="en-US"/>
        </w:rPr>
        <w:t>которая является процедурой внутренней оценки школы и складывается из результатов накопленной оценки и итоговой оценки по предмету.</w:t>
      </w:r>
    </w:p>
    <w:p w14:paraId="4C68953F" w14:textId="77777777" w:rsidR="009A3049" w:rsidRPr="009A3049" w:rsidRDefault="009A3049" w:rsidP="009A3049">
      <w:pPr>
        <w:spacing w:line="259" w:lineRule="auto"/>
        <w:ind w:firstLine="709"/>
        <w:contextualSpacing/>
        <w:jc w:val="both"/>
        <w:rPr>
          <w:rFonts w:eastAsia="Calibri"/>
          <w:sz w:val="28"/>
          <w:szCs w:val="22"/>
          <w:lang w:eastAsia="en-US"/>
        </w:rPr>
      </w:pPr>
      <w:r w:rsidRPr="009A3049">
        <w:rPr>
          <w:rFonts w:eastAsia="Calibri"/>
          <w:sz w:val="28"/>
          <w:szCs w:val="22"/>
          <w:lang w:eastAsia="en-US"/>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14:paraId="6332602F" w14:textId="77777777" w:rsidR="009A3049" w:rsidRPr="009A3049" w:rsidRDefault="009A3049" w:rsidP="009A3049">
      <w:pPr>
        <w:spacing w:line="259" w:lineRule="auto"/>
        <w:ind w:left="709"/>
        <w:contextualSpacing/>
        <w:jc w:val="both"/>
        <w:rPr>
          <w:rFonts w:eastAsia="Calibri"/>
          <w:sz w:val="28"/>
          <w:szCs w:val="22"/>
          <w:lang w:eastAsia="en-US"/>
        </w:rPr>
      </w:pPr>
      <w:r w:rsidRPr="009A3049">
        <w:rPr>
          <w:rFonts w:eastAsia="Calibri"/>
          <w:b/>
          <w:sz w:val="28"/>
          <w:szCs w:val="28"/>
          <w:lang w:eastAsia="en-US"/>
        </w:rPr>
        <w:t>Виды оценочных процедур:</w:t>
      </w:r>
      <w:r w:rsidRPr="009A3049">
        <w:rPr>
          <w:rFonts w:eastAsia="Calibri"/>
          <w:sz w:val="28"/>
          <w:szCs w:val="28"/>
          <w:lang w:eastAsia="en-US"/>
        </w:rPr>
        <w:t xml:space="preserve"> </w:t>
      </w:r>
    </w:p>
    <w:p w14:paraId="1EA0E429" w14:textId="77777777" w:rsidR="009A3049" w:rsidRPr="009A3049" w:rsidRDefault="009A3049" w:rsidP="009A3049">
      <w:pPr>
        <w:spacing w:line="276" w:lineRule="auto"/>
        <w:ind w:firstLine="709"/>
        <w:jc w:val="both"/>
        <w:rPr>
          <w:rFonts w:eastAsia="Calibri"/>
          <w:sz w:val="28"/>
          <w:szCs w:val="28"/>
          <w:lang w:eastAsia="en-US"/>
        </w:rPr>
      </w:pPr>
      <w:r w:rsidRPr="009A3049">
        <w:rPr>
          <w:rFonts w:eastAsia="Calibri"/>
          <w:b/>
          <w:sz w:val="28"/>
          <w:szCs w:val="28"/>
          <w:lang w:eastAsia="en-US"/>
        </w:rPr>
        <w:t xml:space="preserve">ТОП: </w:t>
      </w:r>
      <w:r w:rsidRPr="009A3049">
        <w:rPr>
          <w:rFonts w:eastAsia="Calibri"/>
          <w:sz w:val="28"/>
          <w:szCs w:val="28"/>
          <w:lang w:eastAsia="en-US"/>
        </w:rPr>
        <w:t>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w:t>
      </w:r>
    </w:p>
    <w:p w14:paraId="1D5DC0C1" w14:textId="77777777" w:rsidR="009A3049" w:rsidRPr="009A3049" w:rsidRDefault="009A3049" w:rsidP="009A3049">
      <w:pPr>
        <w:spacing w:line="276" w:lineRule="auto"/>
        <w:ind w:firstLine="709"/>
        <w:jc w:val="both"/>
        <w:rPr>
          <w:rFonts w:eastAsia="Calibri"/>
          <w:sz w:val="28"/>
          <w:szCs w:val="28"/>
          <w:lang w:eastAsia="en-US"/>
        </w:rPr>
      </w:pPr>
      <w:r w:rsidRPr="009A3049">
        <w:rPr>
          <w:rFonts w:eastAsia="Calibri"/>
          <w:b/>
          <w:sz w:val="28"/>
          <w:szCs w:val="28"/>
          <w:lang w:eastAsia="en-US"/>
        </w:rPr>
        <w:t>ВОП:</w:t>
      </w:r>
      <w:r w:rsidRPr="009A3049">
        <w:rPr>
          <w:rFonts w:eastAsia="Calibri"/>
          <w:sz w:val="28"/>
          <w:szCs w:val="28"/>
          <w:lang w:eastAsia="en-US"/>
        </w:rPr>
        <w:t xml:space="preserve"> входные контрольные работы (ВКР, КР), проверочные работы (ПР), помежуточные диагностические работы (ПДР, ДР), которые выполняются всеми обучающимися в классе одновременно. Организатором данных процедур выступает администрация школы.</w:t>
      </w:r>
    </w:p>
    <w:p w14:paraId="30B86702" w14:textId="77777777" w:rsidR="009A3049" w:rsidRPr="009A3049" w:rsidRDefault="009A3049" w:rsidP="009A3049">
      <w:pPr>
        <w:spacing w:line="276" w:lineRule="auto"/>
        <w:ind w:firstLine="709"/>
        <w:jc w:val="both"/>
        <w:rPr>
          <w:rFonts w:eastAsia="Calibri"/>
          <w:sz w:val="28"/>
          <w:szCs w:val="28"/>
          <w:lang w:eastAsia="en-US"/>
        </w:rPr>
      </w:pPr>
      <w:r w:rsidRPr="009A3049">
        <w:rPr>
          <w:rFonts w:eastAsia="Calibri"/>
          <w:b/>
          <w:sz w:val="28"/>
          <w:szCs w:val="28"/>
          <w:lang w:eastAsia="en-US"/>
        </w:rPr>
        <w:t>РДР:</w:t>
      </w:r>
      <w:r w:rsidRPr="009A3049">
        <w:rPr>
          <w:rFonts w:eastAsia="Calibri"/>
          <w:sz w:val="28"/>
          <w:szCs w:val="28"/>
          <w:lang w:eastAsia="en-US"/>
        </w:rPr>
        <w:t xml:space="preserve"> проверочные работы, проводимые согласно расписанию региональных диагностических работ. </w:t>
      </w:r>
    </w:p>
    <w:p w14:paraId="2D5488BA" w14:textId="77777777" w:rsidR="009A3049" w:rsidRPr="009A3049" w:rsidRDefault="009A3049" w:rsidP="009A3049">
      <w:pPr>
        <w:spacing w:line="276" w:lineRule="auto"/>
        <w:ind w:firstLine="709"/>
        <w:jc w:val="both"/>
        <w:rPr>
          <w:rFonts w:eastAsia="Calibri"/>
          <w:sz w:val="28"/>
          <w:szCs w:val="28"/>
          <w:lang w:eastAsia="en-US"/>
        </w:rPr>
      </w:pPr>
      <w:r w:rsidRPr="009A3049">
        <w:rPr>
          <w:rFonts w:eastAsia="Calibri"/>
          <w:b/>
          <w:sz w:val="28"/>
          <w:szCs w:val="28"/>
          <w:lang w:eastAsia="en-US"/>
        </w:rPr>
        <w:t>ВПР:</w:t>
      </w:r>
      <w:r w:rsidRPr="009A3049">
        <w:rPr>
          <w:rFonts w:eastAsia="Calibri"/>
          <w:sz w:val="28"/>
          <w:szCs w:val="28"/>
          <w:lang w:eastAsia="en-US"/>
        </w:rPr>
        <w:t xml:space="preserve"> проверочные работы, проводимые согласно расписанию Всероссийских проверочных работ.</w:t>
      </w:r>
    </w:p>
    <w:p w14:paraId="1F0E089C" w14:textId="77777777" w:rsidR="009A3049" w:rsidRPr="009A3049" w:rsidRDefault="009A3049" w:rsidP="009A3049">
      <w:pPr>
        <w:spacing w:line="276" w:lineRule="auto"/>
        <w:ind w:firstLine="709"/>
        <w:jc w:val="both"/>
        <w:rPr>
          <w:rFonts w:eastAsia="Calibri"/>
          <w:sz w:val="28"/>
          <w:szCs w:val="28"/>
          <w:lang w:eastAsia="en-US"/>
        </w:rPr>
      </w:pPr>
      <w:r w:rsidRPr="009A3049">
        <w:rPr>
          <w:rFonts w:eastAsia="Calibri"/>
          <w:sz w:val="28"/>
          <w:szCs w:val="28"/>
          <w:lang w:eastAsia="en-US"/>
        </w:rPr>
        <w:t xml:space="preserve">Учитель-предметник в соответствии с календарно-тематическим планированием в рамках реализации рабочей программы учебного предмета </w:t>
      </w:r>
      <w:r w:rsidRPr="009A3049">
        <w:rPr>
          <w:rFonts w:eastAsia="Calibri"/>
          <w:sz w:val="28"/>
          <w:szCs w:val="28"/>
          <w:lang w:eastAsia="en-US"/>
        </w:rPr>
        <w:lastRenderedPageBreak/>
        <w:t>проводит следующие виды оценочных процедур: текущие срезовые, текущие проверочные (диагностические) работы и проверочные работы по закреплению изученного материала, а также другие виды оценочных процедур, определенных рабочей программой учебного предмета и/или календарно-тематическим планированием.</w:t>
      </w:r>
    </w:p>
    <w:p w14:paraId="786D159F" w14:textId="77777777" w:rsidR="009A3049" w:rsidRPr="009A3049" w:rsidRDefault="009A3049" w:rsidP="009A3049">
      <w:pPr>
        <w:spacing w:line="276" w:lineRule="auto"/>
        <w:ind w:firstLine="709"/>
        <w:jc w:val="both"/>
        <w:rPr>
          <w:rFonts w:eastAsia="Calibri"/>
          <w:color w:val="000000"/>
          <w:sz w:val="28"/>
          <w:szCs w:val="20"/>
          <w:lang w:eastAsia="en-US"/>
        </w:rPr>
      </w:pPr>
      <w:r w:rsidRPr="009A3049">
        <w:rPr>
          <w:rFonts w:eastAsia="Calibri"/>
          <w:sz w:val="28"/>
          <w:szCs w:val="28"/>
          <w:lang w:eastAsia="en-US"/>
        </w:rPr>
        <w:t xml:space="preserve">Оценочные процедуры включают в себя </w:t>
      </w:r>
      <w:r w:rsidRPr="009A3049">
        <w:rPr>
          <w:rFonts w:eastAsia="Calibri"/>
          <w:color w:val="000000"/>
          <w:sz w:val="28"/>
          <w:szCs w:val="20"/>
          <w:lang w:eastAsia="en-US"/>
        </w:rPr>
        <w:t>оценку уровня достижения предметных и метапредметных</w:t>
      </w:r>
      <w:r w:rsidRPr="009A3049">
        <w:rPr>
          <w:rFonts w:eastAsia="Calibri"/>
          <w:color w:val="000000"/>
          <w:spacing w:val="-61"/>
          <w:sz w:val="28"/>
          <w:szCs w:val="20"/>
          <w:lang w:eastAsia="en-US"/>
        </w:rPr>
        <w:t xml:space="preserve"> </w:t>
      </w:r>
      <w:r w:rsidRPr="009A3049">
        <w:rPr>
          <w:rFonts w:eastAsia="Calibri"/>
          <w:color w:val="000000"/>
          <w:sz w:val="28"/>
          <w:szCs w:val="20"/>
          <w:lang w:eastAsia="en-US"/>
        </w:rPr>
        <w:t>результатов, а также оценку</w:t>
      </w:r>
      <w:r w:rsidRPr="009A3049">
        <w:rPr>
          <w:rFonts w:eastAsia="Calibri"/>
          <w:color w:val="000000"/>
          <w:spacing w:val="-11"/>
          <w:sz w:val="28"/>
          <w:szCs w:val="20"/>
          <w:lang w:eastAsia="en-US"/>
        </w:rPr>
        <w:t xml:space="preserve"> </w:t>
      </w:r>
      <w:r w:rsidRPr="009A3049">
        <w:rPr>
          <w:rFonts w:eastAsia="Calibri"/>
          <w:color w:val="000000"/>
          <w:sz w:val="28"/>
          <w:szCs w:val="20"/>
          <w:lang w:eastAsia="en-US"/>
        </w:rPr>
        <w:t>уровня функциональной грамотности обучающихся на уровне начального общего образования.</w:t>
      </w:r>
    </w:p>
    <w:p w14:paraId="0BE36382" w14:textId="77777777" w:rsidR="009A3049" w:rsidRPr="009A3049" w:rsidRDefault="009A3049" w:rsidP="009A3049">
      <w:pPr>
        <w:spacing w:line="276" w:lineRule="auto"/>
        <w:ind w:firstLine="709"/>
        <w:jc w:val="both"/>
        <w:rPr>
          <w:rFonts w:eastAsia="Calibri"/>
          <w:b/>
          <w:sz w:val="28"/>
          <w:szCs w:val="28"/>
          <w:lang w:eastAsia="en-US"/>
        </w:rPr>
      </w:pPr>
      <w:r w:rsidRPr="009A3049">
        <w:rPr>
          <w:rFonts w:eastAsia="Calibri"/>
          <w:b/>
          <w:sz w:val="28"/>
          <w:szCs w:val="28"/>
          <w:lang w:eastAsia="en-US"/>
        </w:rPr>
        <w:t>Содержание оценочных процедур:</w:t>
      </w:r>
    </w:p>
    <w:p w14:paraId="2D6D37B0" w14:textId="2F1AFD6D" w:rsidR="009A3049" w:rsidRPr="009A3049" w:rsidRDefault="009A3049" w:rsidP="009A3049">
      <w:pPr>
        <w:spacing w:line="276" w:lineRule="auto"/>
        <w:ind w:firstLine="709"/>
        <w:jc w:val="both"/>
        <w:rPr>
          <w:rFonts w:eastAsia="Calibri"/>
          <w:sz w:val="28"/>
          <w:szCs w:val="28"/>
          <w:lang w:eastAsia="en-US"/>
        </w:rPr>
      </w:pPr>
      <w:r w:rsidRPr="009A3049">
        <w:rPr>
          <w:rFonts w:eastAsia="Calibri"/>
          <w:b/>
          <w:sz w:val="28"/>
          <w:szCs w:val="28"/>
          <w:lang w:eastAsia="en-US"/>
        </w:rPr>
        <w:t xml:space="preserve">На внутришкольном уровне </w:t>
      </w:r>
      <w:r w:rsidRPr="009A3049">
        <w:rPr>
          <w:rFonts w:eastAsia="Calibri"/>
          <w:sz w:val="28"/>
          <w:szCs w:val="28"/>
          <w:lang w:eastAsia="en-US"/>
        </w:rPr>
        <w:t xml:space="preserve">определяется контрольно-оценочными средствами учителей, демонстрационных версий КИМ и другими видами оценочных процедур (например, открытый банк ВПР, образцы и описания проверочных работ для проведения ВПР), согласно прописанным видам и формам в рабочей программе учебного предмета и/или в календарно-тематическом планировании и фондом оценочных средств ООП </w:t>
      </w:r>
      <w:r w:rsidR="00485C22">
        <w:rPr>
          <w:rFonts w:eastAsia="Calibri"/>
          <w:sz w:val="28"/>
          <w:szCs w:val="28"/>
          <w:lang w:eastAsia="en-US"/>
        </w:rPr>
        <w:t>ООО</w:t>
      </w:r>
      <w:r w:rsidRPr="009A3049">
        <w:rPr>
          <w:rFonts w:eastAsia="Calibri"/>
          <w:sz w:val="28"/>
          <w:szCs w:val="28"/>
          <w:lang w:eastAsia="en-US"/>
        </w:rPr>
        <w:t>.</w:t>
      </w:r>
    </w:p>
    <w:p w14:paraId="51FE1D06" w14:textId="77777777" w:rsidR="009A3049" w:rsidRPr="009A3049" w:rsidRDefault="009A3049" w:rsidP="009A3049">
      <w:pPr>
        <w:spacing w:line="276" w:lineRule="auto"/>
        <w:ind w:firstLine="709"/>
        <w:jc w:val="both"/>
        <w:rPr>
          <w:rFonts w:eastAsia="Calibri"/>
          <w:sz w:val="28"/>
          <w:szCs w:val="28"/>
          <w:lang w:eastAsia="en-US"/>
        </w:rPr>
      </w:pPr>
      <w:r w:rsidRPr="009A3049">
        <w:rPr>
          <w:rFonts w:eastAsia="Calibri"/>
          <w:b/>
          <w:sz w:val="28"/>
          <w:szCs w:val="28"/>
          <w:lang w:eastAsia="en-US"/>
        </w:rPr>
        <w:t>На региональном уровне</w:t>
      </w:r>
      <w:r w:rsidRPr="009A3049">
        <w:rPr>
          <w:rFonts w:eastAsia="Calibri"/>
          <w:sz w:val="28"/>
          <w:szCs w:val="28"/>
          <w:lang w:eastAsia="en-US"/>
        </w:rPr>
        <w:t xml:space="preserve"> являются контрольно-измерительные материалы региональных диагностических работ</w:t>
      </w:r>
    </w:p>
    <w:p w14:paraId="1CAC50F7" w14:textId="77777777" w:rsidR="009A3049" w:rsidRPr="009A3049" w:rsidRDefault="009A3049" w:rsidP="009A3049">
      <w:pPr>
        <w:spacing w:line="276" w:lineRule="auto"/>
        <w:ind w:firstLine="709"/>
        <w:jc w:val="both"/>
        <w:rPr>
          <w:rFonts w:eastAsia="Calibri"/>
          <w:color w:val="000000"/>
          <w:sz w:val="28"/>
          <w:szCs w:val="20"/>
          <w:lang w:eastAsia="en-US"/>
        </w:rPr>
      </w:pPr>
      <w:r w:rsidRPr="009A3049">
        <w:rPr>
          <w:rFonts w:eastAsia="Calibri"/>
          <w:b/>
          <w:sz w:val="28"/>
          <w:szCs w:val="28"/>
          <w:lang w:eastAsia="en-US"/>
        </w:rPr>
        <w:t>На федеральном уровне</w:t>
      </w:r>
      <w:r w:rsidRPr="009A3049">
        <w:rPr>
          <w:rFonts w:eastAsia="Calibri"/>
          <w:sz w:val="28"/>
          <w:szCs w:val="28"/>
          <w:lang w:eastAsia="en-US"/>
        </w:rPr>
        <w:t xml:space="preserve"> являются контрольно-измерительные материалы Всероссийских проверочных работ.</w:t>
      </w:r>
    </w:p>
    <w:p w14:paraId="60845799" w14:textId="6CCFB3A2" w:rsidR="009A3049" w:rsidRPr="009A3049" w:rsidRDefault="009A3049" w:rsidP="009A3049">
      <w:pPr>
        <w:spacing w:line="276" w:lineRule="auto"/>
        <w:ind w:firstLine="709"/>
        <w:jc w:val="both"/>
        <w:rPr>
          <w:rFonts w:eastAsia="Calibri"/>
          <w:sz w:val="28"/>
          <w:szCs w:val="28"/>
          <w:lang w:eastAsia="en-US"/>
        </w:rPr>
      </w:pPr>
      <w:r w:rsidRPr="009A3049">
        <w:rPr>
          <w:rFonts w:eastAsia="Calibri"/>
          <w:sz w:val="28"/>
          <w:szCs w:val="28"/>
          <w:lang w:eastAsia="en-US"/>
        </w:rPr>
        <w:t>По мере возможности школа планирует при организации и содержании оценочных процедур использование цифровых конрольно-измерительных материалов, предлагаемых Академией Минпросвещения России и представляющих собой интерактивный формат традиционных заданий, интерактивные задания с использованием виртуальных инструментов, использование мультимедийных объектов в заданиях (работа с видеофайлами, аудиофайлами, работа со стимулятором) и др.</w:t>
      </w:r>
    </w:p>
    <w:p w14:paraId="156A47B1" w14:textId="77777777" w:rsidR="009A3049" w:rsidRDefault="009A3049" w:rsidP="009A3049">
      <w:pPr>
        <w:spacing w:line="276" w:lineRule="auto"/>
        <w:ind w:firstLine="709"/>
        <w:rPr>
          <w:b/>
          <w:sz w:val="28"/>
        </w:rPr>
      </w:pPr>
    </w:p>
    <w:p w14:paraId="4E9F0043" w14:textId="0C0ACD15" w:rsidR="00BF2B85" w:rsidRPr="009A3049" w:rsidRDefault="00BF2B85" w:rsidP="009A3049">
      <w:pPr>
        <w:spacing w:line="276" w:lineRule="auto"/>
        <w:ind w:firstLine="709"/>
        <w:rPr>
          <w:b/>
          <w:sz w:val="28"/>
        </w:rPr>
      </w:pPr>
      <w:r w:rsidRPr="009A3049">
        <w:rPr>
          <w:b/>
          <w:sz w:val="28"/>
        </w:rPr>
        <w:t>Государственная итоговая аттестация</w:t>
      </w:r>
    </w:p>
    <w:p w14:paraId="44D9E826" w14:textId="77777777" w:rsidR="00BF2B85" w:rsidRPr="009A3049" w:rsidRDefault="00BF2B85" w:rsidP="009A3049">
      <w:pPr>
        <w:spacing w:line="276" w:lineRule="auto"/>
        <w:ind w:firstLine="709"/>
        <w:jc w:val="both"/>
        <w:rPr>
          <w:sz w:val="28"/>
        </w:rPr>
      </w:pPr>
      <w:r w:rsidRPr="009A3049">
        <w:rPr>
          <w:sz w:val="28"/>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14:paraId="76ABE387" w14:textId="77777777" w:rsidR="00BF2B85" w:rsidRPr="009A3049" w:rsidRDefault="00BF2B85" w:rsidP="009A3049">
      <w:pPr>
        <w:spacing w:line="276" w:lineRule="auto"/>
        <w:ind w:firstLine="709"/>
        <w:jc w:val="both"/>
        <w:rPr>
          <w:sz w:val="28"/>
        </w:rPr>
      </w:pPr>
      <w:r w:rsidRPr="009A3049">
        <w:rPr>
          <w:rFonts w:eastAsia="Calibri"/>
          <w:b/>
          <w:sz w:val="28"/>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w:t>
      </w:r>
      <w:r w:rsidRPr="009A3049">
        <w:rPr>
          <w:rFonts w:eastAsia="Calibri"/>
          <w:sz w:val="28"/>
        </w:rPr>
        <w:t xml:space="preserve"> если </w:t>
      </w:r>
      <w:r w:rsidRPr="009A3049">
        <w:rPr>
          <w:rFonts w:eastAsia="Calibri"/>
          <w:sz w:val="28"/>
        </w:rPr>
        <w:lastRenderedPageBreak/>
        <w:t>иное не установлено порядком проведения государственной итоговой аттестации по соответствующим образовательным программам.</w:t>
      </w:r>
    </w:p>
    <w:p w14:paraId="0DD67446" w14:textId="77777777" w:rsidR="009A3049" w:rsidRDefault="00214D75" w:rsidP="009A3049">
      <w:pPr>
        <w:spacing w:line="276" w:lineRule="auto"/>
        <w:ind w:firstLine="709"/>
        <w:jc w:val="both"/>
        <w:rPr>
          <w:sz w:val="28"/>
        </w:rPr>
      </w:pPr>
      <w:r w:rsidRPr="009A3049">
        <w:rPr>
          <w:sz w:val="28"/>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w:t>
      </w:r>
    </w:p>
    <w:p w14:paraId="3B449732" w14:textId="294D1975" w:rsidR="00214D75" w:rsidRPr="009A3049" w:rsidRDefault="00214D75" w:rsidP="009A3049">
      <w:pPr>
        <w:spacing w:line="276" w:lineRule="auto"/>
        <w:ind w:firstLine="709"/>
        <w:jc w:val="both"/>
        <w:rPr>
          <w:sz w:val="28"/>
        </w:rPr>
      </w:pPr>
      <w:r w:rsidRPr="009A3049">
        <w:rPr>
          <w:sz w:val="28"/>
        </w:rPr>
        <w:t>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14:paraId="22B54374" w14:textId="77777777" w:rsidR="009A3049" w:rsidRDefault="00214D75" w:rsidP="009A3049">
      <w:pPr>
        <w:spacing w:line="276" w:lineRule="auto"/>
        <w:ind w:firstLine="709"/>
        <w:jc w:val="both"/>
        <w:rPr>
          <w:sz w:val="28"/>
        </w:rPr>
      </w:pPr>
      <w:r w:rsidRPr="009A3049">
        <w:rPr>
          <w:b/>
          <w:sz w:val="28"/>
        </w:rPr>
        <w:t>Итоговая оценка</w:t>
      </w:r>
      <w:r w:rsidRPr="009A3049">
        <w:rPr>
          <w:sz w:val="28"/>
        </w:rPr>
        <w:t xml:space="preserve">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w:t>
      </w:r>
    </w:p>
    <w:p w14:paraId="51693B65" w14:textId="773761F1" w:rsidR="00214D75" w:rsidRPr="009A3049" w:rsidRDefault="00214D75" w:rsidP="009A3049">
      <w:pPr>
        <w:spacing w:line="276" w:lineRule="auto"/>
        <w:ind w:firstLine="709"/>
        <w:jc w:val="both"/>
        <w:rPr>
          <w:sz w:val="28"/>
        </w:rPr>
      </w:pPr>
      <w:r w:rsidRPr="009A3049">
        <w:rPr>
          <w:b/>
          <w:sz w:val="28"/>
        </w:rPr>
        <w:t>По предметам, не вынесенным на ГИА</w:t>
      </w:r>
      <w:r w:rsidRPr="009A3049">
        <w:rPr>
          <w:sz w:val="28"/>
        </w:rPr>
        <w:t>, итоговая оценка ставится на основе результатов только внутренней оценки.</w:t>
      </w:r>
    </w:p>
    <w:p w14:paraId="4D18708D" w14:textId="77777777" w:rsidR="00214D75" w:rsidRPr="009A3049" w:rsidRDefault="00214D75" w:rsidP="009A3049">
      <w:pPr>
        <w:spacing w:line="276" w:lineRule="auto"/>
        <w:ind w:firstLine="709"/>
        <w:jc w:val="both"/>
        <w:rPr>
          <w:sz w:val="28"/>
        </w:rPr>
      </w:pPr>
      <w:r w:rsidRPr="009A3049">
        <w:rPr>
          <w:sz w:val="28"/>
        </w:rPr>
        <w:t>Итоговая оценка по предмету фиксируется в документе об уровне образования – аттестате об основном общем образовании.</w:t>
      </w:r>
    </w:p>
    <w:p w14:paraId="3DA2A96A" w14:textId="77777777" w:rsidR="00214D75" w:rsidRPr="009A3049" w:rsidRDefault="00214D75" w:rsidP="009A3049">
      <w:pPr>
        <w:spacing w:line="276" w:lineRule="auto"/>
        <w:ind w:firstLine="709"/>
        <w:jc w:val="both"/>
        <w:rPr>
          <w:sz w:val="28"/>
        </w:rPr>
      </w:pPr>
      <w:r w:rsidRPr="009A3049">
        <w:rPr>
          <w:sz w:val="28"/>
        </w:rPr>
        <w:t>Итоговая оценка по междисциплинарным программам ставится на основе результатов внутришкольного мониторинга и фиксируется в характеристике учащегося.</w:t>
      </w:r>
    </w:p>
    <w:p w14:paraId="244A1955" w14:textId="77777777" w:rsidR="00214D75" w:rsidRPr="009A3049" w:rsidRDefault="00214D75" w:rsidP="009A3049">
      <w:pPr>
        <w:spacing w:line="276" w:lineRule="auto"/>
        <w:ind w:firstLine="709"/>
        <w:jc w:val="both"/>
        <w:rPr>
          <w:sz w:val="28"/>
        </w:rPr>
      </w:pPr>
      <w:r w:rsidRPr="009A3049">
        <w:rPr>
          <w:sz w:val="28"/>
        </w:rPr>
        <w:t>Характеристика готовится на основании:</w:t>
      </w:r>
    </w:p>
    <w:p w14:paraId="49BA92D7" w14:textId="77777777" w:rsidR="00214D75" w:rsidRPr="009A3049" w:rsidRDefault="00214D75" w:rsidP="009A3049">
      <w:pPr>
        <w:spacing w:line="276" w:lineRule="auto"/>
        <w:ind w:firstLine="709"/>
        <w:jc w:val="both"/>
        <w:rPr>
          <w:sz w:val="28"/>
        </w:rPr>
      </w:pPr>
      <w:r w:rsidRPr="009A3049">
        <w:rPr>
          <w:sz w:val="28"/>
        </w:rPr>
        <w:t>- объективных показателей образовательных достижений обучающегося на уровне основного образования;</w:t>
      </w:r>
    </w:p>
    <w:p w14:paraId="15A02E74" w14:textId="77777777" w:rsidR="00214D75" w:rsidRPr="009A3049" w:rsidRDefault="00214D75" w:rsidP="009A3049">
      <w:pPr>
        <w:spacing w:line="276" w:lineRule="auto"/>
        <w:ind w:firstLine="709"/>
        <w:jc w:val="both"/>
        <w:rPr>
          <w:sz w:val="28"/>
        </w:rPr>
      </w:pPr>
      <w:r w:rsidRPr="009A3049">
        <w:rPr>
          <w:sz w:val="28"/>
        </w:rPr>
        <w:t>- портфолио выпускника;</w:t>
      </w:r>
    </w:p>
    <w:p w14:paraId="3D22E4A5" w14:textId="77777777" w:rsidR="00214D75" w:rsidRPr="009A3049" w:rsidRDefault="00214D75" w:rsidP="009A3049">
      <w:pPr>
        <w:spacing w:line="276" w:lineRule="auto"/>
        <w:ind w:firstLine="709"/>
        <w:jc w:val="both"/>
        <w:rPr>
          <w:sz w:val="28"/>
        </w:rPr>
      </w:pPr>
      <w:r w:rsidRPr="009A3049">
        <w:rPr>
          <w:sz w:val="28"/>
        </w:rPr>
        <w:t>- экспертных оценок классного руководителя и учителей, обучавших данного выпускника на уровне основного общего образования.</w:t>
      </w:r>
    </w:p>
    <w:p w14:paraId="7EAA52DF" w14:textId="77777777" w:rsidR="00214D75" w:rsidRPr="009A3049" w:rsidRDefault="00214D75" w:rsidP="009A3049">
      <w:pPr>
        <w:spacing w:line="276" w:lineRule="auto"/>
        <w:ind w:firstLine="709"/>
        <w:jc w:val="both"/>
        <w:rPr>
          <w:sz w:val="28"/>
        </w:rPr>
      </w:pPr>
      <w:r w:rsidRPr="009A3049">
        <w:rPr>
          <w:sz w:val="28"/>
        </w:rPr>
        <w:t>В характеристике выпускника:</w:t>
      </w:r>
    </w:p>
    <w:p w14:paraId="673A3968" w14:textId="77777777" w:rsidR="00214D75" w:rsidRPr="009A3049" w:rsidRDefault="00214D75" w:rsidP="009A3049">
      <w:pPr>
        <w:spacing w:line="276" w:lineRule="auto"/>
        <w:ind w:firstLine="709"/>
        <w:jc w:val="both"/>
        <w:rPr>
          <w:sz w:val="28"/>
        </w:rPr>
      </w:pPr>
      <w:r w:rsidRPr="009A3049">
        <w:rPr>
          <w:sz w:val="28"/>
        </w:rPr>
        <w:t>- отмечаются образовательные достижения обучающегося по освоению личностных, метапредметных и предметных результатов;</w:t>
      </w:r>
    </w:p>
    <w:p w14:paraId="3FB9497C" w14:textId="77777777" w:rsidR="00214D75" w:rsidRPr="009A3049" w:rsidRDefault="00214D75" w:rsidP="009A3049">
      <w:pPr>
        <w:spacing w:line="276" w:lineRule="auto"/>
        <w:ind w:firstLine="709"/>
        <w:jc w:val="both"/>
        <w:rPr>
          <w:sz w:val="28"/>
        </w:rPr>
      </w:pPr>
      <w:r w:rsidRPr="009A3049">
        <w:rPr>
          <w:sz w:val="28"/>
        </w:rPr>
        <w:t xml:space="preserve">- даются педагогические рекомендации по выбору индивидуальной образовательной траектории на уровне среднего общего образования с учетом </w:t>
      </w:r>
      <w:r w:rsidRPr="009A3049">
        <w:rPr>
          <w:sz w:val="28"/>
        </w:rPr>
        <w:lastRenderedPageBreak/>
        <w:t>выбора учащимся направлений профильного образования, выявленных проблем и отмеченных образовательных достижений.</w:t>
      </w:r>
    </w:p>
    <w:p w14:paraId="4244F9CE" w14:textId="1EE97802" w:rsidR="00214D75" w:rsidRDefault="00214D75" w:rsidP="009A3049">
      <w:pPr>
        <w:spacing w:line="276" w:lineRule="auto"/>
        <w:ind w:firstLine="709"/>
        <w:jc w:val="both"/>
        <w:rPr>
          <w:sz w:val="28"/>
        </w:rPr>
      </w:pPr>
      <w:r w:rsidRPr="009A3049">
        <w:rPr>
          <w:sz w:val="28"/>
        </w:rPr>
        <w:t>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14:paraId="7DADA769" w14:textId="09FC5A50" w:rsidR="009A3049" w:rsidRDefault="009A3049" w:rsidP="009A3049">
      <w:pPr>
        <w:spacing w:line="276" w:lineRule="auto"/>
        <w:ind w:firstLine="709"/>
        <w:jc w:val="both"/>
        <w:rPr>
          <w:sz w:val="28"/>
        </w:rPr>
      </w:pPr>
    </w:p>
    <w:p w14:paraId="31216995" w14:textId="69DC4DA5" w:rsidR="009A3049" w:rsidRDefault="009A3049" w:rsidP="009A3049">
      <w:pPr>
        <w:spacing w:line="276" w:lineRule="auto"/>
        <w:ind w:firstLine="709"/>
        <w:jc w:val="both"/>
        <w:rPr>
          <w:sz w:val="28"/>
        </w:rPr>
      </w:pPr>
    </w:p>
    <w:p w14:paraId="439BAEF3" w14:textId="46936B5B" w:rsidR="009A3049" w:rsidRDefault="009A3049" w:rsidP="009A3049">
      <w:pPr>
        <w:spacing w:line="276" w:lineRule="auto"/>
        <w:ind w:firstLine="709"/>
        <w:jc w:val="both"/>
        <w:rPr>
          <w:sz w:val="28"/>
        </w:rPr>
      </w:pPr>
    </w:p>
    <w:p w14:paraId="208A5C0D" w14:textId="76FA17F7" w:rsidR="009A3049" w:rsidRDefault="009A3049" w:rsidP="009A3049">
      <w:pPr>
        <w:spacing w:line="276" w:lineRule="auto"/>
        <w:ind w:firstLine="709"/>
        <w:jc w:val="both"/>
        <w:rPr>
          <w:sz w:val="28"/>
        </w:rPr>
      </w:pPr>
    </w:p>
    <w:p w14:paraId="7376563D" w14:textId="1DD75793" w:rsidR="009A3049" w:rsidRDefault="009A3049" w:rsidP="009A3049">
      <w:pPr>
        <w:spacing w:line="276" w:lineRule="auto"/>
        <w:ind w:firstLine="709"/>
        <w:jc w:val="both"/>
        <w:rPr>
          <w:sz w:val="28"/>
        </w:rPr>
      </w:pPr>
    </w:p>
    <w:p w14:paraId="69476E27" w14:textId="7459C081" w:rsidR="009A3049" w:rsidRDefault="009A3049" w:rsidP="009A3049">
      <w:pPr>
        <w:spacing w:line="276" w:lineRule="auto"/>
        <w:ind w:firstLine="709"/>
        <w:jc w:val="both"/>
        <w:rPr>
          <w:sz w:val="28"/>
        </w:rPr>
      </w:pPr>
    </w:p>
    <w:p w14:paraId="323B1C1C" w14:textId="20B232C5" w:rsidR="009A3049" w:rsidRDefault="009A3049" w:rsidP="009A3049">
      <w:pPr>
        <w:spacing w:line="276" w:lineRule="auto"/>
        <w:ind w:firstLine="709"/>
        <w:jc w:val="both"/>
        <w:rPr>
          <w:sz w:val="28"/>
        </w:rPr>
      </w:pPr>
    </w:p>
    <w:p w14:paraId="6F5265D0" w14:textId="4718C9E2" w:rsidR="009A3049" w:rsidRDefault="009A3049" w:rsidP="009A3049">
      <w:pPr>
        <w:spacing w:line="276" w:lineRule="auto"/>
        <w:ind w:firstLine="709"/>
        <w:jc w:val="both"/>
        <w:rPr>
          <w:sz w:val="28"/>
        </w:rPr>
      </w:pPr>
    </w:p>
    <w:p w14:paraId="1D05BD8B" w14:textId="00453A31" w:rsidR="009A3049" w:rsidRDefault="009A3049" w:rsidP="009A3049">
      <w:pPr>
        <w:spacing w:line="276" w:lineRule="auto"/>
        <w:ind w:firstLine="709"/>
        <w:jc w:val="both"/>
        <w:rPr>
          <w:sz w:val="28"/>
        </w:rPr>
      </w:pPr>
    </w:p>
    <w:p w14:paraId="7AD62238" w14:textId="03EBB5EF" w:rsidR="009A3049" w:rsidRDefault="009A3049" w:rsidP="009A3049">
      <w:pPr>
        <w:spacing w:line="276" w:lineRule="auto"/>
        <w:ind w:firstLine="709"/>
        <w:jc w:val="both"/>
        <w:rPr>
          <w:sz w:val="28"/>
        </w:rPr>
      </w:pPr>
    </w:p>
    <w:p w14:paraId="04AF4FCB" w14:textId="5494DA8A" w:rsidR="009A3049" w:rsidRDefault="009A3049" w:rsidP="009A3049">
      <w:pPr>
        <w:spacing w:line="276" w:lineRule="auto"/>
        <w:ind w:firstLine="709"/>
        <w:jc w:val="both"/>
        <w:rPr>
          <w:sz w:val="28"/>
        </w:rPr>
      </w:pPr>
    </w:p>
    <w:p w14:paraId="6D90B805" w14:textId="243A990F" w:rsidR="009A3049" w:rsidRDefault="009A3049" w:rsidP="009A3049">
      <w:pPr>
        <w:spacing w:line="276" w:lineRule="auto"/>
        <w:ind w:firstLine="709"/>
        <w:jc w:val="both"/>
        <w:rPr>
          <w:sz w:val="28"/>
        </w:rPr>
      </w:pPr>
    </w:p>
    <w:p w14:paraId="770E994F" w14:textId="7D77819E" w:rsidR="00E47AC7" w:rsidRDefault="00E47AC7" w:rsidP="009A3049">
      <w:pPr>
        <w:spacing w:line="276" w:lineRule="auto"/>
        <w:ind w:firstLine="709"/>
        <w:jc w:val="both"/>
        <w:rPr>
          <w:sz w:val="28"/>
        </w:rPr>
      </w:pPr>
    </w:p>
    <w:p w14:paraId="6CB487FA" w14:textId="745BC63A" w:rsidR="00E47AC7" w:rsidRDefault="00E47AC7" w:rsidP="009A3049">
      <w:pPr>
        <w:spacing w:line="276" w:lineRule="auto"/>
        <w:ind w:firstLine="709"/>
        <w:jc w:val="both"/>
        <w:rPr>
          <w:sz w:val="28"/>
        </w:rPr>
      </w:pPr>
    </w:p>
    <w:p w14:paraId="7FD08EDC" w14:textId="5B255C89" w:rsidR="00E47AC7" w:rsidRDefault="00E47AC7" w:rsidP="009A3049">
      <w:pPr>
        <w:spacing w:line="276" w:lineRule="auto"/>
        <w:ind w:firstLine="709"/>
        <w:jc w:val="both"/>
        <w:rPr>
          <w:sz w:val="28"/>
        </w:rPr>
      </w:pPr>
    </w:p>
    <w:p w14:paraId="435BDFF7" w14:textId="18BC1EA1" w:rsidR="00E47AC7" w:rsidRDefault="00E47AC7" w:rsidP="009A3049">
      <w:pPr>
        <w:spacing w:line="276" w:lineRule="auto"/>
        <w:ind w:firstLine="709"/>
        <w:jc w:val="both"/>
        <w:rPr>
          <w:sz w:val="28"/>
        </w:rPr>
      </w:pPr>
    </w:p>
    <w:p w14:paraId="03EFC715" w14:textId="153ABBCA" w:rsidR="00E47AC7" w:rsidRDefault="00E47AC7" w:rsidP="009A3049">
      <w:pPr>
        <w:spacing w:line="276" w:lineRule="auto"/>
        <w:ind w:firstLine="709"/>
        <w:jc w:val="both"/>
        <w:rPr>
          <w:sz w:val="28"/>
        </w:rPr>
      </w:pPr>
    </w:p>
    <w:p w14:paraId="0942E65D" w14:textId="379B501B" w:rsidR="00E47AC7" w:rsidRDefault="00E47AC7" w:rsidP="009A3049">
      <w:pPr>
        <w:spacing w:line="276" w:lineRule="auto"/>
        <w:ind w:firstLine="709"/>
        <w:jc w:val="both"/>
        <w:rPr>
          <w:sz w:val="28"/>
        </w:rPr>
      </w:pPr>
    </w:p>
    <w:p w14:paraId="5C5CFFC3" w14:textId="5A0EE82C" w:rsidR="00E47AC7" w:rsidRDefault="00E47AC7" w:rsidP="009A3049">
      <w:pPr>
        <w:spacing w:line="276" w:lineRule="auto"/>
        <w:ind w:firstLine="709"/>
        <w:jc w:val="both"/>
        <w:rPr>
          <w:sz w:val="28"/>
        </w:rPr>
      </w:pPr>
    </w:p>
    <w:p w14:paraId="08EDCFA2" w14:textId="22EF4DDC" w:rsidR="00E47AC7" w:rsidRDefault="00E47AC7" w:rsidP="009A3049">
      <w:pPr>
        <w:spacing w:line="276" w:lineRule="auto"/>
        <w:ind w:firstLine="709"/>
        <w:jc w:val="both"/>
        <w:rPr>
          <w:sz w:val="28"/>
        </w:rPr>
      </w:pPr>
    </w:p>
    <w:p w14:paraId="518AACA4" w14:textId="3DA6F926" w:rsidR="00E47AC7" w:rsidRDefault="00E47AC7" w:rsidP="009A3049">
      <w:pPr>
        <w:spacing w:line="276" w:lineRule="auto"/>
        <w:ind w:firstLine="709"/>
        <w:jc w:val="both"/>
        <w:rPr>
          <w:sz w:val="28"/>
        </w:rPr>
      </w:pPr>
    </w:p>
    <w:p w14:paraId="49B0F0FC" w14:textId="4F94E3B0" w:rsidR="00E47AC7" w:rsidRDefault="00E47AC7" w:rsidP="009A3049">
      <w:pPr>
        <w:spacing w:line="276" w:lineRule="auto"/>
        <w:ind w:firstLine="709"/>
        <w:jc w:val="both"/>
        <w:rPr>
          <w:sz w:val="28"/>
        </w:rPr>
      </w:pPr>
    </w:p>
    <w:p w14:paraId="1DEFA58A" w14:textId="2212F7A7" w:rsidR="00E47AC7" w:rsidRDefault="00E47AC7" w:rsidP="009A3049">
      <w:pPr>
        <w:spacing w:line="276" w:lineRule="auto"/>
        <w:ind w:firstLine="709"/>
        <w:jc w:val="both"/>
        <w:rPr>
          <w:sz w:val="28"/>
        </w:rPr>
      </w:pPr>
    </w:p>
    <w:p w14:paraId="4CB3828E" w14:textId="522898B4" w:rsidR="00E47AC7" w:rsidRDefault="00E47AC7" w:rsidP="009A3049">
      <w:pPr>
        <w:spacing w:line="276" w:lineRule="auto"/>
        <w:ind w:firstLine="709"/>
        <w:jc w:val="both"/>
        <w:rPr>
          <w:sz w:val="28"/>
        </w:rPr>
      </w:pPr>
    </w:p>
    <w:p w14:paraId="7A77053B" w14:textId="4170AD4B" w:rsidR="00E47AC7" w:rsidRDefault="00E47AC7" w:rsidP="009A3049">
      <w:pPr>
        <w:spacing w:line="276" w:lineRule="auto"/>
        <w:ind w:firstLine="709"/>
        <w:jc w:val="both"/>
        <w:rPr>
          <w:sz w:val="28"/>
        </w:rPr>
      </w:pPr>
    </w:p>
    <w:p w14:paraId="1AB4F615" w14:textId="32FB31EA" w:rsidR="00E47AC7" w:rsidRDefault="00E47AC7" w:rsidP="009A3049">
      <w:pPr>
        <w:spacing w:line="276" w:lineRule="auto"/>
        <w:ind w:firstLine="709"/>
        <w:jc w:val="both"/>
        <w:rPr>
          <w:sz w:val="28"/>
        </w:rPr>
      </w:pPr>
    </w:p>
    <w:p w14:paraId="69B6A1F7" w14:textId="6C4BE4EA" w:rsidR="00E47AC7" w:rsidRDefault="00E47AC7" w:rsidP="009A3049">
      <w:pPr>
        <w:spacing w:line="276" w:lineRule="auto"/>
        <w:ind w:firstLine="709"/>
        <w:jc w:val="both"/>
        <w:rPr>
          <w:sz w:val="28"/>
        </w:rPr>
      </w:pPr>
    </w:p>
    <w:p w14:paraId="3699C9DD" w14:textId="7B73175D" w:rsidR="00E47AC7" w:rsidRDefault="00E47AC7" w:rsidP="009A3049">
      <w:pPr>
        <w:spacing w:line="276" w:lineRule="auto"/>
        <w:ind w:firstLine="709"/>
        <w:jc w:val="both"/>
        <w:rPr>
          <w:sz w:val="28"/>
        </w:rPr>
      </w:pPr>
    </w:p>
    <w:p w14:paraId="09543291" w14:textId="5BDDDA5E" w:rsidR="00E47AC7" w:rsidRDefault="00E47AC7" w:rsidP="009A3049">
      <w:pPr>
        <w:spacing w:line="276" w:lineRule="auto"/>
        <w:ind w:firstLine="709"/>
        <w:jc w:val="both"/>
        <w:rPr>
          <w:sz w:val="28"/>
        </w:rPr>
      </w:pPr>
    </w:p>
    <w:p w14:paraId="690F40DB" w14:textId="6BC1567E" w:rsidR="00E47AC7" w:rsidRDefault="00E47AC7" w:rsidP="009A3049">
      <w:pPr>
        <w:spacing w:line="276" w:lineRule="auto"/>
        <w:ind w:firstLine="709"/>
        <w:jc w:val="both"/>
        <w:rPr>
          <w:sz w:val="28"/>
        </w:rPr>
      </w:pPr>
    </w:p>
    <w:p w14:paraId="73201DE0" w14:textId="2EEE44E1" w:rsidR="00E47AC7" w:rsidRDefault="00E47AC7" w:rsidP="009A3049">
      <w:pPr>
        <w:spacing w:line="276" w:lineRule="auto"/>
        <w:ind w:firstLine="709"/>
        <w:jc w:val="both"/>
        <w:rPr>
          <w:sz w:val="28"/>
        </w:rPr>
      </w:pPr>
    </w:p>
    <w:p w14:paraId="05D532B3" w14:textId="77777777" w:rsidR="00E47AC7" w:rsidRDefault="00E47AC7" w:rsidP="009A3049">
      <w:pPr>
        <w:spacing w:line="276" w:lineRule="auto"/>
        <w:ind w:firstLine="709"/>
        <w:jc w:val="both"/>
        <w:rPr>
          <w:sz w:val="28"/>
        </w:rPr>
      </w:pPr>
    </w:p>
    <w:p w14:paraId="2063A539" w14:textId="29C64031" w:rsidR="009A3049" w:rsidRDefault="009A3049" w:rsidP="009A3049">
      <w:pPr>
        <w:spacing w:line="276" w:lineRule="auto"/>
        <w:ind w:firstLine="709"/>
        <w:jc w:val="both"/>
        <w:rPr>
          <w:sz w:val="28"/>
        </w:rPr>
      </w:pPr>
    </w:p>
    <w:p w14:paraId="35997264" w14:textId="77777777" w:rsidR="009A3049" w:rsidRPr="009A3049" w:rsidRDefault="009A3049" w:rsidP="009A3049">
      <w:pPr>
        <w:spacing w:line="276" w:lineRule="auto"/>
        <w:ind w:firstLine="709"/>
        <w:jc w:val="both"/>
        <w:rPr>
          <w:sz w:val="28"/>
        </w:rPr>
      </w:pPr>
    </w:p>
    <w:p w14:paraId="068D24A4" w14:textId="736B6AE2" w:rsidR="00E47AC7" w:rsidRPr="00E47AC7" w:rsidRDefault="00A85226" w:rsidP="00F02135">
      <w:pPr>
        <w:pStyle w:val="1"/>
        <w:numPr>
          <w:ilvl w:val="0"/>
          <w:numId w:val="38"/>
        </w:numPr>
        <w:jc w:val="center"/>
      </w:pPr>
      <w:bookmarkStart w:id="16" w:name="_Toc111084906"/>
      <w:r w:rsidRPr="001C19B6">
        <w:t>СОДЕРЖАТЕЛЬНЫЙ РАЗДЕЛ</w:t>
      </w:r>
      <w:bookmarkEnd w:id="16"/>
    </w:p>
    <w:p w14:paraId="331E4E78" w14:textId="77777777" w:rsidR="00A85226" w:rsidRPr="001C19B6" w:rsidRDefault="00A85226" w:rsidP="00A85226">
      <w:pPr>
        <w:jc w:val="both"/>
        <w:rPr>
          <w:b/>
          <w:sz w:val="22"/>
        </w:rPr>
      </w:pPr>
    </w:p>
    <w:p w14:paraId="2CB5170E" w14:textId="5AC630F5" w:rsidR="00914015" w:rsidRDefault="00A85226" w:rsidP="005845CD">
      <w:pPr>
        <w:pStyle w:val="2"/>
      </w:pPr>
      <w:bookmarkStart w:id="17" w:name="_Toc111084907"/>
      <w:r>
        <w:t>2.1. Р</w:t>
      </w:r>
      <w:r w:rsidRPr="007145DB">
        <w:t>абочие программы учебных</w:t>
      </w:r>
      <w:r>
        <w:t xml:space="preserve"> </w:t>
      </w:r>
      <w:r w:rsidRPr="007145DB">
        <w:t>предметов, учебных курсов (в том числе</w:t>
      </w:r>
      <w:r>
        <w:t xml:space="preserve"> </w:t>
      </w:r>
      <w:r w:rsidRPr="007145DB">
        <w:t>внеурочной деятельности), учебных модулей</w:t>
      </w:r>
      <w:bookmarkEnd w:id="17"/>
      <w:r>
        <w:t xml:space="preserve"> </w:t>
      </w:r>
    </w:p>
    <w:p w14:paraId="481B7B48" w14:textId="746A9D7D" w:rsidR="009A3049" w:rsidRDefault="009A3049" w:rsidP="00F33CA6">
      <w:pPr>
        <w:pStyle w:val="2"/>
        <w:ind w:firstLine="0"/>
      </w:pPr>
    </w:p>
    <w:p w14:paraId="0DB20123" w14:textId="21CBBB4C" w:rsidR="008F5433" w:rsidRPr="00F33CA6" w:rsidRDefault="008F5433" w:rsidP="00F33CA6">
      <w:pPr>
        <w:spacing w:line="276" w:lineRule="auto"/>
        <w:ind w:firstLine="566"/>
        <w:jc w:val="both"/>
        <w:rPr>
          <w:sz w:val="28"/>
          <w:szCs w:val="28"/>
        </w:rPr>
      </w:pPr>
      <w:r w:rsidRPr="00F33CA6">
        <w:rPr>
          <w:sz w:val="28"/>
          <w:szCs w:val="28"/>
        </w:rPr>
        <w:t xml:space="preserve">В соответствии с п. 32.1 ФГОС ООО </w:t>
      </w:r>
      <w:r w:rsidR="009A3049" w:rsidRPr="00F33CA6">
        <w:rPr>
          <w:sz w:val="28"/>
          <w:szCs w:val="28"/>
        </w:rPr>
        <w:t xml:space="preserve">2021 года </w:t>
      </w:r>
      <w:r w:rsidRPr="00F33CA6">
        <w:rPr>
          <w:sz w:val="28"/>
          <w:szCs w:val="28"/>
        </w:rPr>
        <w:t xml:space="preserve">структура рабочих программ учебных предметов, учебных курсов (в том числе внеурочной деятельности), учебных модулей должна содержать: </w:t>
      </w:r>
    </w:p>
    <w:p w14:paraId="00E266F2" w14:textId="77777777" w:rsidR="008F5433" w:rsidRPr="00F33CA6" w:rsidRDefault="008F5433" w:rsidP="00F02135">
      <w:pPr>
        <w:numPr>
          <w:ilvl w:val="0"/>
          <w:numId w:val="25"/>
        </w:numPr>
        <w:spacing w:after="5" w:line="276" w:lineRule="auto"/>
        <w:ind w:firstLine="566"/>
        <w:jc w:val="both"/>
        <w:rPr>
          <w:sz w:val="28"/>
          <w:szCs w:val="28"/>
        </w:rPr>
      </w:pPr>
      <w:r w:rsidRPr="00F33CA6">
        <w:rPr>
          <w:sz w:val="28"/>
          <w:szCs w:val="28"/>
        </w:rPr>
        <w:t xml:space="preserve">содержание учебного предмета, учебного курса (в том числе внеурочной деятельности), учебного модуля; </w:t>
      </w:r>
    </w:p>
    <w:p w14:paraId="0894137B" w14:textId="77777777" w:rsidR="008F5433" w:rsidRPr="00F33CA6" w:rsidRDefault="008F5433" w:rsidP="00F02135">
      <w:pPr>
        <w:numPr>
          <w:ilvl w:val="0"/>
          <w:numId w:val="25"/>
        </w:numPr>
        <w:spacing w:after="5" w:line="276" w:lineRule="auto"/>
        <w:ind w:firstLine="566"/>
        <w:jc w:val="both"/>
        <w:rPr>
          <w:sz w:val="28"/>
          <w:szCs w:val="28"/>
        </w:rPr>
      </w:pPr>
      <w:r w:rsidRPr="00F33CA6">
        <w:rPr>
          <w:sz w:val="28"/>
          <w:szCs w:val="28"/>
        </w:rPr>
        <w:t xml:space="preserve">планируемые результаты освоения учебного предмета, учебного курса (в том числе внеурочной деятельности), учебного модуля; </w:t>
      </w:r>
    </w:p>
    <w:p w14:paraId="33BC06B0" w14:textId="77777777" w:rsidR="008F5433" w:rsidRPr="00F33CA6" w:rsidRDefault="008F5433" w:rsidP="00F02135">
      <w:pPr>
        <w:numPr>
          <w:ilvl w:val="0"/>
          <w:numId w:val="25"/>
        </w:numPr>
        <w:spacing w:after="5" w:line="276" w:lineRule="auto"/>
        <w:ind w:firstLine="566"/>
        <w:jc w:val="both"/>
        <w:rPr>
          <w:sz w:val="28"/>
          <w:szCs w:val="28"/>
        </w:rPr>
      </w:pPr>
      <w:r w:rsidRPr="00F33CA6">
        <w:rPr>
          <w:sz w:val="28"/>
          <w:szCs w:val="28"/>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14:paraId="4F596B56" w14:textId="77777777" w:rsidR="008F5433" w:rsidRPr="00F33CA6" w:rsidRDefault="008F5433" w:rsidP="00F33CA6">
      <w:pPr>
        <w:spacing w:line="276" w:lineRule="auto"/>
        <w:ind w:firstLine="566"/>
        <w:jc w:val="both"/>
        <w:rPr>
          <w:sz w:val="28"/>
          <w:szCs w:val="28"/>
        </w:rPr>
      </w:pPr>
      <w:r w:rsidRPr="00F33CA6">
        <w:rPr>
          <w:sz w:val="28"/>
          <w:szCs w:val="28"/>
        </w:rPr>
        <w:t xml:space="preserve">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 </w:t>
      </w:r>
    </w:p>
    <w:p w14:paraId="347798D3" w14:textId="3FACB737" w:rsidR="008F5433" w:rsidRPr="00F33CA6" w:rsidRDefault="008F5433" w:rsidP="00F33CA6">
      <w:pPr>
        <w:spacing w:line="276" w:lineRule="auto"/>
        <w:ind w:firstLine="566"/>
        <w:jc w:val="both"/>
        <w:rPr>
          <w:sz w:val="28"/>
          <w:szCs w:val="28"/>
        </w:rPr>
      </w:pPr>
      <w:r w:rsidRPr="00F33CA6">
        <w:rPr>
          <w:sz w:val="28"/>
          <w:szCs w:val="28"/>
        </w:rPr>
        <w:t xml:space="preserve">Рабочие программы учебных предметов, учебных курсов (в том числе внеурочной деятельности), учебных модулей </w:t>
      </w:r>
      <w:r w:rsidR="00F33CA6">
        <w:rPr>
          <w:sz w:val="28"/>
          <w:szCs w:val="28"/>
        </w:rPr>
        <w:t>школы</w:t>
      </w:r>
      <w:r w:rsidRPr="00F33CA6">
        <w:rPr>
          <w:sz w:val="28"/>
          <w:szCs w:val="28"/>
        </w:rPr>
        <w:t xml:space="preserve"> представлены в Приложении 1 к данной ООП ООО и содержат 4 пункта в соответствии с положением о рабочих программах: </w:t>
      </w:r>
    </w:p>
    <w:p w14:paraId="6B2E98E3" w14:textId="77777777" w:rsidR="008F5433" w:rsidRPr="00F33CA6" w:rsidRDefault="008F5433" w:rsidP="00F02135">
      <w:pPr>
        <w:numPr>
          <w:ilvl w:val="0"/>
          <w:numId w:val="26"/>
        </w:numPr>
        <w:spacing w:after="5" w:line="276" w:lineRule="auto"/>
        <w:ind w:firstLine="566"/>
        <w:jc w:val="both"/>
        <w:rPr>
          <w:sz w:val="28"/>
          <w:szCs w:val="28"/>
        </w:rPr>
      </w:pPr>
      <w:r w:rsidRPr="00F33CA6">
        <w:rPr>
          <w:sz w:val="28"/>
          <w:szCs w:val="28"/>
        </w:rPr>
        <w:t xml:space="preserve">пояснительная записка; </w:t>
      </w:r>
    </w:p>
    <w:p w14:paraId="75AC2C2E" w14:textId="77777777" w:rsidR="008F5433" w:rsidRPr="00F33CA6" w:rsidRDefault="008F5433" w:rsidP="00F02135">
      <w:pPr>
        <w:numPr>
          <w:ilvl w:val="0"/>
          <w:numId w:val="26"/>
        </w:numPr>
        <w:spacing w:after="5" w:line="276" w:lineRule="auto"/>
        <w:ind w:firstLine="566"/>
        <w:jc w:val="both"/>
        <w:rPr>
          <w:sz w:val="28"/>
          <w:szCs w:val="28"/>
        </w:rPr>
      </w:pPr>
      <w:r w:rsidRPr="00F33CA6">
        <w:rPr>
          <w:sz w:val="28"/>
          <w:szCs w:val="28"/>
        </w:rPr>
        <w:t xml:space="preserve">содержание учебного предмета, учебного курса (в том числе внеурочной деятельности), учебного модуля; </w:t>
      </w:r>
    </w:p>
    <w:p w14:paraId="6927DA51" w14:textId="77777777" w:rsidR="008F5433" w:rsidRPr="00F33CA6" w:rsidRDefault="008F5433" w:rsidP="00F02135">
      <w:pPr>
        <w:numPr>
          <w:ilvl w:val="0"/>
          <w:numId w:val="26"/>
        </w:numPr>
        <w:spacing w:after="5" w:line="276" w:lineRule="auto"/>
        <w:ind w:firstLine="566"/>
        <w:jc w:val="both"/>
        <w:rPr>
          <w:sz w:val="28"/>
          <w:szCs w:val="28"/>
        </w:rPr>
      </w:pPr>
      <w:r w:rsidRPr="00F33CA6">
        <w:rPr>
          <w:sz w:val="28"/>
          <w:szCs w:val="28"/>
        </w:rPr>
        <w:t xml:space="preserve">планируемые результаты освоения учебного предмета, учебного курса (в том числе внеурочной деятельности), учебного модуля; </w:t>
      </w:r>
    </w:p>
    <w:p w14:paraId="38EF4E23" w14:textId="77777777" w:rsidR="008F5433" w:rsidRPr="00F33CA6" w:rsidRDefault="008F5433" w:rsidP="00F02135">
      <w:pPr>
        <w:numPr>
          <w:ilvl w:val="0"/>
          <w:numId w:val="26"/>
        </w:numPr>
        <w:spacing w:after="5" w:line="276" w:lineRule="auto"/>
        <w:ind w:firstLine="566"/>
        <w:jc w:val="both"/>
        <w:rPr>
          <w:sz w:val="28"/>
          <w:szCs w:val="28"/>
        </w:rPr>
      </w:pPr>
      <w:r w:rsidRPr="00F33CA6">
        <w:rPr>
          <w:sz w:val="28"/>
          <w:szCs w:val="28"/>
        </w:rPr>
        <w:t xml:space="preserve">тематическое планирование с указанием количества академических часов, отводимых на освоение каждой темы учебного </w:t>
      </w:r>
      <w:r w:rsidRPr="00F33CA6">
        <w:rPr>
          <w:sz w:val="28"/>
          <w:szCs w:val="28"/>
        </w:rPr>
        <w:lastRenderedPageBreak/>
        <w:t xml:space="preserve">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14:paraId="1DAE86F6" w14:textId="77136B60" w:rsidR="00BB7BAF" w:rsidRDefault="00F33CA6" w:rsidP="00BB7BAF">
      <w:pPr>
        <w:tabs>
          <w:tab w:val="left" w:pos="567"/>
        </w:tabs>
        <w:spacing w:line="276" w:lineRule="auto"/>
        <w:ind w:firstLine="709"/>
        <w:jc w:val="both"/>
        <w:rPr>
          <w:rFonts w:eastAsia="Calibri"/>
          <w:sz w:val="28"/>
          <w:szCs w:val="28"/>
        </w:rPr>
      </w:pPr>
      <w:r w:rsidRPr="00191313">
        <w:rPr>
          <w:rFonts w:eastAsia="Calibri"/>
          <w:bCs/>
          <w:sz w:val="28"/>
          <w:szCs w:val="28"/>
        </w:rPr>
        <w:t xml:space="preserve">Рабочие программы учебных предметов, учебных курсов, учебных курсов внеурочной деятельности представлены в </w:t>
      </w:r>
      <w:r>
        <w:rPr>
          <w:rFonts w:eastAsia="Calibri"/>
          <w:sz w:val="28"/>
          <w:szCs w:val="28"/>
        </w:rPr>
        <w:t>Приложениях</w:t>
      </w:r>
      <w:r w:rsidRPr="00191313">
        <w:rPr>
          <w:rFonts w:eastAsia="Calibri"/>
          <w:sz w:val="28"/>
          <w:szCs w:val="28"/>
        </w:rPr>
        <w:t xml:space="preserve"> 1 </w:t>
      </w:r>
      <w:r>
        <w:rPr>
          <w:rFonts w:eastAsia="Calibri"/>
          <w:sz w:val="28"/>
          <w:szCs w:val="28"/>
        </w:rPr>
        <w:t xml:space="preserve">и 2 </w:t>
      </w:r>
      <w:r w:rsidRPr="00191313">
        <w:rPr>
          <w:rFonts w:eastAsia="Calibri"/>
          <w:sz w:val="28"/>
          <w:szCs w:val="28"/>
        </w:rPr>
        <w:t xml:space="preserve">к ООП </w:t>
      </w:r>
      <w:r>
        <w:rPr>
          <w:rFonts w:eastAsia="Calibri"/>
          <w:sz w:val="28"/>
          <w:szCs w:val="28"/>
        </w:rPr>
        <w:t>О</w:t>
      </w:r>
      <w:r w:rsidRPr="00191313">
        <w:rPr>
          <w:rFonts w:eastAsia="Calibri"/>
          <w:sz w:val="28"/>
          <w:szCs w:val="28"/>
        </w:rPr>
        <w:t xml:space="preserve">ОО </w:t>
      </w:r>
      <w:r w:rsidR="001822EB" w:rsidRPr="001822EB">
        <w:rPr>
          <w:rFonts w:eastAsia="Calibri"/>
          <w:sz w:val="28"/>
          <w:szCs w:val="28"/>
        </w:rPr>
        <w:t>МБОУ «ООШ с.Бартхой»</w:t>
      </w:r>
      <w:r w:rsidRPr="001822EB">
        <w:rPr>
          <w:rFonts w:eastAsia="Calibri"/>
          <w:sz w:val="28"/>
          <w:szCs w:val="28"/>
        </w:rPr>
        <w:t xml:space="preserve"> </w:t>
      </w:r>
      <w:r w:rsidRPr="00191313">
        <w:rPr>
          <w:rFonts w:eastAsia="Calibri"/>
          <w:sz w:val="28"/>
          <w:szCs w:val="28"/>
        </w:rPr>
        <w:t xml:space="preserve">и соответствуют </w:t>
      </w:r>
      <w:r>
        <w:rPr>
          <w:rFonts w:eastAsia="Calibri"/>
          <w:sz w:val="28"/>
          <w:szCs w:val="28"/>
        </w:rPr>
        <w:t xml:space="preserve">требованиям к </w:t>
      </w:r>
      <w:r w:rsidRPr="00191313">
        <w:rPr>
          <w:rFonts w:eastAsia="Calibri"/>
          <w:sz w:val="28"/>
          <w:szCs w:val="28"/>
        </w:rPr>
        <w:t xml:space="preserve">структуре </w:t>
      </w:r>
      <w:r>
        <w:rPr>
          <w:rFonts w:eastAsia="Calibri"/>
          <w:sz w:val="28"/>
          <w:szCs w:val="28"/>
        </w:rPr>
        <w:t xml:space="preserve">рабочих программ </w:t>
      </w:r>
      <w:r w:rsidRPr="00191313">
        <w:rPr>
          <w:rFonts w:eastAsia="Calibri"/>
          <w:sz w:val="28"/>
          <w:szCs w:val="28"/>
        </w:rPr>
        <w:t xml:space="preserve">согласно требованиям ФГОС </w:t>
      </w:r>
      <w:r>
        <w:rPr>
          <w:rFonts w:eastAsia="Calibri"/>
          <w:sz w:val="28"/>
          <w:szCs w:val="28"/>
        </w:rPr>
        <w:t>О</w:t>
      </w:r>
      <w:r w:rsidRPr="00191313">
        <w:rPr>
          <w:rFonts w:eastAsia="Calibri"/>
          <w:sz w:val="28"/>
          <w:szCs w:val="28"/>
        </w:rPr>
        <w:t xml:space="preserve">ОО </w:t>
      </w:r>
      <w:r>
        <w:rPr>
          <w:rFonts w:eastAsia="Calibri"/>
          <w:sz w:val="28"/>
          <w:szCs w:val="28"/>
        </w:rPr>
        <w:t xml:space="preserve">2021 года </w:t>
      </w:r>
      <w:r w:rsidRPr="00191313">
        <w:rPr>
          <w:rFonts w:eastAsia="Calibri"/>
          <w:sz w:val="28"/>
          <w:szCs w:val="28"/>
        </w:rPr>
        <w:t>и Положению школы</w:t>
      </w:r>
      <w:r>
        <w:rPr>
          <w:rFonts w:eastAsia="Calibri"/>
          <w:sz w:val="28"/>
          <w:szCs w:val="28"/>
        </w:rPr>
        <w:t>, регламентирующему вопросы разработки, принятия, утверждения и внесения ихзменений в рабочие программы</w:t>
      </w:r>
      <w:r w:rsidR="00BB7BAF">
        <w:rPr>
          <w:rFonts w:eastAsia="Calibri"/>
          <w:sz w:val="28"/>
          <w:szCs w:val="28"/>
        </w:rPr>
        <w:t xml:space="preserve">. </w:t>
      </w:r>
    </w:p>
    <w:p w14:paraId="2DBC0239" w14:textId="11C2C5D8" w:rsidR="00F33CA6" w:rsidRPr="00BB7BAF" w:rsidRDefault="00F33CA6" w:rsidP="00BB7BAF">
      <w:pPr>
        <w:tabs>
          <w:tab w:val="left" w:pos="567"/>
        </w:tabs>
        <w:spacing w:line="276" w:lineRule="auto"/>
        <w:ind w:firstLine="709"/>
        <w:jc w:val="both"/>
        <w:rPr>
          <w:rFonts w:eastAsia="Calibri"/>
          <w:sz w:val="28"/>
          <w:szCs w:val="28"/>
        </w:rPr>
      </w:pPr>
      <w:r w:rsidRPr="00BB7BAF">
        <w:rPr>
          <w:rFonts w:eastAsia="Calibri"/>
          <w:sz w:val="28"/>
          <w:szCs w:val="28"/>
        </w:rPr>
        <w:t>Перечень рабочих программ учебных предметов</w:t>
      </w:r>
      <w:r w:rsidR="00CE0C86" w:rsidRPr="00BB7BAF">
        <w:rPr>
          <w:rFonts w:eastAsia="Calibri"/>
          <w:sz w:val="28"/>
          <w:szCs w:val="28"/>
        </w:rPr>
        <w:t>, учебных курсов</w:t>
      </w:r>
      <w:r w:rsidRPr="00BB7BAF">
        <w:rPr>
          <w:rFonts w:eastAsia="Calibri"/>
          <w:sz w:val="28"/>
          <w:szCs w:val="28"/>
        </w:rPr>
        <w:t xml:space="preserve"> </w:t>
      </w:r>
      <w:r w:rsidR="00BB7BAF">
        <w:rPr>
          <w:rFonts w:eastAsia="Calibri"/>
          <w:sz w:val="28"/>
          <w:szCs w:val="28"/>
        </w:rPr>
        <w:t xml:space="preserve">(в том числе внеурочной деятельности) </w:t>
      </w:r>
      <w:r w:rsidRPr="00BB7BAF">
        <w:rPr>
          <w:rFonts w:eastAsia="Calibri"/>
          <w:sz w:val="28"/>
          <w:szCs w:val="28"/>
        </w:rPr>
        <w:t>об</w:t>
      </w:r>
      <w:r w:rsidR="00BB7BAF">
        <w:rPr>
          <w:rFonts w:eastAsia="Calibri"/>
          <w:sz w:val="28"/>
          <w:szCs w:val="28"/>
        </w:rPr>
        <w:t>яза</w:t>
      </w:r>
      <w:r w:rsidR="00224127">
        <w:rPr>
          <w:rFonts w:eastAsia="Calibri"/>
          <w:sz w:val="28"/>
          <w:szCs w:val="28"/>
        </w:rPr>
        <w:t>тельной части учебного плана в приложении к ООП ООО.</w:t>
      </w:r>
    </w:p>
    <w:p w14:paraId="1DF27829" w14:textId="5759F815" w:rsidR="00E8651F" w:rsidRPr="00866756" w:rsidRDefault="00E8651F" w:rsidP="00224127">
      <w:pPr>
        <w:spacing w:line="276" w:lineRule="auto"/>
        <w:jc w:val="both"/>
        <w:rPr>
          <w:rFonts w:eastAsia="Calibri"/>
          <w:color w:val="FF0000"/>
          <w:sz w:val="28"/>
          <w:szCs w:val="28"/>
          <w:lang w:eastAsia="x-none"/>
        </w:rPr>
      </w:pPr>
    </w:p>
    <w:p w14:paraId="1FFBBE6D" w14:textId="77777777" w:rsidR="00866756" w:rsidRPr="00866756" w:rsidRDefault="00866756" w:rsidP="00F02135">
      <w:pPr>
        <w:widowControl w:val="0"/>
        <w:numPr>
          <w:ilvl w:val="1"/>
          <w:numId w:val="40"/>
        </w:numPr>
        <w:tabs>
          <w:tab w:val="left" w:pos="1830"/>
        </w:tabs>
        <w:autoSpaceDE w:val="0"/>
        <w:autoSpaceDN w:val="0"/>
        <w:spacing w:line="276" w:lineRule="auto"/>
        <w:ind w:left="0" w:right="155" w:hanging="567"/>
        <w:jc w:val="center"/>
        <w:rPr>
          <w:rFonts w:eastAsia="Calibri"/>
          <w:b/>
          <w:sz w:val="28"/>
          <w:szCs w:val="28"/>
          <w:lang w:eastAsia="en-US"/>
        </w:rPr>
      </w:pPr>
      <w:r w:rsidRPr="00866756">
        <w:rPr>
          <w:rFonts w:eastAsia="Calibri"/>
          <w:b/>
          <w:sz w:val="28"/>
          <w:szCs w:val="28"/>
          <w:lang w:eastAsia="en-US"/>
        </w:rPr>
        <w:t xml:space="preserve">Общие подходы при формировании </w:t>
      </w:r>
    </w:p>
    <w:p w14:paraId="17C52960" w14:textId="77777777" w:rsidR="00866756" w:rsidRPr="00866756" w:rsidRDefault="00866756" w:rsidP="00224127">
      <w:pPr>
        <w:widowControl w:val="0"/>
        <w:tabs>
          <w:tab w:val="left" w:pos="1830"/>
        </w:tabs>
        <w:autoSpaceDE w:val="0"/>
        <w:autoSpaceDN w:val="0"/>
        <w:spacing w:line="276" w:lineRule="auto"/>
        <w:ind w:left="709" w:right="155"/>
        <w:rPr>
          <w:rFonts w:eastAsia="Calibri"/>
          <w:b/>
          <w:sz w:val="28"/>
          <w:szCs w:val="28"/>
          <w:lang w:eastAsia="en-US"/>
        </w:rPr>
      </w:pPr>
      <w:r w:rsidRPr="00866756">
        <w:rPr>
          <w:rFonts w:eastAsia="Calibri"/>
          <w:b/>
          <w:sz w:val="28"/>
          <w:szCs w:val="28"/>
          <w:lang w:eastAsia="en-US"/>
        </w:rPr>
        <w:t>части, формируемая участниками образовательных отношений</w:t>
      </w:r>
    </w:p>
    <w:p w14:paraId="01D1102F" w14:textId="77777777" w:rsidR="00866756" w:rsidRPr="00866756" w:rsidRDefault="00866756" w:rsidP="00866756">
      <w:pPr>
        <w:widowControl w:val="0"/>
        <w:tabs>
          <w:tab w:val="left" w:pos="142"/>
          <w:tab w:val="left" w:pos="851"/>
          <w:tab w:val="left" w:pos="9498"/>
        </w:tabs>
        <w:autoSpaceDE w:val="0"/>
        <w:autoSpaceDN w:val="0"/>
        <w:spacing w:line="276" w:lineRule="auto"/>
        <w:ind w:firstLine="567"/>
        <w:rPr>
          <w:rFonts w:eastAsia="Calibri"/>
          <w:sz w:val="28"/>
          <w:szCs w:val="28"/>
          <w:lang w:eastAsia="en-US"/>
        </w:rPr>
      </w:pPr>
    </w:p>
    <w:p w14:paraId="4C66996A" w14:textId="732D2F11" w:rsidR="00866756" w:rsidRPr="00866756" w:rsidRDefault="00866756" w:rsidP="00866756">
      <w:pPr>
        <w:widowControl w:val="0"/>
        <w:tabs>
          <w:tab w:val="left" w:pos="142"/>
          <w:tab w:val="left" w:pos="851"/>
          <w:tab w:val="left" w:pos="9498"/>
        </w:tabs>
        <w:autoSpaceDE w:val="0"/>
        <w:autoSpaceDN w:val="0"/>
        <w:spacing w:line="276" w:lineRule="auto"/>
        <w:ind w:firstLine="709"/>
        <w:jc w:val="both"/>
        <w:rPr>
          <w:rFonts w:eastAsia="Calibri"/>
          <w:sz w:val="28"/>
          <w:szCs w:val="28"/>
          <w:lang w:eastAsia="en-US"/>
        </w:rPr>
      </w:pPr>
      <w:r w:rsidRPr="00866756">
        <w:rPr>
          <w:rFonts w:eastAsia="Calibri"/>
          <w:sz w:val="28"/>
          <w:szCs w:val="28"/>
          <w:lang w:eastAsia="en-US"/>
        </w:rPr>
        <w:t xml:space="preserve">Часть ООП </w:t>
      </w:r>
      <w:r w:rsidR="00E8651F">
        <w:rPr>
          <w:rFonts w:eastAsia="Calibri"/>
          <w:sz w:val="28"/>
          <w:szCs w:val="28"/>
          <w:lang w:eastAsia="en-US"/>
        </w:rPr>
        <w:t>О</w:t>
      </w:r>
      <w:r w:rsidRPr="00866756">
        <w:rPr>
          <w:rFonts w:eastAsia="Calibri"/>
          <w:sz w:val="28"/>
          <w:szCs w:val="28"/>
          <w:lang w:eastAsia="en-US"/>
        </w:rPr>
        <w:t xml:space="preserve">ОО школы, формируемая участниками образовательных отношений (далее-ЧФУОО), включает различные направления, выбранные участниками образовательных отношений в соответствии с требованиями ФГОС </w:t>
      </w:r>
      <w:r w:rsidR="00485C22">
        <w:rPr>
          <w:rFonts w:eastAsia="Calibri"/>
          <w:sz w:val="28"/>
          <w:szCs w:val="28"/>
          <w:lang w:eastAsia="en-US"/>
        </w:rPr>
        <w:t>ООО</w:t>
      </w:r>
      <w:r w:rsidRPr="00866756">
        <w:rPr>
          <w:rFonts w:eastAsia="Calibri"/>
          <w:sz w:val="28"/>
          <w:szCs w:val="28"/>
          <w:lang w:eastAsia="en-US"/>
        </w:rPr>
        <w:t xml:space="preserve"> 2021 года по перечню, предоставляемому школой, составленному с учётом имеющихся возможностей школы на текущий учебный год.</w:t>
      </w:r>
    </w:p>
    <w:p w14:paraId="17185626" w14:textId="5A902CBE" w:rsidR="00866756" w:rsidRPr="00866756" w:rsidRDefault="00866756" w:rsidP="00866756">
      <w:pPr>
        <w:widowControl w:val="0"/>
        <w:tabs>
          <w:tab w:val="left" w:pos="142"/>
          <w:tab w:val="left" w:pos="851"/>
          <w:tab w:val="left" w:pos="9498"/>
        </w:tabs>
        <w:autoSpaceDE w:val="0"/>
        <w:autoSpaceDN w:val="0"/>
        <w:spacing w:line="276" w:lineRule="auto"/>
        <w:ind w:firstLine="709"/>
        <w:jc w:val="both"/>
        <w:rPr>
          <w:rFonts w:eastAsia="Calibri"/>
          <w:sz w:val="28"/>
          <w:szCs w:val="28"/>
          <w:lang w:eastAsia="en-US"/>
        </w:rPr>
      </w:pPr>
      <w:r w:rsidRPr="00866756">
        <w:rPr>
          <w:rFonts w:eastAsia="Calibri"/>
          <w:sz w:val="28"/>
          <w:szCs w:val="28"/>
          <w:lang w:eastAsia="en-US"/>
        </w:rPr>
        <w:t xml:space="preserve">В соответствии с Положением школы о порядке разработки, утверждения и внесения изменений в основные общеобразовательные программы, ЧФУОО ежегодно по итогам согласования со всеми участниками образовательных отношений, предлагаемых вариантов рабочих программ в том числе и рабочих программ курсов внеурочной деятельности вносится в форме изменений и дополнений в ООП через приказ директора. </w:t>
      </w:r>
    </w:p>
    <w:p w14:paraId="1BADA3BC" w14:textId="6DC1CC3B" w:rsidR="00866756" w:rsidRPr="00866756" w:rsidRDefault="00866756" w:rsidP="00866756">
      <w:pPr>
        <w:widowControl w:val="0"/>
        <w:tabs>
          <w:tab w:val="left" w:pos="142"/>
          <w:tab w:val="left" w:pos="851"/>
          <w:tab w:val="left" w:pos="9498"/>
        </w:tabs>
        <w:autoSpaceDE w:val="0"/>
        <w:autoSpaceDN w:val="0"/>
        <w:spacing w:line="276" w:lineRule="auto"/>
        <w:ind w:firstLine="709"/>
        <w:jc w:val="both"/>
        <w:rPr>
          <w:rFonts w:eastAsia="Calibri"/>
          <w:sz w:val="28"/>
          <w:szCs w:val="28"/>
          <w:lang w:eastAsia="en-US"/>
        </w:rPr>
      </w:pPr>
      <w:r w:rsidRPr="00866756">
        <w:rPr>
          <w:rFonts w:eastAsia="Calibri"/>
          <w:sz w:val="28"/>
          <w:szCs w:val="28"/>
          <w:lang w:eastAsia="en-US"/>
        </w:rPr>
        <w:t xml:space="preserve">ЧФУОО,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программ, методик, форм организации образовательной деятельности в рамках ООП </w:t>
      </w:r>
      <w:r w:rsidR="00E8651F">
        <w:rPr>
          <w:rFonts w:eastAsia="Calibri"/>
          <w:sz w:val="28"/>
          <w:szCs w:val="28"/>
          <w:lang w:eastAsia="en-US"/>
        </w:rPr>
        <w:t>О</w:t>
      </w:r>
      <w:r w:rsidRPr="00866756">
        <w:rPr>
          <w:rFonts w:eastAsia="Calibri"/>
          <w:sz w:val="28"/>
          <w:szCs w:val="28"/>
          <w:lang w:eastAsia="en-US"/>
        </w:rPr>
        <w:t>ОО школы.</w:t>
      </w:r>
    </w:p>
    <w:p w14:paraId="6F6F120D" w14:textId="4C9DE622" w:rsidR="00866756" w:rsidRDefault="00866756" w:rsidP="00866756">
      <w:pPr>
        <w:widowControl w:val="0"/>
        <w:tabs>
          <w:tab w:val="left" w:pos="142"/>
          <w:tab w:val="left" w:pos="851"/>
          <w:tab w:val="left" w:pos="9498"/>
        </w:tabs>
        <w:autoSpaceDE w:val="0"/>
        <w:autoSpaceDN w:val="0"/>
        <w:spacing w:line="276" w:lineRule="auto"/>
        <w:ind w:firstLine="709"/>
        <w:rPr>
          <w:rFonts w:eastAsia="Calibri"/>
          <w:sz w:val="28"/>
          <w:szCs w:val="28"/>
          <w:lang w:eastAsia="en-US"/>
        </w:rPr>
      </w:pPr>
    </w:p>
    <w:p w14:paraId="609289EE" w14:textId="77777777" w:rsidR="00491868" w:rsidRPr="00866756" w:rsidRDefault="00491868" w:rsidP="00866756">
      <w:pPr>
        <w:widowControl w:val="0"/>
        <w:tabs>
          <w:tab w:val="left" w:pos="142"/>
          <w:tab w:val="left" w:pos="851"/>
          <w:tab w:val="left" w:pos="9498"/>
        </w:tabs>
        <w:autoSpaceDE w:val="0"/>
        <w:autoSpaceDN w:val="0"/>
        <w:spacing w:line="276" w:lineRule="auto"/>
        <w:ind w:firstLine="709"/>
        <w:rPr>
          <w:rFonts w:eastAsia="Calibri"/>
          <w:sz w:val="28"/>
          <w:szCs w:val="28"/>
          <w:lang w:eastAsia="en-US"/>
        </w:rPr>
      </w:pPr>
    </w:p>
    <w:p w14:paraId="10438D4D" w14:textId="0A8DEA6C" w:rsidR="00866756" w:rsidRPr="00491868" w:rsidRDefault="00866756" w:rsidP="00F02135">
      <w:pPr>
        <w:widowControl w:val="0"/>
        <w:numPr>
          <w:ilvl w:val="1"/>
          <w:numId w:val="40"/>
        </w:numPr>
        <w:tabs>
          <w:tab w:val="left" w:pos="1830"/>
        </w:tabs>
        <w:autoSpaceDE w:val="0"/>
        <w:autoSpaceDN w:val="0"/>
        <w:spacing w:after="160" w:line="276" w:lineRule="auto"/>
        <w:ind w:left="0" w:right="155" w:hanging="426"/>
        <w:jc w:val="center"/>
        <w:rPr>
          <w:rFonts w:eastAsia="Calibri"/>
          <w:b/>
          <w:sz w:val="28"/>
          <w:szCs w:val="28"/>
          <w:lang w:eastAsia="en-US"/>
        </w:rPr>
      </w:pPr>
      <w:r w:rsidRPr="00866756">
        <w:rPr>
          <w:rFonts w:eastAsia="Calibri"/>
          <w:b/>
          <w:sz w:val="28"/>
          <w:szCs w:val="28"/>
          <w:lang w:eastAsia="en-US"/>
        </w:rPr>
        <w:t>Общие подходы при формировании внеурочной деятельности</w:t>
      </w:r>
    </w:p>
    <w:p w14:paraId="0A908091" w14:textId="231FD8D8" w:rsidR="00866756" w:rsidRPr="00866756" w:rsidRDefault="00866756" w:rsidP="00866756">
      <w:pPr>
        <w:tabs>
          <w:tab w:val="left" w:pos="195"/>
        </w:tabs>
        <w:spacing w:line="276" w:lineRule="auto"/>
        <w:ind w:firstLine="709"/>
        <w:jc w:val="both"/>
        <w:rPr>
          <w:rFonts w:eastAsia="Calibri"/>
          <w:sz w:val="28"/>
          <w:szCs w:val="28"/>
          <w:lang w:eastAsia="en-US"/>
        </w:rPr>
      </w:pPr>
      <w:r w:rsidRPr="00866756">
        <w:rPr>
          <w:rFonts w:eastAsia="Calibri"/>
          <w:sz w:val="28"/>
          <w:szCs w:val="28"/>
          <w:lang w:eastAsia="en-US"/>
        </w:rPr>
        <w:t xml:space="preserve">Основное содержание рабочих рограмм курсов внеурочной деятельности на уровне начального общего образования определяется в рабочих программах курсов внеурочной деятельности по направлениям в соответствии с требованиями ФГОС </w:t>
      </w:r>
      <w:r w:rsidR="00E8651F">
        <w:rPr>
          <w:rFonts w:eastAsia="Calibri"/>
          <w:sz w:val="28"/>
          <w:szCs w:val="28"/>
          <w:lang w:eastAsia="en-US"/>
        </w:rPr>
        <w:t>О</w:t>
      </w:r>
      <w:r w:rsidRPr="00866756">
        <w:rPr>
          <w:rFonts w:eastAsia="Calibri"/>
          <w:sz w:val="28"/>
          <w:szCs w:val="28"/>
          <w:lang w:eastAsia="en-US"/>
        </w:rPr>
        <w:t xml:space="preserve">ОО 2021 года, с учётом рекомендаций по формированию направлений курсов внеурочной деятельности в школе на федеральном и региональном уровнях. </w:t>
      </w:r>
    </w:p>
    <w:p w14:paraId="64A0F9FD" w14:textId="77777777" w:rsidR="00866756" w:rsidRPr="00866756" w:rsidRDefault="00866756" w:rsidP="00866756">
      <w:pPr>
        <w:tabs>
          <w:tab w:val="left" w:pos="195"/>
        </w:tabs>
        <w:spacing w:line="276" w:lineRule="auto"/>
        <w:ind w:firstLine="709"/>
        <w:jc w:val="both"/>
        <w:rPr>
          <w:rFonts w:eastAsia="Calibri"/>
          <w:sz w:val="28"/>
          <w:szCs w:val="28"/>
          <w:lang w:eastAsia="en-US"/>
        </w:rPr>
      </w:pPr>
      <w:r w:rsidRPr="00866756">
        <w:rPr>
          <w:rFonts w:eastAsia="Calibri"/>
          <w:sz w:val="28"/>
          <w:szCs w:val="28"/>
          <w:lang w:eastAsia="en-US"/>
        </w:rPr>
        <w:t>Внеурочная деятельность – учебная деятельность, организуемая согласно плану внеурочной деятельности в формах, отличных от классно-урочной и направленна на достижение планируемых результатов освоения программы начального общего образования.</w:t>
      </w:r>
    </w:p>
    <w:p w14:paraId="0EA34B69" w14:textId="77777777" w:rsidR="00866756" w:rsidRPr="00866756" w:rsidRDefault="00866756" w:rsidP="00866756">
      <w:pPr>
        <w:tabs>
          <w:tab w:val="left" w:pos="195"/>
        </w:tabs>
        <w:spacing w:line="276" w:lineRule="auto"/>
        <w:ind w:firstLine="709"/>
        <w:jc w:val="both"/>
        <w:rPr>
          <w:rFonts w:eastAsia="Calibri"/>
          <w:sz w:val="28"/>
          <w:szCs w:val="28"/>
          <w:lang w:eastAsia="en-US"/>
        </w:rPr>
      </w:pPr>
      <w:r w:rsidRPr="00866756">
        <w:rPr>
          <w:rFonts w:eastAsia="Calibri"/>
          <w:sz w:val="28"/>
          <w:szCs w:val="28"/>
          <w:lang w:eastAsia="en-US"/>
        </w:rPr>
        <w:t>Организация занятий по направлениям внеурочной деятельности является неотъемлемой частью образовательной деятельности в школе.</w:t>
      </w:r>
    </w:p>
    <w:p w14:paraId="2990AF39" w14:textId="6E770211" w:rsidR="00866756" w:rsidRPr="00866756" w:rsidRDefault="00866756" w:rsidP="00866756">
      <w:pPr>
        <w:tabs>
          <w:tab w:val="left" w:pos="195"/>
        </w:tabs>
        <w:spacing w:line="276" w:lineRule="auto"/>
        <w:ind w:firstLine="709"/>
        <w:jc w:val="both"/>
        <w:rPr>
          <w:rFonts w:eastAsia="Calibri"/>
          <w:sz w:val="28"/>
          <w:szCs w:val="28"/>
          <w:lang w:eastAsia="en-US"/>
        </w:rPr>
      </w:pPr>
      <w:r w:rsidRPr="00866756">
        <w:rPr>
          <w:rFonts w:eastAsia="Calibri"/>
          <w:sz w:val="28"/>
          <w:szCs w:val="28"/>
          <w:lang w:eastAsia="en-US"/>
        </w:rPr>
        <w:t xml:space="preserve">Содержательное направление внеурочной деятельности выстраивается в соответстии с требованиями ФГОС </w:t>
      </w:r>
      <w:r w:rsidR="00E8651F">
        <w:rPr>
          <w:rFonts w:eastAsia="Calibri"/>
          <w:sz w:val="28"/>
          <w:szCs w:val="28"/>
          <w:lang w:eastAsia="en-US"/>
        </w:rPr>
        <w:t>О</w:t>
      </w:r>
      <w:r w:rsidRPr="00866756">
        <w:rPr>
          <w:rFonts w:eastAsia="Calibri"/>
          <w:sz w:val="28"/>
          <w:szCs w:val="28"/>
          <w:lang w:eastAsia="en-US"/>
        </w:rPr>
        <w:t>ОО 2021 года и формируется с учетом письма Минпросвещения России от 05.04.2022 года № ТВ-1290/03.</w:t>
      </w:r>
    </w:p>
    <w:p w14:paraId="2E9EDA66" w14:textId="77777777" w:rsidR="00866756" w:rsidRPr="00866756" w:rsidRDefault="00866756" w:rsidP="00866756">
      <w:pPr>
        <w:tabs>
          <w:tab w:val="left" w:pos="195"/>
        </w:tabs>
        <w:spacing w:line="276" w:lineRule="auto"/>
        <w:ind w:firstLine="708"/>
        <w:jc w:val="both"/>
        <w:rPr>
          <w:rFonts w:eastAsia="Calibri"/>
          <w:b/>
          <w:color w:val="FF0000"/>
          <w:sz w:val="28"/>
          <w:szCs w:val="28"/>
          <w:lang w:eastAsia="en-US"/>
        </w:rPr>
      </w:pPr>
      <w:r w:rsidRPr="00866756">
        <w:rPr>
          <w:rFonts w:eastAsia="Calibri"/>
          <w:sz w:val="28"/>
          <w:szCs w:val="28"/>
          <w:lang w:eastAsia="en-US"/>
        </w:rPr>
        <w:t xml:space="preserve">Рабочие программы курсов внеурочной деятельности ежегодно корректируются с учётом выбора участников образовательных отношений на начало учебного года из перечня, предлагаемого школой. </w:t>
      </w:r>
    </w:p>
    <w:p w14:paraId="4099B06D" w14:textId="09FEA319" w:rsidR="00E8651F" w:rsidRPr="00491868" w:rsidRDefault="00866756" w:rsidP="00491868">
      <w:pPr>
        <w:spacing w:after="160" w:line="276" w:lineRule="auto"/>
        <w:ind w:firstLine="709"/>
        <w:jc w:val="both"/>
        <w:rPr>
          <w:rFonts w:eastAsia="Calibri"/>
          <w:sz w:val="28"/>
          <w:szCs w:val="28"/>
          <w:lang w:eastAsia="en-US"/>
        </w:rPr>
      </w:pPr>
      <w:r w:rsidRPr="00866756">
        <w:rPr>
          <w:rFonts w:eastAsia="Calibri"/>
          <w:sz w:val="28"/>
          <w:szCs w:val="28"/>
          <w:lang w:eastAsia="en-US"/>
        </w:rPr>
        <w:t xml:space="preserve">На начало учебного года школа проводит согласование предлагаемого списка рабочих программ курсов внеурочной деятельности с участниками образовательных отношений. По итогам согласования, администрацией школы в установленном порядке в зависимости от выбранных направлений и форм реализации внеурочной деятельности производится необходимая корректировка в организационном разделе ООП </w:t>
      </w:r>
      <w:r w:rsidR="00E8651F">
        <w:rPr>
          <w:rFonts w:eastAsia="Calibri"/>
          <w:sz w:val="28"/>
          <w:szCs w:val="28"/>
          <w:lang w:eastAsia="en-US"/>
        </w:rPr>
        <w:t>О</w:t>
      </w:r>
      <w:r w:rsidRPr="00866756">
        <w:rPr>
          <w:rFonts w:eastAsia="Calibri"/>
          <w:sz w:val="28"/>
          <w:szCs w:val="28"/>
          <w:lang w:eastAsia="en-US"/>
        </w:rPr>
        <w:t>ОО и в приложени</w:t>
      </w:r>
      <w:r w:rsidR="00E8651F">
        <w:rPr>
          <w:rFonts w:eastAsia="Calibri"/>
          <w:sz w:val="28"/>
          <w:szCs w:val="28"/>
          <w:lang w:eastAsia="en-US"/>
        </w:rPr>
        <w:t>и</w:t>
      </w:r>
      <w:r w:rsidRPr="00866756">
        <w:rPr>
          <w:rFonts w:eastAsia="Calibri"/>
          <w:sz w:val="28"/>
          <w:szCs w:val="28"/>
          <w:lang w:eastAsia="en-US"/>
        </w:rPr>
        <w:t xml:space="preserve"> к ООП </w:t>
      </w:r>
      <w:r w:rsidR="00E8651F">
        <w:rPr>
          <w:rFonts w:eastAsia="Calibri"/>
          <w:sz w:val="28"/>
          <w:szCs w:val="28"/>
          <w:lang w:eastAsia="en-US"/>
        </w:rPr>
        <w:t>О</w:t>
      </w:r>
      <w:r w:rsidRPr="00866756">
        <w:rPr>
          <w:rFonts w:eastAsia="Calibri"/>
          <w:sz w:val="28"/>
          <w:szCs w:val="28"/>
          <w:lang w:eastAsia="en-US"/>
        </w:rPr>
        <w:t>ОО «Рабочие программы к</w:t>
      </w:r>
      <w:r w:rsidR="00491868">
        <w:rPr>
          <w:rFonts w:eastAsia="Calibri"/>
          <w:sz w:val="28"/>
          <w:szCs w:val="28"/>
          <w:lang w:eastAsia="en-US"/>
        </w:rPr>
        <w:t>урсов внеурочной деятельности».</w:t>
      </w:r>
    </w:p>
    <w:p w14:paraId="16AB94DB" w14:textId="77777777" w:rsidR="00AF08BD" w:rsidRDefault="00AF08BD" w:rsidP="00A12D72">
      <w:pPr>
        <w:jc w:val="both"/>
      </w:pPr>
    </w:p>
    <w:p w14:paraId="4F7A5060" w14:textId="421C2030" w:rsidR="00A85226" w:rsidRPr="0011507F" w:rsidRDefault="00A85226" w:rsidP="00FC56E6">
      <w:pPr>
        <w:pStyle w:val="2"/>
        <w:rPr>
          <w:sz w:val="28"/>
        </w:rPr>
      </w:pPr>
      <w:bookmarkStart w:id="18" w:name="_Toc111084908"/>
      <w:r>
        <w:t xml:space="preserve">2.2. </w:t>
      </w:r>
      <w:r w:rsidRPr="0011507F">
        <w:rPr>
          <w:sz w:val="28"/>
        </w:rPr>
        <w:t xml:space="preserve">Программа формирования универсальных учебных действий </w:t>
      </w:r>
      <w:r w:rsidR="00EC61A7">
        <w:rPr>
          <w:sz w:val="28"/>
        </w:rPr>
        <w:t xml:space="preserve">       </w:t>
      </w:r>
      <w:bookmarkEnd w:id="18"/>
    </w:p>
    <w:p w14:paraId="226A6345" w14:textId="77777777" w:rsidR="00C77494" w:rsidRPr="00F142F1" w:rsidRDefault="00C77494" w:rsidP="00C77494">
      <w:pPr>
        <w:tabs>
          <w:tab w:val="left" w:pos="993"/>
        </w:tabs>
        <w:ind w:firstLine="709"/>
        <w:rPr>
          <w:b/>
        </w:rPr>
      </w:pPr>
    </w:p>
    <w:p w14:paraId="666F1339" w14:textId="77777777" w:rsidR="00C77494" w:rsidRPr="00CC7E99" w:rsidRDefault="00C77494" w:rsidP="00CC7E99">
      <w:pPr>
        <w:pStyle w:val="3"/>
        <w:spacing w:before="0" w:line="276" w:lineRule="auto"/>
        <w:rPr>
          <w:sz w:val="28"/>
          <w:szCs w:val="28"/>
        </w:rPr>
      </w:pPr>
      <w:bookmarkStart w:id="19" w:name="_Toc111084909"/>
      <w:r w:rsidRPr="00EC61A7">
        <w:rPr>
          <w:sz w:val="28"/>
        </w:rPr>
        <w:t>2.</w:t>
      </w:r>
      <w:r w:rsidRPr="00CC7E99">
        <w:rPr>
          <w:sz w:val="28"/>
          <w:szCs w:val="28"/>
        </w:rPr>
        <w:t>2.1.</w:t>
      </w:r>
      <w:r w:rsidRPr="00CC7E99">
        <w:rPr>
          <w:sz w:val="28"/>
          <w:szCs w:val="28"/>
        </w:rPr>
        <w:t> </w:t>
      </w:r>
      <w:r w:rsidRPr="00CC7E99">
        <w:rPr>
          <w:sz w:val="28"/>
          <w:szCs w:val="28"/>
        </w:rPr>
        <w:t>Целевой раздел</w:t>
      </w:r>
      <w:bookmarkEnd w:id="19"/>
    </w:p>
    <w:p w14:paraId="4E4164A5" w14:textId="77777777" w:rsidR="00C77494" w:rsidRPr="00CC7E99" w:rsidRDefault="00C77494" w:rsidP="00CC7E99">
      <w:pPr>
        <w:tabs>
          <w:tab w:val="left" w:pos="993"/>
        </w:tabs>
        <w:autoSpaceDE w:val="0"/>
        <w:autoSpaceDN w:val="0"/>
        <w:adjustRightInd w:val="0"/>
        <w:spacing w:line="276" w:lineRule="auto"/>
        <w:ind w:firstLine="709"/>
        <w:jc w:val="both"/>
        <w:textAlignment w:val="center"/>
        <w:rPr>
          <w:color w:val="000000"/>
          <w:sz w:val="28"/>
          <w:szCs w:val="28"/>
        </w:rPr>
      </w:pPr>
      <w:r w:rsidRPr="00CC7E99">
        <w:rPr>
          <w:color w:val="000000"/>
          <w:sz w:val="28"/>
          <w:szCs w:val="28"/>
        </w:rPr>
        <w:t>Согласно Федеральному государственному образовательному стандарту основного общего образования, программа формирования универсальных учебных действий у обучающихся обеспечивает:</w:t>
      </w:r>
    </w:p>
    <w:p w14:paraId="3DBF0035"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развитие способности к саморазвитию и самосовершенствованию;</w:t>
      </w:r>
    </w:p>
    <w:p w14:paraId="6377CB2B"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формирование внутренней позиции личности, регулятивных, познавательных, коммуникативных универсальных учебных действий у обучающихся;</w:t>
      </w:r>
    </w:p>
    <w:p w14:paraId="05BA0944"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lastRenderedPageBreak/>
        <w:t xml:space="preserve">формирование </w:t>
      </w:r>
      <w:r w:rsidRPr="00CC7E99">
        <w:rPr>
          <w:iCs/>
          <w:color w:val="000000"/>
          <w:sz w:val="28"/>
          <w:szCs w:val="28"/>
        </w:rPr>
        <w:t>опыта</w:t>
      </w:r>
      <w:r w:rsidRPr="00CC7E99">
        <w:rPr>
          <w:i/>
          <w:iCs/>
          <w:color w:val="000000"/>
          <w:sz w:val="28"/>
          <w:szCs w:val="28"/>
        </w:rPr>
        <w:t xml:space="preserve"> </w:t>
      </w:r>
      <w:r w:rsidRPr="00CC7E99">
        <w:rPr>
          <w:color w:val="000000"/>
          <w:sz w:val="28"/>
          <w:szCs w:val="28"/>
        </w:rPr>
        <w:t>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4D02249C"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66434345"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3D789CA9"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571EDD21"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w:t>
      </w:r>
      <w:r w:rsidRPr="00CC7E99">
        <w:rPr>
          <w:iCs/>
          <w:color w:val="000000"/>
          <w:sz w:val="28"/>
          <w:szCs w:val="28"/>
        </w:rPr>
        <w:t>использования средств ИКТ</w:t>
      </w:r>
      <w:r w:rsidRPr="00CC7E99">
        <w:rPr>
          <w:color w:val="000000"/>
          <w:sz w:val="28"/>
          <w:szCs w:val="28"/>
        </w:rPr>
        <w:t xml:space="preserve"> и информационно-телекоммуникационной сети «Интернет» (далее – Интернет), формирование культуры пользования ИКТ;</w:t>
      </w:r>
    </w:p>
    <w:p w14:paraId="56161DBE"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формирование знаний и навыков в области финансовой грамотности и устойчивого развития общества.</w:t>
      </w:r>
    </w:p>
    <w:p w14:paraId="297FEB4D" w14:textId="77777777" w:rsidR="00C77494" w:rsidRPr="00CC7E99" w:rsidRDefault="00C77494" w:rsidP="00CC7E99">
      <w:pPr>
        <w:tabs>
          <w:tab w:val="left" w:pos="993"/>
        </w:tabs>
        <w:autoSpaceDE w:val="0"/>
        <w:autoSpaceDN w:val="0"/>
        <w:adjustRightInd w:val="0"/>
        <w:spacing w:line="276" w:lineRule="auto"/>
        <w:ind w:firstLine="709"/>
        <w:jc w:val="both"/>
        <w:textAlignment w:val="center"/>
        <w:rPr>
          <w:color w:val="000000"/>
          <w:sz w:val="28"/>
          <w:szCs w:val="28"/>
        </w:rPr>
      </w:pPr>
      <w:r w:rsidRPr="00CC7E99">
        <w:rPr>
          <w:color w:val="000000"/>
          <w:sz w:val="28"/>
          <w:szCs w:val="28"/>
        </w:rPr>
        <w:t>Универсальные учебные действия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основного общего образования.</w:t>
      </w:r>
    </w:p>
    <w:p w14:paraId="2B72A451" w14:textId="77777777" w:rsidR="00C77494" w:rsidRPr="00CC7E99" w:rsidRDefault="00C77494" w:rsidP="00CC7E99">
      <w:pPr>
        <w:tabs>
          <w:tab w:val="left" w:pos="993"/>
        </w:tabs>
        <w:autoSpaceDE w:val="0"/>
        <w:autoSpaceDN w:val="0"/>
        <w:adjustRightInd w:val="0"/>
        <w:spacing w:line="276" w:lineRule="auto"/>
        <w:ind w:firstLine="709"/>
        <w:jc w:val="both"/>
        <w:textAlignment w:val="center"/>
        <w:rPr>
          <w:color w:val="000000"/>
          <w:sz w:val="28"/>
          <w:szCs w:val="28"/>
        </w:rPr>
      </w:pPr>
      <w:r w:rsidRPr="00CC7E99">
        <w:rPr>
          <w:color w:val="000000"/>
          <w:sz w:val="28"/>
          <w:szCs w:val="28"/>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на:</w:t>
      </w:r>
    </w:p>
    <w:p w14:paraId="68168BDE"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4400B8B0"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pacing w:val="1"/>
          <w:sz w:val="28"/>
          <w:szCs w:val="28"/>
        </w:rPr>
        <w:lastRenderedPageBreak/>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 </w:t>
      </w:r>
      <w:r w:rsidRPr="00CC7E99">
        <w:rPr>
          <w:color w:val="000000"/>
          <w:sz w:val="28"/>
          <w:szCs w:val="28"/>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6ABA0722" w14:textId="77777777" w:rsidR="00C77494" w:rsidRPr="00CC7E99" w:rsidRDefault="00C77494" w:rsidP="00CC7E99">
      <w:pPr>
        <w:spacing w:line="276" w:lineRule="auto"/>
        <w:ind w:firstLine="709"/>
        <w:jc w:val="both"/>
        <w:rPr>
          <w:sz w:val="28"/>
          <w:szCs w:val="28"/>
        </w:rPr>
      </w:pPr>
      <w:r w:rsidRPr="00CC7E99">
        <w:rPr>
          <w:sz w:val="28"/>
          <w:szCs w:val="28"/>
        </w:rPr>
        <w:t>Метапредметные результаты освоения программы основного общего образования, отражают:</w:t>
      </w:r>
    </w:p>
    <w:p w14:paraId="7DB0A353" w14:textId="77777777" w:rsidR="00C77494" w:rsidRPr="00CC7E99" w:rsidRDefault="00C77494" w:rsidP="00CC7E99">
      <w:pPr>
        <w:spacing w:line="276" w:lineRule="auto"/>
        <w:ind w:firstLine="709"/>
        <w:jc w:val="both"/>
        <w:rPr>
          <w:b/>
          <w:i/>
          <w:sz w:val="28"/>
          <w:szCs w:val="28"/>
        </w:rPr>
      </w:pPr>
      <w:r w:rsidRPr="00CC7E99">
        <w:rPr>
          <w:b/>
          <w:i/>
          <w:sz w:val="28"/>
          <w:szCs w:val="28"/>
        </w:rPr>
        <w:t>1. Овладение универсальными учебными познавательными действиями:</w:t>
      </w:r>
    </w:p>
    <w:p w14:paraId="7C76B0A4" w14:textId="77777777" w:rsidR="00C77494" w:rsidRPr="00CC7E99" w:rsidRDefault="00C77494" w:rsidP="00CC7E99">
      <w:pPr>
        <w:spacing w:line="276" w:lineRule="auto"/>
        <w:ind w:firstLine="709"/>
        <w:jc w:val="both"/>
        <w:rPr>
          <w:i/>
          <w:sz w:val="28"/>
          <w:szCs w:val="28"/>
        </w:rPr>
      </w:pPr>
      <w:r w:rsidRPr="00CC7E99">
        <w:rPr>
          <w:i/>
          <w:sz w:val="28"/>
          <w:szCs w:val="28"/>
        </w:rPr>
        <w:t>1) базовые логические действия:</w:t>
      </w:r>
    </w:p>
    <w:p w14:paraId="70638FC4" w14:textId="77777777" w:rsidR="00C77494" w:rsidRPr="00CC7E99" w:rsidRDefault="00C77494" w:rsidP="00CC7E99">
      <w:pPr>
        <w:spacing w:line="276" w:lineRule="auto"/>
        <w:ind w:firstLine="709"/>
        <w:jc w:val="both"/>
        <w:rPr>
          <w:sz w:val="28"/>
          <w:szCs w:val="28"/>
        </w:rPr>
      </w:pPr>
      <w:r w:rsidRPr="00CC7E99">
        <w:rPr>
          <w:sz w:val="28"/>
          <w:szCs w:val="28"/>
        </w:rPr>
        <w:t>- выявлять и характеризовать существенные признаки объектов (явлений);</w:t>
      </w:r>
    </w:p>
    <w:p w14:paraId="368F4CB6" w14:textId="77777777" w:rsidR="00C77494" w:rsidRPr="00CC7E99" w:rsidRDefault="00C77494" w:rsidP="00CC7E99">
      <w:pPr>
        <w:spacing w:line="276" w:lineRule="auto"/>
        <w:ind w:firstLine="709"/>
        <w:jc w:val="both"/>
        <w:rPr>
          <w:sz w:val="28"/>
          <w:szCs w:val="28"/>
        </w:rPr>
      </w:pPr>
      <w:r w:rsidRPr="00CC7E99">
        <w:rPr>
          <w:sz w:val="28"/>
          <w:szCs w:val="28"/>
        </w:rPr>
        <w:t>- устанавливать существенный признак классификации, основания для обобщения и сравнения, критерии проводимого анализа;</w:t>
      </w:r>
    </w:p>
    <w:p w14:paraId="327EBB5C" w14:textId="77777777" w:rsidR="00C77494" w:rsidRPr="00CC7E99" w:rsidRDefault="00C77494" w:rsidP="00CC7E99">
      <w:pPr>
        <w:spacing w:line="276" w:lineRule="auto"/>
        <w:ind w:firstLine="709"/>
        <w:jc w:val="both"/>
        <w:rPr>
          <w:sz w:val="28"/>
          <w:szCs w:val="28"/>
        </w:rPr>
      </w:pPr>
      <w:r w:rsidRPr="00CC7E99">
        <w:rPr>
          <w:sz w:val="28"/>
          <w:szCs w:val="28"/>
        </w:rPr>
        <w:t>- с учетом предложенной задачи выявлять закономерности и противоречия в рассматриваемых фактах, данных и наблюдениях;</w:t>
      </w:r>
    </w:p>
    <w:p w14:paraId="42E678B6" w14:textId="77777777" w:rsidR="00C77494" w:rsidRPr="00CC7E99" w:rsidRDefault="00C77494" w:rsidP="00CC7E99">
      <w:pPr>
        <w:spacing w:line="276" w:lineRule="auto"/>
        <w:ind w:firstLine="709"/>
        <w:jc w:val="both"/>
        <w:rPr>
          <w:sz w:val="28"/>
          <w:szCs w:val="28"/>
        </w:rPr>
      </w:pPr>
      <w:r w:rsidRPr="00CC7E99">
        <w:rPr>
          <w:sz w:val="28"/>
          <w:szCs w:val="28"/>
        </w:rPr>
        <w:t>- предлагать критерии для выявления закономерностей и противоречий;</w:t>
      </w:r>
    </w:p>
    <w:p w14:paraId="1EB1B21D" w14:textId="77777777" w:rsidR="00C77494" w:rsidRPr="00CC7E99" w:rsidRDefault="00C77494" w:rsidP="00CC7E99">
      <w:pPr>
        <w:spacing w:line="276" w:lineRule="auto"/>
        <w:ind w:firstLine="709"/>
        <w:jc w:val="both"/>
        <w:rPr>
          <w:sz w:val="28"/>
          <w:szCs w:val="28"/>
        </w:rPr>
      </w:pPr>
      <w:r w:rsidRPr="00CC7E99">
        <w:rPr>
          <w:sz w:val="28"/>
          <w:szCs w:val="28"/>
        </w:rPr>
        <w:t>- выявлять дефициты информации, данных, необходимых для решения поставленной задачи;</w:t>
      </w:r>
    </w:p>
    <w:p w14:paraId="220ACDC4" w14:textId="77777777" w:rsidR="00C77494" w:rsidRPr="00CC7E99" w:rsidRDefault="00C77494" w:rsidP="00CC7E99">
      <w:pPr>
        <w:spacing w:line="276" w:lineRule="auto"/>
        <w:ind w:firstLine="709"/>
        <w:jc w:val="both"/>
        <w:rPr>
          <w:sz w:val="28"/>
          <w:szCs w:val="28"/>
        </w:rPr>
      </w:pPr>
      <w:r w:rsidRPr="00CC7E99">
        <w:rPr>
          <w:sz w:val="28"/>
          <w:szCs w:val="28"/>
        </w:rPr>
        <w:t>- выявлять причинно-следственные связи при изучении явлений и процессов;</w:t>
      </w:r>
    </w:p>
    <w:p w14:paraId="138499C5" w14:textId="77777777" w:rsidR="00C77494" w:rsidRPr="00CC7E99" w:rsidRDefault="00C77494" w:rsidP="00CC7E99">
      <w:pPr>
        <w:spacing w:line="276" w:lineRule="auto"/>
        <w:ind w:firstLine="709"/>
        <w:jc w:val="both"/>
        <w:rPr>
          <w:sz w:val="28"/>
          <w:szCs w:val="28"/>
        </w:rPr>
      </w:pPr>
      <w:r w:rsidRPr="00CC7E99">
        <w:rPr>
          <w:sz w:val="28"/>
          <w:szCs w:val="28"/>
        </w:rPr>
        <w:t>- делать выводы с использованием дедуктивных и индуктивных умозаключений, умозаключений по аналогии, формулировать гипотезы о взаимосвязях;</w:t>
      </w:r>
    </w:p>
    <w:p w14:paraId="71849CFB" w14:textId="1FC944C7" w:rsidR="00544681" w:rsidRPr="006348A4" w:rsidRDefault="00C77494" w:rsidP="006348A4">
      <w:pPr>
        <w:spacing w:line="276" w:lineRule="auto"/>
        <w:ind w:firstLine="709"/>
        <w:jc w:val="both"/>
        <w:rPr>
          <w:sz w:val="28"/>
          <w:szCs w:val="28"/>
        </w:rPr>
      </w:pPr>
      <w:r w:rsidRPr="00CC7E99">
        <w:rPr>
          <w:sz w:val="28"/>
          <w:szCs w:val="28"/>
        </w:rPr>
        <w:t>- самостоятельно выбирать способ решения учебной задачи (сравнивать несколько вариантов решения, выбирать наиболее подходящий с учетом самост</w:t>
      </w:r>
      <w:r w:rsidR="006348A4">
        <w:rPr>
          <w:sz w:val="28"/>
          <w:szCs w:val="28"/>
        </w:rPr>
        <w:t>оятельно выделенных критериев);</w:t>
      </w:r>
    </w:p>
    <w:p w14:paraId="1C8D71F0" w14:textId="31CF1C7C" w:rsidR="00C77494" w:rsidRPr="00CC7E99" w:rsidRDefault="00C77494" w:rsidP="00CC7E99">
      <w:pPr>
        <w:spacing w:line="276" w:lineRule="auto"/>
        <w:ind w:firstLine="709"/>
        <w:jc w:val="both"/>
        <w:rPr>
          <w:i/>
          <w:sz w:val="28"/>
          <w:szCs w:val="28"/>
        </w:rPr>
      </w:pPr>
      <w:r w:rsidRPr="00CC7E99">
        <w:rPr>
          <w:i/>
          <w:sz w:val="28"/>
          <w:szCs w:val="28"/>
        </w:rPr>
        <w:t>2) базовые исследовательские действия:</w:t>
      </w:r>
    </w:p>
    <w:p w14:paraId="7958CC1E" w14:textId="77777777" w:rsidR="00C77494" w:rsidRPr="00CC7E99" w:rsidRDefault="00C77494" w:rsidP="00CC7E99">
      <w:pPr>
        <w:spacing w:line="276" w:lineRule="auto"/>
        <w:ind w:firstLine="709"/>
        <w:jc w:val="both"/>
        <w:rPr>
          <w:sz w:val="28"/>
          <w:szCs w:val="28"/>
        </w:rPr>
      </w:pPr>
      <w:r w:rsidRPr="00CC7E99">
        <w:rPr>
          <w:sz w:val="28"/>
          <w:szCs w:val="28"/>
        </w:rPr>
        <w:lastRenderedPageBreak/>
        <w:t>- использовать вопросы как исследовательский инструмент познания;</w:t>
      </w:r>
    </w:p>
    <w:p w14:paraId="5E9B831F" w14:textId="77777777" w:rsidR="00C77494" w:rsidRPr="00CC7E99" w:rsidRDefault="00C77494" w:rsidP="00CC7E99">
      <w:pPr>
        <w:spacing w:line="276" w:lineRule="auto"/>
        <w:ind w:firstLine="709"/>
        <w:jc w:val="both"/>
        <w:rPr>
          <w:sz w:val="28"/>
          <w:szCs w:val="28"/>
        </w:rPr>
      </w:pPr>
      <w:r w:rsidRPr="00CC7E99">
        <w:rPr>
          <w:sz w:val="28"/>
          <w:szCs w:val="28"/>
        </w:rPr>
        <w:t>-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F022F94" w14:textId="77777777" w:rsidR="00C77494" w:rsidRPr="00CC7E99" w:rsidRDefault="00C77494" w:rsidP="00CC7E99">
      <w:pPr>
        <w:spacing w:line="276" w:lineRule="auto"/>
        <w:ind w:firstLine="709"/>
        <w:jc w:val="both"/>
        <w:rPr>
          <w:sz w:val="28"/>
          <w:szCs w:val="28"/>
        </w:rPr>
      </w:pPr>
      <w:r w:rsidRPr="00CC7E99">
        <w:rPr>
          <w:sz w:val="28"/>
          <w:szCs w:val="28"/>
        </w:rPr>
        <w:t>- формировать гипотезу об истинности собственных суждений и суждений других, аргументировать свою позицию, мнение;</w:t>
      </w:r>
    </w:p>
    <w:p w14:paraId="61E80925" w14:textId="77777777" w:rsidR="00C77494" w:rsidRPr="00CC7E99" w:rsidRDefault="00C77494" w:rsidP="00CC7E99">
      <w:pPr>
        <w:spacing w:line="276" w:lineRule="auto"/>
        <w:ind w:firstLine="709"/>
        <w:jc w:val="both"/>
        <w:rPr>
          <w:sz w:val="28"/>
          <w:szCs w:val="28"/>
        </w:rPr>
      </w:pPr>
      <w:r w:rsidRPr="00CC7E99">
        <w:rPr>
          <w:sz w:val="28"/>
          <w:szCs w:val="28"/>
        </w:rPr>
        <w:t>-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1DB3BC1E" w14:textId="77777777" w:rsidR="00C77494" w:rsidRPr="00CC7E99" w:rsidRDefault="00C77494" w:rsidP="00CC7E99">
      <w:pPr>
        <w:spacing w:line="276" w:lineRule="auto"/>
        <w:ind w:firstLine="709"/>
        <w:jc w:val="both"/>
        <w:rPr>
          <w:sz w:val="28"/>
          <w:szCs w:val="28"/>
        </w:rPr>
      </w:pPr>
      <w:r w:rsidRPr="00CC7E99">
        <w:rPr>
          <w:sz w:val="28"/>
          <w:szCs w:val="28"/>
        </w:rPr>
        <w:t>- оценивать на применимость и достоверность информации, полученной в ходе исследования (эксперимента);</w:t>
      </w:r>
    </w:p>
    <w:p w14:paraId="13447F0D" w14:textId="77777777" w:rsidR="00C77494" w:rsidRPr="00CC7E99" w:rsidRDefault="00C77494" w:rsidP="00CC7E99">
      <w:pPr>
        <w:spacing w:line="276" w:lineRule="auto"/>
        <w:ind w:firstLine="709"/>
        <w:jc w:val="both"/>
        <w:rPr>
          <w:sz w:val="28"/>
          <w:szCs w:val="28"/>
        </w:rPr>
      </w:pPr>
      <w:r w:rsidRPr="00CC7E99">
        <w:rPr>
          <w:sz w:val="28"/>
          <w:szCs w:val="28"/>
        </w:rPr>
        <w:t>-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45CAD962" w14:textId="77777777" w:rsidR="00C77494" w:rsidRPr="00CC7E99" w:rsidRDefault="00C77494" w:rsidP="00CC7E99">
      <w:pPr>
        <w:spacing w:line="276" w:lineRule="auto"/>
        <w:ind w:firstLine="709"/>
        <w:jc w:val="both"/>
        <w:rPr>
          <w:sz w:val="28"/>
          <w:szCs w:val="28"/>
        </w:rPr>
      </w:pPr>
      <w:r w:rsidRPr="00CC7E99">
        <w:rPr>
          <w:sz w:val="28"/>
          <w:szCs w:val="28"/>
        </w:rPr>
        <w:t>-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2025F45" w14:textId="77777777" w:rsidR="00C77494" w:rsidRPr="00CC7E99" w:rsidRDefault="00C77494" w:rsidP="00CC7E99">
      <w:pPr>
        <w:spacing w:line="276" w:lineRule="auto"/>
        <w:ind w:firstLine="709"/>
        <w:jc w:val="both"/>
        <w:rPr>
          <w:i/>
          <w:sz w:val="28"/>
          <w:szCs w:val="28"/>
        </w:rPr>
      </w:pPr>
      <w:r w:rsidRPr="00CC7E99">
        <w:rPr>
          <w:i/>
          <w:sz w:val="28"/>
          <w:szCs w:val="28"/>
        </w:rPr>
        <w:t>3) работа с информацией:</w:t>
      </w:r>
    </w:p>
    <w:p w14:paraId="000D854E" w14:textId="77777777" w:rsidR="00C77494" w:rsidRPr="00CC7E99" w:rsidRDefault="00C77494" w:rsidP="00CC7E99">
      <w:pPr>
        <w:spacing w:line="276" w:lineRule="auto"/>
        <w:ind w:firstLine="709"/>
        <w:jc w:val="both"/>
        <w:rPr>
          <w:sz w:val="28"/>
          <w:szCs w:val="28"/>
        </w:rPr>
      </w:pPr>
      <w:r w:rsidRPr="00CC7E99">
        <w:rPr>
          <w:sz w:val="28"/>
          <w:szCs w:val="28"/>
        </w:rPr>
        <w:t>-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21BFAD65" w14:textId="77777777" w:rsidR="00C77494" w:rsidRPr="00CC7E99" w:rsidRDefault="00C77494" w:rsidP="00CC7E99">
      <w:pPr>
        <w:spacing w:line="276" w:lineRule="auto"/>
        <w:ind w:firstLine="709"/>
        <w:jc w:val="both"/>
        <w:rPr>
          <w:sz w:val="28"/>
          <w:szCs w:val="28"/>
        </w:rPr>
      </w:pPr>
      <w:r w:rsidRPr="00CC7E99">
        <w:rPr>
          <w:sz w:val="28"/>
          <w:szCs w:val="28"/>
        </w:rPr>
        <w:t>- выбирать, анализировать, систематизировать и интерпретировать информацию различных видов и форм представления;</w:t>
      </w:r>
    </w:p>
    <w:p w14:paraId="516BCE0A" w14:textId="77777777" w:rsidR="00C77494" w:rsidRPr="00CC7E99" w:rsidRDefault="00C77494" w:rsidP="00CC7E99">
      <w:pPr>
        <w:spacing w:line="276" w:lineRule="auto"/>
        <w:ind w:firstLine="709"/>
        <w:jc w:val="both"/>
        <w:rPr>
          <w:sz w:val="28"/>
          <w:szCs w:val="28"/>
        </w:rPr>
      </w:pPr>
      <w:r w:rsidRPr="00CC7E99">
        <w:rPr>
          <w:sz w:val="28"/>
          <w:szCs w:val="28"/>
        </w:rPr>
        <w:t>- находить сходные аргументы (подтверждающие или опровергающие одну и ту же идею, версию) в различных информационных источниках;</w:t>
      </w:r>
    </w:p>
    <w:p w14:paraId="2FCC2EA6" w14:textId="77777777" w:rsidR="00C77494" w:rsidRPr="00CC7E99" w:rsidRDefault="00C77494" w:rsidP="00CC7E99">
      <w:pPr>
        <w:spacing w:line="276" w:lineRule="auto"/>
        <w:ind w:firstLine="709"/>
        <w:jc w:val="both"/>
        <w:rPr>
          <w:sz w:val="28"/>
          <w:szCs w:val="28"/>
        </w:rPr>
      </w:pPr>
      <w:r w:rsidRPr="00CC7E99">
        <w:rPr>
          <w:sz w:val="28"/>
          <w:szCs w:val="28"/>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726680D" w14:textId="77777777" w:rsidR="00C77494" w:rsidRPr="00CC7E99" w:rsidRDefault="00C77494" w:rsidP="00CC7E99">
      <w:pPr>
        <w:spacing w:line="276" w:lineRule="auto"/>
        <w:ind w:firstLine="709"/>
        <w:jc w:val="both"/>
        <w:rPr>
          <w:sz w:val="28"/>
          <w:szCs w:val="28"/>
        </w:rPr>
      </w:pPr>
      <w:r w:rsidRPr="00CC7E99">
        <w:rPr>
          <w:sz w:val="28"/>
          <w:szCs w:val="28"/>
        </w:rPr>
        <w:t>- оценивать надежность информации по критериям, предложенным педагогическим работником или сформулированным самостоятельно;</w:t>
      </w:r>
    </w:p>
    <w:p w14:paraId="27729B15" w14:textId="77777777" w:rsidR="00C77494" w:rsidRPr="00CC7E99" w:rsidRDefault="00C77494" w:rsidP="00CC7E99">
      <w:pPr>
        <w:spacing w:line="276" w:lineRule="auto"/>
        <w:ind w:firstLine="709"/>
        <w:jc w:val="both"/>
        <w:rPr>
          <w:sz w:val="28"/>
          <w:szCs w:val="28"/>
        </w:rPr>
      </w:pPr>
      <w:r w:rsidRPr="00CC7E99">
        <w:rPr>
          <w:sz w:val="28"/>
          <w:szCs w:val="28"/>
        </w:rPr>
        <w:t>- эффективно запоминать и систематизировать информацию.</w:t>
      </w:r>
    </w:p>
    <w:p w14:paraId="16075DF5" w14:textId="2C6862DC" w:rsidR="00544681" w:rsidRPr="006348A4" w:rsidRDefault="00C77494" w:rsidP="006348A4">
      <w:pPr>
        <w:spacing w:line="276" w:lineRule="auto"/>
        <w:ind w:firstLine="709"/>
        <w:jc w:val="both"/>
        <w:rPr>
          <w:sz w:val="28"/>
          <w:szCs w:val="28"/>
        </w:rPr>
      </w:pPr>
      <w:r w:rsidRPr="00CC7E99">
        <w:rPr>
          <w:sz w:val="28"/>
          <w:szCs w:val="28"/>
        </w:rPr>
        <w:t>Овладение системой универсальных учебных познавательных действий обеспечивает сформированность когнитивных навыков у обучающихся</w:t>
      </w:r>
      <w:r w:rsidR="006348A4">
        <w:rPr>
          <w:sz w:val="28"/>
          <w:szCs w:val="28"/>
        </w:rPr>
        <w:t>.</w:t>
      </w:r>
    </w:p>
    <w:p w14:paraId="07D77E6E" w14:textId="25ADC265" w:rsidR="00C77494" w:rsidRPr="00CC7E99" w:rsidRDefault="00C77494" w:rsidP="00CC7E99">
      <w:pPr>
        <w:spacing w:line="276" w:lineRule="auto"/>
        <w:ind w:firstLine="709"/>
        <w:jc w:val="both"/>
        <w:rPr>
          <w:b/>
          <w:i/>
          <w:sz w:val="28"/>
          <w:szCs w:val="28"/>
        </w:rPr>
      </w:pPr>
      <w:r w:rsidRPr="00CC7E99">
        <w:rPr>
          <w:b/>
          <w:i/>
          <w:sz w:val="28"/>
          <w:szCs w:val="28"/>
        </w:rPr>
        <w:t>2. Овладение универсальными учебными коммуникативными действиями:</w:t>
      </w:r>
    </w:p>
    <w:p w14:paraId="7119E40D" w14:textId="77777777" w:rsidR="00C77494" w:rsidRPr="00CC7E99" w:rsidRDefault="00C77494" w:rsidP="00CC7E99">
      <w:pPr>
        <w:spacing w:line="276" w:lineRule="auto"/>
        <w:ind w:firstLine="709"/>
        <w:jc w:val="both"/>
        <w:rPr>
          <w:i/>
          <w:sz w:val="28"/>
          <w:szCs w:val="28"/>
        </w:rPr>
      </w:pPr>
      <w:r w:rsidRPr="00CC7E99">
        <w:rPr>
          <w:i/>
          <w:sz w:val="28"/>
          <w:szCs w:val="28"/>
        </w:rPr>
        <w:t>1) общение:</w:t>
      </w:r>
    </w:p>
    <w:p w14:paraId="094EB95E" w14:textId="77777777" w:rsidR="00C77494" w:rsidRPr="00CC7E99" w:rsidRDefault="00C77494" w:rsidP="00CC7E99">
      <w:pPr>
        <w:spacing w:line="276" w:lineRule="auto"/>
        <w:ind w:firstLine="709"/>
        <w:jc w:val="both"/>
        <w:rPr>
          <w:sz w:val="28"/>
          <w:szCs w:val="28"/>
        </w:rPr>
      </w:pPr>
      <w:r w:rsidRPr="00CC7E99">
        <w:rPr>
          <w:sz w:val="28"/>
          <w:szCs w:val="28"/>
        </w:rPr>
        <w:lastRenderedPageBreak/>
        <w:t>- воспринимать и формулировать суждения, выражать эмоции в соответствии с целями и условиями общения;</w:t>
      </w:r>
    </w:p>
    <w:p w14:paraId="2C29FB54" w14:textId="77777777" w:rsidR="00C77494" w:rsidRPr="00CC7E99" w:rsidRDefault="00C77494" w:rsidP="00CC7E99">
      <w:pPr>
        <w:spacing w:line="276" w:lineRule="auto"/>
        <w:ind w:firstLine="709"/>
        <w:jc w:val="both"/>
        <w:rPr>
          <w:sz w:val="28"/>
          <w:szCs w:val="28"/>
        </w:rPr>
      </w:pPr>
      <w:r w:rsidRPr="00CC7E99">
        <w:rPr>
          <w:sz w:val="28"/>
          <w:szCs w:val="28"/>
        </w:rPr>
        <w:t>- выражать себя (свою точку зрения) в устных и письменных текстах;</w:t>
      </w:r>
    </w:p>
    <w:p w14:paraId="619B977C" w14:textId="77777777" w:rsidR="00C77494" w:rsidRPr="00CC7E99" w:rsidRDefault="00C77494" w:rsidP="00CC7E99">
      <w:pPr>
        <w:spacing w:line="276" w:lineRule="auto"/>
        <w:ind w:firstLine="709"/>
        <w:jc w:val="both"/>
        <w:rPr>
          <w:sz w:val="28"/>
          <w:szCs w:val="28"/>
        </w:rPr>
      </w:pPr>
      <w:r w:rsidRPr="00CC7E99">
        <w:rPr>
          <w:sz w:val="28"/>
          <w:szCs w:val="28"/>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90F6550" w14:textId="77777777" w:rsidR="00C77494" w:rsidRPr="00CC7E99" w:rsidRDefault="00C77494" w:rsidP="00CC7E99">
      <w:pPr>
        <w:spacing w:line="276" w:lineRule="auto"/>
        <w:ind w:firstLine="709"/>
        <w:jc w:val="both"/>
        <w:rPr>
          <w:sz w:val="28"/>
          <w:szCs w:val="28"/>
        </w:rPr>
      </w:pPr>
      <w:r w:rsidRPr="00CC7E99">
        <w:rPr>
          <w:sz w:val="28"/>
          <w:szCs w:val="28"/>
        </w:rPr>
        <w:t>- понимать намерения других, проявлять уважительное отношение к собеседнику и в корректной форме формулировать свои возражения;</w:t>
      </w:r>
    </w:p>
    <w:p w14:paraId="4EAE6BCE" w14:textId="77777777" w:rsidR="00C77494" w:rsidRPr="00CC7E99" w:rsidRDefault="00C77494" w:rsidP="00CC7E99">
      <w:pPr>
        <w:spacing w:line="276" w:lineRule="auto"/>
        <w:ind w:firstLine="709"/>
        <w:jc w:val="both"/>
        <w:rPr>
          <w:sz w:val="28"/>
          <w:szCs w:val="28"/>
        </w:rPr>
      </w:pPr>
      <w:r w:rsidRPr="00CC7E99">
        <w:rPr>
          <w:sz w:val="28"/>
          <w:szCs w:val="28"/>
        </w:rPr>
        <w:t>-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46A8B17" w14:textId="77777777" w:rsidR="00C77494" w:rsidRPr="00CC7E99" w:rsidRDefault="00C77494" w:rsidP="00CC7E99">
      <w:pPr>
        <w:spacing w:line="276" w:lineRule="auto"/>
        <w:ind w:firstLine="709"/>
        <w:jc w:val="both"/>
        <w:rPr>
          <w:sz w:val="28"/>
          <w:szCs w:val="28"/>
        </w:rPr>
      </w:pPr>
      <w:r w:rsidRPr="00CC7E99">
        <w:rPr>
          <w:sz w:val="28"/>
          <w:szCs w:val="28"/>
        </w:rPr>
        <w:t>- сопоставлять свои суждения с суждениями других участников диалога, обнаруживать различие и сходство позиций;</w:t>
      </w:r>
    </w:p>
    <w:p w14:paraId="5666AF3F" w14:textId="77777777" w:rsidR="00C77494" w:rsidRPr="00CC7E99" w:rsidRDefault="00C77494" w:rsidP="00CC7E99">
      <w:pPr>
        <w:spacing w:line="276" w:lineRule="auto"/>
        <w:ind w:firstLine="709"/>
        <w:jc w:val="both"/>
        <w:rPr>
          <w:sz w:val="28"/>
          <w:szCs w:val="28"/>
        </w:rPr>
      </w:pPr>
      <w:r w:rsidRPr="00CC7E99">
        <w:rPr>
          <w:sz w:val="28"/>
          <w:szCs w:val="28"/>
        </w:rPr>
        <w:t>- публично представлять результаты выполненного опыта (эксперимента, исследования, проекта);</w:t>
      </w:r>
    </w:p>
    <w:p w14:paraId="3C5DDF13" w14:textId="77777777" w:rsidR="00C77494" w:rsidRPr="00CC7E99" w:rsidRDefault="00C77494" w:rsidP="00CC7E99">
      <w:pPr>
        <w:spacing w:line="276" w:lineRule="auto"/>
        <w:ind w:firstLine="709"/>
        <w:jc w:val="both"/>
        <w:rPr>
          <w:sz w:val="28"/>
          <w:szCs w:val="28"/>
        </w:rPr>
      </w:pPr>
      <w:r w:rsidRPr="00CC7E99">
        <w:rPr>
          <w:sz w:val="28"/>
          <w:szCs w:val="28"/>
        </w:rPr>
        <w:t>-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843B7E9" w14:textId="77777777" w:rsidR="00C77494" w:rsidRPr="00CC7E99" w:rsidRDefault="00C77494" w:rsidP="00CC7E99">
      <w:pPr>
        <w:spacing w:line="276" w:lineRule="auto"/>
        <w:ind w:firstLine="709"/>
        <w:jc w:val="both"/>
        <w:rPr>
          <w:i/>
          <w:sz w:val="28"/>
          <w:szCs w:val="28"/>
        </w:rPr>
      </w:pPr>
      <w:r w:rsidRPr="00CC7E99">
        <w:rPr>
          <w:i/>
          <w:sz w:val="28"/>
          <w:szCs w:val="28"/>
        </w:rPr>
        <w:t>2) совместная деятельность:</w:t>
      </w:r>
    </w:p>
    <w:p w14:paraId="58F367F2" w14:textId="77777777" w:rsidR="00C77494" w:rsidRPr="00CC7E99" w:rsidRDefault="00C77494" w:rsidP="00CC7E99">
      <w:pPr>
        <w:spacing w:line="276" w:lineRule="auto"/>
        <w:ind w:firstLine="709"/>
        <w:jc w:val="both"/>
        <w:rPr>
          <w:sz w:val="28"/>
          <w:szCs w:val="28"/>
        </w:rPr>
      </w:pPr>
      <w:r w:rsidRPr="00CC7E99">
        <w:rPr>
          <w:sz w:val="28"/>
          <w:szCs w:val="28"/>
        </w:rPr>
        <w:t>-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CE783F6" w14:textId="77777777" w:rsidR="00C77494" w:rsidRPr="00CC7E99" w:rsidRDefault="00C77494" w:rsidP="00CC7E99">
      <w:pPr>
        <w:spacing w:line="276" w:lineRule="auto"/>
        <w:ind w:firstLine="709"/>
        <w:jc w:val="both"/>
        <w:rPr>
          <w:sz w:val="28"/>
          <w:szCs w:val="28"/>
        </w:rPr>
      </w:pPr>
      <w:r w:rsidRPr="00CC7E99">
        <w:rPr>
          <w:sz w:val="28"/>
          <w:szCs w:val="28"/>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8BE2E10" w14:textId="77777777" w:rsidR="00C77494" w:rsidRPr="00CC7E99" w:rsidRDefault="00C77494" w:rsidP="00CC7E99">
      <w:pPr>
        <w:spacing w:line="276" w:lineRule="auto"/>
        <w:ind w:firstLine="709"/>
        <w:jc w:val="both"/>
        <w:rPr>
          <w:sz w:val="28"/>
          <w:szCs w:val="28"/>
        </w:rPr>
      </w:pPr>
      <w:r w:rsidRPr="00CC7E99">
        <w:rPr>
          <w:sz w:val="28"/>
          <w:szCs w:val="28"/>
        </w:rPr>
        <w:t>- уметь обобщать мнения нескольких людей, проявлять готовность руководить, выполнять поручения, подчиняться;</w:t>
      </w:r>
    </w:p>
    <w:p w14:paraId="22F9F069" w14:textId="77777777" w:rsidR="00C77494" w:rsidRPr="00CC7E99" w:rsidRDefault="00C77494" w:rsidP="00CC7E99">
      <w:pPr>
        <w:spacing w:line="276" w:lineRule="auto"/>
        <w:ind w:firstLine="709"/>
        <w:jc w:val="both"/>
        <w:rPr>
          <w:sz w:val="28"/>
          <w:szCs w:val="28"/>
        </w:rPr>
      </w:pPr>
      <w:r w:rsidRPr="00CC7E99">
        <w:rPr>
          <w:sz w:val="28"/>
          <w:szCs w:val="28"/>
        </w:rPr>
        <w:t>-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988A264" w14:textId="77777777" w:rsidR="00C77494" w:rsidRPr="00CC7E99" w:rsidRDefault="00C77494" w:rsidP="00CC7E99">
      <w:pPr>
        <w:spacing w:line="276" w:lineRule="auto"/>
        <w:ind w:firstLine="709"/>
        <w:jc w:val="both"/>
        <w:rPr>
          <w:sz w:val="28"/>
          <w:szCs w:val="28"/>
        </w:rPr>
      </w:pPr>
      <w:r w:rsidRPr="00CC7E99">
        <w:rPr>
          <w:sz w:val="28"/>
          <w:szCs w:val="28"/>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9CAC3A6" w14:textId="77777777" w:rsidR="00C77494" w:rsidRPr="00CC7E99" w:rsidRDefault="00C77494" w:rsidP="00CC7E99">
      <w:pPr>
        <w:spacing w:line="276" w:lineRule="auto"/>
        <w:ind w:firstLine="709"/>
        <w:jc w:val="both"/>
        <w:rPr>
          <w:sz w:val="28"/>
          <w:szCs w:val="28"/>
        </w:rPr>
      </w:pPr>
      <w:r w:rsidRPr="00CC7E99">
        <w:rPr>
          <w:sz w:val="28"/>
          <w:szCs w:val="28"/>
        </w:rPr>
        <w:t>- оценивать качество своего вклада в общий продукт по критериям, самостоятельно сформулированным участниками взаимодействия;</w:t>
      </w:r>
    </w:p>
    <w:p w14:paraId="32C091AB" w14:textId="77777777" w:rsidR="00C77494" w:rsidRPr="00CC7E99" w:rsidRDefault="00C77494" w:rsidP="00CC7E99">
      <w:pPr>
        <w:spacing w:line="276" w:lineRule="auto"/>
        <w:ind w:firstLine="709"/>
        <w:jc w:val="both"/>
        <w:rPr>
          <w:sz w:val="28"/>
          <w:szCs w:val="28"/>
        </w:rPr>
      </w:pPr>
      <w:r w:rsidRPr="00CC7E99">
        <w:rPr>
          <w:sz w:val="28"/>
          <w:szCs w:val="28"/>
        </w:rPr>
        <w:lastRenderedPageBreak/>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20A12936" w14:textId="77777777" w:rsidR="00C77494" w:rsidRPr="00CC7E99" w:rsidRDefault="00C77494" w:rsidP="00CC7E99">
      <w:pPr>
        <w:spacing w:line="276" w:lineRule="auto"/>
        <w:ind w:firstLine="709"/>
        <w:jc w:val="both"/>
        <w:rPr>
          <w:sz w:val="28"/>
          <w:szCs w:val="28"/>
        </w:rPr>
      </w:pPr>
      <w:r w:rsidRPr="00CC7E99">
        <w:rPr>
          <w:sz w:val="28"/>
          <w:szCs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61B6B928" w14:textId="77777777" w:rsidR="00C77494" w:rsidRPr="00CC7E99" w:rsidRDefault="00C77494" w:rsidP="00CC7E99">
      <w:pPr>
        <w:spacing w:line="276" w:lineRule="auto"/>
        <w:ind w:firstLine="709"/>
        <w:jc w:val="both"/>
        <w:rPr>
          <w:b/>
          <w:i/>
          <w:sz w:val="28"/>
          <w:szCs w:val="28"/>
        </w:rPr>
      </w:pPr>
      <w:r w:rsidRPr="00CC7E99">
        <w:rPr>
          <w:b/>
          <w:i/>
          <w:sz w:val="28"/>
          <w:szCs w:val="28"/>
        </w:rPr>
        <w:t>3. Овладение универсальными учебными регулятивными действиями:</w:t>
      </w:r>
    </w:p>
    <w:p w14:paraId="39EA2ABE" w14:textId="77777777" w:rsidR="00C77494" w:rsidRPr="00CC7E99" w:rsidRDefault="00C77494" w:rsidP="00CC7E99">
      <w:pPr>
        <w:spacing w:line="276" w:lineRule="auto"/>
        <w:ind w:firstLine="709"/>
        <w:jc w:val="both"/>
        <w:rPr>
          <w:i/>
          <w:sz w:val="28"/>
          <w:szCs w:val="28"/>
        </w:rPr>
      </w:pPr>
      <w:r w:rsidRPr="00CC7E99">
        <w:rPr>
          <w:i/>
          <w:sz w:val="28"/>
          <w:szCs w:val="28"/>
        </w:rPr>
        <w:t>1) самоорганизация:</w:t>
      </w:r>
    </w:p>
    <w:p w14:paraId="6776947C" w14:textId="77777777" w:rsidR="00C77494" w:rsidRPr="00CC7E99" w:rsidRDefault="00C77494" w:rsidP="00CC7E99">
      <w:pPr>
        <w:spacing w:line="276" w:lineRule="auto"/>
        <w:ind w:firstLine="709"/>
        <w:jc w:val="both"/>
        <w:rPr>
          <w:sz w:val="28"/>
          <w:szCs w:val="28"/>
        </w:rPr>
      </w:pPr>
      <w:r w:rsidRPr="00CC7E99">
        <w:rPr>
          <w:sz w:val="28"/>
          <w:szCs w:val="28"/>
        </w:rPr>
        <w:t>- выявлять проблемы для решения в жизненных и учебных ситуациях;</w:t>
      </w:r>
    </w:p>
    <w:p w14:paraId="4B2B549A" w14:textId="77777777" w:rsidR="00C77494" w:rsidRPr="00CC7E99" w:rsidRDefault="00C77494" w:rsidP="00CC7E99">
      <w:pPr>
        <w:spacing w:line="276" w:lineRule="auto"/>
        <w:ind w:firstLine="709"/>
        <w:jc w:val="both"/>
        <w:rPr>
          <w:sz w:val="28"/>
          <w:szCs w:val="28"/>
        </w:rPr>
      </w:pPr>
      <w:r w:rsidRPr="00CC7E99">
        <w:rPr>
          <w:sz w:val="28"/>
          <w:szCs w:val="28"/>
        </w:rPr>
        <w:t>- ориентироваться в различных подходах принятия решений (индивидуальное, принятие решения в группе, принятие решений группой);</w:t>
      </w:r>
    </w:p>
    <w:p w14:paraId="585985F0" w14:textId="77777777" w:rsidR="00C77494" w:rsidRPr="00CC7E99" w:rsidRDefault="00C77494" w:rsidP="00CC7E99">
      <w:pPr>
        <w:spacing w:line="276" w:lineRule="auto"/>
        <w:ind w:firstLine="709"/>
        <w:jc w:val="both"/>
        <w:rPr>
          <w:sz w:val="28"/>
          <w:szCs w:val="28"/>
        </w:rPr>
      </w:pPr>
      <w:r w:rsidRPr="00CC7E99">
        <w:rPr>
          <w:sz w:val="28"/>
          <w:szCs w:val="28"/>
        </w:rPr>
        <w:t>-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D743AE6" w14:textId="77777777" w:rsidR="00C77494" w:rsidRPr="00CC7E99" w:rsidRDefault="00C77494" w:rsidP="00CC7E99">
      <w:pPr>
        <w:spacing w:line="276" w:lineRule="auto"/>
        <w:ind w:firstLine="709"/>
        <w:jc w:val="both"/>
        <w:rPr>
          <w:sz w:val="28"/>
          <w:szCs w:val="28"/>
        </w:rPr>
      </w:pPr>
      <w:r w:rsidRPr="00CC7E99">
        <w:rPr>
          <w:sz w:val="28"/>
          <w:szCs w:val="28"/>
        </w:rPr>
        <w:t>-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6F048D47" w14:textId="77777777" w:rsidR="00C77494" w:rsidRPr="00CC7E99" w:rsidRDefault="00C77494" w:rsidP="00CC7E99">
      <w:pPr>
        <w:spacing w:line="276" w:lineRule="auto"/>
        <w:ind w:firstLine="709"/>
        <w:jc w:val="both"/>
        <w:rPr>
          <w:sz w:val="28"/>
          <w:szCs w:val="28"/>
        </w:rPr>
      </w:pPr>
      <w:r w:rsidRPr="00CC7E99">
        <w:rPr>
          <w:sz w:val="28"/>
          <w:szCs w:val="28"/>
        </w:rPr>
        <w:t>- делать выбор и брать ответственность за решение;</w:t>
      </w:r>
    </w:p>
    <w:p w14:paraId="1CACC339" w14:textId="77777777" w:rsidR="00C77494" w:rsidRPr="00CC7E99" w:rsidRDefault="00C77494" w:rsidP="00CC7E99">
      <w:pPr>
        <w:spacing w:line="276" w:lineRule="auto"/>
        <w:ind w:firstLine="709"/>
        <w:jc w:val="both"/>
        <w:rPr>
          <w:i/>
          <w:sz w:val="28"/>
          <w:szCs w:val="28"/>
        </w:rPr>
      </w:pPr>
      <w:r w:rsidRPr="00CC7E99">
        <w:rPr>
          <w:i/>
          <w:sz w:val="28"/>
          <w:szCs w:val="28"/>
        </w:rPr>
        <w:t>2) самоконтроль:</w:t>
      </w:r>
    </w:p>
    <w:p w14:paraId="2ACA20E0" w14:textId="77777777" w:rsidR="00C77494" w:rsidRPr="00CC7E99" w:rsidRDefault="00C77494" w:rsidP="00CC7E99">
      <w:pPr>
        <w:spacing w:line="276" w:lineRule="auto"/>
        <w:ind w:firstLine="709"/>
        <w:jc w:val="both"/>
        <w:rPr>
          <w:sz w:val="28"/>
          <w:szCs w:val="28"/>
        </w:rPr>
      </w:pPr>
      <w:r w:rsidRPr="00CC7E99">
        <w:rPr>
          <w:sz w:val="28"/>
          <w:szCs w:val="28"/>
        </w:rPr>
        <w:t>- владеть способами самоконтроля, самомотивации и рефлексии;</w:t>
      </w:r>
    </w:p>
    <w:p w14:paraId="275BE993" w14:textId="77777777" w:rsidR="00C77494" w:rsidRPr="00CC7E99" w:rsidRDefault="00C77494" w:rsidP="00CC7E99">
      <w:pPr>
        <w:spacing w:line="276" w:lineRule="auto"/>
        <w:ind w:firstLine="709"/>
        <w:jc w:val="both"/>
        <w:rPr>
          <w:sz w:val="28"/>
          <w:szCs w:val="28"/>
        </w:rPr>
      </w:pPr>
      <w:r w:rsidRPr="00CC7E99">
        <w:rPr>
          <w:sz w:val="28"/>
          <w:szCs w:val="28"/>
        </w:rPr>
        <w:t>- давать адекватную оценку ситуации и предлагать план ее изменения;</w:t>
      </w:r>
    </w:p>
    <w:p w14:paraId="0C1C68B9" w14:textId="77777777" w:rsidR="00C77494" w:rsidRPr="00CC7E99" w:rsidRDefault="00C77494" w:rsidP="00CC7E99">
      <w:pPr>
        <w:spacing w:line="276" w:lineRule="auto"/>
        <w:ind w:firstLine="709"/>
        <w:jc w:val="both"/>
        <w:rPr>
          <w:sz w:val="28"/>
          <w:szCs w:val="28"/>
        </w:rPr>
      </w:pPr>
      <w:r w:rsidRPr="00CC7E99">
        <w:rPr>
          <w:sz w:val="28"/>
          <w:szCs w:val="28"/>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8EA3D27" w14:textId="77777777" w:rsidR="00C77494" w:rsidRPr="00CC7E99" w:rsidRDefault="00C77494" w:rsidP="00CC7E99">
      <w:pPr>
        <w:spacing w:line="276" w:lineRule="auto"/>
        <w:ind w:firstLine="709"/>
        <w:jc w:val="both"/>
        <w:rPr>
          <w:sz w:val="28"/>
          <w:szCs w:val="28"/>
        </w:rPr>
      </w:pPr>
      <w:r w:rsidRPr="00CC7E99">
        <w:rPr>
          <w:sz w:val="28"/>
          <w:szCs w:val="28"/>
        </w:rPr>
        <w:t>-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0D38C0A3" w14:textId="77777777" w:rsidR="00C77494" w:rsidRPr="00CC7E99" w:rsidRDefault="00C77494" w:rsidP="00CC7E99">
      <w:pPr>
        <w:spacing w:line="276" w:lineRule="auto"/>
        <w:ind w:firstLine="709"/>
        <w:jc w:val="both"/>
        <w:rPr>
          <w:sz w:val="28"/>
          <w:szCs w:val="28"/>
        </w:rPr>
      </w:pPr>
      <w:r w:rsidRPr="00CC7E99">
        <w:rPr>
          <w:sz w:val="28"/>
          <w:szCs w:val="28"/>
        </w:rPr>
        <w:t>- вносить коррективы в деятельность на основе новых обстоятельств, изменившихся ситуаций, установленных ошибок, возникших трудностей;</w:t>
      </w:r>
    </w:p>
    <w:p w14:paraId="5542DAEC" w14:textId="77777777" w:rsidR="00C77494" w:rsidRPr="00CC7E99" w:rsidRDefault="00C77494" w:rsidP="00CC7E99">
      <w:pPr>
        <w:spacing w:line="276" w:lineRule="auto"/>
        <w:ind w:firstLine="709"/>
        <w:jc w:val="both"/>
        <w:rPr>
          <w:sz w:val="28"/>
          <w:szCs w:val="28"/>
        </w:rPr>
      </w:pPr>
      <w:r w:rsidRPr="00CC7E99">
        <w:rPr>
          <w:sz w:val="28"/>
          <w:szCs w:val="28"/>
        </w:rPr>
        <w:t>- оценивать соответствие результата цели и условиям;</w:t>
      </w:r>
    </w:p>
    <w:p w14:paraId="00D561EF" w14:textId="77777777" w:rsidR="00C77494" w:rsidRPr="00CC7E99" w:rsidRDefault="00C77494" w:rsidP="00CC7E99">
      <w:pPr>
        <w:spacing w:line="276" w:lineRule="auto"/>
        <w:ind w:firstLine="709"/>
        <w:jc w:val="both"/>
        <w:rPr>
          <w:sz w:val="28"/>
          <w:szCs w:val="28"/>
        </w:rPr>
      </w:pPr>
      <w:r w:rsidRPr="00CC7E99">
        <w:rPr>
          <w:sz w:val="28"/>
          <w:szCs w:val="28"/>
        </w:rPr>
        <w:t>3) эмоциональный интеллект:</w:t>
      </w:r>
    </w:p>
    <w:p w14:paraId="151ACB45" w14:textId="77777777" w:rsidR="00C77494" w:rsidRPr="00CC7E99" w:rsidRDefault="00C77494" w:rsidP="00CC7E99">
      <w:pPr>
        <w:spacing w:line="276" w:lineRule="auto"/>
        <w:ind w:firstLine="709"/>
        <w:jc w:val="both"/>
        <w:rPr>
          <w:sz w:val="28"/>
          <w:szCs w:val="28"/>
        </w:rPr>
      </w:pPr>
      <w:r w:rsidRPr="00CC7E99">
        <w:rPr>
          <w:sz w:val="28"/>
          <w:szCs w:val="28"/>
        </w:rPr>
        <w:t>- различать, называть и управлять собственными эмоциями и эмоциями других;</w:t>
      </w:r>
    </w:p>
    <w:p w14:paraId="3FF4C772" w14:textId="77777777" w:rsidR="00C77494" w:rsidRPr="00CC7E99" w:rsidRDefault="00C77494" w:rsidP="00CC7E99">
      <w:pPr>
        <w:spacing w:line="276" w:lineRule="auto"/>
        <w:ind w:firstLine="709"/>
        <w:jc w:val="both"/>
        <w:rPr>
          <w:sz w:val="28"/>
          <w:szCs w:val="28"/>
        </w:rPr>
      </w:pPr>
      <w:r w:rsidRPr="00CC7E99">
        <w:rPr>
          <w:sz w:val="28"/>
          <w:szCs w:val="28"/>
        </w:rPr>
        <w:t>- выявлять и анализировать причины эмоций;</w:t>
      </w:r>
    </w:p>
    <w:p w14:paraId="2C943A4B" w14:textId="77777777" w:rsidR="00C77494" w:rsidRPr="00CC7E99" w:rsidRDefault="00C77494" w:rsidP="00CC7E99">
      <w:pPr>
        <w:spacing w:line="276" w:lineRule="auto"/>
        <w:ind w:firstLine="709"/>
        <w:jc w:val="both"/>
        <w:rPr>
          <w:sz w:val="28"/>
          <w:szCs w:val="28"/>
        </w:rPr>
      </w:pPr>
      <w:r w:rsidRPr="00CC7E99">
        <w:rPr>
          <w:sz w:val="28"/>
          <w:szCs w:val="28"/>
        </w:rPr>
        <w:t>- ставить себя на место другого человека, понимать мотивы и намерения другого;</w:t>
      </w:r>
    </w:p>
    <w:p w14:paraId="4D8D112F" w14:textId="77777777" w:rsidR="00C77494" w:rsidRPr="00CC7E99" w:rsidRDefault="00C77494" w:rsidP="00CC7E99">
      <w:pPr>
        <w:spacing w:line="276" w:lineRule="auto"/>
        <w:ind w:firstLine="709"/>
        <w:jc w:val="both"/>
        <w:rPr>
          <w:sz w:val="28"/>
          <w:szCs w:val="28"/>
        </w:rPr>
      </w:pPr>
      <w:r w:rsidRPr="00CC7E99">
        <w:rPr>
          <w:sz w:val="28"/>
          <w:szCs w:val="28"/>
        </w:rPr>
        <w:lastRenderedPageBreak/>
        <w:t>- регулировать способ выражения эмоций;</w:t>
      </w:r>
    </w:p>
    <w:p w14:paraId="37D90BEB" w14:textId="77777777" w:rsidR="00C77494" w:rsidRPr="00CC7E99" w:rsidRDefault="00C77494" w:rsidP="00CC7E99">
      <w:pPr>
        <w:spacing w:line="276" w:lineRule="auto"/>
        <w:ind w:firstLine="709"/>
        <w:jc w:val="both"/>
        <w:rPr>
          <w:i/>
          <w:sz w:val="28"/>
          <w:szCs w:val="28"/>
        </w:rPr>
      </w:pPr>
      <w:r w:rsidRPr="00CC7E99">
        <w:rPr>
          <w:i/>
          <w:sz w:val="28"/>
          <w:szCs w:val="28"/>
        </w:rPr>
        <w:t>4) принятие себя и других:</w:t>
      </w:r>
    </w:p>
    <w:p w14:paraId="1CAB1A07" w14:textId="77777777" w:rsidR="00C77494" w:rsidRPr="00CC7E99" w:rsidRDefault="00C77494" w:rsidP="00CC7E99">
      <w:pPr>
        <w:spacing w:line="276" w:lineRule="auto"/>
        <w:ind w:firstLine="709"/>
        <w:jc w:val="both"/>
        <w:rPr>
          <w:sz w:val="28"/>
          <w:szCs w:val="28"/>
        </w:rPr>
      </w:pPr>
      <w:r w:rsidRPr="00CC7E99">
        <w:rPr>
          <w:sz w:val="28"/>
          <w:szCs w:val="28"/>
        </w:rPr>
        <w:t>- осознанно относиться к другому человеку, его мнению;</w:t>
      </w:r>
    </w:p>
    <w:p w14:paraId="6B124858" w14:textId="77777777" w:rsidR="00C77494" w:rsidRPr="00CC7E99" w:rsidRDefault="00C77494" w:rsidP="00CC7E99">
      <w:pPr>
        <w:spacing w:line="276" w:lineRule="auto"/>
        <w:ind w:firstLine="709"/>
        <w:jc w:val="both"/>
        <w:rPr>
          <w:sz w:val="28"/>
          <w:szCs w:val="28"/>
        </w:rPr>
      </w:pPr>
      <w:r w:rsidRPr="00CC7E99">
        <w:rPr>
          <w:sz w:val="28"/>
          <w:szCs w:val="28"/>
        </w:rPr>
        <w:t>- признавать свое право на ошибку и такое же право другого;</w:t>
      </w:r>
    </w:p>
    <w:p w14:paraId="376E54F3" w14:textId="77777777" w:rsidR="00C77494" w:rsidRPr="00CC7E99" w:rsidRDefault="00C77494" w:rsidP="00CC7E99">
      <w:pPr>
        <w:spacing w:line="276" w:lineRule="auto"/>
        <w:ind w:firstLine="709"/>
        <w:jc w:val="both"/>
        <w:rPr>
          <w:sz w:val="28"/>
          <w:szCs w:val="28"/>
        </w:rPr>
      </w:pPr>
      <w:r w:rsidRPr="00CC7E99">
        <w:rPr>
          <w:sz w:val="28"/>
          <w:szCs w:val="28"/>
        </w:rPr>
        <w:t>- принимать себя и других, не осуждая;</w:t>
      </w:r>
    </w:p>
    <w:p w14:paraId="1EBDC738" w14:textId="77777777" w:rsidR="00C77494" w:rsidRPr="00CC7E99" w:rsidRDefault="00C77494" w:rsidP="00CC7E99">
      <w:pPr>
        <w:spacing w:line="276" w:lineRule="auto"/>
        <w:ind w:firstLine="709"/>
        <w:jc w:val="both"/>
        <w:rPr>
          <w:sz w:val="28"/>
          <w:szCs w:val="28"/>
        </w:rPr>
      </w:pPr>
      <w:r w:rsidRPr="00CC7E99">
        <w:rPr>
          <w:sz w:val="28"/>
          <w:szCs w:val="28"/>
        </w:rPr>
        <w:t>- открытость себе и другим;</w:t>
      </w:r>
    </w:p>
    <w:p w14:paraId="71907A1F" w14:textId="77777777" w:rsidR="00C77494" w:rsidRPr="00CC7E99" w:rsidRDefault="00C77494" w:rsidP="00CC7E99">
      <w:pPr>
        <w:spacing w:line="276" w:lineRule="auto"/>
        <w:ind w:firstLine="709"/>
        <w:jc w:val="both"/>
        <w:rPr>
          <w:sz w:val="28"/>
          <w:szCs w:val="28"/>
        </w:rPr>
      </w:pPr>
      <w:r w:rsidRPr="00CC7E99">
        <w:rPr>
          <w:sz w:val="28"/>
          <w:szCs w:val="28"/>
        </w:rPr>
        <w:t>- осознавать невозможность контролировать все вокруг.</w:t>
      </w:r>
    </w:p>
    <w:p w14:paraId="4EA9DBBD" w14:textId="77777777" w:rsidR="00C77494" w:rsidRPr="00CC7E99" w:rsidRDefault="00C77494" w:rsidP="00CC7E99">
      <w:pPr>
        <w:spacing w:line="276" w:lineRule="auto"/>
        <w:ind w:firstLine="709"/>
        <w:jc w:val="both"/>
        <w:rPr>
          <w:sz w:val="28"/>
          <w:szCs w:val="28"/>
        </w:rPr>
      </w:pPr>
      <w:r w:rsidRPr="00CC7E99">
        <w:rPr>
          <w:sz w:val="28"/>
          <w:szCs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55FD1D3" w14:textId="77777777" w:rsidR="00C77494" w:rsidRPr="00CC7E99" w:rsidRDefault="00C77494" w:rsidP="00CC7E99">
      <w:pPr>
        <w:keepNext/>
        <w:keepLines/>
        <w:tabs>
          <w:tab w:val="left" w:pos="993"/>
        </w:tabs>
        <w:suppressAutoHyphens/>
        <w:autoSpaceDE w:val="0"/>
        <w:autoSpaceDN w:val="0"/>
        <w:adjustRightInd w:val="0"/>
        <w:spacing w:line="276" w:lineRule="auto"/>
        <w:ind w:firstLine="709"/>
        <w:textAlignment w:val="center"/>
        <w:rPr>
          <w:b/>
          <w:bCs/>
          <w:color w:val="000000"/>
          <w:position w:val="6"/>
          <w:sz w:val="28"/>
          <w:szCs w:val="28"/>
        </w:rPr>
      </w:pPr>
    </w:p>
    <w:p w14:paraId="280188A2" w14:textId="77777777" w:rsidR="00C77494" w:rsidRPr="00CC7E99" w:rsidRDefault="00C77494" w:rsidP="00CC7E99">
      <w:pPr>
        <w:pStyle w:val="3"/>
        <w:spacing w:before="0" w:line="276" w:lineRule="auto"/>
        <w:rPr>
          <w:sz w:val="28"/>
        </w:rPr>
      </w:pPr>
      <w:bookmarkStart w:id="20" w:name="_Toc111084910"/>
      <w:r w:rsidRPr="00CC7E99">
        <w:rPr>
          <w:sz w:val="28"/>
        </w:rPr>
        <w:t>2.2.2.</w:t>
      </w:r>
      <w:r w:rsidRPr="00CC7E99">
        <w:rPr>
          <w:sz w:val="28"/>
        </w:rPr>
        <w:t> </w:t>
      </w:r>
      <w:r w:rsidRPr="00CC7E99">
        <w:rPr>
          <w:sz w:val="28"/>
        </w:rPr>
        <w:t>Содержательный раздел</w:t>
      </w:r>
      <w:bookmarkEnd w:id="20"/>
      <w:r w:rsidRPr="00CC7E99">
        <w:rPr>
          <w:sz w:val="28"/>
        </w:rPr>
        <w:t xml:space="preserve"> </w:t>
      </w:r>
    </w:p>
    <w:p w14:paraId="5DE387CA" w14:textId="77777777" w:rsidR="00D80937" w:rsidRPr="00CC7E99" w:rsidRDefault="00D80937" w:rsidP="00CC7E99">
      <w:pPr>
        <w:keepNext/>
        <w:keepLines/>
        <w:tabs>
          <w:tab w:val="left" w:pos="993"/>
        </w:tabs>
        <w:suppressAutoHyphens/>
        <w:autoSpaceDE w:val="0"/>
        <w:autoSpaceDN w:val="0"/>
        <w:adjustRightInd w:val="0"/>
        <w:spacing w:line="276" w:lineRule="auto"/>
        <w:ind w:firstLine="709"/>
        <w:textAlignment w:val="center"/>
        <w:rPr>
          <w:b/>
          <w:bCs/>
          <w:color w:val="000000"/>
          <w:position w:val="6"/>
          <w:sz w:val="28"/>
        </w:rPr>
      </w:pPr>
    </w:p>
    <w:p w14:paraId="7CDD4185" w14:textId="77777777" w:rsidR="00C77494" w:rsidRPr="00CC7E99" w:rsidRDefault="00C77494" w:rsidP="00CC7E99">
      <w:pPr>
        <w:tabs>
          <w:tab w:val="left" w:pos="993"/>
        </w:tabs>
        <w:autoSpaceDE w:val="0"/>
        <w:autoSpaceDN w:val="0"/>
        <w:adjustRightInd w:val="0"/>
        <w:spacing w:line="276" w:lineRule="auto"/>
        <w:ind w:firstLine="709"/>
        <w:jc w:val="both"/>
        <w:textAlignment w:val="center"/>
        <w:rPr>
          <w:sz w:val="28"/>
        </w:rPr>
      </w:pPr>
      <w:r w:rsidRPr="00CC7E99">
        <w:rPr>
          <w:color w:val="000000"/>
          <w:sz w:val="28"/>
        </w:rPr>
        <w:t xml:space="preserve">Согласно </w:t>
      </w:r>
      <w:r w:rsidRPr="00CC7E99">
        <w:rPr>
          <w:sz w:val="28"/>
        </w:rPr>
        <w:t>ФГОС Программа формирования универсальных учебных действий у обучающихся содержит:</w:t>
      </w:r>
    </w:p>
    <w:p w14:paraId="4F279628" w14:textId="77777777" w:rsidR="00C77494" w:rsidRPr="00CC7E99" w:rsidRDefault="00C77494" w:rsidP="00CC7E99">
      <w:pPr>
        <w:tabs>
          <w:tab w:val="left" w:pos="993"/>
        </w:tabs>
        <w:autoSpaceDE w:val="0"/>
        <w:autoSpaceDN w:val="0"/>
        <w:adjustRightInd w:val="0"/>
        <w:spacing w:line="276" w:lineRule="auto"/>
        <w:ind w:firstLine="709"/>
        <w:jc w:val="both"/>
        <w:textAlignment w:val="center"/>
        <w:rPr>
          <w:sz w:val="28"/>
        </w:rPr>
      </w:pPr>
      <w:r w:rsidRPr="00CC7E99">
        <w:rPr>
          <w:sz w:val="28"/>
        </w:rPr>
        <w:t>- описание взаимосвязи универсальных учебных действий с содержанием учебных предметов;</w:t>
      </w:r>
    </w:p>
    <w:p w14:paraId="3CB86CB3" w14:textId="77777777" w:rsidR="00C77494" w:rsidRPr="00CC7E99" w:rsidRDefault="00C77494" w:rsidP="00CC7E99">
      <w:pPr>
        <w:tabs>
          <w:tab w:val="left" w:pos="993"/>
        </w:tabs>
        <w:autoSpaceDE w:val="0"/>
        <w:autoSpaceDN w:val="0"/>
        <w:adjustRightInd w:val="0"/>
        <w:spacing w:line="276" w:lineRule="auto"/>
        <w:ind w:firstLine="709"/>
        <w:jc w:val="both"/>
        <w:textAlignment w:val="center"/>
        <w:rPr>
          <w:sz w:val="28"/>
        </w:rPr>
      </w:pPr>
      <w:r w:rsidRPr="00CC7E99">
        <w:rPr>
          <w:sz w:val="28"/>
        </w:rPr>
        <w:t>- описание особенностей реализации основных направлений и форм учебно-исследовательской деятельности в рамках урочной и внеурочной работы.</w:t>
      </w:r>
    </w:p>
    <w:p w14:paraId="0A2EE5A6" w14:textId="77777777" w:rsidR="00C77494" w:rsidRPr="00CC7E99" w:rsidRDefault="00C77494" w:rsidP="00CC7E99">
      <w:pPr>
        <w:keepNext/>
        <w:keepLines/>
        <w:tabs>
          <w:tab w:val="left" w:pos="993"/>
        </w:tabs>
        <w:suppressAutoHyphens/>
        <w:autoSpaceDE w:val="0"/>
        <w:autoSpaceDN w:val="0"/>
        <w:adjustRightInd w:val="0"/>
        <w:spacing w:line="276" w:lineRule="auto"/>
        <w:ind w:firstLine="709"/>
        <w:jc w:val="both"/>
        <w:textAlignment w:val="center"/>
        <w:rPr>
          <w:b/>
          <w:bCs/>
          <w:i/>
          <w:position w:val="6"/>
          <w:sz w:val="28"/>
        </w:rPr>
      </w:pPr>
      <w:r w:rsidRPr="00CC7E99">
        <w:rPr>
          <w:b/>
          <w:bCs/>
          <w:i/>
          <w:position w:val="6"/>
          <w:sz w:val="28"/>
        </w:rPr>
        <w:t>Описание взаимосвязи УУД с содержанием учебных предметов</w:t>
      </w:r>
    </w:p>
    <w:p w14:paraId="442CC3E2" w14:textId="77777777" w:rsidR="00C77494" w:rsidRPr="00CC7E99" w:rsidRDefault="00C77494" w:rsidP="00CC7E99">
      <w:pPr>
        <w:tabs>
          <w:tab w:val="left" w:pos="993"/>
        </w:tabs>
        <w:autoSpaceDE w:val="0"/>
        <w:autoSpaceDN w:val="0"/>
        <w:adjustRightInd w:val="0"/>
        <w:spacing w:line="276" w:lineRule="auto"/>
        <w:ind w:firstLine="709"/>
        <w:jc w:val="both"/>
        <w:textAlignment w:val="center"/>
        <w:rPr>
          <w:sz w:val="28"/>
        </w:rPr>
      </w:pPr>
      <w:r w:rsidRPr="00CC7E99">
        <w:rPr>
          <w:color w:val="000000"/>
          <w:sz w:val="28"/>
        </w:rPr>
        <w:t xml:space="preserve">Содержание </w:t>
      </w:r>
      <w:r w:rsidRPr="00CC7E99">
        <w:rPr>
          <w:sz w:val="28"/>
        </w:rPr>
        <w:t xml:space="preserve">основного общего образования определяется программой основного общего образования. Содержание учебных предметов фиксируется в рабочих программах. </w:t>
      </w:r>
    </w:p>
    <w:p w14:paraId="04637FE2" w14:textId="77777777" w:rsidR="00C77494" w:rsidRPr="00CC7E99" w:rsidRDefault="00C77494" w:rsidP="00CC7E99">
      <w:pPr>
        <w:tabs>
          <w:tab w:val="left" w:pos="993"/>
        </w:tabs>
        <w:autoSpaceDE w:val="0"/>
        <w:autoSpaceDN w:val="0"/>
        <w:adjustRightInd w:val="0"/>
        <w:spacing w:line="276" w:lineRule="auto"/>
        <w:ind w:firstLine="709"/>
        <w:jc w:val="both"/>
        <w:textAlignment w:val="center"/>
        <w:rPr>
          <w:sz w:val="28"/>
        </w:rPr>
      </w:pPr>
      <w:r w:rsidRPr="00CC7E99">
        <w:rPr>
          <w:sz w:val="28"/>
        </w:rPr>
        <w:t>Разработанные по всем учебным предметам рабочие программы отражают определенные во ФГОС ООО универсальные учебные действия в трех своих компонентах:</w:t>
      </w:r>
    </w:p>
    <w:p w14:paraId="782DBF37"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rPr>
      </w:pPr>
      <w:r w:rsidRPr="00CC7E99">
        <w:rPr>
          <w:sz w:val="28"/>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0E0D9114"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rPr>
      </w:pPr>
      <w:r w:rsidRPr="00CC7E99">
        <w:rPr>
          <w:sz w:val="28"/>
        </w:rPr>
        <w:t>в соотнесении с предметными результатами по основным разделам и темам учебного содержания;</w:t>
      </w:r>
    </w:p>
    <w:p w14:paraId="3983558D"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rPr>
      </w:pPr>
      <w:r w:rsidRPr="00CC7E99">
        <w:rPr>
          <w:sz w:val="28"/>
        </w:rPr>
        <w:t>в разделе «Основные виды деятельности» тематического планирования по учебным предметам.</w:t>
      </w:r>
    </w:p>
    <w:p w14:paraId="08035A9E" w14:textId="76F8459A" w:rsidR="00CC7E99" w:rsidRPr="00544681" w:rsidRDefault="00C77494" w:rsidP="00544681">
      <w:pPr>
        <w:tabs>
          <w:tab w:val="left" w:pos="993"/>
        </w:tabs>
        <w:autoSpaceDE w:val="0"/>
        <w:autoSpaceDN w:val="0"/>
        <w:adjustRightInd w:val="0"/>
        <w:spacing w:line="276" w:lineRule="auto"/>
        <w:ind w:firstLine="709"/>
        <w:jc w:val="both"/>
        <w:textAlignment w:val="center"/>
        <w:rPr>
          <w:sz w:val="28"/>
        </w:rPr>
      </w:pPr>
      <w:r w:rsidRPr="00CC7E99">
        <w:rPr>
          <w:sz w:val="28"/>
        </w:rPr>
        <w:t>Описание реализации требований формирования УУД в предметных результатах и тематическом планировании по отдельным предметным областям представлено ниже.</w:t>
      </w:r>
    </w:p>
    <w:p w14:paraId="0B03BDED" w14:textId="7296057F" w:rsidR="00C77494" w:rsidRDefault="00544681" w:rsidP="00CC7E99">
      <w:pPr>
        <w:keepNext/>
        <w:keepLines/>
        <w:tabs>
          <w:tab w:val="left" w:pos="993"/>
        </w:tabs>
        <w:suppressAutoHyphens/>
        <w:autoSpaceDE w:val="0"/>
        <w:autoSpaceDN w:val="0"/>
        <w:adjustRightInd w:val="0"/>
        <w:spacing w:line="276" w:lineRule="auto"/>
        <w:ind w:firstLine="709"/>
        <w:jc w:val="both"/>
        <w:textAlignment w:val="center"/>
        <w:rPr>
          <w:b/>
          <w:bCs/>
          <w:caps/>
          <w:position w:val="6"/>
          <w:sz w:val="28"/>
          <w:szCs w:val="28"/>
        </w:rPr>
      </w:pPr>
      <w:r w:rsidRPr="00CC7E99">
        <w:rPr>
          <w:b/>
          <w:bCs/>
          <w:position w:val="6"/>
          <w:sz w:val="28"/>
          <w:szCs w:val="28"/>
        </w:rPr>
        <w:lastRenderedPageBreak/>
        <w:t>Русский язык и литература</w:t>
      </w:r>
      <w:r>
        <w:rPr>
          <w:b/>
          <w:bCs/>
          <w:position w:val="6"/>
          <w:sz w:val="28"/>
          <w:szCs w:val="28"/>
        </w:rPr>
        <w:t>, родной (чеченский) язык, родная (чеченская) литература</w:t>
      </w:r>
    </w:p>
    <w:p w14:paraId="6B9AAF61" w14:textId="77777777" w:rsidR="0011507F" w:rsidRPr="00CC7E99" w:rsidRDefault="0011507F" w:rsidP="00CC7E99">
      <w:pPr>
        <w:keepNext/>
        <w:keepLines/>
        <w:tabs>
          <w:tab w:val="left" w:pos="993"/>
        </w:tabs>
        <w:suppressAutoHyphens/>
        <w:autoSpaceDE w:val="0"/>
        <w:autoSpaceDN w:val="0"/>
        <w:adjustRightInd w:val="0"/>
        <w:spacing w:line="276" w:lineRule="auto"/>
        <w:ind w:firstLine="709"/>
        <w:jc w:val="both"/>
        <w:textAlignment w:val="center"/>
        <w:rPr>
          <w:b/>
          <w:bCs/>
          <w:caps/>
          <w:position w:val="6"/>
          <w:sz w:val="28"/>
          <w:szCs w:val="28"/>
        </w:rPr>
      </w:pPr>
    </w:p>
    <w:p w14:paraId="2999EED0" w14:textId="5037D796" w:rsidR="00C77494" w:rsidRDefault="00C77494" w:rsidP="00CC7E99">
      <w:pPr>
        <w:keepNext/>
        <w:keepLines/>
        <w:tabs>
          <w:tab w:val="left" w:pos="993"/>
        </w:tabs>
        <w:suppressAutoHyphens/>
        <w:autoSpaceDE w:val="0"/>
        <w:autoSpaceDN w:val="0"/>
        <w:adjustRightInd w:val="0"/>
        <w:spacing w:line="276" w:lineRule="auto"/>
        <w:ind w:firstLine="709"/>
        <w:jc w:val="both"/>
        <w:textAlignment w:val="center"/>
        <w:rPr>
          <w:position w:val="6"/>
          <w:sz w:val="28"/>
          <w:szCs w:val="28"/>
        </w:rPr>
      </w:pPr>
      <w:r w:rsidRPr="00CC7E99">
        <w:rPr>
          <w:position w:val="6"/>
          <w:sz w:val="28"/>
          <w:szCs w:val="28"/>
        </w:rPr>
        <w:t>Предметн</w:t>
      </w:r>
      <w:r w:rsidR="0011507F">
        <w:rPr>
          <w:position w:val="6"/>
          <w:sz w:val="28"/>
          <w:szCs w:val="28"/>
        </w:rPr>
        <w:t>ые</w:t>
      </w:r>
      <w:r w:rsidRPr="00CC7E99">
        <w:rPr>
          <w:position w:val="6"/>
          <w:sz w:val="28"/>
          <w:szCs w:val="28"/>
        </w:rPr>
        <w:t xml:space="preserve"> област</w:t>
      </w:r>
      <w:r w:rsidR="0011507F">
        <w:rPr>
          <w:position w:val="6"/>
          <w:sz w:val="28"/>
          <w:szCs w:val="28"/>
        </w:rPr>
        <w:t>и</w:t>
      </w:r>
      <w:r w:rsidRPr="00CC7E99">
        <w:rPr>
          <w:position w:val="6"/>
          <w:sz w:val="28"/>
          <w:szCs w:val="28"/>
        </w:rPr>
        <w:t xml:space="preserve"> представлен</w:t>
      </w:r>
      <w:r w:rsidR="0011507F">
        <w:rPr>
          <w:position w:val="6"/>
          <w:sz w:val="28"/>
          <w:szCs w:val="28"/>
        </w:rPr>
        <w:t>ы</w:t>
      </w:r>
      <w:r w:rsidRPr="00CC7E99">
        <w:rPr>
          <w:position w:val="6"/>
          <w:sz w:val="28"/>
          <w:szCs w:val="28"/>
        </w:rPr>
        <w:t xml:space="preserve"> учебными предметами «Русский язык» и «Литература».</w:t>
      </w:r>
      <w:r w:rsidR="0011507F">
        <w:rPr>
          <w:position w:val="6"/>
          <w:sz w:val="28"/>
          <w:szCs w:val="28"/>
        </w:rPr>
        <w:t xml:space="preserve"> «Родной (чеченский) язык», «Родная (чеченская) литература».</w:t>
      </w:r>
    </w:p>
    <w:p w14:paraId="095667C4" w14:textId="77777777" w:rsidR="0011507F" w:rsidRPr="00CC7E99" w:rsidRDefault="0011507F" w:rsidP="00CC7E99">
      <w:pPr>
        <w:keepNext/>
        <w:keepLines/>
        <w:tabs>
          <w:tab w:val="left" w:pos="993"/>
        </w:tabs>
        <w:suppressAutoHyphens/>
        <w:autoSpaceDE w:val="0"/>
        <w:autoSpaceDN w:val="0"/>
        <w:adjustRightInd w:val="0"/>
        <w:spacing w:line="276" w:lineRule="auto"/>
        <w:ind w:firstLine="709"/>
        <w:jc w:val="both"/>
        <w:textAlignment w:val="center"/>
        <w:rPr>
          <w:position w:val="6"/>
          <w:sz w:val="28"/>
          <w:szCs w:val="28"/>
        </w:rPr>
      </w:pPr>
    </w:p>
    <w:p w14:paraId="116B6081" w14:textId="77777777" w:rsidR="00C77494" w:rsidRPr="00CC7E99" w:rsidRDefault="00C77494" w:rsidP="00CC7E99">
      <w:pPr>
        <w:keepNext/>
        <w:keepLines/>
        <w:tabs>
          <w:tab w:val="left" w:pos="993"/>
        </w:tabs>
        <w:suppressAutoHyphens/>
        <w:autoSpaceDE w:val="0"/>
        <w:autoSpaceDN w:val="0"/>
        <w:adjustRightInd w:val="0"/>
        <w:spacing w:line="276" w:lineRule="auto"/>
        <w:ind w:firstLine="709"/>
        <w:jc w:val="both"/>
        <w:textAlignment w:val="center"/>
        <w:rPr>
          <w:b/>
          <w:position w:val="6"/>
          <w:sz w:val="28"/>
          <w:szCs w:val="28"/>
        </w:rPr>
      </w:pPr>
      <w:r w:rsidRPr="00CC7E99">
        <w:rPr>
          <w:b/>
          <w:position w:val="6"/>
          <w:sz w:val="28"/>
          <w:szCs w:val="28"/>
        </w:rPr>
        <w:t>Формирование универсальных учебных познавательных действий</w:t>
      </w:r>
    </w:p>
    <w:p w14:paraId="5F61FE84" w14:textId="77777777" w:rsidR="00C77494" w:rsidRPr="00CC7E99" w:rsidRDefault="00C77494" w:rsidP="00CC7E99">
      <w:pPr>
        <w:keepNext/>
        <w:widowControl w:val="0"/>
        <w:tabs>
          <w:tab w:val="left" w:pos="993"/>
        </w:tabs>
        <w:autoSpaceDE w:val="0"/>
        <w:autoSpaceDN w:val="0"/>
        <w:adjustRightInd w:val="0"/>
        <w:spacing w:line="276" w:lineRule="auto"/>
        <w:ind w:firstLine="709"/>
        <w:jc w:val="both"/>
        <w:textAlignment w:val="center"/>
        <w:rPr>
          <w:b/>
          <w:bCs/>
          <w:i/>
          <w:iCs/>
          <w:sz w:val="28"/>
          <w:szCs w:val="28"/>
        </w:rPr>
      </w:pPr>
      <w:r w:rsidRPr="00CC7E99">
        <w:rPr>
          <w:b/>
          <w:bCs/>
          <w:i/>
          <w:iCs/>
          <w:sz w:val="28"/>
          <w:szCs w:val="28"/>
        </w:rPr>
        <w:t>Формирование базовых логических действий</w:t>
      </w:r>
    </w:p>
    <w:p w14:paraId="4D6DFCFF"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0F8FA3D2" w14:textId="3823B799"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pacing w:val="-1"/>
          <w:sz w:val="28"/>
          <w:szCs w:val="28"/>
        </w:rPr>
      </w:pPr>
      <w:r w:rsidRPr="00CC7E99">
        <w:rPr>
          <w:spacing w:val="-1"/>
          <w:sz w:val="28"/>
          <w:szCs w:val="28"/>
        </w:rPr>
        <w:t xml:space="preserve">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w:t>
      </w:r>
      <w:r w:rsidR="0011507F">
        <w:rPr>
          <w:spacing w:val="-1"/>
          <w:sz w:val="28"/>
          <w:szCs w:val="28"/>
        </w:rPr>
        <w:t>языка, функционально-смысло</w:t>
      </w:r>
      <w:r w:rsidRPr="00CC7E99">
        <w:rPr>
          <w:spacing w:val="-1"/>
          <w:sz w:val="28"/>
          <w:szCs w:val="28"/>
        </w:rPr>
        <w:t>вых типов речи и жанров.</w:t>
      </w:r>
    </w:p>
    <w:p w14:paraId="148C7952"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6C1703F2"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49FF4DDB"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pacing w:val="2"/>
          <w:sz w:val="28"/>
          <w:szCs w:val="28"/>
        </w:rPr>
      </w:pPr>
      <w:r w:rsidRPr="00CC7E99">
        <w:rPr>
          <w:spacing w:val="2"/>
          <w:sz w:val="28"/>
          <w:szCs w:val="28"/>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14:paraId="625A969C"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 </w:t>
      </w:r>
    </w:p>
    <w:p w14:paraId="4850C686"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pacing w:val="1"/>
          <w:sz w:val="28"/>
          <w:szCs w:val="28"/>
        </w:rPr>
      </w:pPr>
      <w:r w:rsidRPr="00CC7E99">
        <w:rPr>
          <w:spacing w:val="1"/>
          <w:sz w:val="28"/>
          <w:szCs w:val="28"/>
        </w:rPr>
        <w:t xml:space="preserve">Выявлять дефицит литературной и другой информации, данных, необходимых для решения поставленной учебной задачи. </w:t>
      </w:r>
    </w:p>
    <w:p w14:paraId="5DDCD314"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Устанавливать причинно-следственные связи при изучении литературных явлений и процессов, формулировать гипотезы об их взаимосвязях. </w:t>
      </w:r>
    </w:p>
    <w:p w14:paraId="7B9A7C48" w14:textId="77777777" w:rsidR="00C77494" w:rsidRPr="00CC7E99" w:rsidRDefault="00C77494" w:rsidP="00CC7E99">
      <w:pPr>
        <w:keepNext/>
        <w:widowControl w:val="0"/>
        <w:tabs>
          <w:tab w:val="left" w:pos="993"/>
        </w:tabs>
        <w:autoSpaceDE w:val="0"/>
        <w:autoSpaceDN w:val="0"/>
        <w:adjustRightInd w:val="0"/>
        <w:spacing w:line="276" w:lineRule="auto"/>
        <w:ind w:firstLine="709"/>
        <w:jc w:val="both"/>
        <w:textAlignment w:val="center"/>
        <w:rPr>
          <w:b/>
          <w:bCs/>
          <w:i/>
          <w:iCs/>
          <w:sz w:val="28"/>
          <w:szCs w:val="28"/>
        </w:rPr>
      </w:pPr>
      <w:r w:rsidRPr="00CC7E99">
        <w:rPr>
          <w:b/>
          <w:bCs/>
          <w:i/>
          <w:iCs/>
          <w:sz w:val="28"/>
          <w:szCs w:val="28"/>
        </w:rPr>
        <w:t>Формирование базовых исследовательских действий</w:t>
      </w:r>
    </w:p>
    <w:p w14:paraId="709EC413"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15D4F8BA"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lastRenderedPageBreak/>
        <w:t xml:space="preserve">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 </w:t>
      </w:r>
    </w:p>
    <w:p w14:paraId="2656B9BC"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682023AE"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14:paraId="3405C7DE"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 </w:t>
      </w:r>
    </w:p>
    <w:p w14:paraId="5CD15A93"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 </w:t>
      </w:r>
    </w:p>
    <w:p w14:paraId="668CABD1"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Овладеть инструментами оценки достоверности полученных выводов и обобщений. </w:t>
      </w:r>
    </w:p>
    <w:p w14:paraId="3DA858C7"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7E629AB0"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14:paraId="27D54E52" w14:textId="77777777" w:rsidR="00C77494" w:rsidRPr="00CC7E99" w:rsidRDefault="00C77494" w:rsidP="00CC7E99">
      <w:pPr>
        <w:keepNext/>
        <w:widowControl w:val="0"/>
        <w:tabs>
          <w:tab w:val="left" w:pos="993"/>
        </w:tabs>
        <w:autoSpaceDE w:val="0"/>
        <w:autoSpaceDN w:val="0"/>
        <w:adjustRightInd w:val="0"/>
        <w:spacing w:line="276" w:lineRule="auto"/>
        <w:ind w:firstLine="709"/>
        <w:jc w:val="both"/>
        <w:textAlignment w:val="center"/>
        <w:rPr>
          <w:b/>
          <w:bCs/>
          <w:i/>
          <w:iCs/>
          <w:sz w:val="28"/>
          <w:szCs w:val="28"/>
        </w:rPr>
      </w:pPr>
      <w:r w:rsidRPr="00CC7E99">
        <w:rPr>
          <w:b/>
          <w:bCs/>
          <w:i/>
          <w:iCs/>
          <w:sz w:val="28"/>
          <w:szCs w:val="28"/>
        </w:rPr>
        <w:t xml:space="preserve"> Работа с информацией</w:t>
      </w:r>
    </w:p>
    <w:p w14:paraId="3D2A6759"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pacing w:val="1"/>
          <w:sz w:val="28"/>
          <w:szCs w:val="28"/>
        </w:rPr>
      </w:pPr>
      <w:r w:rsidRPr="00CC7E99">
        <w:rPr>
          <w:spacing w:val="1"/>
          <w:sz w:val="28"/>
          <w:szCs w:val="28"/>
        </w:rPr>
        <w:t xml:space="preserve">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 </w:t>
      </w:r>
    </w:p>
    <w:p w14:paraId="1ECB86B8"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w:t>
      </w:r>
      <w:r w:rsidRPr="00CC7E99">
        <w:rPr>
          <w:sz w:val="28"/>
          <w:szCs w:val="28"/>
        </w:rPr>
        <w:lastRenderedPageBreak/>
        <w:t xml:space="preserve">(цели);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 </w:t>
      </w:r>
    </w:p>
    <w:p w14:paraId="00FBFBF7"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5DFDF245"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 </w:t>
      </w:r>
    </w:p>
    <w:p w14:paraId="72441C1A"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 </w:t>
      </w:r>
    </w:p>
    <w:p w14:paraId="39F71159"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 </w:t>
      </w:r>
    </w:p>
    <w:p w14:paraId="56615F91"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709C2E84" w14:textId="77777777" w:rsidR="00C77494" w:rsidRPr="00CC7E99" w:rsidRDefault="00C77494" w:rsidP="00CC7E99">
      <w:pPr>
        <w:keepNext/>
        <w:widowControl w:val="0"/>
        <w:tabs>
          <w:tab w:val="left" w:pos="993"/>
        </w:tabs>
        <w:autoSpaceDE w:val="0"/>
        <w:autoSpaceDN w:val="0"/>
        <w:adjustRightInd w:val="0"/>
        <w:spacing w:line="276" w:lineRule="auto"/>
        <w:ind w:firstLine="709"/>
        <w:jc w:val="both"/>
        <w:textAlignment w:val="center"/>
        <w:rPr>
          <w:b/>
          <w:bCs/>
          <w:i/>
          <w:iCs/>
          <w:sz w:val="28"/>
          <w:szCs w:val="28"/>
        </w:rPr>
      </w:pPr>
      <w:r w:rsidRPr="00CC7E99">
        <w:rPr>
          <w:b/>
          <w:bCs/>
          <w:i/>
          <w:iCs/>
          <w:sz w:val="28"/>
          <w:szCs w:val="28"/>
        </w:rPr>
        <w:t>Формирование универсальных учебных коммуникативных действий</w:t>
      </w:r>
    </w:p>
    <w:p w14:paraId="32B16CEC"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5BAC7406"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01EBDF4D"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 </w:t>
      </w:r>
    </w:p>
    <w:p w14:paraId="50E24DA3"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w:t>
      </w:r>
      <w:r w:rsidRPr="00CC7E99">
        <w:rPr>
          <w:sz w:val="28"/>
          <w:szCs w:val="28"/>
        </w:rPr>
        <w:lastRenderedPageBreak/>
        <w:t>цели и условиям общения.</w:t>
      </w:r>
    </w:p>
    <w:p w14:paraId="14C936B1"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Управлять собственными эмоциями, корректно выражать их в процессе речевого общения.</w:t>
      </w:r>
    </w:p>
    <w:p w14:paraId="0643F1EE" w14:textId="77777777" w:rsidR="00C77494" w:rsidRPr="00CC7E99" w:rsidRDefault="00C77494" w:rsidP="00CC7E99">
      <w:pPr>
        <w:keepNext/>
        <w:widowControl w:val="0"/>
        <w:tabs>
          <w:tab w:val="left" w:pos="993"/>
        </w:tabs>
        <w:autoSpaceDE w:val="0"/>
        <w:autoSpaceDN w:val="0"/>
        <w:adjustRightInd w:val="0"/>
        <w:spacing w:line="276" w:lineRule="auto"/>
        <w:ind w:firstLine="709"/>
        <w:jc w:val="both"/>
        <w:textAlignment w:val="center"/>
        <w:rPr>
          <w:b/>
          <w:bCs/>
          <w:i/>
          <w:iCs/>
          <w:sz w:val="28"/>
          <w:szCs w:val="28"/>
        </w:rPr>
      </w:pPr>
      <w:r w:rsidRPr="00CC7E99">
        <w:rPr>
          <w:b/>
          <w:bCs/>
          <w:i/>
          <w:iCs/>
          <w:sz w:val="28"/>
          <w:szCs w:val="28"/>
        </w:rPr>
        <w:t>Формирование универсальных учебных регулятивных действий</w:t>
      </w:r>
    </w:p>
    <w:p w14:paraId="77A4F1D4"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 </w:t>
      </w:r>
    </w:p>
    <w:p w14:paraId="0DDE3EF7"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pacing w:val="-1"/>
          <w:sz w:val="28"/>
          <w:szCs w:val="28"/>
        </w:rPr>
      </w:pPr>
      <w:r w:rsidRPr="00CC7E99">
        <w:rPr>
          <w:spacing w:val="-1"/>
          <w:sz w:val="28"/>
          <w:szCs w:val="28"/>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31AE7F12" w14:textId="77777777" w:rsidR="00CC7E99" w:rsidRDefault="00CC7E99" w:rsidP="00CC7E99">
      <w:pPr>
        <w:keepNext/>
        <w:keepLines/>
        <w:tabs>
          <w:tab w:val="left" w:pos="993"/>
        </w:tabs>
        <w:suppressAutoHyphens/>
        <w:autoSpaceDE w:val="0"/>
        <w:autoSpaceDN w:val="0"/>
        <w:adjustRightInd w:val="0"/>
        <w:spacing w:line="276" w:lineRule="auto"/>
        <w:ind w:firstLine="709"/>
        <w:textAlignment w:val="center"/>
        <w:rPr>
          <w:b/>
          <w:bCs/>
          <w:caps/>
          <w:color w:val="000000"/>
          <w:position w:val="6"/>
          <w:sz w:val="28"/>
          <w:szCs w:val="28"/>
        </w:rPr>
      </w:pPr>
    </w:p>
    <w:p w14:paraId="22224168" w14:textId="166A0E0A" w:rsidR="00C77494" w:rsidRPr="00CC7E99" w:rsidRDefault="00CD452C" w:rsidP="00CC7E99">
      <w:pPr>
        <w:keepNext/>
        <w:keepLines/>
        <w:tabs>
          <w:tab w:val="left" w:pos="993"/>
        </w:tabs>
        <w:suppressAutoHyphens/>
        <w:autoSpaceDE w:val="0"/>
        <w:autoSpaceDN w:val="0"/>
        <w:adjustRightInd w:val="0"/>
        <w:spacing w:line="276" w:lineRule="auto"/>
        <w:ind w:firstLine="709"/>
        <w:textAlignment w:val="center"/>
        <w:rPr>
          <w:b/>
          <w:bCs/>
          <w:caps/>
          <w:color w:val="000000"/>
          <w:position w:val="6"/>
          <w:sz w:val="28"/>
          <w:szCs w:val="28"/>
        </w:rPr>
      </w:pPr>
      <w:r w:rsidRPr="00CC7E99">
        <w:rPr>
          <w:b/>
          <w:bCs/>
          <w:color w:val="000000"/>
          <w:position w:val="6"/>
          <w:sz w:val="28"/>
          <w:szCs w:val="28"/>
        </w:rPr>
        <w:t xml:space="preserve">Иностранный язык </w:t>
      </w:r>
    </w:p>
    <w:p w14:paraId="1733E4B0" w14:textId="77777777" w:rsidR="00C77494" w:rsidRPr="00CC7E99" w:rsidRDefault="00C77494" w:rsidP="00CC7E99">
      <w:pPr>
        <w:keepNext/>
        <w:keepLines/>
        <w:tabs>
          <w:tab w:val="left" w:pos="993"/>
        </w:tabs>
        <w:suppressAutoHyphens/>
        <w:autoSpaceDE w:val="0"/>
        <w:autoSpaceDN w:val="0"/>
        <w:adjustRightInd w:val="0"/>
        <w:spacing w:line="276" w:lineRule="auto"/>
        <w:ind w:firstLine="709"/>
        <w:jc w:val="both"/>
        <w:textAlignment w:val="center"/>
        <w:rPr>
          <w:position w:val="6"/>
          <w:sz w:val="28"/>
          <w:szCs w:val="28"/>
        </w:rPr>
      </w:pPr>
      <w:r w:rsidRPr="00CC7E99">
        <w:rPr>
          <w:position w:val="6"/>
          <w:sz w:val="28"/>
          <w:szCs w:val="28"/>
        </w:rPr>
        <w:t>Предметная область представлена уче</w:t>
      </w:r>
      <w:r w:rsidR="00D80937" w:rsidRPr="00CC7E99">
        <w:rPr>
          <w:position w:val="6"/>
          <w:sz w:val="28"/>
          <w:szCs w:val="28"/>
        </w:rPr>
        <w:t>бным</w:t>
      </w:r>
      <w:r w:rsidRPr="00CC7E99">
        <w:rPr>
          <w:position w:val="6"/>
          <w:sz w:val="28"/>
          <w:szCs w:val="28"/>
        </w:rPr>
        <w:t xml:space="preserve"> предмет</w:t>
      </w:r>
      <w:r w:rsidR="00D80937" w:rsidRPr="00CC7E99">
        <w:rPr>
          <w:position w:val="6"/>
          <w:sz w:val="28"/>
          <w:szCs w:val="28"/>
        </w:rPr>
        <w:t>ом</w:t>
      </w:r>
      <w:r w:rsidRPr="00CC7E99">
        <w:rPr>
          <w:position w:val="6"/>
          <w:sz w:val="28"/>
          <w:szCs w:val="28"/>
        </w:rPr>
        <w:t xml:space="preserve"> «Иностранный язык (английский язык)»</w:t>
      </w:r>
      <w:r w:rsidR="00D80937" w:rsidRPr="00CC7E99">
        <w:rPr>
          <w:position w:val="6"/>
          <w:sz w:val="28"/>
          <w:szCs w:val="28"/>
        </w:rPr>
        <w:t>.</w:t>
      </w:r>
    </w:p>
    <w:p w14:paraId="54FA91A9" w14:textId="77777777" w:rsidR="00CC7E99" w:rsidRDefault="00CC7E99" w:rsidP="00CC7E99">
      <w:pPr>
        <w:keepNext/>
        <w:keepLines/>
        <w:tabs>
          <w:tab w:val="left" w:pos="993"/>
        </w:tabs>
        <w:suppressAutoHyphens/>
        <w:autoSpaceDE w:val="0"/>
        <w:autoSpaceDN w:val="0"/>
        <w:adjustRightInd w:val="0"/>
        <w:spacing w:line="276" w:lineRule="auto"/>
        <w:ind w:firstLine="709"/>
        <w:jc w:val="both"/>
        <w:textAlignment w:val="center"/>
        <w:rPr>
          <w:b/>
          <w:position w:val="6"/>
          <w:sz w:val="28"/>
          <w:szCs w:val="28"/>
        </w:rPr>
      </w:pPr>
    </w:p>
    <w:p w14:paraId="3CD8E65D" w14:textId="0E4DAD35" w:rsidR="00C77494" w:rsidRPr="00CC7E99" w:rsidRDefault="00C77494" w:rsidP="00CC7E99">
      <w:pPr>
        <w:keepNext/>
        <w:keepLines/>
        <w:tabs>
          <w:tab w:val="left" w:pos="993"/>
        </w:tabs>
        <w:suppressAutoHyphens/>
        <w:autoSpaceDE w:val="0"/>
        <w:autoSpaceDN w:val="0"/>
        <w:adjustRightInd w:val="0"/>
        <w:spacing w:line="276" w:lineRule="auto"/>
        <w:ind w:firstLine="709"/>
        <w:jc w:val="both"/>
        <w:textAlignment w:val="center"/>
        <w:rPr>
          <w:b/>
          <w:position w:val="6"/>
          <w:sz w:val="28"/>
          <w:szCs w:val="28"/>
        </w:rPr>
      </w:pPr>
      <w:r w:rsidRPr="00CC7E99">
        <w:rPr>
          <w:b/>
          <w:position w:val="6"/>
          <w:sz w:val="28"/>
          <w:szCs w:val="28"/>
        </w:rPr>
        <w:t>Формирование универсальных учебных познавательных действий</w:t>
      </w:r>
    </w:p>
    <w:p w14:paraId="680A60FD" w14:textId="77777777" w:rsidR="00C77494" w:rsidRPr="00CC7E99" w:rsidRDefault="00C77494" w:rsidP="00CC7E99">
      <w:pPr>
        <w:keepNext/>
        <w:widowControl w:val="0"/>
        <w:tabs>
          <w:tab w:val="left" w:pos="993"/>
        </w:tabs>
        <w:autoSpaceDE w:val="0"/>
        <w:autoSpaceDN w:val="0"/>
        <w:adjustRightInd w:val="0"/>
        <w:spacing w:line="276" w:lineRule="auto"/>
        <w:ind w:firstLine="709"/>
        <w:jc w:val="both"/>
        <w:textAlignment w:val="center"/>
        <w:rPr>
          <w:b/>
          <w:bCs/>
          <w:i/>
          <w:iCs/>
          <w:sz w:val="28"/>
          <w:szCs w:val="28"/>
        </w:rPr>
      </w:pPr>
      <w:r w:rsidRPr="00CC7E99">
        <w:rPr>
          <w:b/>
          <w:bCs/>
          <w:i/>
          <w:iCs/>
          <w:sz w:val="28"/>
          <w:szCs w:val="28"/>
        </w:rPr>
        <w:t>Формирование базовых логических действий</w:t>
      </w:r>
    </w:p>
    <w:p w14:paraId="7137B6A1"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Выявлять признаки и свойства языковых единиц и языковых явлений иностранного языка; применять изученные правила, алгоритмы.</w:t>
      </w:r>
    </w:p>
    <w:p w14:paraId="01662DD6"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Анализировать, устанавливать аналогии, между способами выражения мысли средствами родного и иностранного языков.</w:t>
      </w:r>
    </w:p>
    <w:p w14:paraId="47F91B38"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Сравнивать, упорядочивать, классифицировать языковые единицы и языковые явления иностранного языка, разные типы высказывания.</w:t>
      </w:r>
    </w:p>
    <w:p w14:paraId="3A962131"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Моделировать отношения между объектами (членами предложения, структурными единицами диалога и др.).</w:t>
      </w:r>
    </w:p>
    <w:p w14:paraId="2C841EAE"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Использовать информацию, извлеченную из несплошных текстов (таблицы, диаграммы), в собственных устных и письменных высказываниях.</w:t>
      </w:r>
    </w:p>
    <w:p w14:paraId="6399D6CB"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Выдвигать гипотезы (например, об употреблении глагола-связки в иностранном языке); обосновывать, аргументировать свои суждения, выводы.</w:t>
      </w:r>
    </w:p>
    <w:p w14:paraId="1FD224EE"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Распознавать свойства и признаки языковых единиц и языковых явлений (например, с помощью словообразовательных элементов). </w:t>
      </w:r>
    </w:p>
    <w:p w14:paraId="5BDF899D"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Сравнивать языковые единицы разного уровня (звуки, буквы, слова, речевые клише, грамматические явления, тексты и т. п.).</w:t>
      </w:r>
    </w:p>
    <w:p w14:paraId="29AF2CFE"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Пользоваться классификациями (по типу чтения, по типу высказывания и т. п.). </w:t>
      </w:r>
    </w:p>
    <w:p w14:paraId="405DE7C3"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lastRenderedPageBreak/>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6D90F55C" w14:textId="77777777" w:rsidR="00C77494" w:rsidRPr="00CC7E99" w:rsidRDefault="00C77494" w:rsidP="00CC7E99">
      <w:pPr>
        <w:keepNext/>
        <w:widowControl w:val="0"/>
        <w:tabs>
          <w:tab w:val="left" w:pos="993"/>
        </w:tabs>
        <w:autoSpaceDE w:val="0"/>
        <w:autoSpaceDN w:val="0"/>
        <w:adjustRightInd w:val="0"/>
        <w:spacing w:line="276" w:lineRule="auto"/>
        <w:ind w:firstLine="709"/>
        <w:jc w:val="both"/>
        <w:textAlignment w:val="center"/>
        <w:rPr>
          <w:b/>
          <w:bCs/>
          <w:i/>
          <w:iCs/>
          <w:sz w:val="28"/>
          <w:szCs w:val="28"/>
        </w:rPr>
      </w:pPr>
      <w:r w:rsidRPr="00CC7E99">
        <w:rPr>
          <w:b/>
          <w:bCs/>
          <w:i/>
          <w:iCs/>
          <w:sz w:val="28"/>
          <w:szCs w:val="28"/>
        </w:rPr>
        <w:t xml:space="preserve">Работа с информацией </w:t>
      </w:r>
    </w:p>
    <w:p w14:paraId="6D21BC3C"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pacing w:val="-1"/>
          <w:sz w:val="28"/>
          <w:szCs w:val="28"/>
        </w:rPr>
      </w:pPr>
      <w:r w:rsidRPr="00CC7E99">
        <w:rPr>
          <w:spacing w:val="-1"/>
          <w:sz w:val="28"/>
          <w:szCs w:val="28"/>
        </w:rP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 </w:t>
      </w:r>
    </w:p>
    <w:p w14:paraId="423F46B4"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10883971"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5510538E"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pacing w:val="-1"/>
          <w:sz w:val="28"/>
          <w:szCs w:val="28"/>
        </w:rPr>
      </w:pPr>
      <w:r w:rsidRPr="00CC7E99">
        <w:rPr>
          <w:spacing w:val="-1"/>
          <w:sz w:val="28"/>
          <w:szCs w:val="28"/>
        </w:rPr>
        <w:t>использовать внешние формальные элементы текста (подзаголовки, иллюстрации, сноски) для понимания его содержания.</w:t>
      </w:r>
    </w:p>
    <w:p w14:paraId="6E624E91"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Фиксировать информацию доступными средствами (в виде ключевых слов, плана).</w:t>
      </w:r>
    </w:p>
    <w:p w14:paraId="4C6D04AA"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Оценивать достоверность информации, полученной из иноязычных источников.</w:t>
      </w:r>
    </w:p>
    <w:p w14:paraId="0D58CE7E"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Находить аргументы, подтверждающие или опровергающие одну и ту же идею, в различных информационных источниках;</w:t>
      </w:r>
    </w:p>
    <w:p w14:paraId="22F67E5C"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выдвигать предположения (например, о значении слова в контексте) и аргументировать его.</w:t>
      </w:r>
    </w:p>
    <w:p w14:paraId="4D5D31D3" w14:textId="77777777" w:rsidR="00CC7E99" w:rsidRDefault="00CC7E99" w:rsidP="00CC7E99">
      <w:pPr>
        <w:keepNext/>
        <w:widowControl w:val="0"/>
        <w:tabs>
          <w:tab w:val="left" w:pos="993"/>
        </w:tabs>
        <w:autoSpaceDE w:val="0"/>
        <w:autoSpaceDN w:val="0"/>
        <w:adjustRightInd w:val="0"/>
        <w:spacing w:line="276" w:lineRule="auto"/>
        <w:ind w:firstLine="709"/>
        <w:jc w:val="both"/>
        <w:textAlignment w:val="center"/>
        <w:rPr>
          <w:b/>
          <w:bCs/>
          <w:i/>
          <w:iCs/>
          <w:sz w:val="28"/>
          <w:szCs w:val="28"/>
        </w:rPr>
      </w:pPr>
    </w:p>
    <w:p w14:paraId="655A46F1" w14:textId="368953B6" w:rsidR="00C77494" w:rsidRPr="00CC7E99" w:rsidRDefault="00C77494" w:rsidP="00CC7E99">
      <w:pPr>
        <w:keepNext/>
        <w:widowControl w:val="0"/>
        <w:tabs>
          <w:tab w:val="left" w:pos="993"/>
        </w:tabs>
        <w:autoSpaceDE w:val="0"/>
        <w:autoSpaceDN w:val="0"/>
        <w:adjustRightInd w:val="0"/>
        <w:spacing w:line="276" w:lineRule="auto"/>
        <w:ind w:firstLine="709"/>
        <w:jc w:val="both"/>
        <w:textAlignment w:val="center"/>
        <w:rPr>
          <w:b/>
          <w:bCs/>
          <w:i/>
          <w:iCs/>
          <w:sz w:val="28"/>
          <w:szCs w:val="28"/>
        </w:rPr>
      </w:pPr>
      <w:r w:rsidRPr="00CC7E99">
        <w:rPr>
          <w:b/>
          <w:bCs/>
          <w:i/>
          <w:iCs/>
          <w:sz w:val="28"/>
          <w:szCs w:val="28"/>
        </w:rPr>
        <w:t xml:space="preserve">Формирование универсальных учебных коммуникативных действий </w:t>
      </w:r>
    </w:p>
    <w:p w14:paraId="53607C3E"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378B378E"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72DF250A"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Анализировать и восстанавливать текст с опущенными в учебных целях фрагментами.</w:t>
      </w:r>
    </w:p>
    <w:p w14:paraId="759CE465"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 xml:space="preserve">Выстраивать и представлять в письменной форме логику решения коммуникативной задачи (например, в виде плана высказывания, состоящего </w:t>
      </w:r>
      <w:r w:rsidRPr="00CC7E99">
        <w:rPr>
          <w:sz w:val="28"/>
          <w:szCs w:val="28"/>
        </w:rPr>
        <w:lastRenderedPageBreak/>
        <w:t xml:space="preserve">из вопросов или утверждений). </w:t>
      </w:r>
    </w:p>
    <w:p w14:paraId="1EF2E8F6"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67DFD8FE" w14:textId="77777777" w:rsidR="00C77494" w:rsidRPr="00CC7E99" w:rsidRDefault="00C77494" w:rsidP="00CC7E99">
      <w:pPr>
        <w:keepNext/>
        <w:widowControl w:val="0"/>
        <w:tabs>
          <w:tab w:val="left" w:pos="993"/>
        </w:tabs>
        <w:autoSpaceDE w:val="0"/>
        <w:autoSpaceDN w:val="0"/>
        <w:adjustRightInd w:val="0"/>
        <w:spacing w:line="276" w:lineRule="auto"/>
        <w:ind w:firstLine="709"/>
        <w:jc w:val="both"/>
        <w:textAlignment w:val="center"/>
        <w:rPr>
          <w:b/>
          <w:bCs/>
          <w:i/>
          <w:iCs/>
          <w:sz w:val="28"/>
          <w:szCs w:val="28"/>
        </w:rPr>
      </w:pPr>
      <w:r w:rsidRPr="00CC7E99">
        <w:rPr>
          <w:b/>
          <w:bCs/>
          <w:i/>
          <w:iCs/>
          <w:sz w:val="28"/>
          <w:szCs w:val="28"/>
        </w:rPr>
        <w:t xml:space="preserve">Формирование универсальных учебных регулятивных действий </w:t>
      </w:r>
    </w:p>
    <w:p w14:paraId="119467E3"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pacing w:val="-3"/>
          <w:sz w:val="28"/>
          <w:szCs w:val="28"/>
        </w:rPr>
      </w:pPr>
      <w:r w:rsidRPr="00CC7E99">
        <w:rPr>
          <w:spacing w:val="-3"/>
          <w:sz w:val="28"/>
          <w:szCs w:val="28"/>
        </w:rPr>
        <w:t>Удерживать цель деятельности; планировать выполнение учебной задачи, выбирать и аргументировать способ деятельности.</w:t>
      </w:r>
    </w:p>
    <w:p w14:paraId="05621A41"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1F95D83A"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Оказывать влияние на речевое поведение партнера (например, поощряя его продолжать поиск совместного решения поставленной задачи).</w:t>
      </w:r>
    </w:p>
    <w:p w14:paraId="5294EDC7"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Корректировать деятельность с учетом возникших трудностей, ошибок, новых данных или информации.</w:t>
      </w:r>
    </w:p>
    <w:p w14:paraId="3672DACA"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sz w:val="28"/>
          <w:szCs w:val="28"/>
        </w:rPr>
      </w:pPr>
      <w:r w:rsidRPr="00CC7E99">
        <w:rPr>
          <w:sz w:val="28"/>
          <w:szCs w:val="28"/>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14:paraId="504CC6D4" w14:textId="1A228774" w:rsidR="0011507F" w:rsidRDefault="0011507F" w:rsidP="00CC7E99">
      <w:pPr>
        <w:keepNext/>
        <w:keepLines/>
        <w:tabs>
          <w:tab w:val="left" w:pos="993"/>
        </w:tabs>
        <w:suppressAutoHyphens/>
        <w:autoSpaceDE w:val="0"/>
        <w:autoSpaceDN w:val="0"/>
        <w:adjustRightInd w:val="0"/>
        <w:spacing w:line="276" w:lineRule="auto"/>
        <w:ind w:firstLine="709"/>
        <w:jc w:val="both"/>
        <w:textAlignment w:val="center"/>
        <w:rPr>
          <w:b/>
          <w:bCs/>
          <w:caps/>
          <w:position w:val="6"/>
          <w:sz w:val="28"/>
          <w:szCs w:val="28"/>
        </w:rPr>
      </w:pPr>
    </w:p>
    <w:p w14:paraId="6F4035A5" w14:textId="79E9D07E" w:rsidR="00C77494" w:rsidRPr="00CC7E99" w:rsidRDefault="00CD452C" w:rsidP="00CC7E99">
      <w:pPr>
        <w:keepNext/>
        <w:keepLines/>
        <w:tabs>
          <w:tab w:val="left" w:pos="993"/>
        </w:tabs>
        <w:suppressAutoHyphens/>
        <w:autoSpaceDE w:val="0"/>
        <w:autoSpaceDN w:val="0"/>
        <w:adjustRightInd w:val="0"/>
        <w:spacing w:line="276" w:lineRule="auto"/>
        <w:ind w:firstLine="709"/>
        <w:jc w:val="both"/>
        <w:textAlignment w:val="center"/>
        <w:rPr>
          <w:b/>
          <w:bCs/>
          <w:caps/>
          <w:position w:val="6"/>
          <w:sz w:val="28"/>
          <w:szCs w:val="28"/>
        </w:rPr>
      </w:pPr>
      <w:r w:rsidRPr="00CC7E99">
        <w:rPr>
          <w:b/>
          <w:bCs/>
          <w:position w:val="6"/>
          <w:sz w:val="28"/>
          <w:szCs w:val="28"/>
        </w:rPr>
        <w:t>Математика и информатика</w:t>
      </w:r>
    </w:p>
    <w:p w14:paraId="0D56F8F9" w14:textId="77777777" w:rsidR="00C77494" w:rsidRPr="00CC7E99" w:rsidRDefault="00C77494" w:rsidP="00CC7E99">
      <w:pPr>
        <w:keepNext/>
        <w:keepLines/>
        <w:tabs>
          <w:tab w:val="left" w:pos="993"/>
        </w:tabs>
        <w:suppressAutoHyphens/>
        <w:autoSpaceDE w:val="0"/>
        <w:autoSpaceDN w:val="0"/>
        <w:adjustRightInd w:val="0"/>
        <w:spacing w:line="276" w:lineRule="auto"/>
        <w:ind w:firstLine="709"/>
        <w:jc w:val="both"/>
        <w:textAlignment w:val="center"/>
        <w:rPr>
          <w:position w:val="6"/>
          <w:sz w:val="28"/>
          <w:szCs w:val="28"/>
        </w:rPr>
      </w:pPr>
      <w:r w:rsidRPr="00CC7E99">
        <w:rPr>
          <w:position w:val="6"/>
          <w:sz w:val="28"/>
          <w:szCs w:val="28"/>
        </w:rPr>
        <w:t>Предметная область представлена учебными предметами «Математика» и «Информатика».</w:t>
      </w:r>
    </w:p>
    <w:p w14:paraId="5C9A3003" w14:textId="77777777" w:rsidR="00C77494" w:rsidRPr="00CC7E99" w:rsidRDefault="00C77494" w:rsidP="00CC7E99">
      <w:pPr>
        <w:keepNext/>
        <w:keepLines/>
        <w:tabs>
          <w:tab w:val="left" w:pos="993"/>
        </w:tabs>
        <w:suppressAutoHyphens/>
        <w:autoSpaceDE w:val="0"/>
        <w:autoSpaceDN w:val="0"/>
        <w:adjustRightInd w:val="0"/>
        <w:spacing w:line="276" w:lineRule="auto"/>
        <w:ind w:firstLine="709"/>
        <w:textAlignment w:val="center"/>
        <w:rPr>
          <w:b/>
          <w:color w:val="000000"/>
          <w:position w:val="6"/>
          <w:sz w:val="28"/>
          <w:szCs w:val="28"/>
        </w:rPr>
      </w:pPr>
      <w:r w:rsidRPr="00CC7E99">
        <w:rPr>
          <w:b/>
          <w:color w:val="000000"/>
          <w:position w:val="6"/>
          <w:sz w:val="28"/>
          <w:szCs w:val="28"/>
        </w:rPr>
        <w:t>Формирование универсальных учебных познавательных действий</w:t>
      </w:r>
    </w:p>
    <w:p w14:paraId="2230CED7" w14:textId="77777777" w:rsidR="00C77494" w:rsidRPr="00CC7E99"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CC7E99">
        <w:rPr>
          <w:b/>
          <w:bCs/>
          <w:i/>
          <w:iCs/>
          <w:color w:val="000000"/>
          <w:sz w:val="28"/>
          <w:szCs w:val="28"/>
        </w:rPr>
        <w:t>Формирование базовых логических действий</w:t>
      </w:r>
    </w:p>
    <w:p w14:paraId="457BC939"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Выявлять качества, свойства, характеристики математических объектов. </w:t>
      </w:r>
    </w:p>
    <w:p w14:paraId="38E3759C"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Различать свойства и признаки объектов.</w:t>
      </w:r>
    </w:p>
    <w:p w14:paraId="0923BCB7"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Сравнивать, упорядочивать, классифицировать числа, величины, выражения, формулы, графики, геометрические фигуры и т. п.</w:t>
      </w:r>
    </w:p>
    <w:p w14:paraId="3B0B6031"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Устанавливать связи и отношения, проводить аналогии, распознавать зависимости между объектами. </w:t>
      </w:r>
    </w:p>
    <w:p w14:paraId="3E761BFB"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Анализировать изменения и находить закономерности.</w:t>
      </w:r>
    </w:p>
    <w:p w14:paraId="541C4067"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Формулировать и использовать определения понятий, теоремы; выводить следствия, строить отрицания, формулировать обратные теоремы. </w:t>
      </w:r>
    </w:p>
    <w:p w14:paraId="5ADF8F8D"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Использовать логические связки «и», «или», </w:t>
      </w:r>
      <w:r w:rsidRPr="00CC7E99">
        <w:rPr>
          <w:i/>
          <w:iCs/>
          <w:color w:val="000000"/>
          <w:sz w:val="28"/>
          <w:szCs w:val="28"/>
        </w:rPr>
        <w:t>«</w:t>
      </w:r>
      <w:r w:rsidRPr="00CC7E99">
        <w:rPr>
          <w:color w:val="000000"/>
          <w:sz w:val="28"/>
          <w:szCs w:val="28"/>
        </w:rPr>
        <w:t>если ..., то ...».</w:t>
      </w:r>
    </w:p>
    <w:p w14:paraId="4D92EFC9"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Обобщать и конкретизировать; строить заключения от общего к частному и от частного к общему. </w:t>
      </w:r>
    </w:p>
    <w:p w14:paraId="1905CA83"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Использовать кванторы «все», «всякий», «любой», «некоторый», «существует»; приводить пример и контрпример.</w:t>
      </w:r>
    </w:p>
    <w:p w14:paraId="0E36CAED"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lastRenderedPageBreak/>
        <w:t>Различать, распознавать верные и неверные утверждения.</w:t>
      </w:r>
    </w:p>
    <w:p w14:paraId="67139693"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Выражать отношения, зависимости, правила, закономерности с помощью формул. </w:t>
      </w:r>
    </w:p>
    <w:p w14:paraId="7584733F"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Моделировать отношения между объектами, использовать символьные и графические модели.</w:t>
      </w:r>
    </w:p>
    <w:p w14:paraId="75461CAA"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Воспроизводить и строить логические цепочки утверждений, прямые и от противного. </w:t>
      </w:r>
    </w:p>
    <w:p w14:paraId="1DC68B70"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Устанавливать противоречия в рассуждениях.</w:t>
      </w:r>
    </w:p>
    <w:p w14:paraId="64E00DE5"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Создавать, применять и преобразовывать знаки и символы, модели и схемы для решения учебных и познавательных задач.</w:t>
      </w:r>
    </w:p>
    <w:p w14:paraId="0281EB9A"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7AB6BA5A" w14:textId="77777777" w:rsidR="00CC7E99" w:rsidRDefault="00CC7E99" w:rsidP="00CC7E99">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p>
    <w:p w14:paraId="4D382B84" w14:textId="63B03A3A" w:rsidR="00C77494" w:rsidRPr="00CC7E99"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CC7E99">
        <w:rPr>
          <w:b/>
          <w:bCs/>
          <w:i/>
          <w:iCs/>
          <w:color w:val="000000"/>
          <w:sz w:val="28"/>
          <w:szCs w:val="28"/>
        </w:rPr>
        <w:t>Формирование базовых исследовательских действий</w:t>
      </w:r>
    </w:p>
    <w:p w14:paraId="7EEA461C"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pacing w:val="-1"/>
          <w:sz w:val="28"/>
          <w:szCs w:val="28"/>
        </w:rPr>
      </w:pPr>
      <w:r w:rsidRPr="00CC7E99">
        <w:rPr>
          <w:color w:val="000000"/>
          <w:spacing w:val="-1"/>
          <w:sz w:val="28"/>
          <w:szCs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7C90AB3C"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Доказывать, обосновывать, аргументировать свои суждения, выводы, закономерности и результаты.</w:t>
      </w:r>
    </w:p>
    <w:p w14:paraId="550621CB"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Дописывать выводы, результаты опытов, экспериментов, исследований, используя математический язык и символику. </w:t>
      </w:r>
    </w:p>
    <w:p w14:paraId="674B5278"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Оценивать надежность информации по критериям, предложенным учителем или сформулированным самостоятельно.</w:t>
      </w:r>
    </w:p>
    <w:p w14:paraId="52D22A5E" w14:textId="77777777" w:rsidR="00CC7E99" w:rsidRDefault="00CC7E99" w:rsidP="00CC7E99">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p>
    <w:p w14:paraId="4FA7AABF" w14:textId="56E2B8A3" w:rsidR="00C77494" w:rsidRPr="00CC7E99"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CC7E99">
        <w:rPr>
          <w:b/>
          <w:bCs/>
          <w:i/>
          <w:iCs/>
          <w:color w:val="000000"/>
          <w:sz w:val="28"/>
          <w:szCs w:val="28"/>
        </w:rPr>
        <w:t>Работа с информацией</w:t>
      </w:r>
    </w:p>
    <w:p w14:paraId="6E4E4377"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Использовать таблицы и схемы для структурированного представления информации, графические способы представления данных. </w:t>
      </w:r>
    </w:p>
    <w:p w14:paraId="4B7F2384"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Переводить вербальную информацию в графическую форму и наоборот.</w:t>
      </w:r>
    </w:p>
    <w:p w14:paraId="67825F62"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Выявлять недостаточность и избыточность информации, данных, необходимых для решения учебной или практической задачи.</w:t>
      </w:r>
    </w:p>
    <w:p w14:paraId="0F922A0A"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Распознавать неверную информацию, данные, утверждения; устанавливать противоречия в фактах, данных. </w:t>
      </w:r>
    </w:p>
    <w:p w14:paraId="756389A3"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Находить ошибки в неверных утверждениях и исправлять их.</w:t>
      </w:r>
    </w:p>
    <w:p w14:paraId="06A4216A"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Оценивать надежность информации по критериям, предложенным учителем или сформулированным самостоятельно.</w:t>
      </w:r>
    </w:p>
    <w:p w14:paraId="10E907F3" w14:textId="77777777" w:rsidR="00CC7E99" w:rsidRDefault="00CC7E99" w:rsidP="00CC7E99">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p>
    <w:p w14:paraId="61A281E6" w14:textId="3DD78A7F" w:rsidR="00C77494" w:rsidRPr="00CC7E99"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CC7E99">
        <w:rPr>
          <w:b/>
          <w:bCs/>
          <w:i/>
          <w:iCs/>
          <w:color w:val="000000"/>
          <w:sz w:val="28"/>
          <w:szCs w:val="28"/>
        </w:rPr>
        <w:t>Формирование универсальных учебных коммуникативных действий</w:t>
      </w:r>
    </w:p>
    <w:p w14:paraId="325E3CB5"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pacing w:val="-1"/>
          <w:sz w:val="28"/>
          <w:szCs w:val="28"/>
        </w:rPr>
      </w:pPr>
      <w:r w:rsidRPr="00CC7E99">
        <w:rPr>
          <w:color w:val="000000"/>
          <w:spacing w:val="-1"/>
          <w:sz w:val="28"/>
          <w:szCs w:val="28"/>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644BB1A9"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46EB8C4B"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5571E24D"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Принимать цель совместной информационной деятельности по сбору, обработке, передаче, формализации информации. </w:t>
      </w:r>
    </w:p>
    <w:p w14:paraId="0D0381A3"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Коллективно строить действия по ее достижению: распределять роли, договариваться, обсуждать процесс и результат совместной работы.</w:t>
      </w:r>
    </w:p>
    <w:p w14:paraId="5A90FFA3"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07ABFD9D"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42AE9003" w14:textId="77777777" w:rsidR="00CC7E99" w:rsidRDefault="00CC7E99" w:rsidP="00CC7E99">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p>
    <w:p w14:paraId="6C2D2B00" w14:textId="74177348" w:rsidR="00C77494" w:rsidRPr="00CC7E99"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CC7E99">
        <w:rPr>
          <w:b/>
          <w:bCs/>
          <w:i/>
          <w:iCs/>
          <w:color w:val="000000"/>
          <w:sz w:val="28"/>
          <w:szCs w:val="28"/>
        </w:rPr>
        <w:t>Формирование универсальных учебных регулятивных действий</w:t>
      </w:r>
    </w:p>
    <w:p w14:paraId="1BD79D55"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Удерживать цель деятельности. </w:t>
      </w:r>
    </w:p>
    <w:p w14:paraId="39BB82F2"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Планировать выполнение учебной задачи, выбирать и аргументировать способ деятельности.</w:t>
      </w:r>
    </w:p>
    <w:p w14:paraId="699B592D"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Корректировать деятельность с учетом возникших трудностей, ошибок, новых данных или информации.</w:t>
      </w:r>
    </w:p>
    <w:p w14:paraId="07B8F655"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Анализировать и оценивать собственную работу: меру собственной самостоятельности, затруднения, дефициты, ошибки и пр.</w:t>
      </w:r>
    </w:p>
    <w:p w14:paraId="30B6E90D" w14:textId="77777777" w:rsidR="00CC7E99" w:rsidRDefault="00CC7E99" w:rsidP="00CC7E99">
      <w:pPr>
        <w:keepNext/>
        <w:keepLines/>
        <w:tabs>
          <w:tab w:val="left" w:pos="993"/>
        </w:tabs>
        <w:suppressAutoHyphens/>
        <w:autoSpaceDE w:val="0"/>
        <w:autoSpaceDN w:val="0"/>
        <w:adjustRightInd w:val="0"/>
        <w:spacing w:line="276" w:lineRule="auto"/>
        <w:ind w:firstLine="709"/>
        <w:textAlignment w:val="center"/>
        <w:rPr>
          <w:b/>
          <w:bCs/>
          <w:caps/>
          <w:color w:val="000000"/>
          <w:position w:val="6"/>
          <w:sz w:val="28"/>
          <w:szCs w:val="28"/>
        </w:rPr>
      </w:pPr>
    </w:p>
    <w:p w14:paraId="5DCECC55" w14:textId="71001C4F" w:rsidR="00C77494" w:rsidRPr="00CC7E99" w:rsidRDefault="00CD452C" w:rsidP="00CC7E99">
      <w:pPr>
        <w:keepNext/>
        <w:keepLines/>
        <w:tabs>
          <w:tab w:val="left" w:pos="993"/>
        </w:tabs>
        <w:suppressAutoHyphens/>
        <w:autoSpaceDE w:val="0"/>
        <w:autoSpaceDN w:val="0"/>
        <w:adjustRightInd w:val="0"/>
        <w:spacing w:line="276" w:lineRule="auto"/>
        <w:ind w:firstLine="709"/>
        <w:textAlignment w:val="center"/>
        <w:rPr>
          <w:b/>
          <w:bCs/>
          <w:caps/>
          <w:color w:val="000000"/>
          <w:position w:val="6"/>
          <w:sz w:val="28"/>
          <w:szCs w:val="28"/>
        </w:rPr>
      </w:pPr>
      <w:r w:rsidRPr="00CC7E99">
        <w:rPr>
          <w:b/>
          <w:bCs/>
          <w:color w:val="000000"/>
          <w:position w:val="6"/>
          <w:sz w:val="28"/>
          <w:szCs w:val="28"/>
        </w:rPr>
        <w:t>Естественно-научные предметы</w:t>
      </w:r>
    </w:p>
    <w:p w14:paraId="6181AE38" w14:textId="77777777" w:rsidR="00C77494" w:rsidRPr="00CC7E99" w:rsidRDefault="00C77494" w:rsidP="00CD452C">
      <w:pPr>
        <w:keepNext/>
        <w:keepLines/>
        <w:tabs>
          <w:tab w:val="left" w:pos="0"/>
        </w:tabs>
        <w:suppressAutoHyphens/>
        <w:autoSpaceDE w:val="0"/>
        <w:autoSpaceDN w:val="0"/>
        <w:adjustRightInd w:val="0"/>
        <w:spacing w:line="276" w:lineRule="auto"/>
        <w:ind w:firstLine="709"/>
        <w:jc w:val="both"/>
        <w:textAlignment w:val="center"/>
        <w:rPr>
          <w:position w:val="6"/>
          <w:sz w:val="28"/>
          <w:szCs w:val="28"/>
        </w:rPr>
      </w:pPr>
      <w:r w:rsidRPr="00CC7E99">
        <w:rPr>
          <w:position w:val="6"/>
          <w:sz w:val="28"/>
          <w:szCs w:val="28"/>
        </w:rPr>
        <w:t>Предметная область представлена учебными предметами «Физика», «Биология» и «Химия».</w:t>
      </w:r>
    </w:p>
    <w:p w14:paraId="47059646" w14:textId="77777777" w:rsidR="00C77494" w:rsidRPr="00CC7E99" w:rsidRDefault="00C77494" w:rsidP="00CD452C">
      <w:pPr>
        <w:keepNext/>
        <w:keepLines/>
        <w:tabs>
          <w:tab w:val="left" w:pos="0"/>
        </w:tabs>
        <w:suppressAutoHyphens/>
        <w:autoSpaceDE w:val="0"/>
        <w:autoSpaceDN w:val="0"/>
        <w:adjustRightInd w:val="0"/>
        <w:spacing w:line="276" w:lineRule="auto"/>
        <w:ind w:firstLine="709"/>
        <w:textAlignment w:val="center"/>
        <w:rPr>
          <w:b/>
          <w:color w:val="000000"/>
          <w:position w:val="6"/>
          <w:sz w:val="28"/>
          <w:szCs w:val="28"/>
        </w:rPr>
      </w:pPr>
      <w:r w:rsidRPr="00CC7E99">
        <w:rPr>
          <w:b/>
          <w:color w:val="000000"/>
          <w:position w:val="6"/>
          <w:sz w:val="28"/>
          <w:szCs w:val="28"/>
        </w:rPr>
        <w:t>Формирование универсальных учебных познавательных действий</w:t>
      </w:r>
    </w:p>
    <w:p w14:paraId="3C62E5E7" w14:textId="77777777" w:rsidR="00C77494" w:rsidRPr="00CC7E99" w:rsidRDefault="00C77494" w:rsidP="00CD452C">
      <w:pPr>
        <w:keepNext/>
        <w:widowControl w:val="0"/>
        <w:tabs>
          <w:tab w:val="left" w:pos="0"/>
        </w:tabs>
        <w:autoSpaceDE w:val="0"/>
        <w:autoSpaceDN w:val="0"/>
        <w:adjustRightInd w:val="0"/>
        <w:spacing w:line="276" w:lineRule="auto"/>
        <w:ind w:firstLine="709"/>
        <w:textAlignment w:val="center"/>
        <w:rPr>
          <w:b/>
          <w:bCs/>
          <w:i/>
          <w:iCs/>
          <w:color w:val="000000"/>
          <w:sz w:val="28"/>
          <w:szCs w:val="28"/>
        </w:rPr>
      </w:pPr>
      <w:r w:rsidRPr="00CC7E99">
        <w:rPr>
          <w:b/>
          <w:bCs/>
          <w:i/>
          <w:iCs/>
          <w:color w:val="000000"/>
          <w:sz w:val="28"/>
          <w:szCs w:val="28"/>
        </w:rPr>
        <w:t>Формирование базовых логических действий</w:t>
      </w:r>
    </w:p>
    <w:p w14:paraId="391AAD07" w14:textId="77777777" w:rsidR="00C77494" w:rsidRPr="00CC7E99" w:rsidRDefault="00C77494" w:rsidP="00F02135">
      <w:pPr>
        <w:widowControl w:val="0"/>
        <w:numPr>
          <w:ilvl w:val="0"/>
          <w:numId w:val="1"/>
        </w:numPr>
        <w:tabs>
          <w:tab w:val="left" w:pos="0"/>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Выдвигать гипотезы, объясняющие простые явления, например: </w:t>
      </w:r>
    </w:p>
    <w:p w14:paraId="4F6CC4C7" w14:textId="77777777" w:rsidR="00C77494" w:rsidRPr="00CC7E99" w:rsidRDefault="00C77494" w:rsidP="00CC7E99">
      <w:pPr>
        <w:widowControl w:val="0"/>
        <w:tabs>
          <w:tab w:val="left" w:pos="993"/>
        </w:tabs>
        <w:autoSpaceDE w:val="0"/>
        <w:autoSpaceDN w:val="0"/>
        <w:adjustRightInd w:val="0"/>
        <w:spacing w:line="276" w:lineRule="auto"/>
        <w:ind w:left="709"/>
        <w:textAlignment w:val="center"/>
        <w:rPr>
          <w:color w:val="000000"/>
          <w:sz w:val="28"/>
          <w:szCs w:val="28"/>
        </w:rPr>
      </w:pPr>
      <w:r w:rsidRPr="00CC7E99">
        <w:rPr>
          <w:color w:val="000000"/>
          <w:sz w:val="28"/>
          <w:szCs w:val="28"/>
        </w:rPr>
        <w:lastRenderedPageBreak/>
        <w:t>- почему останавливается движущееся по горизонтальной поверхности тело;</w:t>
      </w:r>
    </w:p>
    <w:p w14:paraId="1AC5DAF7" w14:textId="77777777" w:rsidR="00C77494" w:rsidRPr="00CC7E99" w:rsidRDefault="00C77494" w:rsidP="00CC7E99">
      <w:pPr>
        <w:widowControl w:val="0"/>
        <w:tabs>
          <w:tab w:val="left" w:pos="993"/>
        </w:tabs>
        <w:autoSpaceDE w:val="0"/>
        <w:autoSpaceDN w:val="0"/>
        <w:adjustRightInd w:val="0"/>
        <w:spacing w:line="276" w:lineRule="auto"/>
        <w:ind w:left="709"/>
        <w:textAlignment w:val="center"/>
        <w:rPr>
          <w:color w:val="000000"/>
          <w:sz w:val="28"/>
          <w:szCs w:val="28"/>
        </w:rPr>
      </w:pPr>
      <w:r w:rsidRPr="00CC7E99">
        <w:rPr>
          <w:color w:val="000000"/>
          <w:sz w:val="28"/>
          <w:szCs w:val="28"/>
        </w:rPr>
        <w:t xml:space="preserve">- почему в жаркую погоду в светлой одежде прохладнее, чем в темной. </w:t>
      </w:r>
    </w:p>
    <w:p w14:paraId="336DF2F3"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1C0E171E"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Прогнозировать свойства веществ на основе общих химических свойств изученных классов/групп веществ, к которым они относятся.</w:t>
      </w:r>
    </w:p>
    <w:p w14:paraId="63998E45"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Объяснять общности происхождения и эволюции систематических групп растений на примере сопоставления биологических растительных объектов. </w:t>
      </w:r>
    </w:p>
    <w:p w14:paraId="14F3EBFF" w14:textId="77777777" w:rsidR="00C77494" w:rsidRPr="00CC7E99"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CC7E99">
        <w:rPr>
          <w:b/>
          <w:bCs/>
          <w:i/>
          <w:iCs/>
          <w:color w:val="000000"/>
          <w:sz w:val="28"/>
          <w:szCs w:val="28"/>
        </w:rPr>
        <w:t>Формирование базовых исследовательских действий</w:t>
      </w:r>
    </w:p>
    <w:p w14:paraId="6CB163EF"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Исследование явления теплообмена при смешивании холодной и горячей воды.</w:t>
      </w:r>
    </w:p>
    <w:p w14:paraId="6C53C0E8"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Исследование процесса испарения различных жидкостей.</w:t>
      </w:r>
    </w:p>
    <w:p w14:paraId="641C7280"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14:paraId="326179D5" w14:textId="77777777" w:rsidR="00C77494" w:rsidRPr="00CC7E99"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CC7E99">
        <w:rPr>
          <w:b/>
          <w:bCs/>
          <w:i/>
          <w:iCs/>
          <w:color w:val="000000"/>
          <w:sz w:val="28"/>
          <w:szCs w:val="28"/>
        </w:rPr>
        <w:t>Работа с информацией</w:t>
      </w:r>
    </w:p>
    <w:p w14:paraId="608BB858"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Анализировать оригинальный текст, посвященный использованию звука (или ультразвука) в технике (эхолокация, ультразвук в медицине и др.). </w:t>
      </w:r>
    </w:p>
    <w:p w14:paraId="6B2BEB3F"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Выполнять задания по тексту (смысловое чтение).</w:t>
      </w:r>
    </w:p>
    <w:p w14:paraId="0EECC394"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14:paraId="2C17C9A0"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Анализировать современные источники о вакцинах и вакцинировании. Обсуждать роли вакцин и лечебных сывороток для сохранения здоровья человека. </w:t>
      </w:r>
    </w:p>
    <w:p w14:paraId="279ED632" w14:textId="77777777" w:rsidR="00C77494" w:rsidRPr="00CC7E99"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CC7E99">
        <w:rPr>
          <w:b/>
          <w:bCs/>
          <w:i/>
          <w:iCs/>
          <w:color w:val="000000"/>
          <w:sz w:val="28"/>
          <w:szCs w:val="28"/>
        </w:rPr>
        <w:t>Формирование универсальных учебных коммуникативных действий</w:t>
      </w:r>
    </w:p>
    <w:p w14:paraId="138BF231"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7AD6F3DA"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Выражать свою точку зрения на решение естественно-научной задачи в устных и письменных текстах.</w:t>
      </w:r>
    </w:p>
    <w:p w14:paraId="2355D8ED"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2F6FB0C6"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lastRenderedPageBreak/>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6ADD6A01"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Координировать свои действия с другими членами команды при решении задачи, выполнении естественно-научного исследования или проекта.</w:t>
      </w:r>
    </w:p>
    <w:p w14:paraId="4B388C8B"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Оценивать свой вклад в решение естественно-научной проблемы по критериям, самостоятельно сформулированным участниками команды.</w:t>
      </w:r>
    </w:p>
    <w:p w14:paraId="537484CA" w14:textId="77777777" w:rsidR="00C77494" w:rsidRPr="00CC7E99" w:rsidRDefault="00C77494" w:rsidP="00CC7E99">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CC7E99">
        <w:rPr>
          <w:b/>
          <w:bCs/>
          <w:i/>
          <w:iCs/>
          <w:color w:val="000000"/>
          <w:sz w:val="28"/>
          <w:szCs w:val="28"/>
        </w:rPr>
        <w:t>Формирование универсальных учебных регулятивных действий</w:t>
      </w:r>
    </w:p>
    <w:p w14:paraId="3817207C"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Выявление проблем в жизненных и учебных ситуациях, требующих для решения проявлений естественно-научной грамотности.</w:t>
      </w:r>
    </w:p>
    <w:p w14:paraId="6A460C7C"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1C59F047"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4163979A"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24BBD78C"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 xml:space="preserve">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 </w:t>
      </w:r>
    </w:p>
    <w:p w14:paraId="5548DF37"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CC7E99">
        <w:rPr>
          <w:color w:val="000000"/>
          <w:sz w:val="28"/>
          <w:szCs w:val="28"/>
        </w:rPr>
        <w:t>Оценка соответствия результата решения естественно-научной проблемы поставленным целям и условиям.</w:t>
      </w:r>
    </w:p>
    <w:p w14:paraId="67A81426" w14:textId="77777777" w:rsidR="00C77494" w:rsidRPr="00CC7E99"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pacing w:val="1"/>
          <w:sz w:val="28"/>
          <w:szCs w:val="28"/>
        </w:rPr>
      </w:pPr>
      <w:r w:rsidRPr="00CC7E99">
        <w:rPr>
          <w:color w:val="000000"/>
          <w:spacing w:val="1"/>
          <w:sz w:val="28"/>
          <w:szCs w:val="28"/>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2B94B56E" w14:textId="77777777" w:rsidR="0011507F" w:rsidRDefault="0011507F" w:rsidP="00C77494">
      <w:pPr>
        <w:keepNext/>
        <w:keepLines/>
        <w:tabs>
          <w:tab w:val="left" w:pos="993"/>
        </w:tabs>
        <w:suppressAutoHyphens/>
        <w:autoSpaceDE w:val="0"/>
        <w:autoSpaceDN w:val="0"/>
        <w:adjustRightInd w:val="0"/>
        <w:ind w:firstLine="709"/>
        <w:textAlignment w:val="center"/>
        <w:rPr>
          <w:b/>
          <w:bCs/>
          <w:caps/>
          <w:color w:val="000000"/>
          <w:position w:val="6"/>
        </w:rPr>
      </w:pPr>
    </w:p>
    <w:p w14:paraId="3619E779" w14:textId="374ADF55" w:rsidR="00C77494" w:rsidRPr="0011507F" w:rsidRDefault="00CD452C" w:rsidP="0011507F">
      <w:pPr>
        <w:keepNext/>
        <w:keepLines/>
        <w:tabs>
          <w:tab w:val="left" w:pos="993"/>
        </w:tabs>
        <w:suppressAutoHyphens/>
        <w:autoSpaceDE w:val="0"/>
        <w:autoSpaceDN w:val="0"/>
        <w:adjustRightInd w:val="0"/>
        <w:spacing w:line="276" w:lineRule="auto"/>
        <w:ind w:firstLine="709"/>
        <w:textAlignment w:val="center"/>
        <w:rPr>
          <w:b/>
          <w:bCs/>
          <w:caps/>
          <w:color w:val="000000"/>
          <w:position w:val="6"/>
          <w:sz w:val="28"/>
          <w:szCs w:val="28"/>
        </w:rPr>
      </w:pPr>
      <w:r w:rsidRPr="0011507F">
        <w:rPr>
          <w:b/>
          <w:bCs/>
          <w:color w:val="000000"/>
          <w:position w:val="6"/>
          <w:sz w:val="28"/>
          <w:szCs w:val="28"/>
        </w:rPr>
        <w:t xml:space="preserve">Общественно-научные предметы </w:t>
      </w:r>
    </w:p>
    <w:p w14:paraId="1AD1D57D" w14:textId="77777777" w:rsidR="00C77494" w:rsidRPr="0011507F" w:rsidRDefault="00C77494" w:rsidP="0011507F">
      <w:pPr>
        <w:keepNext/>
        <w:keepLines/>
        <w:tabs>
          <w:tab w:val="left" w:pos="993"/>
        </w:tabs>
        <w:suppressAutoHyphens/>
        <w:autoSpaceDE w:val="0"/>
        <w:autoSpaceDN w:val="0"/>
        <w:adjustRightInd w:val="0"/>
        <w:spacing w:line="276" w:lineRule="auto"/>
        <w:ind w:firstLine="709"/>
        <w:jc w:val="both"/>
        <w:textAlignment w:val="center"/>
        <w:rPr>
          <w:position w:val="6"/>
          <w:sz w:val="28"/>
          <w:szCs w:val="28"/>
        </w:rPr>
      </w:pPr>
      <w:r w:rsidRPr="0011507F">
        <w:rPr>
          <w:position w:val="6"/>
          <w:sz w:val="28"/>
          <w:szCs w:val="28"/>
        </w:rPr>
        <w:t>Предметная область представлена учебными предметами «История», «Обществознание» и «География».</w:t>
      </w:r>
    </w:p>
    <w:p w14:paraId="7EF7EFA7" w14:textId="77777777" w:rsidR="00C77494" w:rsidRPr="0011507F" w:rsidRDefault="00C77494" w:rsidP="0011507F">
      <w:pPr>
        <w:keepNext/>
        <w:keepLines/>
        <w:tabs>
          <w:tab w:val="left" w:pos="993"/>
        </w:tabs>
        <w:suppressAutoHyphens/>
        <w:autoSpaceDE w:val="0"/>
        <w:autoSpaceDN w:val="0"/>
        <w:adjustRightInd w:val="0"/>
        <w:spacing w:line="276" w:lineRule="auto"/>
        <w:ind w:firstLine="709"/>
        <w:jc w:val="both"/>
        <w:textAlignment w:val="center"/>
        <w:rPr>
          <w:b/>
          <w:color w:val="000000"/>
          <w:position w:val="6"/>
          <w:sz w:val="28"/>
          <w:szCs w:val="28"/>
        </w:rPr>
      </w:pPr>
      <w:r w:rsidRPr="0011507F">
        <w:rPr>
          <w:b/>
          <w:color w:val="000000"/>
          <w:position w:val="6"/>
          <w:sz w:val="28"/>
          <w:szCs w:val="28"/>
        </w:rPr>
        <w:t>Формирование универсальных учебных познавательных действий</w:t>
      </w:r>
    </w:p>
    <w:p w14:paraId="08B1D24E" w14:textId="77777777" w:rsidR="00C77494" w:rsidRPr="0011507F" w:rsidRDefault="00C77494" w:rsidP="0011507F">
      <w:pPr>
        <w:keepNext/>
        <w:widowControl w:val="0"/>
        <w:tabs>
          <w:tab w:val="left" w:pos="993"/>
        </w:tabs>
        <w:autoSpaceDE w:val="0"/>
        <w:autoSpaceDN w:val="0"/>
        <w:adjustRightInd w:val="0"/>
        <w:spacing w:line="276" w:lineRule="auto"/>
        <w:ind w:firstLine="709"/>
        <w:jc w:val="both"/>
        <w:textAlignment w:val="center"/>
        <w:rPr>
          <w:b/>
          <w:bCs/>
          <w:i/>
          <w:iCs/>
          <w:color w:val="000000"/>
          <w:sz w:val="28"/>
          <w:szCs w:val="28"/>
        </w:rPr>
      </w:pPr>
      <w:r w:rsidRPr="0011507F">
        <w:rPr>
          <w:b/>
          <w:bCs/>
          <w:i/>
          <w:iCs/>
          <w:color w:val="000000"/>
          <w:sz w:val="28"/>
          <w:szCs w:val="28"/>
        </w:rPr>
        <w:t>Формирование базовых логических действий</w:t>
      </w:r>
    </w:p>
    <w:p w14:paraId="28DDBEE6"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Систематизировать, классифицировать и обобщать исторические факты. </w:t>
      </w:r>
    </w:p>
    <w:p w14:paraId="5DF138BF"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lastRenderedPageBreak/>
        <w:t xml:space="preserve">Составлять синхронистические и систематические таблицы. </w:t>
      </w:r>
    </w:p>
    <w:p w14:paraId="0A1AE443"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Выявлять и характеризовать существенные признаки исторических явлений, процессов.</w:t>
      </w:r>
    </w:p>
    <w:p w14:paraId="44B38EE5"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 </w:t>
      </w:r>
    </w:p>
    <w:p w14:paraId="377DB5A4"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Использовать понятия и категории современного исторического знания (эпоха, цивилизация, исторический источник, исторический факт, историзм и др.). </w:t>
      </w:r>
    </w:p>
    <w:p w14:paraId="6CAE353C"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Выявлять причины и следствия исторических событий и процессов.</w:t>
      </w:r>
    </w:p>
    <w:p w14:paraId="723D24C6"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 </w:t>
      </w:r>
    </w:p>
    <w:p w14:paraId="2EB8A203"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Соотносить результаты своего исследования с уже имеющимися данными, оценивать их значимость.</w:t>
      </w:r>
    </w:p>
    <w:p w14:paraId="7C2C1E15"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Классифицировать (выделять основания, заполнять состав</w:t>
      </w:r>
      <w:r w:rsidRPr="0011507F">
        <w:rPr>
          <w:color w:val="000000"/>
          <w:spacing w:val="-1"/>
          <w:sz w:val="28"/>
          <w:szCs w:val="28"/>
        </w:rPr>
        <w:t>лять схему, таблицу) виды деятельности человека: виды юридической ответственности по отраслям права, механизмы</w:t>
      </w:r>
      <w:r w:rsidRPr="0011507F">
        <w:rPr>
          <w:color w:val="000000"/>
          <w:sz w:val="28"/>
          <w:szCs w:val="28"/>
        </w:rPr>
        <w:t xml:space="preserve">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438B1965"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4A5A04A4"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pacing w:val="-3"/>
          <w:sz w:val="28"/>
          <w:szCs w:val="28"/>
        </w:rPr>
      </w:pPr>
      <w:r w:rsidRPr="0011507F">
        <w:rPr>
          <w:color w:val="000000"/>
          <w:spacing w:val="-3"/>
          <w:sz w:val="28"/>
          <w:szCs w:val="28"/>
        </w:rPr>
        <w:t xml:space="preserve">Определять конструктивные модели поведения в конфликтной ситуации, находить конструктивное разрешение конфликта. </w:t>
      </w:r>
    </w:p>
    <w:p w14:paraId="7A70F652"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Преобразовывать статистическую и визуальную информацию о достижениях России в текст. </w:t>
      </w:r>
    </w:p>
    <w:p w14:paraId="5AA69376"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Вносить коррективы в моделируемую экономическую деятельность на основе изменившихся ситуаций.</w:t>
      </w:r>
    </w:p>
    <w:p w14:paraId="4373F075"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Использовать полученные знания для публичного представления результатов своей деятельности в сфере духовной культуры.</w:t>
      </w:r>
    </w:p>
    <w:p w14:paraId="51DC8322"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Выступать с сообщениями в соответствии с особенностями аудитории и регламентом. </w:t>
      </w:r>
    </w:p>
    <w:p w14:paraId="139F85E6"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Устанавливать и объяснять взаимосвязи между правами человека и </w:t>
      </w:r>
      <w:r w:rsidRPr="0011507F">
        <w:rPr>
          <w:color w:val="000000"/>
          <w:sz w:val="28"/>
          <w:szCs w:val="28"/>
        </w:rPr>
        <w:lastRenderedPageBreak/>
        <w:t>гражданина и обязанностями граждан.</w:t>
      </w:r>
    </w:p>
    <w:p w14:paraId="69E07429"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Объяснять причины смены дня и ночи и времен года.</w:t>
      </w:r>
    </w:p>
    <w:p w14:paraId="62D53E28"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29BE68A3"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pacing w:val="-1"/>
          <w:sz w:val="28"/>
          <w:szCs w:val="28"/>
        </w:rPr>
      </w:pPr>
      <w:r w:rsidRPr="0011507F">
        <w:rPr>
          <w:color w:val="000000"/>
          <w:spacing w:val="-1"/>
          <w:sz w:val="28"/>
          <w:szCs w:val="28"/>
        </w:rPr>
        <w:t xml:space="preserve">Классифицировать формы рельефа суши по высоте и по внешнему облику. </w:t>
      </w:r>
    </w:p>
    <w:p w14:paraId="08C10278"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pacing w:val="-1"/>
          <w:sz w:val="28"/>
          <w:szCs w:val="28"/>
        </w:rPr>
      </w:pPr>
      <w:r w:rsidRPr="0011507F">
        <w:rPr>
          <w:color w:val="000000"/>
          <w:spacing w:val="-1"/>
          <w:sz w:val="28"/>
          <w:szCs w:val="28"/>
        </w:rPr>
        <w:t>Классифицировать острова по происхождению.</w:t>
      </w:r>
    </w:p>
    <w:p w14:paraId="6F88737B"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60C3373C"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Самостоятельно составлять план решения учебной географической задачи.</w:t>
      </w:r>
    </w:p>
    <w:p w14:paraId="3C2AD4E2" w14:textId="77777777" w:rsidR="00C77494" w:rsidRPr="0011507F"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11507F">
        <w:rPr>
          <w:b/>
          <w:bCs/>
          <w:i/>
          <w:iCs/>
          <w:color w:val="000000"/>
          <w:sz w:val="28"/>
          <w:szCs w:val="28"/>
        </w:rPr>
        <w:t>Формирование базовых исследовательских действий</w:t>
      </w:r>
    </w:p>
    <w:p w14:paraId="5235C502"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73D3AE92"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1ADD16DF"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2EC317FE"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Проводить по самостоятельно составленному плану небольшое исследование роли традиций в обществе. </w:t>
      </w:r>
    </w:p>
    <w:p w14:paraId="0D7C40D8"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Исследовать несложные практические ситуации, связанные с использованием различных способов повышения эффективности производства.</w:t>
      </w:r>
    </w:p>
    <w:p w14:paraId="72D06293" w14:textId="77777777" w:rsidR="00C77494" w:rsidRPr="0011507F"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11507F">
        <w:rPr>
          <w:b/>
          <w:bCs/>
          <w:i/>
          <w:iCs/>
          <w:color w:val="000000"/>
          <w:sz w:val="28"/>
          <w:szCs w:val="28"/>
        </w:rPr>
        <w:t>Работа с информацией</w:t>
      </w:r>
    </w:p>
    <w:p w14:paraId="3F62A5E0"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4682619C"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pacing w:val="2"/>
          <w:sz w:val="28"/>
          <w:szCs w:val="28"/>
        </w:rPr>
      </w:pPr>
      <w:r w:rsidRPr="0011507F">
        <w:rPr>
          <w:color w:val="000000"/>
          <w:spacing w:val="2"/>
          <w:sz w:val="28"/>
          <w:szCs w:val="28"/>
        </w:rPr>
        <w:t xml:space="preserve">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w:t>
      </w:r>
      <w:r w:rsidRPr="0011507F">
        <w:rPr>
          <w:color w:val="000000"/>
          <w:spacing w:val="2"/>
          <w:sz w:val="28"/>
          <w:szCs w:val="28"/>
        </w:rPr>
        <w:lastRenderedPageBreak/>
        <w:t>самостоятельно определяемым критериям).</w:t>
      </w:r>
    </w:p>
    <w:p w14:paraId="12E77258"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pacing w:val="1"/>
          <w:sz w:val="28"/>
          <w:szCs w:val="28"/>
        </w:rPr>
      </w:pPr>
      <w:r w:rsidRPr="0011507F">
        <w:rPr>
          <w:color w:val="000000"/>
          <w:spacing w:val="1"/>
          <w:sz w:val="28"/>
          <w:szCs w:val="28"/>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541A572F"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14:paraId="118F8F47"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4B784B2B"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pacing w:val="1"/>
          <w:sz w:val="28"/>
          <w:szCs w:val="28"/>
        </w:rPr>
      </w:pPr>
      <w:r w:rsidRPr="0011507F">
        <w:rPr>
          <w:color w:val="000000"/>
          <w:spacing w:val="1"/>
          <w:sz w:val="28"/>
          <w:szCs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60E8892F"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3E3C4BD"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 </w:t>
      </w:r>
    </w:p>
    <w:p w14:paraId="63FF5961"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Определять информацию, недостающую для решения той или иной задачи.</w:t>
      </w:r>
    </w:p>
    <w:p w14:paraId="5614CC75"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 </w:t>
      </w:r>
    </w:p>
    <w:p w14:paraId="76F485C2"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 </w:t>
      </w:r>
    </w:p>
    <w:p w14:paraId="1DBC5AD7"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Представлять информацию в виде кратких выводов и обобщений. </w:t>
      </w:r>
    </w:p>
    <w:p w14:paraId="5DF5AB37"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 </w:t>
      </w:r>
    </w:p>
    <w:p w14:paraId="34B65744" w14:textId="77777777" w:rsidR="00C77494" w:rsidRPr="0011507F"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11507F">
        <w:rPr>
          <w:b/>
          <w:bCs/>
          <w:i/>
          <w:iCs/>
          <w:color w:val="000000"/>
          <w:sz w:val="28"/>
          <w:szCs w:val="28"/>
        </w:rPr>
        <w:lastRenderedPageBreak/>
        <w:t>Формирование универсальных учебных коммуникативных действий</w:t>
      </w:r>
    </w:p>
    <w:p w14:paraId="523E8FF6"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Определять характер отношений между людьми в различных исторических и современных ситуациях, событиях.</w:t>
      </w:r>
    </w:p>
    <w:p w14:paraId="4525BC6A"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pacing w:val="3"/>
          <w:sz w:val="28"/>
          <w:szCs w:val="28"/>
        </w:rPr>
      </w:pPr>
      <w:r w:rsidRPr="0011507F">
        <w:rPr>
          <w:color w:val="000000"/>
          <w:spacing w:val="3"/>
          <w:sz w:val="28"/>
          <w:szCs w:val="28"/>
        </w:rPr>
        <w:t>Раскрывать значение совместной деятельности, сотрудничества людей в разных сферах в различные исторические эпохи.</w:t>
      </w:r>
    </w:p>
    <w:p w14:paraId="53BA0580"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Принимать участие в обсуждении открытых (в том числе дискуссионных) вопросов истории, высказывая и аргументируя свои суждения.</w:t>
      </w:r>
    </w:p>
    <w:p w14:paraId="2271D4EC"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Осуществлять презентацию выполненной самостоятельной работы по истории, проявляя способность к диалогу с аудиторией. </w:t>
      </w:r>
    </w:p>
    <w:p w14:paraId="040217E9"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Оценивать собственные поступки и поведение других людей с точки зрения их соответствия правовым и нравственным нормам. </w:t>
      </w:r>
    </w:p>
    <w:p w14:paraId="5F5C05A2"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Анализировать причины социальных и межличностных конфликтов, моделировать варианты выхода из конфликтной ситуации.</w:t>
      </w:r>
    </w:p>
    <w:p w14:paraId="6850F656"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Выражать свою точку зрения, участвовать в дискуссии. </w:t>
      </w:r>
    </w:p>
    <w:p w14:paraId="05071CF5"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7CEEA310"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9F2A8A0"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1D3C003B"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21E1A5D0"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68A2CFE3"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Разделять сферу ответственности.</w:t>
      </w:r>
    </w:p>
    <w:p w14:paraId="490E2190" w14:textId="77777777" w:rsidR="00C77494" w:rsidRPr="0011507F"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11507F">
        <w:rPr>
          <w:b/>
          <w:bCs/>
          <w:i/>
          <w:iCs/>
          <w:color w:val="000000"/>
          <w:sz w:val="28"/>
          <w:szCs w:val="28"/>
        </w:rPr>
        <w:t>Формирование универсальных учебных регулятивных действий</w:t>
      </w:r>
    </w:p>
    <w:p w14:paraId="3E2A72F2"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w:t>
      </w:r>
      <w:r w:rsidRPr="0011507F">
        <w:rPr>
          <w:color w:val="000000"/>
          <w:sz w:val="28"/>
          <w:szCs w:val="28"/>
        </w:rPr>
        <w:lastRenderedPageBreak/>
        <w:t xml:space="preserve">и т. д.). </w:t>
      </w:r>
    </w:p>
    <w:p w14:paraId="7D887B63"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 </w:t>
      </w:r>
    </w:p>
    <w:p w14:paraId="77F27E1F"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2CDD6087" w14:textId="77777777" w:rsidR="00C77494" w:rsidRPr="0011507F" w:rsidRDefault="00C77494" w:rsidP="00F02135">
      <w:pPr>
        <w:widowControl w:val="0"/>
        <w:numPr>
          <w:ilvl w:val="0"/>
          <w:numId w:val="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4F7EE2AA" w14:textId="77777777" w:rsidR="00715860" w:rsidRDefault="00715860" w:rsidP="0011507F">
      <w:pPr>
        <w:keepNext/>
        <w:keepLines/>
        <w:tabs>
          <w:tab w:val="left" w:pos="993"/>
        </w:tabs>
        <w:suppressAutoHyphens/>
        <w:autoSpaceDE w:val="0"/>
        <w:autoSpaceDN w:val="0"/>
        <w:adjustRightInd w:val="0"/>
        <w:spacing w:line="276" w:lineRule="auto"/>
        <w:ind w:firstLine="709"/>
        <w:jc w:val="both"/>
        <w:textAlignment w:val="center"/>
        <w:rPr>
          <w:b/>
          <w:bCs/>
          <w:position w:val="6"/>
          <w:sz w:val="28"/>
          <w:szCs w:val="28"/>
        </w:rPr>
      </w:pPr>
    </w:p>
    <w:p w14:paraId="43CCD8DC" w14:textId="00348C9D" w:rsidR="00C77494" w:rsidRPr="0011507F" w:rsidRDefault="00CD452C" w:rsidP="0011507F">
      <w:pPr>
        <w:keepNext/>
        <w:keepLines/>
        <w:tabs>
          <w:tab w:val="left" w:pos="993"/>
        </w:tabs>
        <w:suppressAutoHyphens/>
        <w:autoSpaceDE w:val="0"/>
        <w:autoSpaceDN w:val="0"/>
        <w:adjustRightInd w:val="0"/>
        <w:spacing w:line="276" w:lineRule="auto"/>
        <w:ind w:firstLine="709"/>
        <w:jc w:val="both"/>
        <w:textAlignment w:val="center"/>
        <w:rPr>
          <w:b/>
          <w:bCs/>
          <w:position w:val="6"/>
          <w:sz w:val="28"/>
          <w:szCs w:val="28"/>
        </w:rPr>
      </w:pPr>
      <w:r w:rsidRPr="0011507F">
        <w:rPr>
          <w:b/>
          <w:bCs/>
          <w:position w:val="6"/>
          <w:sz w:val="28"/>
          <w:szCs w:val="28"/>
        </w:rPr>
        <w:t>Искусство</w:t>
      </w:r>
    </w:p>
    <w:p w14:paraId="24A84425" w14:textId="77777777" w:rsidR="00C77494" w:rsidRPr="0011507F" w:rsidRDefault="00C77494" w:rsidP="0011507F">
      <w:pPr>
        <w:keepNext/>
        <w:keepLines/>
        <w:tabs>
          <w:tab w:val="left" w:pos="993"/>
        </w:tabs>
        <w:suppressAutoHyphens/>
        <w:autoSpaceDE w:val="0"/>
        <w:autoSpaceDN w:val="0"/>
        <w:adjustRightInd w:val="0"/>
        <w:spacing w:line="276" w:lineRule="auto"/>
        <w:ind w:firstLine="709"/>
        <w:jc w:val="both"/>
        <w:textAlignment w:val="center"/>
        <w:rPr>
          <w:position w:val="6"/>
          <w:sz w:val="28"/>
          <w:szCs w:val="28"/>
        </w:rPr>
      </w:pPr>
      <w:r w:rsidRPr="0011507F">
        <w:rPr>
          <w:position w:val="6"/>
          <w:sz w:val="28"/>
          <w:szCs w:val="28"/>
        </w:rPr>
        <w:t>Предметная область представлена учебными предметами «Музыка» и «Изобразительное искусство».</w:t>
      </w:r>
    </w:p>
    <w:p w14:paraId="664AF936" w14:textId="77777777" w:rsidR="00C77494" w:rsidRPr="0011507F" w:rsidRDefault="00C77494" w:rsidP="0011507F">
      <w:pPr>
        <w:spacing w:line="276" w:lineRule="auto"/>
        <w:ind w:firstLine="709"/>
        <w:jc w:val="both"/>
        <w:rPr>
          <w:rFonts w:eastAsia="Calibri"/>
          <w:b/>
          <w:sz w:val="28"/>
          <w:szCs w:val="28"/>
        </w:rPr>
      </w:pPr>
      <w:r w:rsidRPr="0011507F">
        <w:rPr>
          <w:rFonts w:eastAsia="Calibri"/>
          <w:b/>
          <w:sz w:val="28"/>
          <w:szCs w:val="28"/>
        </w:rPr>
        <w:t>1. Овладение универсальными познавательными действиями</w:t>
      </w:r>
    </w:p>
    <w:p w14:paraId="6547682D" w14:textId="77777777" w:rsidR="00C77494" w:rsidRPr="0011507F" w:rsidRDefault="00C77494" w:rsidP="00CD452C">
      <w:pPr>
        <w:spacing w:line="276" w:lineRule="auto"/>
        <w:ind w:firstLine="709"/>
        <w:jc w:val="both"/>
        <w:rPr>
          <w:rFonts w:eastAsia="Calibri"/>
          <w:i/>
          <w:sz w:val="28"/>
          <w:szCs w:val="28"/>
        </w:rPr>
      </w:pPr>
      <w:r w:rsidRPr="0011507F">
        <w:rPr>
          <w:rFonts w:eastAsia="Calibri"/>
          <w:i/>
          <w:sz w:val="28"/>
          <w:szCs w:val="28"/>
        </w:rPr>
        <w:t>Формирование пространственных представлений и сенсорных способностей:</w:t>
      </w:r>
    </w:p>
    <w:p w14:paraId="7F748533" w14:textId="77777777" w:rsidR="00C77494" w:rsidRPr="0011507F" w:rsidRDefault="00C77494" w:rsidP="00CD452C">
      <w:pPr>
        <w:spacing w:line="276" w:lineRule="auto"/>
        <w:ind w:firstLine="709"/>
        <w:jc w:val="both"/>
        <w:rPr>
          <w:rFonts w:eastAsia="Calibri"/>
          <w:sz w:val="28"/>
          <w:szCs w:val="28"/>
        </w:rPr>
      </w:pPr>
      <w:r w:rsidRPr="0011507F">
        <w:rPr>
          <w:rFonts w:eastAsia="Calibri"/>
          <w:sz w:val="28"/>
          <w:szCs w:val="28"/>
        </w:rPr>
        <w:t>- сравнивать предметные и пространственные объекты по заданным основаниям;</w:t>
      </w:r>
    </w:p>
    <w:p w14:paraId="3426E339" w14:textId="77777777" w:rsidR="00C77494" w:rsidRPr="0011507F" w:rsidRDefault="00C77494" w:rsidP="00CD452C">
      <w:pPr>
        <w:spacing w:line="276" w:lineRule="auto"/>
        <w:ind w:firstLine="709"/>
        <w:jc w:val="both"/>
        <w:rPr>
          <w:rFonts w:eastAsia="Calibri"/>
          <w:sz w:val="28"/>
          <w:szCs w:val="28"/>
        </w:rPr>
      </w:pPr>
      <w:r w:rsidRPr="0011507F">
        <w:rPr>
          <w:rFonts w:eastAsia="Calibri"/>
          <w:sz w:val="28"/>
          <w:szCs w:val="28"/>
        </w:rPr>
        <w:t>- характеризовать форму предмета, конструкции;</w:t>
      </w:r>
    </w:p>
    <w:p w14:paraId="52E7D88C" w14:textId="77777777" w:rsidR="00C77494" w:rsidRPr="0011507F" w:rsidRDefault="00C77494" w:rsidP="00CD452C">
      <w:pPr>
        <w:spacing w:line="276" w:lineRule="auto"/>
        <w:ind w:firstLine="709"/>
        <w:jc w:val="both"/>
        <w:rPr>
          <w:rFonts w:eastAsia="Calibri"/>
          <w:sz w:val="28"/>
          <w:szCs w:val="28"/>
        </w:rPr>
      </w:pPr>
      <w:r w:rsidRPr="0011507F">
        <w:rPr>
          <w:rFonts w:eastAsia="Calibri"/>
          <w:sz w:val="28"/>
          <w:szCs w:val="28"/>
        </w:rPr>
        <w:t>- выявлять положение предметной формы в пространстве;</w:t>
      </w:r>
    </w:p>
    <w:p w14:paraId="236B60B5" w14:textId="77777777" w:rsidR="00C77494" w:rsidRPr="0011507F" w:rsidRDefault="00C77494" w:rsidP="00CD452C">
      <w:pPr>
        <w:spacing w:line="276" w:lineRule="auto"/>
        <w:ind w:firstLine="709"/>
        <w:jc w:val="both"/>
        <w:rPr>
          <w:rFonts w:eastAsia="Calibri"/>
          <w:sz w:val="28"/>
          <w:szCs w:val="28"/>
        </w:rPr>
      </w:pPr>
      <w:r w:rsidRPr="0011507F">
        <w:rPr>
          <w:rFonts w:eastAsia="Calibri"/>
          <w:sz w:val="28"/>
          <w:szCs w:val="28"/>
        </w:rPr>
        <w:t>- обобщать форму составной конструкции;</w:t>
      </w:r>
    </w:p>
    <w:p w14:paraId="6969BE2B" w14:textId="77777777" w:rsidR="00C77494" w:rsidRPr="0011507F" w:rsidRDefault="00C77494" w:rsidP="00CD452C">
      <w:pPr>
        <w:spacing w:line="276" w:lineRule="auto"/>
        <w:ind w:firstLine="709"/>
        <w:jc w:val="both"/>
        <w:rPr>
          <w:rFonts w:eastAsia="Calibri"/>
          <w:sz w:val="28"/>
          <w:szCs w:val="28"/>
        </w:rPr>
      </w:pPr>
      <w:r w:rsidRPr="0011507F">
        <w:rPr>
          <w:rFonts w:eastAsia="Calibri"/>
          <w:sz w:val="28"/>
          <w:szCs w:val="28"/>
        </w:rPr>
        <w:t>- анализировать структуру предмета, конструкции, пространства, зрительного образа;</w:t>
      </w:r>
    </w:p>
    <w:p w14:paraId="18B15D3A" w14:textId="77777777" w:rsidR="00C77494" w:rsidRPr="0011507F" w:rsidRDefault="00C77494" w:rsidP="00CD452C">
      <w:pPr>
        <w:spacing w:line="276" w:lineRule="auto"/>
        <w:ind w:firstLine="709"/>
        <w:jc w:val="both"/>
        <w:rPr>
          <w:rFonts w:eastAsia="Calibri"/>
          <w:sz w:val="28"/>
          <w:szCs w:val="28"/>
        </w:rPr>
      </w:pPr>
      <w:r w:rsidRPr="0011507F">
        <w:rPr>
          <w:rFonts w:eastAsia="Calibri"/>
          <w:sz w:val="28"/>
          <w:szCs w:val="28"/>
        </w:rPr>
        <w:t>- структурировать предметно-пространственные явления;</w:t>
      </w:r>
    </w:p>
    <w:p w14:paraId="6752393C" w14:textId="77777777" w:rsidR="00C77494" w:rsidRPr="0011507F" w:rsidRDefault="00C77494" w:rsidP="00CD452C">
      <w:pPr>
        <w:spacing w:line="276" w:lineRule="auto"/>
        <w:ind w:firstLine="709"/>
        <w:jc w:val="both"/>
        <w:rPr>
          <w:rFonts w:eastAsia="Calibri"/>
          <w:sz w:val="28"/>
          <w:szCs w:val="28"/>
        </w:rPr>
      </w:pPr>
      <w:r w:rsidRPr="0011507F">
        <w:rPr>
          <w:rFonts w:eastAsia="Calibri"/>
          <w:sz w:val="28"/>
          <w:szCs w:val="28"/>
        </w:rPr>
        <w:t>- сопоставлять пропорциональное соотношение частей внутри целого и предметов между собой;</w:t>
      </w:r>
    </w:p>
    <w:p w14:paraId="586A915B" w14:textId="77777777" w:rsidR="00C77494" w:rsidRPr="0011507F" w:rsidRDefault="00C77494" w:rsidP="00CD452C">
      <w:pPr>
        <w:spacing w:line="276" w:lineRule="auto"/>
        <w:ind w:firstLine="709"/>
        <w:jc w:val="both"/>
        <w:rPr>
          <w:rFonts w:eastAsia="Calibri"/>
          <w:sz w:val="28"/>
          <w:szCs w:val="28"/>
        </w:rPr>
      </w:pPr>
      <w:r w:rsidRPr="0011507F">
        <w:rPr>
          <w:rFonts w:eastAsia="Calibri"/>
          <w:sz w:val="28"/>
          <w:szCs w:val="28"/>
        </w:rPr>
        <w:t>- абстрагировать образ реальности в построении плоской или пространственной композиции.</w:t>
      </w:r>
    </w:p>
    <w:p w14:paraId="0B5732BE" w14:textId="77777777" w:rsidR="00C77494" w:rsidRPr="0011507F" w:rsidRDefault="00C77494" w:rsidP="00CD452C">
      <w:pPr>
        <w:spacing w:line="276" w:lineRule="auto"/>
        <w:ind w:firstLine="709"/>
        <w:jc w:val="both"/>
        <w:rPr>
          <w:rFonts w:eastAsia="Calibri"/>
          <w:i/>
          <w:sz w:val="28"/>
          <w:szCs w:val="28"/>
        </w:rPr>
      </w:pPr>
      <w:r w:rsidRPr="0011507F">
        <w:rPr>
          <w:rFonts w:eastAsia="Calibri"/>
          <w:i/>
          <w:sz w:val="28"/>
          <w:szCs w:val="28"/>
        </w:rPr>
        <w:t>Базовые логические и исследовательские действия:</w:t>
      </w:r>
    </w:p>
    <w:p w14:paraId="2B425EF8" w14:textId="77777777" w:rsidR="00C77494" w:rsidRPr="0011507F" w:rsidRDefault="00C77494" w:rsidP="00CD452C">
      <w:pPr>
        <w:spacing w:line="276" w:lineRule="auto"/>
        <w:ind w:firstLine="709"/>
        <w:jc w:val="both"/>
        <w:rPr>
          <w:rFonts w:eastAsia="Calibri"/>
          <w:sz w:val="28"/>
          <w:szCs w:val="28"/>
        </w:rPr>
      </w:pPr>
      <w:r w:rsidRPr="0011507F">
        <w:rPr>
          <w:rFonts w:eastAsia="Calibri"/>
          <w:sz w:val="28"/>
          <w:szCs w:val="28"/>
        </w:rPr>
        <w:t>- выявлять и характеризовать существенные признаки явлений художественной культуры;</w:t>
      </w:r>
    </w:p>
    <w:p w14:paraId="2C420F8F" w14:textId="77777777" w:rsidR="00C77494" w:rsidRPr="0011507F" w:rsidRDefault="00C77494" w:rsidP="00CD452C">
      <w:pPr>
        <w:spacing w:line="276" w:lineRule="auto"/>
        <w:ind w:firstLine="709"/>
        <w:jc w:val="both"/>
        <w:rPr>
          <w:rFonts w:eastAsia="Calibri"/>
          <w:sz w:val="28"/>
          <w:szCs w:val="28"/>
        </w:rPr>
      </w:pPr>
      <w:r w:rsidRPr="0011507F">
        <w:rPr>
          <w:rFonts w:eastAsia="Calibri"/>
          <w:sz w:val="28"/>
          <w:szCs w:val="28"/>
        </w:rPr>
        <w:t>- сопоставлять, анализировать, сравнивать и оценивать с позиций эстетических категорий явления искусства и действительности;</w:t>
      </w:r>
    </w:p>
    <w:p w14:paraId="7D5BB504" w14:textId="77777777" w:rsidR="00C77494" w:rsidRPr="0011507F" w:rsidRDefault="00C77494" w:rsidP="00CD452C">
      <w:pPr>
        <w:spacing w:line="276" w:lineRule="auto"/>
        <w:ind w:firstLine="709"/>
        <w:jc w:val="both"/>
        <w:rPr>
          <w:rFonts w:eastAsia="Calibri"/>
          <w:sz w:val="28"/>
          <w:szCs w:val="28"/>
        </w:rPr>
      </w:pPr>
      <w:r w:rsidRPr="0011507F">
        <w:rPr>
          <w:rFonts w:eastAsia="Calibri"/>
          <w:sz w:val="28"/>
          <w:szCs w:val="28"/>
        </w:rPr>
        <w:t>- классифицировать произведения искусства по видам и, соответственно, по назначению в жизни людей;</w:t>
      </w:r>
    </w:p>
    <w:p w14:paraId="423C5303"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lastRenderedPageBreak/>
        <w:t>- ставить и использовать вопросы как исследовательский инструмент познания;</w:t>
      </w:r>
    </w:p>
    <w:p w14:paraId="1F497DF9"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вести исследовательскую работу по сбору информационного материала по установленной или выбранной теме;</w:t>
      </w:r>
    </w:p>
    <w:p w14:paraId="617271CD"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7E84B616"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сопоставлять, сравнивать на основании существенных признаков произведения, жанры и стили музыкального и других видов искусства;</w:t>
      </w:r>
    </w:p>
    <w:p w14:paraId="444A6A6B"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обнаруживать взаимные влияния отдельных видов, жанров и стилей музыки друг на друга, формулировать гипотезы о взаимосвязях;</w:t>
      </w:r>
    </w:p>
    <w:p w14:paraId="75E17198"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64CFD58B"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выявлять и характеризовать существенные признаки конкретного музыкального звучания;</w:t>
      </w:r>
    </w:p>
    <w:p w14:paraId="1440231F"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самостоятельно обобщать и формулировать выводы по результатам проведённого слухового наблюдения-исследования;</w:t>
      </w:r>
    </w:p>
    <w:p w14:paraId="7B9005C5"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следовать внутренним слухом за развитием музыкального процесса, «наблюдать» звучание музыки;</w:t>
      </w:r>
    </w:p>
    <w:p w14:paraId="5F3A4888"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59FD6DE2"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составлять алгоритм действий и использовать его для решения учебных, в том числе исполнительских и творческих задач;</w:t>
      </w:r>
    </w:p>
    <w:p w14:paraId="6A6D6731" w14:textId="77777777" w:rsidR="00C77494" w:rsidRPr="0011507F" w:rsidRDefault="00C77494" w:rsidP="0011507F">
      <w:pPr>
        <w:autoSpaceDE w:val="0"/>
        <w:autoSpaceDN w:val="0"/>
        <w:adjustRightInd w:val="0"/>
        <w:spacing w:line="276" w:lineRule="auto"/>
        <w:ind w:firstLine="709"/>
        <w:jc w:val="both"/>
        <w:textAlignment w:val="center"/>
        <w:rPr>
          <w:spacing w:val="1"/>
          <w:sz w:val="28"/>
          <w:szCs w:val="28"/>
        </w:rPr>
      </w:pPr>
      <w:r w:rsidRPr="0011507F">
        <w:rPr>
          <w:spacing w:val="1"/>
          <w:sz w:val="28"/>
          <w:szCs w:val="28"/>
        </w:rPr>
        <w:t>- 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021CB8D1"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самостоятельно формулировать обобщения и выводы по результатам проведённого наблюдения, слухового исследования.</w:t>
      </w:r>
    </w:p>
    <w:p w14:paraId="22EAE0A0" w14:textId="77777777"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t>Работа с информацией:</w:t>
      </w:r>
    </w:p>
    <w:p w14:paraId="27B82488"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14:paraId="5E5E4E0B"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использовать электронные образовательные ресурсы;</w:t>
      </w:r>
    </w:p>
    <w:p w14:paraId="62E4F7A0"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уметь работать с электронными учебными пособиями и учебниками;</w:t>
      </w:r>
    </w:p>
    <w:p w14:paraId="04FCAA18"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lastRenderedPageBreak/>
        <w:t>- 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14:paraId="6C15FC95"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14:paraId="2287E43B"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понимать специфику работы с аудиоинформацией, музыкальными записями;</w:t>
      </w:r>
    </w:p>
    <w:p w14:paraId="524B67E6"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использовать интонирование для запоминания звуковой информации, музыкальных произведений;</w:t>
      </w:r>
    </w:p>
    <w:p w14:paraId="31DDD2CC"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25ECB9B2"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059CB67D"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оценивать надёжность информации по критериям, предложенным учителем или сформулированным самостоятельно;</w:t>
      </w:r>
    </w:p>
    <w:p w14:paraId="68117E33"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различать тексты информационного и художественного содержания, трансформировать, интерпретировать их в соответствии с учебной задачей;</w:t>
      </w:r>
    </w:p>
    <w:p w14:paraId="02234B7D"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w:t>
      </w:r>
    </w:p>
    <w:p w14:paraId="5F37289B" w14:textId="77777777" w:rsidR="00715860" w:rsidRDefault="00715860" w:rsidP="0011507F">
      <w:pPr>
        <w:spacing w:line="276" w:lineRule="auto"/>
        <w:ind w:firstLine="709"/>
        <w:jc w:val="both"/>
        <w:rPr>
          <w:rFonts w:eastAsia="Calibri"/>
          <w:b/>
          <w:sz w:val="28"/>
          <w:szCs w:val="28"/>
        </w:rPr>
      </w:pPr>
    </w:p>
    <w:p w14:paraId="1F13AF89" w14:textId="51CA76AA" w:rsidR="00C77494" w:rsidRPr="0011507F" w:rsidRDefault="00C77494" w:rsidP="0011507F">
      <w:pPr>
        <w:spacing w:line="276" w:lineRule="auto"/>
        <w:ind w:firstLine="709"/>
        <w:jc w:val="both"/>
        <w:rPr>
          <w:rFonts w:eastAsia="Calibri"/>
          <w:b/>
          <w:sz w:val="28"/>
          <w:szCs w:val="28"/>
        </w:rPr>
      </w:pPr>
      <w:r w:rsidRPr="0011507F">
        <w:rPr>
          <w:rFonts w:eastAsia="Calibri"/>
          <w:b/>
          <w:sz w:val="28"/>
          <w:szCs w:val="28"/>
        </w:rPr>
        <w:t>2. Овладение универсальными коммуникативными действиями</w:t>
      </w:r>
    </w:p>
    <w:p w14:paraId="5141EC4B"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Понимать искусство в качестве особого языка общения – межличностного (автор – зритель), между поколениями, между народами;</w:t>
      </w:r>
    </w:p>
    <w:p w14:paraId="6912DBB3"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w:t>
      </w:r>
    </w:p>
    <w:p w14:paraId="138355CB"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w:t>
      </w:r>
    </w:p>
    <w:p w14:paraId="307F1893"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xml:space="preserve">- 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w:t>
      </w:r>
      <w:r w:rsidRPr="0011507F">
        <w:rPr>
          <w:rFonts w:eastAsia="Calibri"/>
          <w:sz w:val="28"/>
          <w:szCs w:val="28"/>
        </w:rPr>
        <w:lastRenderedPageBreak/>
        <w:t>подчиняться, ответственно относиться к задачам, своей роли в достижении общего результата.</w:t>
      </w:r>
    </w:p>
    <w:p w14:paraId="16DE925A" w14:textId="77777777" w:rsidR="00C77494" w:rsidRPr="0011507F" w:rsidRDefault="00C77494" w:rsidP="0011507F">
      <w:pPr>
        <w:autoSpaceDE w:val="0"/>
        <w:autoSpaceDN w:val="0"/>
        <w:adjustRightInd w:val="0"/>
        <w:spacing w:line="276" w:lineRule="auto"/>
        <w:ind w:firstLine="709"/>
        <w:jc w:val="both"/>
        <w:textAlignment w:val="center"/>
        <w:rPr>
          <w:i/>
          <w:sz w:val="28"/>
          <w:szCs w:val="28"/>
        </w:rPr>
      </w:pPr>
      <w:r w:rsidRPr="0011507F">
        <w:rPr>
          <w:i/>
          <w:sz w:val="28"/>
          <w:szCs w:val="28"/>
        </w:rPr>
        <w:t>Невербальная коммуникация:</w:t>
      </w:r>
    </w:p>
    <w:p w14:paraId="73A13D17"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0BB1969E"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36EBD73B"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10ACD63E"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эффективно использовать интонационно-выразительные возможности в ситуации публичного выступления;</w:t>
      </w:r>
    </w:p>
    <w:p w14:paraId="51A3B9E7"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111FA14C" w14:textId="77777777" w:rsidR="00C77494" w:rsidRPr="0011507F" w:rsidRDefault="00C77494" w:rsidP="0011507F">
      <w:pPr>
        <w:autoSpaceDE w:val="0"/>
        <w:autoSpaceDN w:val="0"/>
        <w:adjustRightInd w:val="0"/>
        <w:spacing w:line="276" w:lineRule="auto"/>
        <w:ind w:firstLine="709"/>
        <w:jc w:val="both"/>
        <w:textAlignment w:val="center"/>
        <w:rPr>
          <w:i/>
          <w:sz w:val="28"/>
          <w:szCs w:val="28"/>
        </w:rPr>
      </w:pPr>
      <w:r w:rsidRPr="0011507F">
        <w:rPr>
          <w:i/>
          <w:sz w:val="28"/>
          <w:szCs w:val="28"/>
        </w:rPr>
        <w:t>Вербальное общение:</w:t>
      </w:r>
    </w:p>
    <w:p w14:paraId="057B93F0"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воспринимать и формулировать суждения, выражать эмоции в соответствии с условиями и целями общения;</w:t>
      </w:r>
    </w:p>
    <w:p w14:paraId="70E721EC"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выражать своё мнение, в том числе впечатления от общения с музыкальным искусством в устных и письменных текстах;</w:t>
      </w:r>
    </w:p>
    <w:p w14:paraId="6E0D3C5D"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понимать намерения других, проявлять уважительное отношение к собеседнику и в корректной форме формулировать свои возражения;</w:t>
      </w:r>
    </w:p>
    <w:p w14:paraId="0CD1AFB4"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вести диалог, дискуссию, задавать вопросы по существу обсуждаемой темы, поддерживать благожелательный тон диалога;</w:t>
      </w:r>
    </w:p>
    <w:p w14:paraId="634E3FDD"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публично представлять результаты учебной и творческой деятельности.</w:t>
      </w:r>
    </w:p>
    <w:p w14:paraId="4BF4F952" w14:textId="77777777" w:rsidR="00C77494" w:rsidRPr="0011507F" w:rsidRDefault="00C77494" w:rsidP="0011507F">
      <w:pPr>
        <w:autoSpaceDE w:val="0"/>
        <w:autoSpaceDN w:val="0"/>
        <w:adjustRightInd w:val="0"/>
        <w:spacing w:line="276" w:lineRule="auto"/>
        <w:ind w:firstLine="709"/>
        <w:jc w:val="both"/>
        <w:textAlignment w:val="center"/>
        <w:rPr>
          <w:i/>
          <w:sz w:val="28"/>
          <w:szCs w:val="28"/>
        </w:rPr>
      </w:pPr>
      <w:r w:rsidRPr="0011507F">
        <w:rPr>
          <w:i/>
          <w:sz w:val="28"/>
          <w:szCs w:val="28"/>
        </w:rPr>
        <w:t>Совместная деятельность (сотрудничество):</w:t>
      </w:r>
    </w:p>
    <w:p w14:paraId="100D982F"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7493EAEF"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14:paraId="69A8C4F0" w14:textId="77777777" w:rsidR="00C77494" w:rsidRPr="0011507F"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lastRenderedPageBreak/>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A981D9B" w14:textId="386309AF" w:rsidR="00C77494" w:rsidRDefault="00C77494" w:rsidP="0011507F">
      <w:pPr>
        <w:autoSpaceDE w:val="0"/>
        <w:autoSpaceDN w:val="0"/>
        <w:adjustRightInd w:val="0"/>
        <w:spacing w:line="276" w:lineRule="auto"/>
        <w:ind w:firstLine="709"/>
        <w:jc w:val="both"/>
        <w:textAlignment w:val="center"/>
        <w:rPr>
          <w:sz w:val="28"/>
          <w:szCs w:val="28"/>
        </w:rPr>
      </w:pPr>
      <w:r w:rsidRPr="0011507F">
        <w:rPr>
          <w:sz w:val="28"/>
          <w:szCs w:val="28"/>
        </w:rPr>
        <w:t>-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4A774395" w14:textId="77777777" w:rsidR="00CD452C" w:rsidRPr="0011507F" w:rsidRDefault="00CD452C" w:rsidP="0011507F">
      <w:pPr>
        <w:autoSpaceDE w:val="0"/>
        <w:autoSpaceDN w:val="0"/>
        <w:adjustRightInd w:val="0"/>
        <w:spacing w:line="276" w:lineRule="auto"/>
        <w:ind w:firstLine="709"/>
        <w:jc w:val="both"/>
        <w:textAlignment w:val="center"/>
        <w:rPr>
          <w:sz w:val="28"/>
          <w:szCs w:val="28"/>
        </w:rPr>
      </w:pPr>
    </w:p>
    <w:p w14:paraId="08B484CD" w14:textId="77777777" w:rsidR="00C77494" w:rsidRPr="0011507F" w:rsidRDefault="00C77494" w:rsidP="0011507F">
      <w:pPr>
        <w:spacing w:line="276" w:lineRule="auto"/>
        <w:ind w:firstLine="709"/>
        <w:jc w:val="both"/>
        <w:rPr>
          <w:rFonts w:eastAsia="Calibri"/>
          <w:b/>
          <w:sz w:val="28"/>
          <w:szCs w:val="28"/>
        </w:rPr>
      </w:pPr>
      <w:r w:rsidRPr="0011507F">
        <w:rPr>
          <w:rFonts w:eastAsia="Calibri"/>
          <w:b/>
          <w:sz w:val="28"/>
          <w:szCs w:val="28"/>
        </w:rPr>
        <w:t>3. Овладение универсальными регулятивными действиями</w:t>
      </w:r>
    </w:p>
    <w:p w14:paraId="10575683" w14:textId="77777777"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t>Самоорганизация:</w:t>
      </w:r>
    </w:p>
    <w:p w14:paraId="019E8F40"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14:paraId="3AEA2B72"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14:paraId="449179CD"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1BFA740F"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72431AF8"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самостоятельно составлять план действий, вносить необходимые коррективы в ходе его реализации;</w:t>
      </w:r>
    </w:p>
    <w:p w14:paraId="136E8CCA"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выявлять наиболее важные проблемы для решения в учебных и жизненных ситуациях;</w:t>
      </w:r>
    </w:p>
    <w:p w14:paraId="131BDC0E"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ED5C12E"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делать выбор и брать за него ответственность на себя.</w:t>
      </w:r>
    </w:p>
    <w:p w14:paraId="5960CF1C" w14:textId="77777777"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t>Самоконтроль:</w:t>
      </w:r>
    </w:p>
    <w:p w14:paraId="71F6575C"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соотносить свои действия с планируемыми результатами, осуществлять контроль своей деятельности в процессе достижения результата;</w:t>
      </w:r>
    </w:p>
    <w:p w14:paraId="12825DBC"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lastRenderedPageBreak/>
        <w:t>- владеть основами самоконтроля, рефлексии, самооценки на основе соответствующих целям критериев;</w:t>
      </w:r>
    </w:p>
    <w:p w14:paraId="2E52ABC5"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давать адекватную оценку учебной ситуации и предлагать план её изменения;</w:t>
      </w:r>
    </w:p>
    <w:p w14:paraId="3494806E"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предвидеть трудности, которые могут возникнуть при решении учебной задачи, и адаптировать решение к меняющимся обстоятельствам;</w:t>
      </w:r>
    </w:p>
    <w:p w14:paraId="400FC9F6"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объяснять причины достижения (недостижения) результатов деятельности; понимать причины неудач и уметь предупреждать их, давать оценку приобретённому опыту;</w:t>
      </w:r>
    </w:p>
    <w:p w14:paraId="38C3BF94"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w:t>
      </w:r>
    </w:p>
    <w:p w14:paraId="4899691B" w14:textId="77777777"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t>Эмоциональный интеллект:</w:t>
      </w:r>
    </w:p>
    <w:p w14:paraId="40621091"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развивать способность управлять собственными эмоциями, стремиться к пониманию эмоций других;</w:t>
      </w:r>
    </w:p>
    <w:p w14:paraId="0D2269C3"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уметь рефлексировать эмоции как основание для художественного восприятия искусства и собственной художественной деятельности;</w:t>
      </w:r>
    </w:p>
    <w:p w14:paraId="7C402492"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развивать свои эмпатические способности, способность сопереживать, понимать намерения и переживания свои и других;</w:t>
      </w:r>
    </w:p>
    <w:p w14:paraId="43C7E0DC"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признавать своё и чужое право на ошибку;</w:t>
      </w:r>
    </w:p>
    <w:p w14:paraId="660A4072"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14:paraId="32573E2A"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57F8A88C"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7966F426"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выявлять и анализировать причины эмоций; понимать мотивы и намерения другого человека, анализируя коммуникативно-интонационную ситуацию; регулировать способ выражения собственных эмоций.</w:t>
      </w:r>
    </w:p>
    <w:p w14:paraId="7DB14837" w14:textId="77777777"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t>Принятие себя и других:</w:t>
      </w:r>
    </w:p>
    <w:p w14:paraId="152C7446"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уважительно и осознанно относиться к другому человеку и его мнению, эстетическим предпочтениям и вкусам;</w:t>
      </w:r>
    </w:p>
    <w:p w14:paraId="65755281"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lastRenderedPageBreak/>
        <w:t>- признавать своё и чужое право на ошибку, при обнаружении ошибки фокусироваться не на ней самой, а на способе улучшения результатов деятельности;</w:t>
      </w:r>
    </w:p>
    <w:p w14:paraId="60EB1E17"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принимать себя и других, не осуждая;</w:t>
      </w:r>
    </w:p>
    <w:p w14:paraId="36EE4288"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проявлять открытость;</w:t>
      </w:r>
    </w:p>
    <w:p w14:paraId="6D7B1DA4"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осознавать невозможность контролировать всё вокруг.</w:t>
      </w:r>
    </w:p>
    <w:p w14:paraId="24EDD020" w14:textId="77777777" w:rsidR="00715860" w:rsidRDefault="00715860" w:rsidP="0011507F">
      <w:pPr>
        <w:spacing w:line="276" w:lineRule="auto"/>
        <w:ind w:firstLine="709"/>
        <w:jc w:val="both"/>
        <w:rPr>
          <w:rFonts w:eastAsia="Calibri"/>
          <w:b/>
          <w:sz w:val="28"/>
          <w:szCs w:val="28"/>
        </w:rPr>
      </w:pPr>
    </w:p>
    <w:p w14:paraId="272D0C4C" w14:textId="7220B6DA" w:rsidR="00C77494" w:rsidRPr="0011507F" w:rsidRDefault="00CD452C" w:rsidP="0011507F">
      <w:pPr>
        <w:spacing w:line="276" w:lineRule="auto"/>
        <w:ind w:firstLine="709"/>
        <w:jc w:val="both"/>
        <w:rPr>
          <w:rFonts w:eastAsia="Calibri"/>
          <w:b/>
          <w:sz w:val="28"/>
          <w:szCs w:val="28"/>
        </w:rPr>
      </w:pPr>
      <w:r w:rsidRPr="0011507F">
        <w:rPr>
          <w:rFonts w:eastAsia="Calibri"/>
          <w:b/>
          <w:sz w:val="28"/>
          <w:szCs w:val="28"/>
        </w:rPr>
        <w:t>Технология</w:t>
      </w:r>
    </w:p>
    <w:p w14:paraId="063D92DC"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Предметная область представлена учебным предметом «Технология».</w:t>
      </w:r>
    </w:p>
    <w:p w14:paraId="0337ADD5" w14:textId="77777777" w:rsidR="00C77494" w:rsidRPr="0011507F" w:rsidRDefault="00C77494" w:rsidP="0011507F">
      <w:pPr>
        <w:spacing w:line="276" w:lineRule="auto"/>
        <w:ind w:firstLine="709"/>
        <w:jc w:val="both"/>
        <w:rPr>
          <w:sz w:val="28"/>
          <w:szCs w:val="28"/>
        </w:rPr>
      </w:pPr>
      <w:r w:rsidRPr="0011507F">
        <w:rPr>
          <w:b/>
          <w:bCs/>
          <w:sz w:val="28"/>
          <w:szCs w:val="28"/>
        </w:rPr>
        <w:t>Овладение универсальными познавательными действиями</w:t>
      </w:r>
    </w:p>
    <w:p w14:paraId="0A1488CB" w14:textId="77777777" w:rsidR="00C77494" w:rsidRPr="0011507F" w:rsidRDefault="00C77494" w:rsidP="0011507F">
      <w:pPr>
        <w:spacing w:line="276" w:lineRule="auto"/>
        <w:ind w:firstLine="709"/>
        <w:jc w:val="both"/>
        <w:rPr>
          <w:sz w:val="28"/>
          <w:szCs w:val="28"/>
        </w:rPr>
      </w:pPr>
      <w:r w:rsidRPr="0011507F">
        <w:rPr>
          <w:i/>
          <w:iCs/>
          <w:sz w:val="28"/>
          <w:szCs w:val="28"/>
        </w:rPr>
        <w:t>Базовые логические действия:</w:t>
      </w:r>
    </w:p>
    <w:p w14:paraId="50D08101" w14:textId="77777777" w:rsidR="00C77494" w:rsidRPr="0011507F" w:rsidRDefault="00C77494" w:rsidP="0011507F">
      <w:pPr>
        <w:spacing w:line="276" w:lineRule="auto"/>
        <w:ind w:firstLine="709"/>
        <w:jc w:val="both"/>
        <w:rPr>
          <w:sz w:val="28"/>
          <w:szCs w:val="28"/>
        </w:rPr>
      </w:pPr>
      <w:r w:rsidRPr="0011507F">
        <w:rPr>
          <w:sz w:val="28"/>
          <w:szCs w:val="28"/>
        </w:rPr>
        <w:t>- выявлять и характеризовать существенные признаки природных и рукотворных объектов;</w:t>
      </w:r>
    </w:p>
    <w:p w14:paraId="69F1E91B" w14:textId="77777777" w:rsidR="00C77494" w:rsidRPr="0011507F" w:rsidRDefault="00C77494" w:rsidP="0011507F">
      <w:pPr>
        <w:spacing w:line="276" w:lineRule="auto"/>
        <w:ind w:firstLine="709"/>
        <w:jc w:val="both"/>
        <w:rPr>
          <w:sz w:val="28"/>
          <w:szCs w:val="28"/>
        </w:rPr>
      </w:pPr>
      <w:r w:rsidRPr="0011507F">
        <w:rPr>
          <w:sz w:val="28"/>
          <w:szCs w:val="28"/>
        </w:rPr>
        <w:t>- устанавливать существенный признак классификации, основание для обобщения и сравнения;</w:t>
      </w:r>
    </w:p>
    <w:p w14:paraId="008894FE" w14:textId="77777777" w:rsidR="00C77494" w:rsidRPr="0011507F" w:rsidRDefault="00C77494" w:rsidP="0011507F">
      <w:pPr>
        <w:spacing w:line="276" w:lineRule="auto"/>
        <w:ind w:firstLine="709"/>
        <w:jc w:val="both"/>
        <w:rPr>
          <w:sz w:val="28"/>
          <w:szCs w:val="28"/>
        </w:rPr>
      </w:pPr>
      <w:r w:rsidRPr="0011507F">
        <w:rPr>
          <w:sz w:val="28"/>
          <w:szCs w:val="28"/>
        </w:rPr>
        <w:t>- выявлять закономерности и противоречия в рассматриваемых фактах, данных и наблюдениях, относящихся к внешнему миру;</w:t>
      </w:r>
    </w:p>
    <w:p w14:paraId="12C88222" w14:textId="77777777" w:rsidR="00C77494" w:rsidRPr="0011507F" w:rsidRDefault="00C77494" w:rsidP="0011507F">
      <w:pPr>
        <w:spacing w:line="276" w:lineRule="auto"/>
        <w:ind w:firstLine="709"/>
        <w:jc w:val="both"/>
        <w:rPr>
          <w:sz w:val="28"/>
          <w:szCs w:val="28"/>
        </w:rPr>
      </w:pPr>
      <w:r w:rsidRPr="0011507F">
        <w:rPr>
          <w:sz w:val="28"/>
          <w:szCs w:val="28"/>
        </w:rPr>
        <w:t>- выявлять причинно-следственные связи при изучении природных явлений и процессов, а также процессов, происходящих в техносфере;</w:t>
      </w:r>
    </w:p>
    <w:p w14:paraId="31350C20" w14:textId="77777777" w:rsidR="00C77494" w:rsidRPr="0011507F" w:rsidRDefault="00C77494" w:rsidP="0011507F">
      <w:pPr>
        <w:spacing w:line="276" w:lineRule="auto"/>
        <w:ind w:firstLine="709"/>
        <w:jc w:val="both"/>
        <w:rPr>
          <w:sz w:val="28"/>
          <w:szCs w:val="28"/>
        </w:rPr>
      </w:pPr>
      <w:r w:rsidRPr="0011507F">
        <w:rPr>
          <w:sz w:val="28"/>
          <w:szCs w:val="28"/>
        </w:rPr>
        <w:t>- самостоятельно выбирать способ решения поставленной задачи, используя для этого необходимые материалы, инструменты и технологии.</w:t>
      </w:r>
    </w:p>
    <w:p w14:paraId="5B1EE853" w14:textId="77777777" w:rsidR="00C77494" w:rsidRPr="0011507F" w:rsidRDefault="00C77494" w:rsidP="0011507F">
      <w:pPr>
        <w:spacing w:line="276" w:lineRule="auto"/>
        <w:ind w:firstLine="709"/>
        <w:jc w:val="both"/>
        <w:rPr>
          <w:sz w:val="28"/>
          <w:szCs w:val="28"/>
        </w:rPr>
      </w:pPr>
      <w:r w:rsidRPr="0011507F">
        <w:rPr>
          <w:i/>
          <w:iCs/>
          <w:sz w:val="28"/>
          <w:szCs w:val="28"/>
        </w:rPr>
        <w:t>Базовые исследовательские действия:</w:t>
      </w:r>
    </w:p>
    <w:p w14:paraId="4BC39F4A" w14:textId="77777777" w:rsidR="00C77494" w:rsidRPr="0011507F" w:rsidRDefault="00C77494" w:rsidP="0011507F">
      <w:pPr>
        <w:spacing w:line="276" w:lineRule="auto"/>
        <w:ind w:firstLine="709"/>
        <w:jc w:val="both"/>
        <w:rPr>
          <w:sz w:val="28"/>
          <w:szCs w:val="28"/>
        </w:rPr>
      </w:pPr>
      <w:r w:rsidRPr="0011507F">
        <w:rPr>
          <w:sz w:val="28"/>
          <w:szCs w:val="28"/>
        </w:rPr>
        <w:t>- использовать вопросы как исследовательский инструмент познания;</w:t>
      </w:r>
    </w:p>
    <w:p w14:paraId="2AC2C807" w14:textId="77777777" w:rsidR="00C77494" w:rsidRPr="0011507F" w:rsidRDefault="00C77494" w:rsidP="0011507F">
      <w:pPr>
        <w:spacing w:line="276" w:lineRule="auto"/>
        <w:ind w:firstLine="709"/>
        <w:jc w:val="both"/>
        <w:rPr>
          <w:sz w:val="28"/>
          <w:szCs w:val="28"/>
        </w:rPr>
      </w:pPr>
      <w:r w:rsidRPr="0011507F">
        <w:rPr>
          <w:sz w:val="28"/>
          <w:szCs w:val="28"/>
        </w:rPr>
        <w:t>- формировать запросы к информационной системе с целью получения необходимой информации;</w:t>
      </w:r>
    </w:p>
    <w:p w14:paraId="0D808ED6" w14:textId="77777777" w:rsidR="00C77494" w:rsidRPr="0011507F" w:rsidRDefault="00C77494" w:rsidP="0011507F">
      <w:pPr>
        <w:spacing w:line="276" w:lineRule="auto"/>
        <w:ind w:firstLine="709"/>
        <w:jc w:val="both"/>
        <w:rPr>
          <w:sz w:val="28"/>
          <w:szCs w:val="28"/>
        </w:rPr>
      </w:pPr>
      <w:r w:rsidRPr="0011507F">
        <w:rPr>
          <w:sz w:val="28"/>
          <w:szCs w:val="28"/>
        </w:rPr>
        <w:t>- оценивать полноту, достоверность и актуальность полученной информации;</w:t>
      </w:r>
    </w:p>
    <w:p w14:paraId="17F45680" w14:textId="77777777" w:rsidR="00C77494" w:rsidRPr="0011507F" w:rsidRDefault="00C77494" w:rsidP="0011507F">
      <w:pPr>
        <w:spacing w:line="276" w:lineRule="auto"/>
        <w:ind w:firstLine="709"/>
        <w:jc w:val="both"/>
        <w:rPr>
          <w:sz w:val="28"/>
          <w:szCs w:val="28"/>
        </w:rPr>
      </w:pPr>
      <w:r w:rsidRPr="0011507F">
        <w:rPr>
          <w:sz w:val="28"/>
          <w:szCs w:val="28"/>
        </w:rPr>
        <w:t>- опытным путём изучать свойства различных материалов;</w:t>
      </w:r>
    </w:p>
    <w:p w14:paraId="13A72D2B" w14:textId="77777777" w:rsidR="00C77494" w:rsidRPr="0011507F" w:rsidRDefault="00C77494" w:rsidP="0011507F">
      <w:pPr>
        <w:spacing w:line="276" w:lineRule="auto"/>
        <w:ind w:firstLine="709"/>
        <w:jc w:val="both"/>
        <w:rPr>
          <w:sz w:val="28"/>
          <w:szCs w:val="28"/>
        </w:rPr>
      </w:pPr>
      <w:r w:rsidRPr="0011507F">
        <w:rPr>
          <w:sz w:val="28"/>
          <w:szCs w:val="28"/>
        </w:rPr>
        <w:t>- 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14:paraId="0F7C74BC" w14:textId="77777777" w:rsidR="00C77494" w:rsidRPr="0011507F" w:rsidRDefault="00C77494" w:rsidP="0011507F">
      <w:pPr>
        <w:spacing w:line="276" w:lineRule="auto"/>
        <w:ind w:firstLine="709"/>
        <w:jc w:val="both"/>
        <w:rPr>
          <w:sz w:val="28"/>
          <w:szCs w:val="28"/>
        </w:rPr>
      </w:pPr>
      <w:r w:rsidRPr="0011507F">
        <w:rPr>
          <w:sz w:val="28"/>
          <w:szCs w:val="28"/>
        </w:rPr>
        <w:t>- строить и оценивать модели объектов, явлений и процессов;</w:t>
      </w:r>
    </w:p>
    <w:p w14:paraId="349706EC" w14:textId="77777777" w:rsidR="00C77494" w:rsidRPr="0011507F" w:rsidRDefault="00C77494" w:rsidP="0011507F">
      <w:pPr>
        <w:spacing w:line="276" w:lineRule="auto"/>
        <w:ind w:firstLine="709"/>
        <w:jc w:val="both"/>
        <w:rPr>
          <w:sz w:val="28"/>
          <w:szCs w:val="28"/>
        </w:rPr>
      </w:pPr>
      <w:r w:rsidRPr="0011507F">
        <w:rPr>
          <w:sz w:val="28"/>
          <w:szCs w:val="28"/>
        </w:rPr>
        <w:t>- уметь создавать, применять и преобразовывать знаки и символы, модели и схемы для решения учебных и познавательных задач;</w:t>
      </w:r>
    </w:p>
    <w:p w14:paraId="20F14F2C" w14:textId="77777777" w:rsidR="00C77494" w:rsidRPr="0011507F" w:rsidRDefault="00C77494" w:rsidP="0011507F">
      <w:pPr>
        <w:spacing w:line="276" w:lineRule="auto"/>
        <w:ind w:firstLine="709"/>
        <w:jc w:val="both"/>
        <w:rPr>
          <w:sz w:val="28"/>
          <w:szCs w:val="28"/>
        </w:rPr>
      </w:pPr>
      <w:r w:rsidRPr="0011507F">
        <w:rPr>
          <w:sz w:val="28"/>
          <w:szCs w:val="28"/>
        </w:rPr>
        <w:t>- уметь оценивать правильность выполнения учебной задачи, собственные возможности её решения;</w:t>
      </w:r>
    </w:p>
    <w:p w14:paraId="647710BE" w14:textId="77777777" w:rsidR="00C77494" w:rsidRPr="0011507F" w:rsidRDefault="00C77494" w:rsidP="0011507F">
      <w:pPr>
        <w:spacing w:line="276" w:lineRule="auto"/>
        <w:ind w:firstLine="709"/>
        <w:jc w:val="both"/>
        <w:rPr>
          <w:sz w:val="28"/>
          <w:szCs w:val="28"/>
        </w:rPr>
      </w:pPr>
      <w:r w:rsidRPr="0011507F">
        <w:rPr>
          <w:sz w:val="28"/>
          <w:szCs w:val="28"/>
        </w:rPr>
        <w:t>- прогнозировать поведение технической системы, в том числе с учётом синергетических эффектов.</w:t>
      </w:r>
    </w:p>
    <w:p w14:paraId="46CA26FC" w14:textId="77777777" w:rsidR="00C77494" w:rsidRPr="0011507F" w:rsidRDefault="00C77494" w:rsidP="0011507F">
      <w:pPr>
        <w:spacing w:line="276" w:lineRule="auto"/>
        <w:ind w:firstLine="709"/>
        <w:jc w:val="both"/>
        <w:rPr>
          <w:sz w:val="28"/>
          <w:szCs w:val="28"/>
        </w:rPr>
      </w:pPr>
      <w:r w:rsidRPr="0011507F">
        <w:rPr>
          <w:i/>
          <w:iCs/>
          <w:sz w:val="28"/>
          <w:szCs w:val="28"/>
        </w:rPr>
        <w:lastRenderedPageBreak/>
        <w:t>Работа с информацией:</w:t>
      </w:r>
    </w:p>
    <w:p w14:paraId="544662D8" w14:textId="77777777" w:rsidR="00C77494" w:rsidRPr="0011507F" w:rsidRDefault="00C77494" w:rsidP="0011507F">
      <w:pPr>
        <w:spacing w:line="276" w:lineRule="auto"/>
        <w:ind w:firstLine="709"/>
        <w:jc w:val="both"/>
        <w:rPr>
          <w:sz w:val="28"/>
          <w:szCs w:val="28"/>
        </w:rPr>
      </w:pPr>
      <w:r w:rsidRPr="0011507F">
        <w:rPr>
          <w:sz w:val="28"/>
          <w:szCs w:val="28"/>
        </w:rPr>
        <w:t>- выбирать форму представления информации в зависимости от поставленной задачи;</w:t>
      </w:r>
    </w:p>
    <w:p w14:paraId="2B4AD562" w14:textId="77777777" w:rsidR="00C77494" w:rsidRPr="0011507F" w:rsidRDefault="00C77494" w:rsidP="0011507F">
      <w:pPr>
        <w:spacing w:line="276" w:lineRule="auto"/>
        <w:ind w:firstLine="709"/>
        <w:jc w:val="both"/>
        <w:rPr>
          <w:sz w:val="28"/>
          <w:szCs w:val="28"/>
        </w:rPr>
      </w:pPr>
      <w:r w:rsidRPr="0011507F">
        <w:rPr>
          <w:sz w:val="28"/>
          <w:szCs w:val="28"/>
        </w:rPr>
        <w:t>- понимать различие между данными, информацией и знаниями;</w:t>
      </w:r>
    </w:p>
    <w:p w14:paraId="70E8CD11" w14:textId="77777777" w:rsidR="00C77494" w:rsidRPr="0011507F" w:rsidRDefault="00C77494" w:rsidP="0011507F">
      <w:pPr>
        <w:spacing w:line="276" w:lineRule="auto"/>
        <w:ind w:firstLine="709"/>
        <w:jc w:val="both"/>
        <w:rPr>
          <w:sz w:val="28"/>
          <w:szCs w:val="28"/>
        </w:rPr>
      </w:pPr>
      <w:r w:rsidRPr="0011507F">
        <w:rPr>
          <w:sz w:val="28"/>
          <w:szCs w:val="28"/>
        </w:rPr>
        <w:t>- владеть начальными навыками работы с «большими данными»;</w:t>
      </w:r>
    </w:p>
    <w:p w14:paraId="2E0FF56B" w14:textId="77777777" w:rsidR="00C77494" w:rsidRPr="0011507F" w:rsidRDefault="00C77494" w:rsidP="0011507F">
      <w:pPr>
        <w:spacing w:line="276" w:lineRule="auto"/>
        <w:ind w:firstLine="709"/>
        <w:jc w:val="both"/>
        <w:rPr>
          <w:sz w:val="28"/>
          <w:szCs w:val="28"/>
        </w:rPr>
      </w:pPr>
      <w:r w:rsidRPr="0011507F">
        <w:rPr>
          <w:sz w:val="28"/>
          <w:szCs w:val="28"/>
        </w:rPr>
        <w:t>- владеть технологией трансформации данных в информацию, информации в знания.</w:t>
      </w:r>
    </w:p>
    <w:p w14:paraId="019C2767" w14:textId="77777777" w:rsidR="00CD452C" w:rsidRDefault="00CD452C" w:rsidP="0011507F">
      <w:pPr>
        <w:spacing w:line="276" w:lineRule="auto"/>
        <w:ind w:firstLine="709"/>
        <w:jc w:val="both"/>
        <w:rPr>
          <w:b/>
          <w:bCs/>
          <w:sz w:val="28"/>
          <w:szCs w:val="28"/>
        </w:rPr>
      </w:pPr>
    </w:p>
    <w:p w14:paraId="3546E79B" w14:textId="6A34AB4A" w:rsidR="00C77494" w:rsidRPr="0011507F" w:rsidRDefault="00C77494" w:rsidP="0011507F">
      <w:pPr>
        <w:spacing w:line="276" w:lineRule="auto"/>
        <w:ind w:firstLine="709"/>
        <w:jc w:val="both"/>
        <w:rPr>
          <w:sz w:val="28"/>
          <w:szCs w:val="28"/>
        </w:rPr>
      </w:pPr>
      <w:r w:rsidRPr="0011507F">
        <w:rPr>
          <w:b/>
          <w:bCs/>
          <w:sz w:val="28"/>
          <w:szCs w:val="28"/>
        </w:rPr>
        <w:t>Овладение универсальными учебными регулятивными действиями</w:t>
      </w:r>
    </w:p>
    <w:p w14:paraId="7C300810" w14:textId="77777777" w:rsidR="00C77494" w:rsidRPr="0011507F" w:rsidRDefault="00C77494" w:rsidP="0011507F">
      <w:pPr>
        <w:spacing w:line="276" w:lineRule="auto"/>
        <w:ind w:firstLine="709"/>
        <w:jc w:val="both"/>
        <w:rPr>
          <w:sz w:val="28"/>
          <w:szCs w:val="28"/>
        </w:rPr>
      </w:pPr>
      <w:r w:rsidRPr="0011507F">
        <w:rPr>
          <w:i/>
          <w:iCs/>
          <w:sz w:val="28"/>
          <w:szCs w:val="28"/>
        </w:rPr>
        <w:t>Самоорганизация:</w:t>
      </w:r>
    </w:p>
    <w:p w14:paraId="59B23716" w14:textId="77777777" w:rsidR="00C77494" w:rsidRPr="0011507F" w:rsidRDefault="00C77494" w:rsidP="0011507F">
      <w:pPr>
        <w:spacing w:line="276" w:lineRule="auto"/>
        <w:ind w:firstLine="709"/>
        <w:jc w:val="both"/>
        <w:rPr>
          <w:sz w:val="28"/>
          <w:szCs w:val="28"/>
        </w:rPr>
      </w:pPr>
      <w:r w:rsidRPr="0011507F">
        <w:rPr>
          <w:sz w:val="28"/>
          <w:szCs w:val="28"/>
        </w:rPr>
        <w:t>- 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24F828C7" w14:textId="77777777" w:rsidR="00C77494" w:rsidRPr="0011507F" w:rsidRDefault="00C77494" w:rsidP="0011507F">
      <w:pPr>
        <w:spacing w:line="276" w:lineRule="auto"/>
        <w:ind w:firstLine="709"/>
        <w:jc w:val="both"/>
        <w:rPr>
          <w:sz w:val="28"/>
          <w:szCs w:val="28"/>
        </w:rPr>
      </w:pPr>
      <w:r w:rsidRPr="0011507F">
        <w:rPr>
          <w:sz w:val="28"/>
          <w:szCs w:val="28"/>
        </w:rPr>
        <w:t>- 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F410F57" w14:textId="77777777" w:rsidR="00C77494" w:rsidRPr="0011507F" w:rsidRDefault="00C77494" w:rsidP="0011507F">
      <w:pPr>
        <w:spacing w:line="276" w:lineRule="auto"/>
        <w:ind w:firstLine="709"/>
        <w:jc w:val="both"/>
        <w:rPr>
          <w:sz w:val="28"/>
          <w:szCs w:val="28"/>
        </w:rPr>
      </w:pPr>
      <w:r w:rsidRPr="0011507F">
        <w:rPr>
          <w:sz w:val="28"/>
          <w:szCs w:val="28"/>
        </w:rPr>
        <w:t>- делать выбор и брать ответственность за решение.</w:t>
      </w:r>
    </w:p>
    <w:p w14:paraId="5DF66D85" w14:textId="77777777" w:rsidR="00C77494" w:rsidRPr="0011507F" w:rsidRDefault="00C77494" w:rsidP="0011507F">
      <w:pPr>
        <w:spacing w:line="276" w:lineRule="auto"/>
        <w:ind w:firstLine="709"/>
        <w:jc w:val="both"/>
        <w:rPr>
          <w:sz w:val="28"/>
          <w:szCs w:val="28"/>
        </w:rPr>
      </w:pPr>
      <w:r w:rsidRPr="0011507F">
        <w:rPr>
          <w:i/>
          <w:iCs/>
          <w:sz w:val="28"/>
          <w:szCs w:val="28"/>
        </w:rPr>
        <w:t>Самоконтроль (рефлексия):</w:t>
      </w:r>
    </w:p>
    <w:p w14:paraId="51D47D41" w14:textId="77777777" w:rsidR="00C77494" w:rsidRPr="0011507F" w:rsidRDefault="00C77494" w:rsidP="0011507F">
      <w:pPr>
        <w:spacing w:line="276" w:lineRule="auto"/>
        <w:ind w:firstLine="709"/>
        <w:jc w:val="both"/>
        <w:rPr>
          <w:sz w:val="28"/>
          <w:szCs w:val="28"/>
        </w:rPr>
      </w:pPr>
      <w:r w:rsidRPr="0011507F">
        <w:rPr>
          <w:sz w:val="28"/>
          <w:szCs w:val="28"/>
        </w:rPr>
        <w:t>- давать адекватную оценку ситуации и предлагать план её изменения;</w:t>
      </w:r>
    </w:p>
    <w:p w14:paraId="5FD5FCB4" w14:textId="77777777" w:rsidR="00C77494" w:rsidRPr="0011507F" w:rsidRDefault="00C77494" w:rsidP="0011507F">
      <w:pPr>
        <w:spacing w:line="276" w:lineRule="auto"/>
        <w:ind w:firstLine="709"/>
        <w:jc w:val="both"/>
        <w:rPr>
          <w:sz w:val="28"/>
          <w:szCs w:val="28"/>
        </w:rPr>
      </w:pPr>
      <w:r w:rsidRPr="0011507F">
        <w:rPr>
          <w:sz w:val="28"/>
          <w:szCs w:val="28"/>
        </w:rPr>
        <w:t>- объяснять причины достижения (недостижения) результатов преобразовательной деятельности;</w:t>
      </w:r>
    </w:p>
    <w:p w14:paraId="2F4C7A48" w14:textId="77777777" w:rsidR="00C77494" w:rsidRPr="0011507F" w:rsidRDefault="00C77494" w:rsidP="0011507F">
      <w:pPr>
        <w:spacing w:line="276" w:lineRule="auto"/>
        <w:ind w:firstLine="709"/>
        <w:jc w:val="both"/>
        <w:rPr>
          <w:sz w:val="28"/>
          <w:szCs w:val="28"/>
        </w:rPr>
      </w:pPr>
      <w:r w:rsidRPr="0011507F">
        <w:rPr>
          <w:sz w:val="28"/>
          <w:szCs w:val="28"/>
        </w:rPr>
        <w:t>- вносить необходимые коррективы в деятельность по решению задачи или по осуществлению проекта;</w:t>
      </w:r>
    </w:p>
    <w:p w14:paraId="23FBDD6C" w14:textId="77777777" w:rsidR="00C77494" w:rsidRPr="0011507F" w:rsidRDefault="00C77494" w:rsidP="0011507F">
      <w:pPr>
        <w:spacing w:line="276" w:lineRule="auto"/>
        <w:ind w:firstLine="709"/>
        <w:jc w:val="both"/>
        <w:rPr>
          <w:sz w:val="28"/>
          <w:szCs w:val="28"/>
        </w:rPr>
      </w:pPr>
      <w:r w:rsidRPr="0011507F">
        <w:rPr>
          <w:sz w:val="28"/>
          <w:szCs w:val="28"/>
        </w:rPr>
        <w:t>- оценивать соответствие результата цели и условиям и при необходимости корректировать цель и процесс её достижения.</w:t>
      </w:r>
    </w:p>
    <w:p w14:paraId="106A33BB" w14:textId="77777777" w:rsidR="00C77494" w:rsidRPr="0011507F" w:rsidRDefault="00C77494" w:rsidP="0011507F">
      <w:pPr>
        <w:spacing w:line="276" w:lineRule="auto"/>
        <w:ind w:firstLine="709"/>
        <w:jc w:val="both"/>
        <w:rPr>
          <w:sz w:val="28"/>
          <w:szCs w:val="28"/>
        </w:rPr>
      </w:pPr>
      <w:r w:rsidRPr="0011507F">
        <w:rPr>
          <w:i/>
          <w:iCs/>
          <w:sz w:val="28"/>
          <w:szCs w:val="28"/>
        </w:rPr>
        <w:t>Принятие себя и других:</w:t>
      </w:r>
    </w:p>
    <w:p w14:paraId="554F48F3" w14:textId="77777777" w:rsidR="00C77494" w:rsidRPr="0011507F" w:rsidRDefault="00C77494" w:rsidP="0011507F">
      <w:pPr>
        <w:spacing w:line="276" w:lineRule="auto"/>
        <w:ind w:firstLine="709"/>
        <w:jc w:val="both"/>
        <w:rPr>
          <w:sz w:val="28"/>
          <w:szCs w:val="28"/>
        </w:rPr>
      </w:pPr>
      <w:r w:rsidRPr="0011507F">
        <w:rPr>
          <w:sz w:val="28"/>
          <w:szCs w:val="28"/>
        </w:rPr>
        <w:t>- признавать своё право на ошибку при решении задач или при реализации проекта, такое же право другого на подобные ошибки.</w:t>
      </w:r>
    </w:p>
    <w:p w14:paraId="2980CF93" w14:textId="77777777" w:rsidR="00CD452C" w:rsidRDefault="00CD452C" w:rsidP="0011507F">
      <w:pPr>
        <w:spacing w:line="276" w:lineRule="auto"/>
        <w:ind w:firstLine="709"/>
        <w:jc w:val="both"/>
        <w:rPr>
          <w:b/>
          <w:bCs/>
          <w:sz w:val="28"/>
          <w:szCs w:val="28"/>
        </w:rPr>
      </w:pPr>
    </w:p>
    <w:p w14:paraId="5DAE7F12" w14:textId="2792101C" w:rsidR="00C77494" w:rsidRPr="0011507F" w:rsidRDefault="00C77494" w:rsidP="0011507F">
      <w:pPr>
        <w:spacing w:line="276" w:lineRule="auto"/>
        <w:ind w:firstLine="709"/>
        <w:jc w:val="both"/>
        <w:rPr>
          <w:sz w:val="28"/>
          <w:szCs w:val="28"/>
        </w:rPr>
      </w:pPr>
      <w:r w:rsidRPr="0011507F">
        <w:rPr>
          <w:b/>
          <w:bCs/>
          <w:sz w:val="28"/>
          <w:szCs w:val="28"/>
        </w:rPr>
        <w:t>Овладение универсальными коммуникативными действиями.</w:t>
      </w:r>
    </w:p>
    <w:p w14:paraId="0A4DCBDB" w14:textId="77777777" w:rsidR="00C77494" w:rsidRPr="0011507F" w:rsidRDefault="00C77494" w:rsidP="0011507F">
      <w:pPr>
        <w:spacing w:line="276" w:lineRule="auto"/>
        <w:ind w:firstLine="709"/>
        <w:jc w:val="both"/>
        <w:rPr>
          <w:sz w:val="28"/>
          <w:szCs w:val="28"/>
        </w:rPr>
      </w:pPr>
      <w:r w:rsidRPr="0011507F">
        <w:rPr>
          <w:i/>
          <w:iCs/>
          <w:sz w:val="28"/>
          <w:szCs w:val="28"/>
        </w:rPr>
        <w:t>Общение:</w:t>
      </w:r>
    </w:p>
    <w:p w14:paraId="65923CC4" w14:textId="77777777" w:rsidR="00C77494" w:rsidRPr="0011507F" w:rsidRDefault="00C77494" w:rsidP="0011507F">
      <w:pPr>
        <w:spacing w:line="276" w:lineRule="auto"/>
        <w:ind w:firstLine="709"/>
        <w:jc w:val="both"/>
        <w:rPr>
          <w:sz w:val="28"/>
          <w:szCs w:val="28"/>
        </w:rPr>
      </w:pPr>
      <w:r w:rsidRPr="0011507F">
        <w:rPr>
          <w:sz w:val="28"/>
          <w:szCs w:val="28"/>
        </w:rPr>
        <w:t>- в ходе обсуждения учебного материала, планирования и осуществления учебного проекта;</w:t>
      </w:r>
    </w:p>
    <w:p w14:paraId="36320B7D" w14:textId="77777777" w:rsidR="00C77494" w:rsidRPr="0011507F" w:rsidRDefault="00C77494" w:rsidP="0011507F">
      <w:pPr>
        <w:spacing w:line="276" w:lineRule="auto"/>
        <w:ind w:firstLine="709"/>
        <w:jc w:val="both"/>
        <w:rPr>
          <w:sz w:val="28"/>
          <w:szCs w:val="28"/>
        </w:rPr>
      </w:pPr>
      <w:r w:rsidRPr="0011507F">
        <w:rPr>
          <w:sz w:val="28"/>
          <w:szCs w:val="28"/>
        </w:rPr>
        <w:t>- в рамках публичного представления результатов проектной деятельности;</w:t>
      </w:r>
    </w:p>
    <w:p w14:paraId="38EF7D8C" w14:textId="77777777" w:rsidR="00C77494" w:rsidRPr="0011507F" w:rsidRDefault="00C77494" w:rsidP="0011507F">
      <w:pPr>
        <w:spacing w:line="276" w:lineRule="auto"/>
        <w:ind w:firstLine="709"/>
        <w:jc w:val="both"/>
        <w:rPr>
          <w:sz w:val="28"/>
          <w:szCs w:val="28"/>
        </w:rPr>
      </w:pPr>
      <w:r w:rsidRPr="0011507F">
        <w:rPr>
          <w:sz w:val="28"/>
          <w:szCs w:val="28"/>
        </w:rPr>
        <w:t>- в ходе совместного решения задачи с использованием облачных сервисов;</w:t>
      </w:r>
    </w:p>
    <w:p w14:paraId="56B0341B" w14:textId="77777777" w:rsidR="00C77494" w:rsidRPr="0011507F" w:rsidRDefault="00C77494" w:rsidP="0011507F">
      <w:pPr>
        <w:spacing w:line="276" w:lineRule="auto"/>
        <w:ind w:firstLine="709"/>
        <w:jc w:val="both"/>
        <w:rPr>
          <w:sz w:val="28"/>
          <w:szCs w:val="28"/>
        </w:rPr>
      </w:pPr>
      <w:r w:rsidRPr="0011507F">
        <w:rPr>
          <w:sz w:val="28"/>
          <w:szCs w:val="28"/>
        </w:rPr>
        <w:lastRenderedPageBreak/>
        <w:t>- в ходе общения с представителями других культур, в частности в социальных сетях.</w:t>
      </w:r>
    </w:p>
    <w:p w14:paraId="40CBDE41" w14:textId="77777777" w:rsidR="00C77494" w:rsidRPr="0011507F" w:rsidRDefault="00C77494" w:rsidP="0011507F">
      <w:pPr>
        <w:spacing w:line="276" w:lineRule="auto"/>
        <w:ind w:firstLine="709"/>
        <w:jc w:val="both"/>
        <w:rPr>
          <w:sz w:val="28"/>
          <w:szCs w:val="28"/>
        </w:rPr>
      </w:pPr>
      <w:r w:rsidRPr="0011507F">
        <w:rPr>
          <w:i/>
          <w:iCs/>
          <w:sz w:val="28"/>
          <w:szCs w:val="28"/>
        </w:rPr>
        <w:t>Совместная деятельность:</w:t>
      </w:r>
    </w:p>
    <w:p w14:paraId="681A3369" w14:textId="77777777" w:rsidR="00C77494" w:rsidRPr="0011507F" w:rsidRDefault="00C77494" w:rsidP="0011507F">
      <w:pPr>
        <w:spacing w:line="276" w:lineRule="auto"/>
        <w:ind w:firstLine="709"/>
        <w:jc w:val="both"/>
        <w:rPr>
          <w:sz w:val="28"/>
          <w:szCs w:val="28"/>
        </w:rPr>
      </w:pPr>
      <w:r w:rsidRPr="0011507F">
        <w:rPr>
          <w:sz w:val="28"/>
          <w:szCs w:val="28"/>
        </w:rPr>
        <w:t>- понимать и использовать преимущества командной работы при реализации учебного проекта;</w:t>
      </w:r>
    </w:p>
    <w:p w14:paraId="50332E24" w14:textId="77777777" w:rsidR="00C77494" w:rsidRPr="0011507F" w:rsidRDefault="00C77494" w:rsidP="0011507F">
      <w:pPr>
        <w:spacing w:line="276" w:lineRule="auto"/>
        <w:ind w:firstLine="709"/>
        <w:jc w:val="both"/>
        <w:rPr>
          <w:sz w:val="28"/>
          <w:szCs w:val="28"/>
        </w:rPr>
      </w:pPr>
      <w:r w:rsidRPr="0011507F">
        <w:rPr>
          <w:sz w:val="28"/>
          <w:szCs w:val="28"/>
        </w:rPr>
        <w:t>- понимать необходимость выработки знаково-символических средств как необходимого условия успешной проектной деятельности;</w:t>
      </w:r>
    </w:p>
    <w:p w14:paraId="567E039A" w14:textId="77777777" w:rsidR="00C77494" w:rsidRPr="0011507F" w:rsidRDefault="00C77494" w:rsidP="0011507F">
      <w:pPr>
        <w:spacing w:line="276" w:lineRule="auto"/>
        <w:ind w:firstLine="709"/>
        <w:jc w:val="both"/>
        <w:rPr>
          <w:sz w:val="28"/>
          <w:szCs w:val="28"/>
        </w:rPr>
      </w:pPr>
      <w:r w:rsidRPr="0011507F">
        <w:rPr>
          <w:sz w:val="28"/>
          <w:szCs w:val="28"/>
        </w:rPr>
        <w:t>- уметь адекватно интерпретировать высказывания собеседника – участника совместной деятельности;</w:t>
      </w:r>
    </w:p>
    <w:p w14:paraId="3B5D13B2" w14:textId="77777777" w:rsidR="00C77494" w:rsidRPr="0011507F" w:rsidRDefault="00C77494" w:rsidP="0011507F">
      <w:pPr>
        <w:spacing w:line="276" w:lineRule="auto"/>
        <w:ind w:firstLine="709"/>
        <w:jc w:val="both"/>
        <w:rPr>
          <w:sz w:val="28"/>
          <w:szCs w:val="28"/>
        </w:rPr>
      </w:pPr>
      <w:r w:rsidRPr="0011507F">
        <w:rPr>
          <w:sz w:val="28"/>
          <w:szCs w:val="28"/>
        </w:rPr>
        <w:t>- владеть навыками отстаивания своей точки зрения, используя при этом законы логики;</w:t>
      </w:r>
    </w:p>
    <w:p w14:paraId="7CC96AF4" w14:textId="77777777" w:rsidR="00C77494" w:rsidRPr="0011507F" w:rsidRDefault="00C77494" w:rsidP="0011507F">
      <w:pPr>
        <w:spacing w:line="276" w:lineRule="auto"/>
        <w:ind w:firstLine="709"/>
        <w:jc w:val="both"/>
        <w:rPr>
          <w:sz w:val="28"/>
          <w:szCs w:val="28"/>
        </w:rPr>
      </w:pPr>
      <w:r w:rsidRPr="0011507F">
        <w:rPr>
          <w:sz w:val="28"/>
          <w:szCs w:val="28"/>
        </w:rPr>
        <w:t>- уметь распознавать некорректную аргументацию.</w:t>
      </w:r>
    </w:p>
    <w:p w14:paraId="4D936754" w14:textId="77777777" w:rsidR="00715860" w:rsidRDefault="00715860" w:rsidP="0011507F">
      <w:pPr>
        <w:spacing w:line="276" w:lineRule="auto"/>
        <w:ind w:firstLine="709"/>
        <w:jc w:val="both"/>
        <w:rPr>
          <w:rFonts w:eastAsia="Calibri"/>
          <w:b/>
          <w:sz w:val="28"/>
          <w:szCs w:val="28"/>
        </w:rPr>
      </w:pPr>
    </w:p>
    <w:p w14:paraId="561903EE" w14:textId="05EC2118" w:rsidR="00C77494" w:rsidRPr="0011507F" w:rsidRDefault="00CD452C" w:rsidP="0011507F">
      <w:pPr>
        <w:spacing w:line="276" w:lineRule="auto"/>
        <w:ind w:firstLine="709"/>
        <w:jc w:val="both"/>
        <w:rPr>
          <w:rFonts w:eastAsia="Calibri"/>
          <w:b/>
          <w:sz w:val="28"/>
          <w:szCs w:val="28"/>
        </w:rPr>
      </w:pPr>
      <w:r w:rsidRPr="0011507F">
        <w:rPr>
          <w:rFonts w:eastAsia="Calibri"/>
          <w:b/>
          <w:sz w:val="28"/>
          <w:szCs w:val="28"/>
        </w:rPr>
        <w:t>Физическая культура и основы безопасности жизнедеятельности</w:t>
      </w:r>
    </w:p>
    <w:p w14:paraId="18B8B3E1"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Предметная область представлена учебными предметами «Физическая культура» и «Основы безопасности жизнедеятельности».</w:t>
      </w:r>
    </w:p>
    <w:p w14:paraId="00D9803B" w14:textId="77777777" w:rsidR="00C77494" w:rsidRPr="0011507F" w:rsidRDefault="00C77494" w:rsidP="0011507F">
      <w:pPr>
        <w:spacing w:line="276" w:lineRule="auto"/>
        <w:ind w:firstLine="709"/>
        <w:jc w:val="both"/>
        <w:rPr>
          <w:rFonts w:eastAsia="Calibri"/>
          <w:b/>
          <w:i/>
          <w:sz w:val="28"/>
          <w:szCs w:val="28"/>
        </w:rPr>
      </w:pPr>
      <w:r w:rsidRPr="0011507F">
        <w:rPr>
          <w:rFonts w:eastAsia="Calibri"/>
          <w:b/>
          <w:i/>
          <w:sz w:val="28"/>
          <w:szCs w:val="28"/>
        </w:rPr>
        <w:t>Универсальные познавательные действия:</w:t>
      </w:r>
    </w:p>
    <w:p w14:paraId="33190178" w14:textId="77777777"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t>Базовые логические действия:</w:t>
      </w:r>
    </w:p>
    <w:p w14:paraId="615A2E9C"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выявлять и характеризовать существенные признаки объектов (явлений);</w:t>
      </w:r>
    </w:p>
    <w:p w14:paraId="5BBB1018"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устанавливать существенный признак классификации, основания для обобщения и сравнения, критерии проводимого анализа;</w:t>
      </w:r>
    </w:p>
    <w:p w14:paraId="32653CCA"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70D9E394"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выявлять дефициты информации, данных, необходимых для решения поставленной задачи;</w:t>
      </w:r>
    </w:p>
    <w:p w14:paraId="71FC8891"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01020C9"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5C6671C"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проводить сравнение соревновательных упражнений Олимпийских игр древности и современных Олимпийских игр, выявлять их общность и различия;</w:t>
      </w:r>
    </w:p>
    <w:p w14:paraId="276E5778"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lastRenderedPageBreak/>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4F1E63DD"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xml:space="preserve">-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5BE9F1AC"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14:paraId="38E92BE7"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устанавливать причинно-следственную связь между планированием режима дня и изменениями показателей работоспособности;</w:t>
      </w:r>
    </w:p>
    <w:p w14:paraId="6445FD48"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14:paraId="6C128E1E"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14:paraId="1EE3025F"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05DEB887"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устанавливать причинно-следственную связь между подготовкой мест занятий на открытых площадках и правилами предупреждения травматизма.</w:t>
      </w:r>
    </w:p>
    <w:p w14:paraId="4C59C77E" w14:textId="77777777"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t>Базовые исследовательские действия:</w:t>
      </w:r>
    </w:p>
    <w:p w14:paraId="2B470C4F"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5FAFFCE0"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7D8516D5"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проводить (принимать участие) небольшое самостоятельное исследование заданного объекта (явления), устанавливать причинно-следственные связи;</w:t>
      </w:r>
    </w:p>
    <w:p w14:paraId="75C9D413"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5AD9CFEA" w14:textId="77777777"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lastRenderedPageBreak/>
        <w:t>Работа с информацией:</w:t>
      </w:r>
    </w:p>
    <w:p w14:paraId="710A3D50"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0DF2930"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выбирать, анализировать, систематизировать и интерпретировать информацию различных видов и форм представления;</w:t>
      </w:r>
    </w:p>
    <w:p w14:paraId="7C3BEB7A"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находить сходные аргументы (подтверждающие или опровергающие одну и ту же идею, версию) в различных информационных источниках;</w:t>
      </w:r>
    </w:p>
    <w:p w14:paraId="21C5ADBE"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7A726C5"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оценивать надёжность информации по критериям, предложенным педагогическим работником или сформулированным самостоятельно;</w:t>
      </w:r>
    </w:p>
    <w:p w14:paraId="228717C1"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эффективно запоминать и систематизировать информацию.</w:t>
      </w:r>
    </w:p>
    <w:p w14:paraId="33A705D4" w14:textId="77777777" w:rsidR="00C77494" w:rsidRPr="0011507F" w:rsidRDefault="00C77494" w:rsidP="0011507F">
      <w:pPr>
        <w:spacing w:line="276" w:lineRule="auto"/>
        <w:ind w:firstLine="709"/>
        <w:jc w:val="both"/>
        <w:rPr>
          <w:rFonts w:eastAsia="Calibri"/>
          <w:b/>
          <w:i/>
          <w:sz w:val="28"/>
          <w:szCs w:val="28"/>
        </w:rPr>
      </w:pPr>
      <w:r w:rsidRPr="0011507F">
        <w:rPr>
          <w:rFonts w:eastAsia="Calibri"/>
          <w:b/>
          <w:i/>
          <w:sz w:val="28"/>
          <w:szCs w:val="28"/>
        </w:rPr>
        <w:t>Универсальные коммуникативные действия:</w:t>
      </w:r>
    </w:p>
    <w:p w14:paraId="29977121"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14:paraId="31DBD408"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14:paraId="596216F7"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14:paraId="2317D654"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14:paraId="64860AC3"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14:paraId="0557C82A" w14:textId="77777777"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t>Общение:</w:t>
      </w:r>
    </w:p>
    <w:p w14:paraId="13A6A743"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xml:space="preserve">- уверенно высказывать свою точку зрения в устной и письменной речи, выражать эмоции в соответствии с форматом и целями общения, определять </w:t>
      </w:r>
      <w:r w:rsidRPr="0011507F">
        <w:rPr>
          <w:rFonts w:eastAsia="Calibri"/>
          <w:sz w:val="28"/>
          <w:szCs w:val="28"/>
        </w:rPr>
        <w:lastRenderedPageBreak/>
        <w:t>предпосылки возникновения конфликтных ситуаций и выстраивать грамотное общение для их смягчения;</w:t>
      </w:r>
    </w:p>
    <w:p w14:paraId="7B6B6B0F"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62F727B7"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сопоставлять свои суждения с суждениями других участников диалога, обнаруживать различие и сходство позиций;</w:t>
      </w:r>
    </w:p>
    <w:p w14:paraId="3EBB8EB1"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3C5DF5C4"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7BAA3565" w14:textId="77777777"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t>Совместная деятельность (сотрудничество):</w:t>
      </w:r>
    </w:p>
    <w:p w14:paraId="4BCF51B0"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понимать и использовать преимущества командной и индивидуальной работы при решении конкретной учебной задачи;</w:t>
      </w:r>
    </w:p>
    <w:p w14:paraId="6B7D9949"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4C6E893E"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4793F5F3" w14:textId="77777777" w:rsidR="00C77494" w:rsidRPr="0011507F" w:rsidRDefault="00C77494" w:rsidP="0011507F">
      <w:pPr>
        <w:spacing w:line="276" w:lineRule="auto"/>
        <w:ind w:firstLine="709"/>
        <w:jc w:val="both"/>
        <w:rPr>
          <w:rFonts w:eastAsia="Calibri"/>
          <w:b/>
          <w:i/>
          <w:sz w:val="28"/>
          <w:szCs w:val="28"/>
        </w:rPr>
      </w:pPr>
      <w:r w:rsidRPr="0011507F">
        <w:rPr>
          <w:rFonts w:eastAsia="Calibri"/>
          <w:b/>
          <w:i/>
          <w:sz w:val="28"/>
          <w:szCs w:val="28"/>
        </w:rPr>
        <w:t>Универсальные учебные регулятивные действия:</w:t>
      </w:r>
    </w:p>
    <w:p w14:paraId="124F50BC"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14:paraId="07D8ED87"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14:paraId="281D147C"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14:paraId="7EA7949D"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lastRenderedPageBreak/>
        <w:t>-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14:paraId="7DFD3462"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75CF7C6C" w14:textId="77777777"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t>Самоорганизация:</w:t>
      </w:r>
    </w:p>
    <w:p w14:paraId="33E53FEF"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выявлять проблемные вопросы, требующие решения в жизненных и учебных ситуациях;</w:t>
      </w:r>
    </w:p>
    <w:p w14:paraId="7CD281AC"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14:paraId="3B3F55E8" w14:textId="1668BA79" w:rsidR="00715860" w:rsidRPr="00CD452C" w:rsidRDefault="00C77494" w:rsidP="00CD452C">
      <w:pPr>
        <w:spacing w:line="276" w:lineRule="auto"/>
        <w:ind w:firstLine="709"/>
        <w:jc w:val="both"/>
        <w:rPr>
          <w:rFonts w:eastAsia="Calibri"/>
          <w:sz w:val="28"/>
          <w:szCs w:val="28"/>
        </w:rPr>
      </w:pPr>
      <w:r w:rsidRPr="0011507F">
        <w:rPr>
          <w:rFonts w:eastAsia="Calibri"/>
          <w:sz w:val="28"/>
          <w:szCs w:val="28"/>
        </w:rPr>
        <w:t>- составлять план действий, находить необходимые ресурсы для его выполнения, при необходимости корректировать предложенный алгоритм, брать ответ</w:t>
      </w:r>
      <w:r w:rsidR="00CD452C">
        <w:rPr>
          <w:rFonts w:eastAsia="Calibri"/>
          <w:sz w:val="28"/>
          <w:szCs w:val="28"/>
        </w:rPr>
        <w:t>ственность за принятое решение.</w:t>
      </w:r>
    </w:p>
    <w:p w14:paraId="61901AFE" w14:textId="4FEC672F"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t>Самоконтроль (рефлексия):</w:t>
      </w:r>
    </w:p>
    <w:p w14:paraId="70686F37"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717F953A"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68CC2D6"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оценивать соответствие результата цели и условиям.</w:t>
      </w:r>
    </w:p>
    <w:p w14:paraId="211B73D2" w14:textId="77777777"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t>Эмоциональный интеллект:</w:t>
      </w:r>
    </w:p>
    <w:p w14:paraId="3536FE3B"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управлять собственными эмоциями и не поддаваться эмоциям других, выявлять и анализировать их причины;</w:t>
      </w:r>
    </w:p>
    <w:p w14:paraId="19C3E717"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ставить себя на место другого человека, понимать мотивы и намерения другого, регулировать способ выражения эмоций.</w:t>
      </w:r>
    </w:p>
    <w:p w14:paraId="0B85260A" w14:textId="77777777" w:rsidR="00C77494" w:rsidRPr="0011507F" w:rsidRDefault="00C77494" w:rsidP="0011507F">
      <w:pPr>
        <w:spacing w:line="276" w:lineRule="auto"/>
        <w:ind w:firstLine="709"/>
        <w:jc w:val="both"/>
        <w:rPr>
          <w:rFonts w:eastAsia="Calibri"/>
          <w:i/>
          <w:sz w:val="28"/>
          <w:szCs w:val="28"/>
        </w:rPr>
      </w:pPr>
      <w:r w:rsidRPr="0011507F">
        <w:rPr>
          <w:rFonts w:eastAsia="Calibri"/>
          <w:i/>
          <w:sz w:val="28"/>
          <w:szCs w:val="28"/>
        </w:rPr>
        <w:t>Принятие себя и других:</w:t>
      </w:r>
    </w:p>
    <w:p w14:paraId="0E110874"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осознанно относиться к другому человеку, его мнению, признавать право на ошибку свою и чужую;</w:t>
      </w:r>
    </w:p>
    <w:p w14:paraId="3E7E142C" w14:textId="4E016D37" w:rsidR="00C77494" w:rsidRDefault="00C77494" w:rsidP="0011507F">
      <w:pPr>
        <w:spacing w:line="276" w:lineRule="auto"/>
        <w:ind w:firstLine="709"/>
        <w:jc w:val="both"/>
        <w:rPr>
          <w:rFonts w:eastAsia="Calibri"/>
          <w:sz w:val="28"/>
          <w:szCs w:val="28"/>
        </w:rPr>
      </w:pPr>
      <w:r w:rsidRPr="0011507F">
        <w:rPr>
          <w:rFonts w:eastAsia="Calibri"/>
          <w:sz w:val="28"/>
          <w:szCs w:val="28"/>
        </w:rPr>
        <w:t>- быть открытым себе и другим, осознавать невозможность контроля всего вокруг.</w:t>
      </w:r>
    </w:p>
    <w:p w14:paraId="27C7AF06" w14:textId="77777777" w:rsidR="00CD452C" w:rsidRPr="0011507F" w:rsidRDefault="00CD452C" w:rsidP="0011507F">
      <w:pPr>
        <w:spacing w:line="276" w:lineRule="auto"/>
        <w:ind w:firstLine="709"/>
        <w:jc w:val="both"/>
        <w:rPr>
          <w:rFonts w:eastAsia="Calibri"/>
          <w:sz w:val="28"/>
          <w:szCs w:val="28"/>
        </w:rPr>
      </w:pPr>
    </w:p>
    <w:p w14:paraId="695C573A" w14:textId="77777777" w:rsidR="00CD452C" w:rsidRDefault="00CD452C" w:rsidP="0011507F">
      <w:pPr>
        <w:spacing w:line="276" w:lineRule="auto"/>
        <w:ind w:firstLine="709"/>
        <w:jc w:val="both"/>
        <w:rPr>
          <w:rFonts w:eastAsia="Calibri"/>
          <w:sz w:val="28"/>
          <w:szCs w:val="28"/>
        </w:rPr>
      </w:pPr>
    </w:p>
    <w:p w14:paraId="05D8A126" w14:textId="215981CF" w:rsidR="009D51EB" w:rsidRPr="00CD452C" w:rsidRDefault="00CD452C" w:rsidP="0011507F">
      <w:pPr>
        <w:spacing w:line="276" w:lineRule="auto"/>
        <w:ind w:firstLine="709"/>
        <w:jc w:val="both"/>
        <w:rPr>
          <w:rFonts w:eastAsia="Calibri"/>
          <w:b/>
          <w:sz w:val="28"/>
          <w:szCs w:val="28"/>
        </w:rPr>
      </w:pPr>
      <w:r w:rsidRPr="00CD452C">
        <w:rPr>
          <w:rFonts w:eastAsia="Calibri"/>
          <w:b/>
          <w:sz w:val="28"/>
          <w:szCs w:val="28"/>
        </w:rPr>
        <w:lastRenderedPageBreak/>
        <w:t>Основы духовно-нравственной культуры народов россии</w:t>
      </w:r>
    </w:p>
    <w:p w14:paraId="62AAD504" w14:textId="09E4A691" w:rsidR="009D0C76" w:rsidRPr="0011507F" w:rsidRDefault="009D0C76" w:rsidP="0011507F">
      <w:pPr>
        <w:spacing w:line="276" w:lineRule="auto"/>
        <w:ind w:firstLine="709"/>
        <w:jc w:val="both"/>
        <w:rPr>
          <w:rFonts w:eastAsia="Calibri"/>
          <w:sz w:val="28"/>
          <w:szCs w:val="28"/>
        </w:rPr>
      </w:pPr>
      <w:r w:rsidRPr="0011507F">
        <w:rPr>
          <w:rFonts w:eastAsia="Calibri"/>
          <w:sz w:val="28"/>
          <w:szCs w:val="28"/>
        </w:rPr>
        <w:t xml:space="preserve">Предметная область </w:t>
      </w:r>
      <w:r w:rsidR="00CD452C" w:rsidRPr="0011507F">
        <w:rPr>
          <w:rFonts w:eastAsia="Calibri"/>
          <w:sz w:val="28"/>
          <w:szCs w:val="28"/>
        </w:rPr>
        <w:t>представлена предметом</w:t>
      </w:r>
      <w:r w:rsidRPr="0011507F">
        <w:rPr>
          <w:rFonts w:eastAsia="Calibri"/>
          <w:sz w:val="28"/>
          <w:szCs w:val="28"/>
        </w:rPr>
        <w:t xml:space="preserve"> «</w:t>
      </w:r>
      <w:r w:rsidR="008816D5" w:rsidRPr="0011507F">
        <w:rPr>
          <w:rFonts w:eastAsia="Calibri"/>
          <w:sz w:val="28"/>
          <w:szCs w:val="28"/>
        </w:rPr>
        <w:t>Основы духовно-нравственной</w:t>
      </w:r>
      <w:r w:rsidRPr="0011507F">
        <w:rPr>
          <w:rFonts w:eastAsia="Calibri"/>
          <w:sz w:val="28"/>
          <w:szCs w:val="28"/>
        </w:rPr>
        <w:t xml:space="preserve"> культуры народов России.</w:t>
      </w:r>
      <w:r w:rsidR="008816D5" w:rsidRPr="0011507F">
        <w:rPr>
          <w:rFonts w:eastAsia="Calibri"/>
          <w:sz w:val="28"/>
          <w:szCs w:val="28"/>
        </w:rPr>
        <w:t xml:space="preserve">   </w:t>
      </w:r>
    </w:p>
    <w:p w14:paraId="4EBAECB8" w14:textId="77777777" w:rsidR="008816D5" w:rsidRPr="0011507F" w:rsidRDefault="008816D5" w:rsidP="0011507F">
      <w:pPr>
        <w:spacing w:line="276" w:lineRule="auto"/>
        <w:ind w:firstLine="709"/>
        <w:jc w:val="both"/>
        <w:rPr>
          <w:rFonts w:eastAsia="Calibri"/>
          <w:b/>
          <w:i/>
          <w:sz w:val="28"/>
          <w:szCs w:val="28"/>
        </w:rPr>
      </w:pPr>
      <w:r w:rsidRPr="0011507F">
        <w:rPr>
          <w:rFonts w:eastAsia="Calibri"/>
          <w:b/>
          <w:i/>
          <w:sz w:val="28"/>
          <w:szCs w:val="28"/>
        </w:rPr>
        <w:t>Универсальные познавательные действия:</w:t>
      </w:r>
    </w:p>
    <w:p w14:paraId="741828C1" w14:textId="77777777" w:rsidR="008816D5" w:rsidRPr="0011507F" w:rsidRDefault="008816D5" w:rsidP="0011507F">
      <w:pPr>
        <w:tabs>
          <w:tab w:val="left" w:pos="993"/>
        </w:tabs>
        <w:spacing w:line="276" w:lineRule="auto"/>
        <w:ind w:firstLine="709"/>
        <w:jc w:val="both"/>
        <w:rPr>
          <w:rFonts w:eastAsia="Calibri"/>
          <w:sz w:val="28"/>
          <w:szCs w:val="28"/>
        </w:rPr>
      </w:pPr>
      <w:r w:rsidRPr="0011507F">
        <w:rPr>
          <w:rFonts w:eastAsia="Calibri"/>
          <w:sz w:val="28"/>
          <w:szCs w:val="28"/>
        </w:rPr>
        <w:t>- уметь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p w14:paraId="5DE0731E" w14:textId="77777777" w:rsidR="008816D5" w:rsidRPr="0011507F" w:rsidRDefault="008816D5" w:rsidP="0011507F">
      <w:pPr>
        <w:tabs>
          <w:tab w:val="left" w:pos="993"/>
        </w:tabs>
        <w:spacing w:line="276" w:lineRule="auto"/>
        <w:ind w:firstLine="709"/>
        <w:jc w:val="both"/>
        <w:rPr>
          <w:rFonts w:eastAsia="Calibri"/>
          <w:sz w:val="28"/>
          <w:szCs w:val="28"/>
        </w:rPr>
      </w:pPr>
      <w:r w:rsidRPr="0011507F">
        <w:rPr>
          <w:rFonts w:eastAsia="Calibri"/>
          <w:sz w:val="28"/>
          <w:szCs w:val="28"/>
        </w:rPr>
        <w:t>- уметь создавать, применять и преобразовывать знаки и символы, модели и схемы для решения учебных и познавательных задач (знаково-символические/ моделирование);</w:t>
      </w:r>
    </w:p>
    <w:p w14:paraId="06AD1B3F" w14:textId="77777777" w:rsidR="008816D5" w:rsidRPr="0011507F" w:rsidRDefault="008816D5" w:rsidP="0011507F">
      <w:pPr>
        <w:tabs>
          <w:tab w:val="left" w:pos="993"/>
        </w:tabs>
        <w:spacing w:line="276" w:lineRule="auto"/>
        <w:ind w:firstLine="709"/>
        <w:rPr>
          <w:rFonts w:eastAsia="Calibri"/>
          <w:sz w:val="28"/>
          <w:szCs w:val="28"/>
        </w:rPr>
      </w:pPr>
      <w:r w:rsidRPr="0011507F">
        <w:rPr>
          <w:rFonts w:eastAsia="Calibri"/>
          <w:sz w:val="28"/>
          <w:szCs w:val="28"/>
        </w:rPr>
        <w:t>- осмысленно читать;</w:t>
      </w:r>
    </w:p>
    <w:p w14:paraId="39FAEF18" w14:textId="77777777" w:rsidR="008816D5" w:rsidRPr="0011507F" w:rsidRDefault="008816D5" w:rsidP="0011507F">
      <w:pPr>
        <w:tabs>
          <w:tab w:val="left" w:pos="993"/>
        </w:tabs>
        <w:spacing w:line="276" w:lineRule="auto"/>
        <w:ind w:firstLine="709"/>
        <w:rPr>
          <w:rFonts w:eastAsia="Calibri"/>
          <w:sz w:val="28"/>
          <w:szCs w:val="28"/>
        </w:rPr>
      </w:pPr>
      <w:r w:rsidRPr="0011507F">
        <w:rPr>
          <w:rFonts w:eastAsia="Calibri"/>
          <w:sz w:val="28"/>
          <w:szCs w:val="28"/>
        </w:rPr>
        <w:t>- развивать мотивацию к овладению культурой активного использования словарей и других поисковых систем.</w:t>
      </w:r>
    </w:p>
    <w:p w14:paraId="6AB32FD4" w14:textId="77777777" w:rsidR="008816D5" w:rsidRPr="0011507F" w:rsidRDefault="008816D5" w:rsidP="0011507F">
      <w:pPr>
        <w:spacing w:line="276" w:lineRule="auto"/>
        <w:ind w:firstLine="709"/>
        <w:jc w:val="both"/>
        <w:rPr>
          <w:rFonts w:eastAsia="Calibri"/>
          <w:b/>
          <w:i/>
          <w:sz w:val="28"/>
          <w:szCs w:val="28"/>
        </w:rPr>
      </w:pPr>
      <w:r w:rsidRPr="0011507F">
        <w:rPr>
          <w:rFonts w:eastAsia="Calibri"/>
          <w:b/>
          <w:i/>
          <w:sz w:val="28"/>
          <w:szCs w:val="28"/>
        </w:rPr>
        <w:t>Универсальные коммуникативные действия:</w:t>
      </w:r>
    </w:p>
    <w:p w14:paraId="773EB61F" w14:textId="77777777" w:rsidR="008816D5" w:rsidRPr="0011507F" w:rsidRDefault="008816D5" w:rsidP="0011507F">
      <w:pPr>
        <w:tabs>
          <w:tab w:val="left" w:pos="993"/>
        </w:tabs>
        <w:spacing w:line="276" w:lineRule="auto"/>
        <w:ind w:firstLine="709"/>
        <w:jc w:val="both"/>
        <w:rPr>
          <w:rFonts w:eastAsia="Calibri"/>
          <w:sz w:val="28"/>
          <w:szCs w:val="28"/>
        </w:rPr>
      </w:pPr>
      <w:r w:rsidRPr="0011507F">
        <w:rPr>
          <w:rFonts w:eastAsia="Calibri"/>
          <w:sz w:val="28"/>
          <w:szCs w:val="28"/>
        </w:rPr>
        <w:t>-</w:t>
      </w:r>
      <w:r w:rsidRPr="0011507F">
        <w:rPr>
          <w:rFonts w:eastAsia="Calibri"/>
          <w:sz w:val="28"/>
          <w:szCs w:val="28"/>
        </w:rPr>
        <w:tab/>
        <w:t>уметь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сотрудничество);</w:t>
      </w:r>
    </w:p>
    <w:p w14:paraId="3BDDC8DC" w14:textId="77777777" w:rsidR="008816D5" w:rsidRPr="0011507F" w:rsidRDefault="008816D5" w:rsidP="0011507F">
      <w:pPr>
        <w:tabs>
          <w:tab w:val="left" w:pos="993"/>
        </w:tabs>
        <w:spacing w:line="276" w:lineRule="auto"/>
        <w:ind w:firstLine="709"/>
        <w:jc w:val="both"/>
        <w:rPr>
          <w:rFonts w:eastAsia="Calibri"/>
          <w:sz w:val="28"/>
          <w:szCs w:val="28"/>
        </w:rPr>
      </w:pPr>
      <w:r w:rsidRPr="0011507F">
        <w:rPr>
          <w:rFonts w:eastAsia="Calibri"/>
          <w:sz w:val="28"/>
          <w:szCs w:val="28"/>
        </w:rPr>
        <w:t>-</w:t>
      </w:r>
      <w:r w:rsidRPr="0011507F">
        <w:rPr>
          <w:rFonts w:eastAsia="Calibri"/>
          <w:sz w:val="28"/>
          <w:szCs w:val="28"/>
        </w:rPr>
        <w:tab/>
        <w:t>уметь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w:t>
      </w:r>
    </w:p>
    <w:p w14:paraId="466F74AA" w14:textId="77777777" w:rsidR="008816D5" w:rsidRPr="0011507F" w:rsidRDefault="008816D5" w:rsidP="0011507F">
      <w:pPr>
        <w:tabs>
          <w:tab w:val="left" w:pos="993"/>
        </w:tabs>
        <w:spacing w:line="276" w:lineRule="auto"/>
        <w:ind w:firstLine="709"/>
        <w:jc w:val="both"/>
        <w:rPr>
          <w:rFonts w:eastAsia="Calibri"/>
          <w:sz w:val="28"/>
          <w:szCs w:val="28"/>
        </w:rPr>
      </w:pPr>
      <w:r w:rsidRPr="0011507F">
        <w:rPr>
          <w:rFonts w:eastAsia="Calibri"/>
          <w:sz w:val="28"/>
          <w:szCs w:val="28"/>
        </w:rPr>
        <w:t>-</w:t>
      </w:r>
      <w:r w:rsidRPr="0011507F">
        <w:rPr>
          <w:rFonts w:eastAsia="Calibri"/>
          <w:sz w:val="28"/>
          <w:szCs w:val="28"/>
        </w:rPr>
        <w:tab/>
        <w:t>формировать и развивать компетентности в области использования информационно-коммуникационных технологий (ИКТ-компетентность).</w:t>
      </w:r>
    </w:p>
    <w:p w14:paraId="3CDB884E" w14:textId="77777777" w:rsidR="008816D5" w:rsidRPr="0011507F" w:rsidRDefault="008816D5" w:rsidP="0011507F">
      <w:pPr>
        <w:spacing w:line="276" w:lineRule="auto"/>
        <w:ind w:firstLine="709"/>
        <w:jc w:val="both"/>
        <w:rPr>
          <w:rFonts w:eastAsia="Calibri"/>
          <w:b/>
          <w:i/>
          <w:sz w:val="28"/>
          <w:szCs w:val="28"/>
        </w:rPr>
      </w:pPr>
      <w:r w:rsidRPr="0011507F">
        <w:rPr>
          <w:rFonts w:eastAsia="Calibri"/>
          <w:b/>
          <w:i/>
          <w:sz w:val="28"/>
          <w:szCs w:val="28"/>
        </w:rPr>
        <w:t>Универсальные учебные регулятивные действия:</w:t>
      </w:r>
    </w:p>
    <w:p w14:paraId="4D08FD6A" w14:textId="77777777" w:rsidR="008816D5" w:rsidRPr="0011507F" w:rsidRDefault="008816D5" w:rsidP="0011507F">
      <w:pPr>
        <w:tabs>
          <w:tab w:val="left" w:pos="993"/>
        </w:tabs>
        <w:spacing w:line="276" w:lineRule="auto"/>
        <w:ind w:firstLine="709"/>
        <w:jc w:val="both"/>
        <w:rPr>
          <w:rFonts w:eastAsia="Calibri"/>
          <w:sz w:val="28"/>
          <w:szCs w:val="28"/>
        </w:rPr>
      </w:pPr>
      <w:r w:rsidRPr="0011507F">
        <w:rPr>
          <w:rFonts w:eastAsia="Calibri"/>
          <w:sz w:val="28"/>
          <w:szCs w:val="28"/>
        </w:rPr>
        <w:t>-</w:t>
      </w:r>
      <w:r w:rsidRPr="0011507F">
        <w:rPr>
          <w:rFonts w:eastAsia="Calibri"/>
          <w:sz w:val="28"/>
          <w:szCs w:val="28"/>
        </w:rPr>
        <w:tab/>
        <w:t>уметь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14:paraId="6CEEA69E" w14:textId="77777777" w:rsidR="008816D5" w:rsidRPr="0011507F" w:rsidRDefault="008816D5" w:rsidP="0011507F">
      <w:pPr>
        <w:tabs>
          <w:tab w:val="left" w:pos="993"/>
        </w:tabs>
        <w:spacing w:line="276" w:lineRule="auto"/>
        <w:ind w:firstLine="709"/>
        <w:jc w:val="both"/>
        <w:rPr>
          <w:rFonts w:eastAsia="Calibri"/>
          <w:sz w:val="28"/>
          <w:szCs w:val="28"/>
        </w:rPr>
      </w:pPr>
      <w:r w:rsidRPr="0011507F">
        <w:rPr>
          <w:rFonts w:eastAsia="Calibri"/>
          <w:sz w:val="28"/>
          <w:szCs w:val="28"/>
        </w:rPr>
        <w:t>-</w:t>
      </w:r>
      <w:r w:rsidRPr="0011507F">
        <w:rPr>
          <w:rFonts w:eastAsia="Calibri"/>
          <w:sz w:val="28"/>
          <w:szCs w:val="28"/>
        </w:rPr>
        <w:tab/>
        <w:t>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p w14:paraId="1A7AF6CF" w14:textId="77777777" w:rsidR="008816D5" w:rsidRPr="0011507F" w:rsidRDefault="008816D5" w:rsidP="0011507F">
      <w:pPr>
        <w:tabs>
          <w:tab w:val="left" w:pos="993"/>
        </w:tabs>
        <w:spacing w:line="276" w:lineRule="auto"/>
        <w:ind w:firstLine="709"/>
        <w:jc w:val="both"/>
        <w:rPr>
          <w:rFonts w:eastAsia="Calibri"/>
          <w:sz w:val="28"/>
          <w:szCs w:val="28"/>
        </w:rPr>
      </w:pPr>
      <w:r w:rsidRPr="0011507F">
        <w:rPr>
          <w:rFonts w:eastAsia="Calibri"/>
          <w:sz w:val="28"/>
          <w:szCs w:val="28"/>
        </w:rPr>
        <w:t>-</w:t>
      </w:r>
      <w:r w:rsidRPr="0011507F">
        <w:rPr>
          <w:rFonts w:eastAsia="Calibri"/>
          <w:sz w:val="28"/>
          <w:szCs w:val="28"/>
        </w:rPr>
        <w:tab/>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w:t>
      </w:r>
      <w:r w:rsidRPr="0011507F">
        <w:rPr>
          <w:rFonts w:eastAsia="Calibri"/>
          <w:sz w:val="28"/>
          <w:szCs w:val="28"/>
        </w:rPr>
        <w:lastRenderedPageBreak/>
        <w:t>корректировать свои действия в соответствии с изменяющейся ситуацией (контроль и коррекция);</w:t>
      </w:r>
    </w:p>
    <w:p w14:paraId="7A5B1CF7" w14:textId="77777777" w:rsidR="008816D5" w:rsidRPr="0011507F" w:rsidRDefault="008816D5" w:rsidP="0011507F">
      <w:pPr>
        <w:tabs>
          <w:tab w:val="left" w:pos="993"/>
        </w:tabs>
        <w:spacing w:line="276" w:lineRule="auto"/>
        <w:ind w:firstLine="709"/>
        <w:jc w:val="both"/>
        <w:rPr>
          <w:rFonts w:eastAsia="Calibri"/>
          <w:sz w:val="28"/>
          <w:szCs w:val="28"/>
        </w:rPr>
      </w:pPr>
      <w:r w:rsidRPr="0011507F">
        <w:rPr>
          <w:rFonts w:eastAsia="Calibri"/>
          <w:sz w:val="28"/>
          <w:szCs w:val="28"/>
        </w:rPr>
        <w:t>-</w:t>
      </w:r>
      <w:r w:rsidRPr="0011507F">
        <w:rPr>
          <w:rFonts w:eastAsia="Calibri"/>
          <w:sz w:val="28"/>
          <w:szCs w:val="28"/>
        </w:rPr>
        <w:tab/>
        <w:t>уметь оценивать правильность выполнения учебной задачи, собственные возможности её решения (оценка);</w:t>
      </w:r>
    </w:p>
    <w:p w14:paraId="147331A9" w14:textId="77777777" w:rsidR="008816D5" w:rsidRPr="0011507F" w:rsidRDefault="008816D5" w:rsidP="0011507F">
      <w:pPr>
        <w:tabs>
          <w:tab w:val="left" w:pos="993"/>
        </w:tabs>
        <w:spacing w:line="276" w:lineRule="auto"/>
        <w:ind w:firstLine="709"/>
        <w:jc w:val="both"/>
        <w:rPr>
          <w:rFonts w:eastAsia="Calibri"/>
          <w:sz w:val="28"/>
          <w:szCs w:val="28"/>
        </w:rPr>
      </w:pPr>
      <w:r w:rsidRPr="0011507F">
        <w:rPr>
          <w:rFonts w:eastAsia="Calibri"/>
          <w:sz w:val="28"/>
          <w:szCs w:val="28"/>
        </w:rPr>
        <w:t>-</w:t>
      </w:r>
      <w:r w:rsidRPr="0011507F">
        <w:rPr>
          <w:rFonts w:eastAsia="Calibri"/>
          <w:sz w:val="28"/>
          <w:szCs w:val="28"/>
        </w:rPr>
        <w:tab/>
        <w:t>владеть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 деятельности.</w:t>
      </w:r>
    </w:p>
    <w:p w14:paraId="2244D2AC" w14:textId="77777777" w:rsidR="00C77494" w:rsidRPr="0011507F" w:rsidRDefault="00C77494" w:rsidP="0011507F">
      <w:pPr>
        <w:spacing w:line="276" w:lineRule="auto"/>
        <w:ind w:firstLine="709"/>
        <w:rPr>
          <w:rFonts w:eastAsia="Calibri"/>
          <w:color w:val="FF0000"/>
          <w:sz w:val="28"/>
          <w:szCs w:val="28"/>
        </w:rPr>
      </w:pPr>
    </w:p>
    <w:p w14:paraId="4552E5C1" w14:textId="77777777" w:rsidR="00C77494" w:rsidRPr="0011507F" w:rsidRDefault="00C77494" w:rsidP="0011507F">
      <w:pPr>
        <w:keepNext/>
        <w:keepLines/>
        <w:tabs>
          <w:tab w:val="left" w:pos="993"/>
        </w:tabs>
        <w:suppressAutoHyphens/>
        <w:autoSpaceDE w:val="0"/>
        <w:autoSpaceDN w:val="0"/>
        <w:adjustRightInd w:val="0"/>
        <w:spacing w:line="276" w:lineRule="auto"/>
        <w:ind w:firstLine="709"/>
        <w:jc w:val="both"/>
        <w:textAlignment w:val="center"/>
        <w:rPr>
          <w:b/>
          <w:bCs/>
          <w:i/>
          <w:color w:val="000000"/>
          <w:position w:val="6"/>
          <w:sz w:val="28"/>
          <w:szCs w:val="28"/>
        </w:rPr>
      </w:pPr>
      <w:r w:rsidRPr="0011507F">
        <w:rPr>
          <w:b/>
          <w:bCs/>
          <w:i/>
          <w:color w:val="000000"/>
          <w:position w:val="6"/>
          <w:sz w:val="28"/>
          <w:szCs w:val="28"/>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1844EBB7"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Одним из путей повышения мотивации и эффективности учебной деятельности в основной школе является включение учащихся в учебно-исследовательскую и проектную деятельность</w:t>
      </w:r>
      <w:r w:rsidR="00A86B14" w:rsidRPr="0011507F">
        <w:rPr>
          <w:rFonts w:eastAsia="Calibri"/>
          <w:sz w:val="28"/>
          <w:szCs w:val="28"/>
        </w:rPr>
        <w:t xml:space="preserve"> (УИПД)</w:t>
      </w:r>
      <w:r w:rsidRPr="0011507F">
        <w:rPr>
          <w:rFonts w:eastAsia="Calibri"/>
          <w:sz w:val="28"/>
          <w:szCs w:val="28"/>
        </w:rPr>
        <w:t>, имеющую следующие особенности:</w:t>
      </w:r>
    </w:p>
    <w:p w14:paraId="271393B7" w14:textId="77777777" w:rsidR="00C77494" w:rsidRPr="0011507F" w:rsidRDefault="00C77494" w:rsidP="0011507F">
      <w:pPr>
        <w:tabs>
          <w:tab w:val="left" w:pos="716"/>
        </w:tabs>
        <w:spacing w:line="276" w:lineRule="auto"/>
        <w:ind w:firstLine="709"/>
        <w:jc w:val="both"/>
        <w:rPr>
          <w:rFonts w:eastAsia="Calibri"/>
          <w:sz w:val="28"/>
          <w:szCs w:val="28"/>
        </w:rPr>
      </w:pPr>
      <w:r w:rsidRPr="0011507F">
        <w:rPr>
          <w:rFonts w:eastAsia="Calibri"/>
          <w:sz w:val="28"/>
          <w:szCs w:val="28"/>
        </w:rPr>
        <w:t>1) цели и задачи этих видов деятельности учащихся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14:paraId="35168ADA" w14:textId="77777777" w:rsidR="00C77494" w:rsidRPr="0011507F" w:rsidRDefault="00C77494" w:rsidP="0011507F">
      <w:pPr>
        <w:tabs>
          <w:tab w:val="left" w:pos="721"/>
        </w:tabs>
        <w:spacing w:line="276" w:lineRule="auto"/>
        <w:ind w:firstLine="709"/>
        <w:jc w:val="both"/>
        <w:rPr>
          <w:rFonts w:eastAsia="Calibri"/>
          <w:sz w:val="28"/>
          <w:szCs w:val="28"/>
        </w:rPr>
      </w:pPr>
      <w:r w:rsidRPr="0011507F">
        <w:rPr>
          <w:rFonts w:eastAsia="Calibri"/>
          <w:sz w:val="28"/>
          <w:szCs w:val="28"/>
        </w:rPr>
        <w:t>2) учебно-исследовательская и проектная деятельность должна быть организована таким образом, чтобы учащиеся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14:paraId="3CD9AFF4" w14:textId="77777777" w:rsidR="00C77494" w:rsidRPr="0011507F" w:rsidRDefault="00C77494" w:rsidP="0011507F">
      <w:pPr>
        <w:tabs>
          <w:tab w:val="left" w:pos="726"/>
        </w:tabs>
        <w:spacing w:line="276" w:lineRule="auto"/>
        <w:ind w:firstLine="709"/>
        <w:jc w:val="both"/>
        <w:rPr>
          <w:rFonts w:eastAsia="Calibri"/>
          <w:sz w:val="28"/>
          <w:szCs w:val="28"/>
        </w:rPr>
      </w:pPr>
      <w:r w:rsidRPr="0011507F">
        <w:rPr>
          <w:rFonts w:eastAsia="Calibri"/>
          <w:sz w:val="28"/>
          <w:szCs w:val="28"/>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14:paraId="063FE68E"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При построении учебно-исследовательского процесса учителю важно учесть следующие моменты:</w:t>
      </w:r>
    </w:p>
    <w:p w14:paraId="5C7C90EE" w14:textId="77777777" w:rsidR="00C77494" w:rsidRPr="0011507F" w:rsidRDefault="00C77494" w:rsidP="0011507F">
      <w:pPr>
        <w:tabs>
          <w:tab w:val="left" w:pos="716"/>
        </w:tabs>
        <w:spacing w:line="276" w:lineRule="auto"/>
        <w:ind w:firstLine="709"/>
        <w:jc w:val="both"/>
        <w:rPr>
          <w:rFonts w:eastAsia="Calibri"/>
          <w:sz w:val="28"/>
          <w:szCs w:val="28"/>
        </w:rPr>
      </w:pPr>
      <w:r w:rsidRPr="0011507F">
        <w:rPr>
          <w:rFonts w:eastAsia="Calibri"/>
          <w:sz w:val="28"/>
          <w:szCs w:val="28"/>
        </w:rPr>
        <w:lastRenderedPageBreak/>
        <w:t>- тема исследования должна быть на самом деле интересна для ученика и совпадать с кругом интереса учителя;</w:t>
      </w:r>
    </w:p>
    <w:p w14:paraId="31D0CEE8" w14:textId="77777777" w:rsidR="00C77494" w:rsidRPr="0011507F" w:rsidRDefault="00C77494" w:rsidP="0011507F">
      <w:pPr>
        <w:tabs>
          <w:tab w:val="left" w:pos="721"/>
        </w:tabs>
        <w:spacing w:line="276" w:lineRule="auto"/>
        <w:ind w:firstLine="709"/>
        <w:jc w:val="both"/>
        <w:rPr>
          <w:rFonts w:eastAsia="Calibri"/>
          <w:sz w:val="28"/>
          <w:szCs w:val="28"/>
        </w:rPr>
      </w:pPr>
      <w:r w:rsidRPr="0011507F">
        <w:rPr>
          <w:rFonts w:eastAsia="Calibri"/>
          <w:sz w:val="28"/>
          <w:szCs w:val="28"/>
        </w:rPr>
        <w:t>- необходимо, чтобы учащийся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14:paraId="329E68F5" w14:textId="77777777" w:rsidR="00C77494" w:rsidRPr="0011507F" w:rsidRDefault="00C77494" w:rsidP="0011507F">
      <w:pPr>
        <w:tabs>
          <w:tab w:val="left" w:pos="730"/>
        </w:tabs>
        <w:spacing w:line="276" w:lineRule="auto"/>
        <w:ind w:firstLine="709"/>
        <w:jc w:val="both"/>
        <w:rPr>
          <w:rFonts w:eastAsia="Calibri"/>
          <w:sz w:val="28"/>
          <w:szCs w:val="28"/>
        </w:rPr>
      </w:pPr>
      <w:r w:rsidRPr="0011507F">
        <w:rPr>
          <w:rFonts w:eastAsia="Calibri"/>
          <w:sz w:val="28"/>
          <w:szCs w:val="28"/>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14:paraId="022D4E35" w14:textId="77777777" w:rsidR="00C77494" w:rsidRPr="0011507F" w:rsidRDefault="00C77494" w:rsidP="0011507F">
      <w:pPr>
        <w:tabs>
          <w:tab w:val="left" w:pos="716"/>
        </w:tabs>
        <w:spacing w:line="276" w:lineRule="auto"/>
        <w:ind w:firstLine="709"/>
        <w:jc w:val="both"/>
        <w:rPr>
          <w:rFonts w:eastAsia="Calibri"/>
          <w:sz w:val="28"/>
          <w:szCs w:val="28"/>
        </w:rPr>
      </w:pPr>
      <w:r w:rsidRPr="0011507F">
        <w:rPr>
          <w:rFonts w:eastAsia="Calibri"/>
          <w:sz w:val="28"/>
          <w:szCs w:val="28"/>
        </w:rPr>
        <w:t>- раскрытие проблемы в первую очередь должно приносить что-то новое ученику, а уже потом науке.</w:t>
      </w:r>
    </w:p>
    <w:p w14:paraId="1F1DFA82"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5C2009FF"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УИПД обучающихся ориентируется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542C5207"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УИПД может осуществляться обучающимися индивидуально и коллективно (в составе малых групп, класса).</w:t>
      </w:r>
    </w:p>
    <w:p w14:paraId="4353C0F1"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7F1DB4B0"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pacing w:val="-1"/>
          <w:sz w:val="28"/>
          <w:szCs w:val="28"/>
        </w:rPr>
      </w:pPr>
      <w:r w:rsidRPr="0011507F">
        <w:rPr>
          <w:color w:val="000000"/>
          <w:spacing w:val="-1"/>
          <w:sz w:val="28"/>
          <w:szCs w:val="28"/>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w:t>
      </w:r>
    </w:p>
    <w:p w14:paraId="31A9CDA8" w14:textId="77777777" w:rsidR="00C77494" w:rsidRPr="0011507F"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11507F">
        <w:rPr>
          <w:b/>
          <w:bCs/>
          <w:i/>
          <w:iCs/>
          <w:color w:val="000000"/>
          <w:sz w:val="28"/>
          <w:szCs w:val="28"/>
        </w:rPr>
        <w:lastRenderedPageBreak/>
        <w:t>Особенности реализации учебно-исследовательской деятельности</w:t>
      </w:r>
    </w:p>
    <w:p w14:paraId="5A437A79"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69BE68FE"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 xml:space="preserve">Исследовательские задачи представляют собой особый вид педагогической установки, ориентированной: </w:t>
      </w:r>
    </w:p>
    <w:p w14:paraId="48CECDD6" w14:textId="77777777" w:rsidR="00C77494" w:rsidRPr="0011507F" w:rsidRDefault="00C77494" w:rsidP="00F02135">
      <w:pPr>
        <w:widowControl w:val="0"/>
        <w:numPr>
          <w:ilvl w:val="0"/>
          <w:numId w:val="2"/>
        </w:numPr>
        <w:tabs>
          <w:tab w:val="left" w:pos="567"/>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14:paraId="40BB645B" w14:textId="77777777" w:rsidR="00C77494" w:rsidRPr="0011507F" w:rsidRDefault="00C77494" w:rsidP="00F02135">
      <w:pPr>
        <w:widowControl w:val="0"/>
        <w:numPr>
          <w:ilvl w:val="0"/>
          <w:numId w:val="2"/>
        </w:numPr>
        <w:tabs>
          <w:tab w:val="left" w:pos="567"/>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14:paraId="7005DA30" w14:textId="77777777" w:rsidR="00C77494" w:rsidRPr="0011507F" w:rsidRDefault="00C77494" w:rsidP="0011507F">
      <w:pPr>
        <w:tabs>
          <w:tab w:val="left" w:pos="993"/>
        </w:tabs>
        <w:autoSpaceDE w:val="0"/>
        <w:autoSpaceDN w:val="0"/>
        <w:adjustRightInd w:val="0"/>
        <w:spacing w:line="276" w:lineRule="auto"/>
        <w:ind w:firstLine="709"/>
        <w:textAlignment w:val="center"/>
        <w:rPr>
          <w:color w:val="000000"/>
          <w:sz w:val="28"/>
          <w:szCs w:val="28"/>
        </w:rPr>
      </w:pPr>
      <w:r w:rsidRPr="0011507F">
        <w:rPr>
          <w:color w:val="000000"/>
          <w:sz w:val="28"/>
          <w:szCs w:val="28"/>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2B904931" w14:textId="77777777" w:rsidR="00C77494" w:rsidRPr="0011507F" w:rsidRDefault="00C77494" w:rsidP="0011507F">
      <w:pPr>
        <w:tabs>
          <w:tab w:val="left" w:pos="993"/>
        </w:tabs>
        <w:autoSpaceDE w:val="0"/>
        <w:autoSpaceDN w:val="0"/>
        <w:adjustRightInd w:val="0"/>
        <w:spacing w:line="276" w:lineRule="auto"/>
        <w:ind w:firstLine="709"/>
        <w:textAlignment w:val="center"/>
        <w:rPr>
          <w:color w:val="000000"/>
          <w:sz w:val="28"/>
          <w:szCs w:val="28"/>
        </w:rPr>
      </w:pPr>
      <w:r w:rsidRPr="0011507F">
        <w:rPr>
          <w:color w:val="000000"/>
          <w:sz w:val="28"/>
          <w:szCs w:val="28"/>
        </w:rPr>
        <w:t>Осуществление УИД обучающимися включает в себя ряд этапов:</w:t>
      </w:r>
    </w:p>
    <w:p w14:paraId="5954AA0D" w14:textId="77777777" w:rsidR="00C77494" w:rsidRPr="0011507F"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обоснование актуальности исследования;</w:t>
      </w:r>
    </w:p>
    <w:p w14:paraId="200C98FB" w14:textId="77777777" w:rsidR="00C77494" w:rsidRPr="0011507F"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планирование/проектирование исследовательских работ (выдвижение гипотезы, постановка цели и задач), выбор необходимых средств/инструментария;</w:t>
      </w:r>
    </w:p>
    <w:p w14:paraId="1E558A03" w14:textId="77777777" w:rsidR="00C77494" w:rsidRPr="0011507F"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собственно проведение исследования с обязательным поэтапным контролем и коррекцией результатов работ, проверка гипотезы;</w:t>
      </w:r>
    </w:p>
    <w:p w14:paraId="529C4ABD" w14:textId="77777777" w:rsidR="00C77494" w:rsidRPr="0011507F"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описание процесса исследования, оформление результатов учебно-исследовательской деятельности в виде конечного продукта;</w:t>
      </w:r>
    </w:p>
    <w:p w14:paraId="50EC1099" w14:textId="77777777" w:rsidR="00C77494" w:rsidRPr="0011507F" w:rsidRDefault="00C77494" w:rsidP="00F02135">
      <w:pPr>
        <w:pStyle w:val="a8"/>
        <w:widowControl w:val="0"/>
        <w:numPr>
          <w:ilvl w:val="0"/>
          <w:numId w:val="4"/>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0B45928E" w14:textId="77777777" w:rsidR="00C77494" w:rsidRPr="0011507F" w:rsidRDefault="00C77494" w:rsidP="0011507F">
      <w:pPr>
        <w:keepNext/>
        <w:widowControl w:val="0"/>
        <w:tabs>
          <w:tab w:val="left" w:pos="993"/>
        </w:tabs>
        <w:autoSpaceDE w:val="0"/>
        <w:autoSpaceDN w:val="0"/>
        <w:adjustRightInd w:val="0"/>
        <w:spacing w:line="276" w:lineRule="auto"/>
        <w:ind w:firstLine="709"/>
        <w:jc w:val="both"/>
        <w:textAlignment w:val="center"/>
        <w:rPr>
          <w:b/>
          <w:bCs/>
          <w:i/>
          <w:iCs/>
          <w:color w:val="000000"/>
          <w:sz w:val="28"/>
          <w:szCs w:val="28"/>
        </w:rPr>
      </w:pPr>
      <w:r w:rsidRPr="0011507F">
        <w:rPr>
          <w:b/>
          <w:bCs/>
          <w:i/>
          <w:iCs/>
          <w:color w:val="000000"/>
          <w:sz w:val="28"/>
          <w:szCs w:val="28"/>
        </w:rPr>
        <w:t>Особенности организации учебно-исследовательской деятельности в рамках урочной деятельности</w:t>
      </w:r>
    </w:p>
    <w:p w14:paraId="07140451"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pacing w:val="2"/>
          <w:sz w:val="28"/>
          <w:szCs w:val="28"/>
        </w:rPr>
      </w:pPr>
      <w:r w:rsidRPr="0011507F">
        <w:rPr>
          <w:color w:val="000000"/>
          <w:spacing w:val="2"/>
          <w:sz w:val="28"/>
          <w:szCs w:val="28"/>
        </w:rPr>
        <w:t xml:space="preserve">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w:t>
      </w:r>
      <w:r w:rsidRPr="0011507F">
        <w:rPr>
          <w:color w:val="000000"/>
          <w:spacing w:val="2"/>
          <w:sz w:val="28"/>
          <w:szCs w:val="28"/>
        </w:rPr>
        <w:lastRenderedPageBreak/>
        <w:t>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25F649C8"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74793387" w14:textId="77777777" w:rsidR="00C77494" w:rsidRPr="0011507F" w:rsidRDefault="00C77494" w:rsidP="00F02135">
      <w:pPr>
        <w:widowControl w:val="0"/>
        <w:numPr>
          <w:ilvl w:val="0"/>
          <w:numId w:val="3"/>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t>предметные учебные исследования;</w:t>
      </w:r>
    </w:p>
    <w:p w14:paraId="68BAB2E2" w14:textId="77777777" w:rsidR="00C77494" w:rsidRPr="0011507F" w:rsidRDefault="00C77494" w:rsidP="00F02135">
      <w:pPr>
        <w:widowControl w:val="0"/>
        <w:numPr>
          <w:ilvl w:val="0"/>
          <w:numId w:val="3"/>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t>междисциплинарные учебные исследования.</w:t>
      </w:r>
    </w:p>
    <w:p w14:paraId="5D6D7738"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4B83877E"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0FF1D90C"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Формы организации исследовательской деятельности обучающихся могут быть следующие:</w:t>
      </w:r>
    </w:p>
    <w:p w14:paraId="4C2066E4" w14:textId="77777777" w:rsidR="00C77494" w:rsidRPr="0011507F" w:rsidRDefault="00C77494" w:rsidP="00F02135">
      <w:pPr>
        <w:pStyle w:val="a8"/>
        <w:widowControl w:val="0"/>
        <w:numPr>
          <w:ilvl w:val="0"/>
          <w:numId w:val="5"/>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урок-исследование;</w:t>
      </w:r>
    </w:p>
    <w:p w14:paraId="12182840" w14:textId="77777777" w:rsidR="00C77494" w:rsidRPr="0011507F" w:rsidRDefault="00C77494" w:rsidP="00F02135">
      <w:pPr>
        <w:pStyle w:val="a8"/>
        <w:widowControl w:val="0"/>
        <w:numPr>
          <w:ilvl w:val="0"/>
          <w:numId w:val="5"/>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урок с использованием интерактивной беседы в исследовательском ключе;</w:t>
      </w:r>
    </w:p>
    <w:p w14:paraId="43CCD68C" w14:textId="77777777" w:rsidR="00C77494" w:rsidRPr="0011507F" w:rsidRDefault="00C77494" w:rsidP="00F02135">
      <w:pPr>
        <w:pStyle w:val="a8"/>
        <w:widowControl w:val="0"/>
        <w:numPr>
          <w:ilvl w:val="0"/>
          <w:numId w:val="5"/>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244F94A6" w14:textId="77777777" w:rsidR="00C77494" w:rsidRPr="0011507F" w:rsidRDefault="00C77494" w:rsidP="00F02135">
      <w:pPr>
        <w:pStyle w:val="a8"/>
        <w:widowControl w:val="0"/>
        <w:numPr>
          <w:ilvl w:val="0"/>
          <w:numId w:val="6"/>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урок-консультация;</w:t>
      </w:r>
    </w:p>
    <w:p w14:paraId="1C066B57" w14:textId="77777777" w:rsidR="00C77494" w:rsidRPr="0011507F" w:rsidRDefault="00C77494" w:rsidP="00F02135">
      <w:pPr>
        <w:pStyle w:val="a8"/>
        <w:widowControl w:val="0"/>
        <w:numPr>
          <w:ilvl w:val="0"/>
          <w:numId w:val="6"/>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мини-исследование в рамках домашнего задания.</w:t>
      </w:r>
    </w:p>
    <w:p w14:paraId="3D50A393" w14:textId="77777777" w:rsidR="00C77494" w:rsidRPr="0011507F" w:rsidRDefault="00C77494" w:rsidP="0011507F">
      <w:pPr>
        <w:tabs>
          <w:tab w:val="left" w:pos="993"/>
        </w:tabs>
        <w:autoSpaceDE w:val="0"/>
        <w:autoSpaceDN w:val="0"/>
        <w:adjustRightInd w:val="0"/>
        <w:spacing w:line="276" w:lineRule="auto"/>
        <w:ind w:firstLine="709"/>
        <w:textAlignment w:val="center"/>
        <w:rPr>
          <w:color w:val="000000"/>
          <w:sz w:val="28"/>
          <w:szCs w:val="28"/>
        </w:rPr>
      </w:pPr>
      <w:r w:rsidRPr="0011507F">
        <w:rPr>
          <w:color w:val="000000"/>
          <w:sz w:val="28"/>
          <w:szCs w:val="28"/>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59A0165E" w14:textId="77777777" w:rsidR="00C77494" w:rsidRPr="0011507F"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14:paraId="6D86F76D" w14:textId="77777777" w:rsidR="00C77494" w:rsidRPr="0011507F"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spacing w:val="-2"/>
          <w:sz w:val="28"/>
          <w:szCs w:val="28"/>
        </w:rPr>
      </w:pPr>
      <w:r w:rsidRPr="0011507F">
        <w:rPr>
          <w:color w:val="000000"/>
          <w:spacing w:val="-2"/>
          <w:sz w:val="28"/>
          <w:szCs w:val="28"/>
        </w:rPr>
        <w:t>Как (в каком направлении)... в какой степени… изменилось... ?</w:t>
      </w:r>
    </w:p>
    <w:p w14:paraId="6DCF0449" w14:textId="77777777" w:rsidR="00C77494" w:rsidRPr="0011507F"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Как (каким образом)... в какой степени повлияло... на… ?</w:t>
      </w:r>
    </w:p>
    <w:p w14:paraId="39E44FBE" w14:textId="77777777" w:rsidR="00C77494" w:rsidRPr="0011507F"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Какой (в чем проявилась)... насколько важной… была роль... ?</w:t>
      </w:r>
    </w:p>
    <w:p w14:paraId="06D4032B" w14:textId="77777777" w:rsidR="00C77494" w:rsidRPr="0011507F"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lastRenderedPageBreak/>
        <w:t>Каково (в чем проявилось)... как можно оценить… значение... ?</w:t>
      </w:r>
    </w:p>
    <w:p w14:paraId="0E8A459E" w14:textId="77777777" w:rsidR="00C77494" w:rsidRPr="0011507F"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Что произойдет... как измениться..., если... ? И т. д.;</w:t>
      </w:r>
    </w:p>
    <w:p w14:paraId="699D6C54" w14:textId="77777777" w:rsidR="00C77494" w:rsidRPr="0011507F" w:rsidRDefault="00C77494" w:rsidP="00F02135">
      <w:pPr>
        <w:pStyle w:val="a8"/>
        <w:widowControl w:val="0"/>
        <w:numPr>
          <w:ilvl w:val="0"/>
          <w:numId w:val="7"/>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14:paraId="5751B99E" w14:textId="77777777" w:rsidR="00C77494" w:rsidRPr="0011507F" w:rsidRDefault="00C77494" w:rsidP="0011507F">
      <w:pPr>
        <w:widowControl w:val="0"/>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Основными формами представления итогов учебных исследований являются:</w:t>
      </w:r>
    </w:p>
    <w:p w14:paraId="754AB9D6" w14:textId="77777777" w:rsidR="00C77494" w:rsidRPr="0011507F" w:rsidRDefault="00C77494" w:rsidP="00F02135">
      <w:pPr>
        <w:pStyle w:val="a8"/>
        <w:widowControl w:val="0"/>
        <w:numPr>
          <w:ilvl w:val="0"/>
          <w:numId w:val="8"/>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доклад, реферат;</w:t>
      </w:r>
    </w:p>
    <w:p w14:paraId="4EC845F8" w14:textId="77777777" w:rsidR="00C77494" w:rsidRPr="0011507F" w:rsidRDefault="00C77494" w:rsidP="00F02135">
      <w:pPr>
        <w:pStyle w:val="a8"/>
        <w:widowControl w:val="0"/>
        <w:numPr>
          <w:ilvl w:val="0"/>
          <w:numId w:val="8"/>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статьи, обзоры, отчеты и заключения по итогам исследований по различным предметным областям.</w:t>
      </w:r>
    </w:p>
    <w:p w14:paraId="7431256A" w14:textId="77777777" w:rsidR="00C77494" w:rsidRPr="0011507F" w:rsidRDefault="00C77494" w:rsidP="0011507F">
      <w:pPr>
        <w:keepNext/>
        <w:widowControl w:val="0"/>
        <w:tabs>
          <w:tab w:val="left" w:pos="993"/>
        </w:tabs>
        <w:autoSpaceDE w:val="0"/>
        <w:autoSpaceDN w:val="0"/>
        <w:adjustRightInd w:val="0"/>
        <w:spacing w:line="276" w:lineRule="auto"/>
        <w:ind w:firstLine="709"/>
        <w:jc w:val="both"/>
        <w:textAlignment w:val="center"/>
        <w:rPr>
          <w:b/>
          <w:bCs/>
          <w:i/>
          <w:iCs/>
          <w:color w:val="000000"/>
          <w:sz w:val="28"/>
          <w:szCs w:val="28"/>
        </w:rPr>
      </w:pPr>
      <w:r w:rsidRPr="0011507F">
        <w:rPr>
          <w:b/>
          <w:bCs/>
          <w:i/>
          <w:iCs/>
          <w:color w:val="000000"/>
          <w:sz w:val="28"/>
          <w:szCs w:val="28"/>
        </w:rPr>
        <w:t>Особенности организации учебной исследовательской деятельности в рамках внеурочной деятельности</w:t>
      </w:r>
    </w:p>
    <w:p w14:paraId="1C754A0C"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5AA66F9F"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14:paraId="3E15089E" w14:textId="77777777" w:rsidR="00C77494" w:rsidRPr="0011507F"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социально-гуманитарное;</w:t>
      </w:r>
    </w:p>
    <w:p w14:paraId="47F877C7" w14:textId="77777777" w:rsidR="00C77494" w:rsidRPr="0011507F"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филологическое;</w:t>
      </w:r>
    </w:p>
    <w:p w14:paraId="2217FA17" w14:textId="77777777" w:rsidR="00C77494" w:rsidRPr="0011507F"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естественно-научное;</w:t>
      </w:r>
    </w:p>
    <w:p w14:paraId="0CE2144F" w14:textId="77777777" w:rsidR="00C77494" w:rsidRPr="0011507F"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информационно-технологическое;</w:t>
      </w:r>
    </w:p>
    <w:p w14:paraId="5831C6E8" w14:textId="77777777" w:rsidR="00C77494" w:rsidRPr="0011507F" w:rsidRDefault="00C77494" w:rsidP="00F02135">
      <w:pPr>
        <w:pStyle w:val="a8"/>
        <w:widowControl w:val="0"/>
        <w:numPr>
          <w:ilvl w:val="0"/>
          <w:numId w:val="9"/>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междисциплинарное.</w:t>
      </w:r>
    </w:p>
    <w:p w14:paraId="08A89291" w14:textId="77777777" w:rsidR="00C77494" w:rsidRPr="0011507F" w:rsidRDefault="00C77494" w:rsidP="0011507F">
      <w:p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Основными формами организации УИД во внеурочное время являются:</w:t>
      </w:r>
    </w:p>
    <w:p w14:paraId="460B87D0" w14:textId="77777777" w:rsidR="00C77494" w:rsidRPr="0011507F" w:rsidRDefault="00C77494" w:rsidP="00F02135">
      <w:pPr>
        <w:pStyle w:val="a8"/>
        <w:widowControl w:val="0"/>
        <w:numPr>
          <w:ilvl w:val="0"/>
          <w:numId w:val="10"/>
        </w:numPr>
        <w:tabs>
          <w:tab w:val="left" w:pos="709"/>
        </w:tabs>
        <w:autoSpaceDE w:val="0"/>
        <w:autoSpaceDN w:val="0"/>
        <w:adjustRightInd w:val="0"/>
        <w:spacing w:line="276" w:lineRule="auto"/>
        <w:jc w:val="both"/>
        <w:textAlignment w:val="center"/>
        <w:rPr>
          <w:color w:val="000000"/>
          <w:sz w:val="28"/>
          <w:szCs w:val="28"/>
        </w:rPr>
      </w:pPr>
      <w:r w:rsidRPr="0011507F">
        <w:rPr>
          <w:color w:val="000000"/>
          <w:sz w:val="28"/>
          <w:szCs w:val="28"/>
        </w:rPr>
        <w:t>конференция, семинар, дискуссия, диспут;</w:t>
      </w:r>
    </w:p>
    <w:p w14:paraId="436606D0" w14:textId="77777777" w:rsidR="00C77494" w:rsidRPr="0011507F" w:rsidRDefault="00C77494" w:rsidP="00F02135">
      <w:pPr>
        <w:pStyle w:val="a8"/>
        <w:numPr>
          <w:ilvl w:val="0"/>
          <w:numId w:val="10"/>
        </w:numPr>
        <w:tabs>
          <w:tab w:val="left" w:pos="709"/>
        </w:tabs>
        <w:autoSpaceDE w:val="0"/>
        <w:autoSpaceDN w:val="0"/>
        <w:adjustRightInd w:val="0"/>
        <w:spacing w:line="276" w:lineRule="auto"/>
        <w:jc w:val="both"/>
        <w:textAlignment w:val="center"/>
        <w:rPr>
          <w:color w:val="000000"/>
          <w:sz w:val="28"/>
          <w:szCs w:val="28"/>
        </w:rPr>
      </w:pPr>
      <w:r w:rsidRPr="0011507F">
        <w:rPr>
          <w:color w:val="000000"/>
          <w:sz w:val="28"/>
          <w:szCs w:val="28"/>
        </w:rPr>
        <w:t>исследовательская практика учащихся;</w:t>
      </w:r>
    </w:p>
    <w:p w14:paraId="3C2021A5" w14:textId="77777777" w:rsidR="00C77494" w:rsidRPr="0011507F" w:rsidRDefault="00C77494" w:rsidP="00F02135">
      <w:pPr>
        <w:pStyle w:val="a8"/>
        <w:numPr>
          <w:ilvl w:val="0"/>
          <w:numId w:val="10"/>
        </w:numPr>
        <w:tabs>
          <w:tab w:val="left" w:pos="709"/>
        </w:tabs>
        <w:autoSpaceDE w:val="0"/>
        <w:autoSpaceDN w:val="0"/>
        <w:adjustRightInd w:val="0"/>
        <w:spacing w:line="276" w:lineRule="auto"/>
        <w:textAlignment w:val="center"/>
        <w:rPr>
          <w:sz w:val="28"/>
          <w:szCs w:val="28"/>
        </w:rPr>
      </w:pPr>
      <w:r w:rsidRPr="0011507F">
        <w:rPr>
          <w:sz w:val="28"/>
          <w:szCs w:val="28"/>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14:paraId="37B786BE" w14:textId="77777777" w:rsidR="00C77494" w:rsidRPr="0011507F" w:rsidRDefault="00C77494" w:rsidP="00F02135">
      <w:pPr>
        <w:pStyle w:val="a8"/>
        <w:numPr>
          <w:ilvl w:val="0"/>
          <w:numId w:val="10"/>
        </w:numPr>
        <w:tabs>
          <w:tab w:val="left" w:pos="709"/>
        </w:tabs>
        <w:autoSpaceDE w:val="0"/>
        <w:autoSpaceDN w:val="0"/>
        <w:adjustRightInd w:val="0"/>
        <w:spacing w:line="276" w:lineRule="auto"/>
        <w:textAlignment w:val="center"/>
        <w:rPr>
          <w:sz w:val="28"/>
          <w:szCs w:val="28"/>
        </w:rPr>
      </w:pPr>
      <w:r w:rsidRPr="0011507F">
        <w:rPr>
          <w:sz w:val="28"/>
          <w:szCs w:val="28"/>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учащихся;</w:t>
      </w:r>
    </w:p>
    <w:p w14:paraId="16B8EBA9" w14:textId="77777777" w:rsidR="00C77494" w:rsidRPr="0011507F" w:rsidRDefault="00C77494" w:rsidP="00F02135">
      <w:pPr>
        <w:pStyle w:val="a8"/>
        <w:numPr>
          <w:ilvl w:val="0"/>
          <w:numId w:val="10"/>
        </w:numPr>
        <w:tabs>
          <w:tab w:val="left" w:pos="709"/>
        </w:tabs>
        <w:autoSpaceDE w:val="0"/>
        <w:autoSpaceDN w:val="0"/>
        <w:adjustRightInd w:val="0"/>
        <w:spacing w:line="276" w:lineRule="auto"/>
        <w:jc w:val="both"/>
        <w:textAlignment w:val="center"/>
        <w:rPr>
          <w:sz w:val="28"/>
          <w:szCs w:val="28"/>
        </w:rPr>
      </w:pPr>
      <w:r w:rsidRPr="0011507F">
        <w:rPr>
          <w:sz w:val="28"/>
          <w:szCs w:val="28"/>
        </w:rPr>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4F35748E" w14:textId="77777777" w:rsidR="00C77494" w:rsidRPr="0011507F" w:rsidRDefault="009507FB" w:rsidP="0011507F">
      <w:pPr>
        <w:widowControl w:val="0"/>
        <w:tabs>
          <w:tab w:val="left" w:pos="993"/>
        </w:tabs>
        <w:autoSpaceDE w:val="0"/>
        <w:autoSpaceDN w:val="0"/>
        <w:adjustRightInd w:val="0"/>
        <w:spacing w:line="276" w:lineRule="auto"/>
        <w:jc w:val="both"/>
        <w:textAlignment w:val="center"/>
        <w:rPr>
          <w:sz w:val="28"/>
          <w:szCs w:val="28"/>
        </w:rPr>
      </w:pPr>
      <w:r w:rsidRPr="0011507F">
        <w:rPr>
          <w:sz w:val="28"/>
          <w:szCs w:val="28"/>
        </w:rPr>
        <w:tab/>
        <w:t xml:space="preserve">Среди возможных форм представления результатов проектной </w:t>
      </w:r>
      <w:r w:rsidRPr="0011507F">
        <w:rPr>
          <w:sz w:val="28"/>
          <w:szCs w:val="28"/>
        </w:rPr>
        <w:lastRenderedPageBreak/>
        <w:t>деятельности можно выделить следующие:</w:t>
      </w:r>
    </w:p>
    <w:p w14:paraId="50C55456" w14:textId="77777777" w:rsidR="009507FB" w:rsidRPr="0011507F" w:rsidRDefault="009507FB" w:rsidP="0011507F">
      <w:pPr>
        <w:pStyle w:val="Default"/>
        <w:spacing w:after="27" w:line="276" w:lineRule="auto"/>
        <w:ind w:left="284"/>
        <w:rPr>
          <w:sz w:val="28"/>
          <w:szCs w:val="28"/>
        </w:rPr>
      </w:pPr>
      <w:r w:rsidRPr="0011507F">
        <w:rPr>
          <w:sz w:val="28"/>
          <w:szCs w:val="28"/>
        </w:rPr>
        <w:t xml:space="preserve">‒ макеты, модели, рабочие установки, схемы, план-карты; </w:t>
      </w:r>
    </w:p>
    <w:p w14:paraId="3D413E89" w14:textId="77777777" w:rsidR="009507FB" w:rsidRPr="0011507F" w:rsidRDefault="009507FB" w:rsidP="0011507F">
      <w:pPr>
        <w:pStyle w:val="Default"/>
        <w:spacing w:after="27" w:line="276" w:lineRule="auto"/>
        <w:ind w:left="284"/>
        <w:rPr>
          <w:sz w:val="28"/>
          <w:szCs w:val="28"/>
        </w:rPr>
      </w:pPr>
      <w:r w:rsidRPr="0011507F">
        <w:rPr>
          <w:sz w:val="28"/>
          <w:szCs w:val="28"/>
        </w:rPr>
        <w:t xml:space="preserve">‒ постеры, презентации; </w:t>
      </w:r>
    </w:p>
    <w:p w14:paraId="0B08D8B4" w14:textId="77777777" w:rsidR="009507FB" w:rsidRPr="0011507F" w:rsidRDefault="009507FB" w:rsidP="0011507F">
      <w:pPr>
        <w:pStyle w:val="Default"/>
        <w:spacing w:after="27" w:line="276" w:lineRule="auto"/>
        <w:ind w:left="284"/>
        <w:rPr>
          <w:sz w:val="28"/>
          <w:szCs w:val="28"/>
        </w:rPr>
      </w:pPr>
      <w:r w:rsidRPr="0011507F">
        <w:rPr>
          <w:sz w:val="28"/>
          <w:szCs w:val="28"/>
        </w:rPr>
        <w:t xml:space="preserve">‒ альбомы, буклеты, брошюры, книги; </w:t>
      </w:r>
    </w:p>
    <w:p w14:paraId="6D6E1714" w14:textId="77777777" w:rsidR="009507FB" w:rsidRPr="0011507F" w:rsidRDefault="009507FB" w:rsidP="0011507F">
      <w:pPr>
        <w:pStyle w:val="Default"/>
        <w:spacing w:after="27" w:line="276" w:lineRule="auto"/>
        <w:ind w:left="284"/>
        <w:rPr>
          <w:sz w:val="28"/>
          <w:szCs w:val="28"/>
        </w:rPr>
      </w:pPr>
      <w:r w:rsidRPr="0011507F">
        <w:rPr>
          <w:sz w:val="28"/>
          <w:szCs w:val="28"/>
        </w:rPr>
        <w:t xml:space="preserve">‒ реконструкции событий; </w:t>
      </w:r>
    </w:p>
    <w:p w14:paraId="3378421E" w14:textId="77777777" w:rsidR="009507FB" w:rsidRPr="0011507F" w:rsidRDefault="009507FB" w:rsidP="0011507F">
      <w:pPr>
        <w:pStyle w:val="Default"/>
        <w:spacing w:after="27" w:line="276" w:lineRule="auto"/>
        <w:ind w:left="284"/>
        <w:rPr>
          <w:sz w:val="28"/>
          <w:szCs w:val="28"/>
        </w:rPr>
      </w:pPr>
      <w:r w:rsidRPr="0011507F">
        <w:rPr>
          <w:sz w:val="28"/>
          <w:szCs w:val="28"/>
        </w:rPr>
        <w:t xml:space="preserve">‒ эссе, рассказы, стихи, рисунки; </w:t>
      </w:r>
    </w:p>
    <w:p w14:paraId="278D4973" w14:textId="77777777" w:rsidR="009507FB" w:rsidRPr="0011507F" w:rsidRDefault="009507FB" w:rsidP="0011507F">
      <w:pPr>
        <w:pStyle w:val="Default"/>
        <w:spacing w:after="27" w:line="276" w:lineRule="auto"/>
        <w:ind w:left="284"/>
        <w:rPr>
          <w:sz w:val="28"/>
          <w:szCs w:val="28"/>
        </w:rPr>
      </w:pPr>
      <w:r w:rsidRPr="0011507F">
        <w:rPr>
          <w:sz w:val="28"/>
          <w:szCs w:val="28"/>
        </w:rPr>
        <w:t xml:space="preserve">‒ результаты исследовательских экспедиций, обработки архивов и мемуаров; </w:t>
      </w:r>
    </w:p>
    <w:p w14:paraId="72477E5E" w14:textId="77777777" w:rsidR="009507FB" w:rsidRPr="0011507F" w:rsidRDefault="009507FB" w:rsidP="0011507F">
      <w:pPr>
        <w:pStyle w:val="Default"/>
        <w:spacing w:after="27" w:line="276" w:lineRule="auto"/>
        <w:ind w:left="284"/>
        <w:rPr>
          <w:sz w:val="28"/>
          <w:szCs w:val="28"/>
        </w:rPr>
      </w:pPr>
      <w:r w:rsidRPr="0011507F">
        <w:rPr>
          <w:sz w:val="28"/>
          <w:szCs w:val="28"/>
        </w:rPr>
        <w:t xml:space="preserve">‒ документальные фильмы, мультфильмы; </w:t>
      </w:r>
    </w:p>
    <w:p w14:paraId="3BC7C1D4" w14:textId="77777777" w:rsidR="009507FB" w:rsidRPr="0011507F" w:rsidRDefault="009507FB" w:rsidP="0011507F">
      <w:pPr>
        <w:pStyle w:val="Default"/>
        <w:spacing w:after="27" w:line="276" w:lineRule="auto"/>
        <w:ind w:left="284"/>
        <w:rPr>
          <w:sz w:val="28"/>
          <w:szCs w:val="28"/>
        </w:rPr>
      </w:pPr>
      <w:r w:rsidRPr="0011507F">
        <w:rPr>
          <w:sz w:val="28"/>
          <w:szCs w:val="28"/>
        </w:rPr>
        <w:t xml:space="preserve">‒ выставки, игры, тематические вечера, концерты; </w:t>
      </w:r>
    </w:p>
    <w:p w14:paraId="7963A838" w14:textId="77777777" w:rsidR="009507FB" w:rsidRPr="0011507F" w:rsidRDefault="009507FB" w:rsidP="0011507F">
      <w:pPr>
        <w:pStyle w:val="Default"/>
        <w:spacing w:line="276" w:lineRule="auto"/>
        <w:ind w:left="284"/>
        <w:rPr>
          <w:sz w:val="28"/>
          <w:szCs w:val="28"/>
        </w:rPr>
      </w:pPr>
      <w:r w:rsidRPr="0011507F">
        <w:rPr>
          <w:sz w:val="28"/>
          <w:szCs w:val="28"/>
        </w:rPr>
        <w:t>‒ сценарии мероприятий и др.</w:t>
      </w:r>
    </w:p>
    <w:p w14:paraId="7F39741C" w14:textId="77777777" w:rsidR="00C77494" w:rsidRPr="0011507F" w:rsidRDefault="00C77494" w:rsidP="0011507F">
      <w:pPr>
        <w:widowControl w:val="0"/>
        <w:tabs>
          <w:tab w:val="left" w:pos="993"/>
        </w:tabs>
        <w:autoSpaceDE w:val="0"/>
        <w:autoSpaceDN w:val="0"/>
        <w:adjustRightInd w:val="0"/>
        <w:spacing w:line="276" w:lineRule="auto"/>
        <w:ind w:firstLine="709"/>
        <w:jc w:val="both"/>
        <w:textAlignment w:val="center"/>
        <w:rPr>
          <w:color w:val="FF0000"/>
          <w:sz w:val="28"/>
          <w:szCs w:val="28"/>
        </w:rPr>
      </w:pPr>
      <w:r w:rsidRPr="0011507F">
        <w:rPr>
          <w:rFonts w:eastAsia="Calibri"/>
          <w:sz w:val="28"/>
          <w:szCs w:val="28"/>
        </w:rPr>
        <w:t>Многообразие форм учебно-исследовательской деятельности позволяет обеспечить подлинную интеграцию урочной и внеурочной деятельности учащихся по формированию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учащихся</w:t>
      </w:r>
      <w:r w:rsidRPr="0011507F">
        <w:rPr>
          <w:rFonts w:eastAsia="Calibri"/>
          <w:color w:val="FF0000"/>
          <w:sz w:val="28"/>
          <w:szCs w:val="28"/>
        </w:rPr>
        <w:t>.</w:t>
      </w:r>
    </w:p>
    <w:p w14:paraId="5A285B78" w14:textId="77777777" w:rsidR="00C77494" w:rsidRPr="0011507F"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11507F">
        <w:rPr>
          <w:b/>
          <w:bCs/>
          <w:i/>
          <w:iCs/>
          <w:color w:val="000000"/>
          <w:sz w:val="28"/>
          <w:szCs w:val="28"/>
        </w:rPr>
        <w:t>Общие рекомендации по оцениванию учебной исследовательской деятельности</w:t>
      </w:r>
    </w:p>
    <w:p w14:paraId="5949E9D4" w14:textId="77777777" w:rsidR="00C77494" w:rsidRPr="0011507F" w:rsidRDefault="00C77494" w:rsidP="00715860">
      <w:pPr>
        <w:tabs>
          <w:tab w:val="left" w:pos="0"/>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 xml:space="preserve">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 </w:t>
      </w:r>
    </w:p>
    <w:p w14:paraId="039C3EB0" w14:textId="77777777" w:rsidR="00C77494" w:rsidRPr="0011507F" w:rsidRDefault="00C77494" w:rsidP="00715860">
      <w:pPr>
        <w:tabs>
          <w:tab w:val="left" w:pos="0"/>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14:paraId="1C1DA328" w14:textId="77777777" w:rsidR="00C77494" w:rsidRPr="0011507F"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использовать вопросы как исследовательский инструмент познания;</w:t>
      </w:r>
    </w:p>
    <w:p w14:paraId="3808F85E" w14:textId="77777777" w:rsidR="00C77494" w:rsidRPr="0011507F"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B2D08E3" w14:textId="77777777" w:rsidR="00C77494" w:rsidRPr="0011507F"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spacing w:val="1"/>
          <w:sz w:val="28"/>
          <w:szCs w:val="28"/>
        </w:rPr>
      </w:pPr>
      <w:r w:rsidRPr="0011507F">
        <w:rPr>
          <w:color w:val="000000"/>
          <w:spacing w:val="1"/>
          <w:sz w:val="28"/>
          <w:szCs w:val="28"/>
        </w:rPr>
        <w:t>формировать гипотезу об истинности собственных суждений и суждений других, аргументировать свою позицию, мнение;</w:t>
      </w:r>
    </w:p>
    <w:p w14:paraId="19BAC508" w14:textId="77777777" w:rsidR="00C77494" w:rsidRPr="0011507F"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проводить по самостоятельно составленному плану опыт, несложный эксперимент, небольшое исследование;</w:t>
      </w:r>
    </w:p>
    <w:p w14:paraId="2D259235" w14:textId="77777777" w:rsidR="00C77494" w:rsidRPr="0011507F"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оценивать на применимость и достоверность информацию, полученную в ходе исследования (эксперимента);</w:t>
      </w:r>
    </w:p>
    <w:p w14:paraId="1566CDFA" w14:textId="77777777" w:rsidR="00C77494" w:rsidRPr="0011507F"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23F8B7AE" w14:textId="77777777" w:rsidR="00C77494" w:rsidRPr="0011507F" w:rsidRDefault="00C77494" w:rsidP="00F02135">
      <w:pPr>
        <w:pStyle w:val="a8"/>
        <w:widowControl w:val="0"/>
        <w:numPr>
          <w:ilvl w:val="0"/>
          <w:numId w:val="11"/>
        </w:numPr>
        <w:tabs>
          <w:tab w:val="left" w:pos="0"/>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478C9F3" w14:textId="77777777" w:rsidR="00715860" w:rsidRDefault="00715860" w:rsidP="00715860">
      <w:pPr>
        <w:keepNext/>
        <w:keepLines/>
        <w:tabs>
          <w:tab w:val="left" w:pos="993"/>
        </w:tabs>
        <w:suppressAutoHyphens/>
        <w:autoSpaceDE w:val="0"/>
        <w:autoSpaceDN w:val="0"/>
        <w:adjustRightInd w:val="0"/>
        <w:spacing w:line="276" w:lineRule="auto"/>
        <w:ind w:firstLine="709"/>
        <w:textAlignment w:val="center"/>
        <w:rPr>
          <w:b/>
          <w:bCs/>
          <w:color w:val="000000"/>
          <w:position w:val="6"/>
          <w:sz w:val="28"/>
          <w:szCs w:val="28"/>
        </w:rPr>
      </w:pPr>
    </w:p>
    <w:p w14:paraId="17AB491B" w14:textId="0950311D" w:rsidR="00C77494" w:rsidRPr="0011507F" w:rsidRDefault="00C77494" w:rsidP="0011507F">
      <w:pPr>
        <w:keepNext/>
        <w:keepLines/>
        <w:tabs>
          <w:tab w:val="left" w:pos="993"/>
        </w:tabs>
        <w:suppressAutoHyphens/>
        <w:autoSpaceDE w:val="0"/>
        <w:autoSpaceDN w:val="0"/>
        <w:adjustRightInd w:val="0"/>
        <w:spacing w:line="276" w:lineRule="auto"/>
        <w:ind w:firstLine="709"/>
        <w:textAlignment w:val="center"/>
        <w:rPr>
          <w:b/>
          <w:bCs/>
          <w:color w:val="000000"/>
          <w:position w:val="6"/>
          <w:sz w:val="28"/>
          <w:szCs w:val="28"/>
        </w:rPr>
      </w:pPr>
      <w:r w:rsidRPr="0011507F">
        <w:rPr>
          <w:b/>
          <w:bCs/>
          <w:color w:val="000000"/>
          <w:position w:val="6"/>
          <w:sz w:val="28"/>
          <w:szCs w:val="28"/>
        </w:rPr>
        <w:t>Особенности организации проектной деятельности</w:t>
      </w:r>
    </w:p>
    <w:p w14:paraId="212061CF"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p>
    <w:p w14:paraId="7255033C"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426A081D" w14:textId="77777777" w:rsidR="00C77494" w:rsidRPr="0011507F" w:rsidRDefault="00C77494" w:rsidP="00F02135">
      <w:pPr>
        <w:pStyle w:val="a8"/>
        <w:widowControl w:val="0"/>
        <w:numPr>
          <w:ilvl w:val="0"/>
          <w:numId w:val="12"/>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определять оптимальный путь решения проблемного вопроса, прогнозировать проектный результат и оформлять его в виде реального «продукта»;</w:t>
      </w:r>
    </w:p>
    <w:p w14:paraId="78C608FD" w14:textId="77777777" w:rsidR="00C77494" w:rsidRPr="0011507F" w:rsidRDefault="00C77494" w:rsidP="00F02135">
      <w:pPr>
        <w:pStyle w:val="a8"/>
        <w:widowControl w:val="0"/>
        <w:numPr>
          <w:ilvl w:val="0"/>
          <w:numId w:val="12"/>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w:t>
      </w:r>
    </w:p>
    <w:p w14:paraId="6053C48C" w14:textId="77777777" w:rsidR="00C77494" w:rsidRPr="0011507F" w:rsidRDefault="00C77494" w:rsidP="00715860">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Проектная работа должна ответить на вопрос «Что необходимо СДЕЛАТЬ (сконструировать, смоделировать, изготовить и др.), чтобы решить реально существующую или потенциально значимую проблему?».</w:t>
      </w:r>
    </w:p>
    <w:p w14:paraId="08A82BC5" w14:textId="77777777" w:rsidR="00C77494" w:rsidRPr="0011507F" w:rsidRDefault="00C77494" w:rsidP="00715860">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Осуществление ПД обучающимися включает в себя ряд этапов:</w:t>
      </w:r>
    </w:p>
    <w:p w14:paraId="36A3D02D" w14:textId="77777777" w:rsidR="00C77494" w:rsidRPr="0011507F"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анализ и формулирование проблемы;</w:t>
      </w:r>
    </w:p>
    <w:p w14:paraId="45761D3F" w14:textId="77777777" w:rsidR="00C77494" w:rsidRPr="0011507F"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формулирование темы проекта;</w:t>
      </w:r>
    </w:p>
    <w:p w14:paraId="5F4CDDFD" w14:textId="77777777" w:rsidR="00C77494" w:rsidRPr="0011507F"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постановка цели и задач проекта;</w:t>
      </w:r>
    </w:p>
    <w:p w14:paraId="22ED2687" w14:textId="77777777" w:rsidR="00C77494" w:rsidRPr="0011507F"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составление плана работы;</w:t>
      </w:r>
    </w:p>
    <w:p w14:paraId="7EEBC6EE" w14:textId="77777777" w:rsidR="00C77494" w:rsidRPr="0011507F"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сбор информации/исследование;</w:t>
      </w:r>
    </w:p>
    <w:p w14:paraId="363B9A03" w14:textId="77777777" w:rsidR="00C77494" w:rsidRPr="0011507F"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выполнение технологического этапа;</w:t>
      </w:r>
    </w:p>
    <w:p w14:paraId="2790412E" w14:textId="77777777" w:rsidR="00C77494" w:rsidRPr="0011507F"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подготовка и защита проекта;</w:t>
      </w:r>
    </w:p>
    <w:p w14:paraId="64213E40" w14:textId="77777777" w:rsidR="00C77494" w:rsidRPr="0011507F" w:rsidRDefault="00C77494" w:rsidP="00F02135">
      <w:pPr>
        <w:widowControl w:val="0"/>
        <w:numPr>
          <w:ilvl w:val="0"/>
          <w:numId w:val="13"/>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рефлексия, анализ результатов выполнения проекта, оценка качества выполнения.</w:t>
      </w:r>
    </w:p>
    <w:p w14:paraId="6A5E1475"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pacing w:val="2"/>
          <w:sz w:val="28"/>
          <w:szCs w:val="28"/>
        </w:rPr>
      </w:pPr>
      <w:r w:rsidRPr="0011507F">
        <w:rPr>
          <w:color w:val="000000"/>
          <w:spacing w:val="2"/>
          <w:sz w:val="28"/>
          <w:szCs w:val="28"/>
        </w:rPr>
        <w:lastRenderedPageBreak/>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14:paraId="3643CC55"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Особое значение для формирования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14:paraId="6202AE12"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14:paraId="1BDCD689"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14:paraId="021F1220" w14:textId="77777777" w:rsidR="00C77494" w:rsidRPr="0011507F" w:rsidRDefault="00C77494" w:rsidP="0011507F">
      <w:pPr>
        <w:tabs>
          <w:tab w:val="left" w:pos="1089"/>
        </w:tabs>
        <w:spacing w:line="276" w:lineRule="auto"/>
        <w:ind w:firstLine="709"/>
        <w:jc w:val="both"/>
        <w:rPr>
          <w:rFonts w:eastAsia="Calibri"/>
          <w:sz w:val="28"/>
          <w:szCs w:val="28"/>
        </w:rPr>
      </w:pPr>
      <w:r w:rsidRPr="0011507F">
        <w:rPr>
          <w:rFonts w:eastAsia="Calibri"/>
          <w:sz w:val="28"/>
          <w:szCs w:val="28"/>
        </w:rPr>
        <w:t>• оказывать поддержку и содействие тем, от кого зависит достижение цели;</w:t>
      </w:r>
    </w:p>
    <w:p w14:paraId="7D070C9E" w14:textId="77777777" w:rsidR="00C77494" w:rsidRPr="0011507F" w:rsidRDefault="00C77494" w:rsidP="0011507F">
      <w:pPr>
        <w:tabs>
          <w:tab w:val="left" w:pos="1079"/>
        </w:tabs>
        <w:spacing w:line="276" w:lineRule="auto"/>
        <w:ind w:firstLine="709"/>
        <w:jc w:val="both"/>
        <w:rPr>
          <w:rFonts w:eastAsia="Calibri"/>
          <w:sz w:val="28"/>
          <w:szCs w:val="28"/>
        </w:rPr>
      </w:pPr>
      <w:r w:rsidRPr="0011507F">
        <w:rPr>
          <w:rFonts w:eastAsia="Calibri"/>
          <w:sz w:val="28"/>
          <w:szCs w:val="28"/>
        </w:rPr>
        <w:t>• обеспечивать бесконфликтную совместную работу в группе;</w:t>
      </w:r>
    </w:p>
    <w:p w14:paraId="127C160B" w14:textId="77777777" w:rsidR="00C77494" w:rsidRPr="0011507F" w:rsidRDefault="00C77494" w:rsidP="0011507F">
      <w:pPr>
        <w:tabs>
          <w:tab w:val="left" w:pos="1079"/>
        </w:tabs>
        <w:spacing w:line="276" w:lineRule="auto"/>
        <w:ind w:firstLine="709"/>
        <w:jc w:val="both"/>
        <w:rPr>
          <w:rFonts w:eastAsia="Calibri"/>
          <w:sz w:val="28"/>
          <w:szCs w:val="28"/>
        </w:rPr>
      </w:pPr>
      <w:r w:rsidRPr="0011507F">
        <w:rPr>
          <w:rFonts w:eastAsia="Calibri"/>
          <w:sz w:val="28"/>
          <w:szCs w:val="28"/>
        </w:rPr>
        <w:t>• устанавливать с партнёрами отношения взаимопонимания;</w:t>
      </w:r>
    </w:p>
    <w:p w14:paraId="3D666C27" w14:textId="77777777" w:rsidR="00C77494" w:rsidRPr="0011507F" w:rsidRDefault="00C77494" w:rsidP="0011507F">
      <w:pPr>
        <w:tabs>
          <w:tab w:val="left" w:pos="1071"/>
        </w:tabs>
        <w:spacing w:line="276" w:lineRule="auto"/>
        <w:ind w:firstLine="709"/>
        <w:jc w:val="both"/>
        <w:rPr>
          <w:rFonts w:eastAsia="Calibri"/>
          <w:sz w:val="28"/>
          <w:szCs w:val="28"/>
        </w:rPr>
      </w:pPr>
      <w:r w:rsidRPr="0011507F">
        <w:rPr>
          <w:rFonts w:eastAsia="Calibri"/>
          <w:sz w:val="28"/>
          <w:szCs w:val="28"/>
        </w:rPr>
        <w:t>• проводить эффективные групповые обсуждения;</w:t>
      </w:r>
    </w:p>
    <w:p w14:paraId="1D4FEAF0" w14:textId="77777777" w:rsidR="00C77494" w:rsidRPr="0011507F" w:rsidRDefault="00C77494" w:rsidP="0011507F">
      <w:pPr>
        <w:tabs>
          <w:tab w:val="left" w:pos="1089"/>
        </w:tabs>
        <w:spacing w:line="276" w:lineRule="auto"/>
        <w:ind w:firstLine="709"/>
        <w:jc w:val="both"/>
        <w:rPr>
          <w:rFonts w:eastAsia="Calibri"/>
          <w:sz w:val="28"/>
          <w:szCs w:val="28"/>
        </w:rPr>
      </w:pPr>
      <w:r w:rsidRPr="0011507F">
        <w:rPr>
          <w:rFonts w:eastAsia="Calibri"/>
          <w:sz w:val="28"/>
          <w:szCs w:val="28"/>
        </w:rPr>
        <w:t>• обеспечивать обмен знаниями между членами группы для принятия эффективных совместных решений;</w:t>
      </w:r>
    </w:p>
    <w:p w14:paraId="1DF4B9B4" w14:textId="77777777" w:rsidR="00C77494" w:rsidRPr="0011507F" w:rsidRDefault="00C77494" w:rsidP="0011507F">
      <w:pPr>
        <w:tabs>
          <w:tab w:val="left" w:pos="1074"/>
        </w:tabs>
        <w:spacing w:line="276" w:lineRule="auto"/>
        <w:ind w:firstLine="709"/>
        <w:jc w:val="both"/>
        <w:rPr>
          <w:rFonts w:eastAsia="Calibri"/>
          <w:sz w:val="28"/>
          <w:szCs w:val="28"/>
        </w:rPr>
      </w:pPr>
      <w:r w:rsidRPr="0011507F">
        <w:rPr>
          <w:rFonts w:eastAsia="Calibri"/>
          <w:sz w:val="28"/>
          <w:szCs w:val="28"/>
        </w:rPr>
        <w:t>• чётко формулировать цели группы и позволять её участникам проявлять инициативу для достижения этих целей;</w:t>
      </w:r>
    </w:p>
    <w:p w14:paraId="5084F0ED" w14:textId="77777777" w:rsidR="00C77494" w:rsidRPr="0011507F" w:rsidRDefault="00C77494" w:rsidP="0011507F">
      <w:pPr>
        <w:tabs>
          <w:tab w:val="left" w:pos="1076"/>
        </w:tabs>
        <w:spacing w:line="276" w:lineRule="auto"/>
        <w:ind w:firstLine="709"/>
        <w:jc w:val="both"/>
        <w:rPr>
          <w:rFonts w:eastAsia="Calibri"/>
          <w:sz w:val="28"/>
          <w:szCs w:val="28"/>
        </w:rPr>
      </w:pPr>
      <w:r w:rsidRPr="0011507F">
        <w:rPr>
          <w:rFonts w:eastAsia="Calibri"/>
          <w:sz w:val="28"/>
          <w:szCs w:val="28"/>
        </w:rPr>
        <w:t>• адекватно реагировать на нужды других.</w:t>
      </w:r>
    </w:p>
    <w:p w14:paraId="171B9954"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учащийся определяет цель своей </w:t>
      </w:r>
      <w:r w:rsidRPr="0011507F">
        <w:rPr>
          <w:rFonts w:eastAsia="Calibri"/>
          <w:sz w:val="28"/>
          <w:szCs w:val="28"/>
        </w:rPr>
        <w:lastRenderedPageBreak/>
        <w:t>работы. Затем возникает вопрос: «Что для этого следует сделать?» Решив его, учащийся увидит задачи своей работы.</w:t>
      </w:r>
    </w:p>
    <w:p w14:paraId="18D5EE34"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Следующий шаг – как это делать. Поняв это, учащийся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14:paraId="62200DB1"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учащихся, поэтому контрольная работа по пройденной теме вполне может проводиться в форме защиты учебного проекта.</w:t>
      </w:r>
    </w:p>
    <w:p w14:paraId="02BA201D" w14:textId="77777777" w:rsidR="00C77494" w:rsidRPr="0011507F" w:rsidRDefault="00C77494" w:rsidP="0011507F">
      <w:pPr>
        <w:spacing w:line="276" w:lineRule="auto"/>
        <w:ind w:firstLine="709"/>
        <w:jc w:val="both"/>
        <w:rPr>
          <w:rFonts w:eastAsia="Calibri"/>
          <w:sz w:val="28"/>
          <w:szCs w:val="28"/>
        </w:rPr>
      </w:pPr>
      <w:r w:rsidRPr="0011507F">
        <w:rPr>
          <w:rFonts w:eastAsia="Calibri"/>
          <w:sz w:val="28"/>
          <w:szCs w:val="28"/>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учащихся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14:paraId="396E9FB9" w14:textId="77777777" w:rsidR="00C77494" w:rsidRPr="0011507F" w:rsidRDefault="00C77494" w:rsidP="0011507F">
      <w:pPr>
        <w:keepNext/>
        <w:widowControl w:val="0"/>
        <w:tabs>
          <w:tab w:val="left" w:pos="993"/>
        </w:tabs>
        <w:autoSpaceDE w:val="0"/>
        <w:autoSpaceDN w:val="0"/>
        <w:adjustRightInd w:val="0"/>
        <w:spacing w:line="276" w:lineRule="auto"/>
        <w:ind w:firstLine="709"/>
        <w:jc w:val="both"/>
        <w:textAlignment w:val="center"/>
        <w:rPr>
          <w:b/>
          <w:bCs/>
          <w:i/>
          <w:iCs/>
          <w:color w:val="000000"/>
          <w:sz w:val="28"/>
          <w:szCs w:val="28"/>
        </w:rPr>
      </w:pPr>
      <w:r w:rsidRPr="0011507F">
        <w:rPr>
          <w:b/>
          <w:bCs/>
          <w:i/>
          <w:iCs/>
          <w:color w:val="000000"/>
          <w:sz w:val="28"/>
          <w:szCs w:val="28"/>
        </w:rPr>
        <w:t>Особенности организации проектной деятельности в рамках урочной деятельности</w:t>
      </w:r>
    </w:p>
    <w:p w14:paraId="63F255F9"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14:paraId="62D91329"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14:paraId="3CC106B4" w14:textId="77777777" w:rsidR="00C77494" w:rsidRPr="0011507F" w:rsidRDefault="00C77494" w:rsidP="00F02135">
      <w:pPr>
        <w:pStyle w:val="a8"/>
        <w:widowControl w:val="0"/>
        <w:numPr>
          <w:ilvl w:val="0"/>
          <w:numId w:val="14"/>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предметные проекты;</w:t>
      </w:r>
    </w:p>
    <w:p w14:paraId="542AF610" w14:textId="77777777" w:rsidR="00C77494" w:rsidRPr="0011507F" w:rsidRDefault="00C77494" w:rsidP="00F02135">
      <w:pPr>
        <w:pStyle w:val="a8"/>
        <w:widowControl w:val="0"/>
        <w:numPr>
          <w:ilvl w:val="0"/>
          <w:numId w:val="14"/>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метапредметные проекты.</w:t>
      </w:r>
    </w:p>
    <w:p w14:paraId="0F2EB961"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pacing w:val="-1"/>
          <w:sz w:val="28"/>
          <w:szCs w:val="28"/>
        </w:rPr>
      </w:pPr>
      <w:r w:rsidRPr="0011507F">
        <w:rPr>
          <w:color w:val="000000"/>
          <w:spacing w:val="-1"/>
          <w:sz w:val="28"/>
          <w:szCs w:val="28"/>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14:paraId="0E8A717E" w14:textId="77777777" w:rsidR="00C77494" w:rsidRPr="0011507F" w:rsidRDefault="00C77494" w:rsidP="0011507F">
      <w:pPr>
        <w:tabs>
          <w:tab w:val="left" w:pos="993"/>
        </w:tabs>
        <w:autoSpaceDE w:val="0"/>
        <w:autoSpaceDN w:val="0"/>
        <w:adjustRightInd w:val="0"/>
        <w:spacing w:line="276" w:lineRule="auto"/>
        <w:ind w:firstLine="709"/>
        <w:textAlignment w:val="center"/>
        <w:rPr>
          <w:color w:val="000000"/>
          <w:sz w:val="28"/>
          <w:szCs w:val="28"/>
        </w:rPr>
      </w:pPr>
      <w:r w:rsidRPr="0011507F">
        <w:rPr>
          <w:color w:val="000000"/>
          <w:sz w:val="28"/>
          <w:szCs w:val="28"/>
        </w:rPr>
        <w:lastRenderedPageBreak/>
        <w:t>Формы организации проектной деятельности обучающихся могут быть следующие:</w:t>
      </w:r>
    </w:p>
    <w:p w14:paraId="7030AB8A" w14:textId="77777777" w:rsidR="00C77494" w:rsidRPr="0011507F" w:rsidRDefault="00C77494" w:rsidP="00F02135">
      <w:pPr>
        <w:pStyle w:val="a8"/>
        <w:widowControl w:val="0"/>
        <w:numPr>
          <w:ilvl w:val="0"/>
          <w:numId w:val="15"/>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монопроект (использование содержания одного предмета);</w:t>
      </w:r>
    </w:p>
    <w:p w14:paraId="1631B2E3" w14:textId="77777777" w:rsidR="00C77494" w:rsidRPr="0011507F" w:rsidRDefault="00C77494" w:rsidP="00F02135">
      <w:pPr>
        <w:pStyle w:val="a8"/>
        <w:widowControl w:val="0"/>
        <w:numPr>
          <w:ilvl w:val="0"/>
          <w:numId w:val="15"/>
        </w:numPr>
        <w:tabs>
          <w:tab w:val="left" w:pos="993"/>
        </w:tabs>
        <w:autoSpaceDE w:val="0"/>
        <w:autoSpaceDN w:val="0"/>
        <w:adjustRightInd w:val="0"/>
        <w:spacing w:line="276" w:lineRule="auto"/>
        <w:jc w:val="both"/>
        <w:textAlignment w:val="center"/>
        <w:rPr>
          <w:color w:val="000000"/>
          <w:spacing w:val="-3"/>
          <w:sz w:val="28"/>
          <w:szCs w:val="28"/>
        </w:rPr>
      </w:pPr>
      <w:r w:rsidRPr="0011507F">
        <w:rPr>
          <w:color w:val="000000"/>
          <w:spacing w:val="-3"/>
          <w:sz w:val="28"/>
          <w:szCs w:val="28"/>
        </w:rPr>
        <w:t>межпредметный проект (использование интегрированного знания и способов учебной деятельности различных предметов);</w:t>
      </w:r>
    </w:p>
    <w:p w14:paraId="0BA87BB8" w14:textId="77777777" w:rsidR="00C77494" w:rsidRPr="0011507F" w:rsidRDefault="00C77494" w:rsidP="00F02135">
      <w:pPr>
        <w:pStyle w:val="a8"/>
        <w:widowControl w:val="0"/>
        <w:numPr>
          <w:ilvl w:val="0"/>
          <w:numId w:val="15"/>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 xml:space="preserve">метапроект (использование областей знания и методов деятельности, выходящих за рамки предметного обучения). </w:t>
      </w:r>
    </w:p>
    <w:p w14:paraId="599EFFBC"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14:paraId="43C5AA7C" w14:textId="77777777" w:rsidR="00C77494" w:rsidRPr="0011507F"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Какое средство поможет в решении проблемы... (опишите, объясните)?</w:t>
      </w:r>
    </w:p>
    <w:p w14:paraId="112A3310" w14:textId="77777777" w:rsidR="00C77494" w:rsidRPr="0011507F"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Каким должно быть средство для решения проблемы... (опишите, смоделируйте)?</w:t>
      </w:r>
    </w:p>
    <w:p w14:paraId="1AF5A264" w14:textId="77777777" w:rsidR="00C77494" w:rsidRPr="0011507F"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Как сделать средство для решения проблемы (дайте инструкцию)?</w:t>
      </w:r>
    </w:p>
    <w:p w14:paraId="5C6384EF" w14:textId="77777777" w:rsidR="00C77494" w:rsidRPr="0011507F"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Как выглядело... (опишите, реконструируйте)?</w:t>
      </w:r>
    </w:p>
    <w:p w14:paraId="70EF9DE9" w14:textId="77777777" w:rsidR="00C77494" w:rsidRPr="0011507F" w:rsidRDefault="00C77494" w:rsidP="00F02135">
      <w:pPr>
        <w:pStyle w:val="a8"/>
        <w:widowControl w:val="0"/>
        <w:numPr>
          <w:ilvl w:val="0"/>
          <w:numId w:val="16"/>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Как будет выглядеть... (опишите, спрогнозируйте)? И т. д.</w:t>
      </w:r>
    </w:p>
    <w:p w14:paraId="3389F2B9" w14:textId="77777777" w:rsidR="00C77494" w:rsidRPr="0011507F" w:rsidRDefault="00C77494" w:rsidP="0011507F">
      <w:pPr>
        <w:tabs>
          <w:tab w:val="left" w:pos="993"/>
        </w:tabs>
        <w:autoSpaceDE w:val="0"/>
        <w:autoSpaceDN w:val="0"/>
        <w:adjustRightInd w:val="0"/>
        <w:spacing w:line="276" w:lineRule="auto"/>
        <w:ind w:firstLine="709"/>
        <w:textAlignment w:val="center"/>
        <w:rPr>
          <w:color w:val="000000"/>
          <w:sz w:val="28"/>
          <w:szCs w:val="28"/>
        </w:rPr>
      </w:pPr>
      <w:r w:rsidRPr="0011507F">
        <w:rPr>
          <w:color w:val="000000"/>
          <w:sz w:val="28"/>
          <w:szCs w:val="28"/>
        </w:rPr>
        <w:t>Основными формами представления итогов проектной деятельности являются:</w:t>
      </w:r>
    </w:p>
    <w:p w14:paraId="4E317F71" w14:textId="77777777" w:rsidR="00C77494" w:rsidRPr="0011507F" w:rsidRDefault="00C77494" w:rsidP="00F02135">
      <w:pPr>
        <w:pStyle w:val="a8"/>
        <w:widowControl w:val="0"/>
        <w:numPr>
          <w:ilvl w:val="0"/>
          <w:numId w:val="17"/>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материальный объект, макет, конструкторское изделие;</w:t>
      </w:r>
    </w:p>
    <w:p w14:paraId="5BF302E4" w14:textId="77777777" w:rsidR="00C77494" w:rsidRPr="0011507F" w:rsidRDefault="00C77494" w:rsidP="00F02135">
      <w:pPr>
        <w:pStyle w:val="a8"/>
        <w:widowControl w:val="0"/>
        <w:numPr>
          <w:ilvl w:val="0"/>
          <w:numId w:val="17"/>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отчетные материалы по проекту (тексты, мультимедийные продукты).</w:t>
      </w:r>
    </w:p>
    <w:p w14:paraId="14C2D3CD" w14:textId="77777777" w:rsidR="00C77494" w:rsidRPr="0011507F"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11507F">
        <w:rPr>
          <w:b/>
          <w:bCs/>
          <w:i/>
          <w:iCs/>
          <w:color w:val="000000"/>
          <w:sz w:val="28"/>
          <w:szCs w:val="28"/>
        </w:rPr>
        <w:t>Особенности организации проектной деятельности в рамках внеурочной деятельности</w:t>
      </w:r>
    </w:p>
    <w:p w14:paraId="11441354"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14:paraId="7BA6254D"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14:paraId="2FF1E61F" w14:textId="77777777" w:rsidR="00C77494" w:rsidRPr="0011507F"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t>гуманитарное;</w:t>
      </w:r>
    </w:p>
    <w:p w14:paraId="6E160382" w14:textId="77777777" w:rsidR="00C77494" w:rsidRPr="0011507F"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t>естественно-научное;</w:t>
      </w:r>
    </w:p>
    <w:p w14:paraId="5D9180AB" w14:textId="77777777" w:rsidR="00C77494" w:rsidRPr="0011507F"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t>социально-ориентированное;</w:t>
      </w:r>
    </w:p>
    <w:p w14:paraId="3202166F" w14:textId="77777777" w:rsidR="00C77494" w:rsidRPr="0011507F"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t>инженерно-техническое;</w:t>
      </w:r>
    </w:p>
    <w:p w14:paraId="152372E6" w14:textId="77777777" w:rsidR="00C77494" w:rsidRPr="0011507F"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t>художественно-творческое;</w:t>
      </w:r>
    </w:p>
    <w:p w14:paraId="0BFB9B7A" w14:textId="77777777" w:rsidR="00C77494" w:rsidRPr="0011507F"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t>спортивно-оздоровительное;</w:t>
      </w:r>
    </w:p>
    <w:p w14:paraId="4E885A75" w14:textId="77777777" w:rsidR="00C77494" w:rsidRPr="0011507F"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lastRenderedPageBreak/>
        <w:t>туристско-краеведческое.</w:t>
      </w:r>
    </w:p>
    <w:p w14:paraId="60030AC0" w14:textId="77777777" w:rsidR="00C77494" w:rsidRPr="0011507F" w:rsidRDefault="00C77494" w:rsidP="0011507F">
      <w:pPr>
        <w:pStyle w:val="a8"/>
        <w:tabs>
          <w:tab w:val="left" w:pos="993"/>
        </w:tabs>
        <w:autoSpaceDE w:val="0"/>
        <w:autoSpaceDN w:val="0"/>
        <w:adjustRightInd w:val="0"/>
        <w:spacing w:line="276" w:lineRule="auto"/>
        <w:ind w:left="709"/>
        <w:textAlignment w:val="center"/>
        <w:rPr>
          <w:color w:val="000000"/>
          <w:sz w:val="28"/>
          <w:szCs w:val="28"/>
        </w:rPr>
      </w:pPr>
      <w:r w:rsidRPr="0011507F">
        <w:rPr>
          <w:color w:val="000000"/>
          <w:sz w:val="28"/>
          <w:szCs w:val="28"/>
        </w:rPr>
        <w:t>В качестве основных форм организации ПД могут быть использованы:</w:t>
      </w:r>
    </w:p>
    <w:p w14:paraId="6FC05631" w14:textId="77777777" w:rsidR="00C77494" w:rsidRPr="0011507F"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t>творческие мастерские;</w:t>
      </w:r>
    </w:p>
    <w:p w14:paraId="40B78BF7" w14:textId="77777777" w:rsidR="00C77494" w:rsidRPr="0011507F"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t>экспериментальные лаборатории;</w:t>
      </w:r>
    </w:p>
    <w:p w14:paraId="5C814770" w14:textId="77777777" w:rsidR="00C77494" w:rsidRPr="0011507F"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t>конструкторское бюро;</w:t>
      </w:r>
    </w:p>
    <w:p w14:paraId="669E832E" w14:textId="77777777" w:rsidR="00C77494" w:rsidRPr="0011507F"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t>проектные недели;</w:t>
      </w:r>
    </w:p>
    <w:p w14:paraId="6A1B6056" w14:textId="77777777" w:rsidR="00C77494" w:rsidRPr="0011507F" w:rsidRDefault="00C77494" w:rsidP="00F02135">
      <w:pPr>
        <w:widowControl w:val="0"/>
        <w:numPr>
          <w:ilvl w:val="0"/>
          <w:numId w:val="18"/>
        </w:numPr>
        <w:tabs>
          <w:tab w:val="left" w:pos="993"/>
        </w:tabs>
        <w:autoSpaceDE w:val="0"/>
        <w:autoSpaceDN w:val="0"/>
        <w:adjustRightInd w:val="0"/>
        <w:spacing w:line="276" w:lineRule="auto"/>
        <w:ind w:left="709"/>
        <w:jc w:val="both"/>
        <w:textAlignment w:val="center"/>
        <w:rPr>
          <w:color w:val="000000"/>
          <w:sz w:val="28"/>
          <w:szCs w:val="28"/>
        </w:rPr>
      </w:pPr>
      <w:r w:rsidRPr="0011507F">
        <w:rPr>
          <w:color w:val="000000"/>
          <w:sz w:val="28"/>
          <w:szCs w:val="28"/>
        </w:rPr>
        <w:t xml:space="preserve">практикумы. </w:t>
      </w:r>
    </w:p>
    <w:p w14:paraId="374BC146" w14:textId="77777777" w:rsidR="00C77494" w:rsidRPr="0011507F" w:rsidRDefault="00C77494" w:rsidP="0011507F">
      <w:pPr>
        <w:tabs>
          <w:tab w:val="left" w:pos="993"/>
        </w:tabs>
        <w:autoSpaceDE w:val="0"/>
        <w:autoSpaceDN w:val="0"/>
        <w:adjustRightInd w:val="0"/>
        <w:spacing w:line="276" w:lineRule="auto"/>
        <w:ind w:firstLine="709"/>
        <w:textAlignment w:val="center"/>
        <w:rPr>
          <w:color w:val="000000"/>
          <w:sz w:val="28"/>
          <w:szCs w:val="28"/>
        </w:rPr>
      </w:pPr>
      <w:r w:rsidRPr="0011507F">
        <w:rPr>
          <w:color w:val="000000"/>
          <w:sz w:val="28"/>
          <w:szCs w:val="28"/>
        </w:rPr>
        <w:t>Формами представления итогов проектной деятельности во внеурочное время являются:</w:t>
      </w:r>
    </w:p>
    <w:p w14:paraId="704261D5" w14:textId="77777777" w:rsidR="00C77494" w:rsidRPr="0011507F" w:rsidRDefault="00C77494" w:rsidP="00F02135">
      <w:pPr>
        <w:pStyle w:val="a8"/>
        <w:widowControl w:val="0"/>
        <w:numPr>
          <w:ilvl w:val="0"/>
          <w:numId w:val="19"/>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материальный продукт (объект, макет, конструкторское изделие и пр.);</w:t>
      </w:r>
    </w:p>
    <w:p w14:paraId="3DB02C8E" w14:textId="77777777" w:rsidR="00C77494" w:rsidRPr="0011507F" w:rsidRDefault="00C77494" w:rsidP="00F02135">
      <w:pPr>
        <w:pStyle w:val="a8"/>
        <w:widowControl w:val="0"/>
        <w:numPr>
          <w:ilvl w:val="0"/>
          <w:numId w:val="19"/>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медийный продукт (плакат, газета, журнал, рекламная продукция, фильм и др.);</w:t>
      </w:r>
    </w:p>
    <w:p w14:paraId="2AAA06F3" w14:textId="77777777" w:rsidR="00C77494" w:rsidRPr="0011507F" w:rsidRDefault="00C77494" w:rsidP="00F02135">
      <w:pPr>
        <w:pStyle w:val="a8"/>
        <w:widowControl w:val="0"/>
        <w:numPr>
          <w:ilvl w:val="0"/>
          <w:numId w:val="19"/>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публичное мероприятие (образовательное событие, социальное мероприятие/акция, театральная постановка и пр.);</w:t>
      </w:r>
    </w:p>
    <w:p w14:paraId="57D95711" w14:textId="77777777" w:rsidR="00C77494" w:rsidRPr="0011507F" w:rsidRDefault="00C77494" w:rsidP="00F02135">
      <w:pPr>
        <w:pStyle w:val="a8"/>
        <w:widowControl w:val="0"/>
        <w:numPr>
          <w:ilvl w:val="0"/>
          <w:numId w:val="19"/>
        </w:numPr>
        <w:tabs>
          <w:tab w:val="left" w:pos="993"/>
        </w:tabs>
        <w:autoSpaceDE w:val="0"/>
        <w:autoSpaceDN w:val="0"/>
        <w:adjustRightInd w:val="0"/>
        <w:spacing w:line="276" w:lineRule="auto"/>
        <w:jc w:val="both"/>
        <w:textAlignment w:val="center"/>
        <w:rPr>
          <w:color w:val="000000"/>
          <w:sz w:val="28"/>
          <w:szCs w:val="28"/>
        </w:rPr>
      </w:pPr>
      <w:r w:rsidRPr="0011507F">
        <w:rPr>
          <w:color w:val="000000"/>
          <w:sz w:val="28"/>
          <w:szCs w:val="28"/>
        </w:rPr>
        <w:t>отчетные материалы по проекту (тексты, мультимедийные продукты).</w:t>
      </w:r>
    </w:p>
    <w:p w14:paraId="47EE0942" w14:textId="77777777" w:rsidR="00C77494" w:rsidRPr="0011507F" w:rsidRDefault="00C77494" w:rsidP="0011507F">
      <w:pPr>
        <w:keepNext/>
        <w:widowControl w:val="0"/>
        <w:tabs>
          <w:tab w:val="left" w:pos="993"/>
        </w:tabs>
        <w:autoSpaceDE w:val="0"/>
        <w:autoSpaceDN w:val="0"/>
        <w:adjustRightInd w:val="0"/>
        <w:spacing w:line="276" w:lineRule="auto"/>
        <w:ind w:firstLine="709"/>
        <w:textAlignment w:val="center"/>
        <w:rPr>
          <w:b/>
          <w:bCs/>
          <w:i/>
          <w:iCs/>
          <w:color w:val="000000"/>
          <w:sz w:val="28"/>
          <w:szCs w:val="28"/>
        </w:rPr>
      </w:pPr>
      <w:r w:rsidRPr="0011507F">
        <w:rPr>
          <w:b/>
          <w:bCs/>
          <w:i/>
          <w:iCs/>
          <w:color w:val="000000"/>
          <w:sz w:val="28"/>
          <w:szCs w:val="28"/>
        </w:rPr>
        <w:t xml:space="preserve">Общие рекомендации по оцениванию проектной деятельности </w:t>
      </w:r>
    </w:p>
    <w:p w14:paraId="11E5F9E7"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(техническое устройство, программный продукт, инженерная конструкция и др.) помогает решить заявленную проблему.</w:t>
      </w:r>
    </w:p>
    <w:p w14:paraId="3EB0CCFD" w14:textId="77777777" w:rsidR="00C77494" w:rsidRPr="0011507F" w:rsidRDefault="00C77494" w:rsidP="0011507F">
      <w:pPr>
        <w:tabs>
          <w:tab w:val="left" w:pos="993"/>
        </w:tabs>
        <w:autoSpaceDE w:val="0"/>
        <w:autoSpaceDN w:val="0"/>
        <w:adjustRightInd w:val="0"/>
        <w:spacing w:line="276" w:lineRule="auto"/>
        <w:ind w:firstLine="709"/>
        <w:jc w:val="both"/>
        <w:textAlignment w:val="center"/>
        <w:rPr>
          <w:color w:val="000000"/>
          <w:sz w:val="28"/>
          <w:szCs w:val="28"/>
        </w:rPr>
      </w:pPr>
      <w:r w:rsidRPr="0011507F">
        <w:rPr>
          <w:color w:val="000000"/>
          <w:sz w:val="28"/>
          <w:szCs w:val="28"/>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14:paraId="1FB4D6FC" w14:textId="77777777" w:rsidR="00C77494" w:rsidRPr="0011507F"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понимание проблемы, связанных с нею цели и задач;</w:t>
      </w:r>
    </w:p>
    <w:p w14:paraId="77A8498D" w14:textId="77777777" w:rsidR="00C77494" w:rsidRPr="0011507F"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умение определить оптимальный путь решения проблемы;</w:t>
      </w:r>
    </w:p>
    <w:p w14:paraId="0E1A956B" w14:textId="77777777" w:rsidR="00C77494" w:rsidRPr="0011507F"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умение планировать и работать по плану;</w:t>
      </w:r>
    </w:p>
    <w:p w14:paraId="2CE2F2A1" w14:textId="77777777" w:rsidR="00C77494" w:rsidRPr="0011507F"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умение реализовать проектный замысел и оформить его в виде реального «продукта»;</w:t>
      </w:r>
    </w:p>
    <w:p w14:paraId="1982CC47" w14:textId="77777777" w:rsidR="00C77494" w:rsidRPr="0011507F" w:rsidRDefault="00C77494" w:rsidP="00F02135">
      <w:pPr>
        <w:pStyle w:val="a8"/>
        <w:widowControl w:val="0"/>
        <w:numPr>
          <w:ilvl w:val="0"/>
          <w:numId w:val="20"/>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умение осуществлять самооценку деятельности и результата, взаимоценку деятельности в группе.</w:t>
      </w:r>
    </w:p>
    <w:p w14:paraId="49E385B3" w14:textId="77777777" w:rsidR="00C77494" w:rsidRPr="0011507F" w:rsidRDefault="00C77494" w:rsidP="008175B1">
      <w:pPr>
        <w:tabs>
          <w:tab w:val="left" w:pos="993"/>
        </w:tabs>
        <w:autoSpaceDE w:val="0"/>
        <w:autoSpaceDN w:val="0"/>
        <w:adjustRightInd w:val="0"/>
        <w:spacing w:line="276" w:lineRule="auto"/>
        <w:ind w:firstLine="709"/>
        <w:textAlignment w:val="center"/>
        <w:rPr>
          <w:color w:val="000000"/>
          <w:sz w:val="28"/>
          <w:szCs w:val="28"/>
        </w:rPr>
      </w:pPr>
      <w:r w:rsidRPr="0011507F">
        <w:rPr>
          <w:color w:val="000000"/>
          <w:sz w:val="28"/>
          <w:szCs w:val="28"/>
        </w:rPr>
        <w:t>В процессе публичной презентации результатов проекта оценивается:</w:t>
      </w:r>
    </w:p>
    <w:p w14:paraId="388D0FED" w14:textId="77777777" w:rsidR="00C77494" w:rsidRPr="0011507F" w:rsidRDefault="00C77494" w:rsidP="00F02135">
      <w:pPr>
        <w:pStyle w:val="a8"/>
        <w:widowControl w:val="0"/>
        <w:numPr>
          <w:ilvl w:val="0"/>
          <w:numId w:val="2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14:paraId="16A8C028" w14:textId="77777777" w:rsidR="00C77494" w:rsidRPr="0011507F" w:rsidRDefault="00C77494" w:rsidP="00F02135">
      <w:pPr>
        <w:pStyle w:val="a8"/>
        <w:widowControl w:val="0"/>
        <w:numPr>
          <w:ilvl w:val="0"/>
          <w:numId w:val="2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качество наглядного представления проекта (использование рисунков, схем, графиков, моделей и других средств наглядной презентации); </w:t>
      </w:r>
    </w:p>
    <w:p w14:paraId="62E075D4" w14:textId="77777777" w:rsidR="00C77494" w:rsidRPr="0011507F" w:rsidRDefault="00C77494" w:rsidP="00F02135">
      <w:pPr>
        <w:pStyle w:val="a8"/>
        <w:widowControl w:val="0"/>
        <w:numPr>
          <w:ilvl w:val="0"/>
          <w:numId w:val="2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 xml:space="preserve">качество письменного текста (соответствие плану, оформление </w:t>
      </w:r>
      <w:r w:rsidRPr="0011507F">
        <w:rPr>
          <w:color w:val="000000"/>
          <w:sz w:val="28"/>
          <w:szCs w:val="28"/>
        </w:rPr>
        <w:lastRenderedPageBreak/>
        <w:t>работы, грамотность изложения);</w:t>
      </w:r>
    </w:p>
    <w:p w14:paraId="581521CD" w14:textId="62032969" w:rsidR="00C77494" w:rsidRDefault="00C77494" w:rsidP="00F02135">
      <w:pPr>
        <w:pStyle w:val="a8"/>
        <w:widowControl w:val="0"/>
        <w:numPr>
          <w:ilvl w:val="0"/>
          <w:numId w:val="21"/>
        </w:numPr>
        <w:tabs>
          <w:tab w:val="left" w:pos="993"/>
        </w:tabs>
        <w:autoSpaceDE w:val="0"/>
        <w:autoSpaceDN w:val="0"/>
        <w:adjustRightInd w:val="0"/>
        <w:spacing w:line="276" w:lineRule="auto"/>
        <w:ind w:left="0" w:firstLine="709"/>
        <w:jc w:val="both"/>
        <w:textAlignment w:val="center"/>
        <w:rPr>
          <w:color w:val="000000"/>
          <w:sz w:val="28"/>
          <w:szCs w:val="28"/>
        </w:rPr>
      </w:pPr>
      <w:r w:rsidRPr="0011507F">
        <w:rPr>
          <w:color w:val="000000"/>
          <w:sz w:val="28"/>
          <w:szCs w:val="28"/>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14:paraId="100173DB" w14:textId="521A36D7" w:rsidR="0011507F" w:rsidRPr="0011507F" w:rsidRDefault="0011507F" w:rsidP="0011507F">
      <w:pPr>
        <w:widowControl w:val="0"/>
        <w:tabs>
          <w:tab w:val="left" w:pos="993"/>
        </w:tabs>
        <w:autoSpaceDE w:val="0"/>
        <w:autoSpaceDN w:val="0"/>
        <w:adjustRightInd w:val="0"/>
        <w:spacing w:line="276" w:lineRule="auto"/>
        <w:jc w:val="both"/>
        <w:textAlignment w:val="center"/>
        <w:rPr>
          <w:color w:val="000000"/>
          <w:sz w:val="28"/>
          <w:szCs w:val="28"/>
        </w:rPr>
      </w:pPr>
    </w:p>
    <w:p w14:paraId="3DBEA2DE" w14:textId="77777777" w:rsidR="00C77494" w:rsidRPr="00A84B2D" w:rsidRDefault="00C77494" w:rsidP="000B26B2">
      <w:pPr>
        <w:pStyle w:val="3"/>
        <w:shd w:val="clear" w:color="auto" w:fill="FFFFFF" w:themeFill="background1"/>
        <w:jc w:val="center"/>
        <w:rPr>
          <w:sz w:val="28"/>
        </w:rPr>
      </w:pPr>
      <w:bookmarkStart w:id="21" w:name="_Toc111084911"/>
      <w:r w:rsidRPr="00A84B2D">
        <w:rPr>
          <w:sz w:val="28"/>
        </w:rPr>
        <w:t>2.2.3.</w:t>
      </w:r>
      <w:r w:rsidRPr="00A84B2D">
        <w:rPr>
          <w:sz w:val="28"/>
        </w:rPr>
        <w:t> </w:t>
      </w:r>
      <w:r w:rsidRPr="00A84B2D">
        <w:rPr>
          <w:sz w:val="28"/>
        </w:rPr>
        <w:t>Организационный раздел</w:t>
      </w:r>
      <w:bookmarkEnd w:id="21"/>
    </w:p>
    <w:p w14:paraId="0ABD105D" w14:textId="63172576" w:rsidR="00973B52" w:rsidRPr="00A84B2D" w:rsidRDefault="00973B52" w:rsidP="004E4CF5">
      <w:pPr>
        <w:tabs>
          <w:tab w:val="left" w:pos="993"/>
        </w:tabs>
        <w:autoSpaceDE w:val="0"/>
        <w:autoSpaceDN w:val="0"/>
        <w:adjustRightInd w:val="0"/>
        <w:jc w:val="both"/>
        <w:textAlignment w:val="center"/>
        <w:rPr>
          <w:sz w:val="28"/>
          <w:szCs w:val="28"/>
        </w:rPr>
      </w:pPr>
    </w:p>
    <w:p w14:paraId="7A55A983" w14:textId="0FC7F916" w:rsidR="00A84B2D" w:rsidRPr="00A84B2D" w:rsidRDefault="004E4CF5" w:rsidP="00A84B2D">
      <w:pPr>
        <w:pStyle w:val="ConsPlusNormal"/>
        <w:ind w:firstLine="397"/>
        <w:jc w:val="both"/>
        <w:rPr>
          <w:rFonts w:eastAsiaTheme="minorEastAsia"/>
          <w:sz w:val="28"/>
          <w:szCs w:val="28"/>
        </w:rPr>
      </w:pPr>
      <w:r w:rsidRPr="00A84B2D">
        <w:rPr>
          <w:sz w:val="28"/>
        </w:rPr>
        <w:t>П</w:t>
      </w:r>
      <w:r w:rsidR="00973B52" w:rsidRPr="00A84B2D">
        <w:rPr>
          <w:sz w:val="28"/>
        </w:rPr>
        <w:t xml:space="preserve">рограмма формирования универсальных учебных действий ООП ООО школы обеспечивает </w:t>
      </w:r>
      <w:r w:rsidRPr="00A84B2D">
        <w:rPr>
          <w:sz w:val="28"/>
        </w:rPr>
        <w:t>исполнение требований п.32.2 ФГОС ООО 2021 года</w:t>
      </w:r>
      <w:r w:rsidR="00A84B2D">
        <w:rPr>
          <w:sz w:val="28"/>
        </w:rPr>
        <w:t xml:space="preserve">          </w:t>
      </w:r>
      <w:r w:rsidR="00A84B2D" w:rsidRPr="00A84B2D">
        <w:rPr>
          <w:rFonts w:eastAsiaTheme="minorEastAsia"/>
          <w:sz w:val="28"/>
          <w:szCs w:val="28"/>
        </w:rPr>
        <w:t xml:space="preserve"> </w:t>
      </w:r>
      <w:r w:rsidR="00A84B2D">
        <w:rPr>
          <w:rFonts w:eastAsiaTheme="minorEastAsia"/>
          <w:sz w:val="28"/>
          <w:szCs w:val="28"/>
        </w:rPr>
        <w:t xml:space="preserve">и </w:t>
      </w:r>
      <w:r w:rsidR="00A84B2D" w:rsidRPr="00A84B2D">
        <w:rPr>
          <w:rFonts w:eastAsiaTheme="minorEastAsia"/>
          <w:sz w:val="28"/>
          <w:szCs w:val="28"/>
        </w:rPr>
        <w:t>направлена на:</w:t>
      </w:r>
    </w:p>
    <w:p w14:paraId="4354FF00" w14:textId="33F8FAD2" w:rsidR="00A84B2D" w:rsidRPr="00A84B2D" w:rsidRDefault="00A84B2D" w:rsidP="00A84B2D">
      <w:pPr>
        <w:widowControl w:val="0"/>
        <w:numPr>
          <w:ilvl w:val="0"/>
          <w:numId w:val="67"/>
        </w:numPr>
        <w:tabs>
          <w:tab w:val="left" w:pos="709"/>
          <w:tab w:val="left" w:pos="851"/>
        </w:tabs>
        <w:autoSpaceDE w:val="0"/>
        <w:autoSpaceDN w:val="0"/>
        <w:adjustRightInd w:val="0"/>
        <w:ind w:left="0" w:firstLine="397"/>
        <w:jc w:val="both"/>
        <w:rPr>
          <w:rFonts w:eastAsiaTheme="minorEastAsia"/>
          <w:sz w:val="28"/>
          <w:szCs w:val="28"/>
        </w:rPr>
      </w:pPr>
      <w:r w:rsidRPr="00A84B2D">
        <w:rPr>
          <w:rFonts w:eastAsiaTheme="minorEastAsia"/>
          <w:sz w:val="28"/>
          <w:szCs w:val="28"/>
        </w:rPr>
        <w:t xml:space="preserve">реализацию требований </w:t>
      </w:r>
      <w:r>
        <w:rPr>
          <w:rFonts w:eastAsiaTheme="minorEastAsia"/>
          <w:sz w:val="28"/>
          <w:szCs w:val="28"/>
        </w:rPr>
        <w:t>ФГОС</w:t>
      </w:r>
      <w:r w:rsidRPr="00A84B2D">
        <w:rPr>
          <w:rFonts w:eastAsiaTheme="minorEastAsia"/>
          <w:sz w:val="28"/>
          <w:szCs w:val="28"/>
        </w:rPr>
        <w:t xml:space="preserve"> к личностным и метапредметным результатам освоения </w:t>
      </w:r>
      <w:r>
        <w:rPr>
          <w:rFonts w:eastAsiaTheme="minorEastAsia"/>
          <w:sz w:val="28"/>
          <w:szCs w:val="28"/>
        </w:rPr>
        <w:t>ООП ООО</w:t>
      </w:r>
      <w:r w:rsidRPr="00A84B2D">
        <w:rPr>
          <w:rFonts w:eastAsiaTheme="minorEastAsia"/>
          <w:sz w:val="28"/>
          <w:szCs w:val="28"/>
        </w:rPr>
        <w:t>, системно-деятельностного подхода, развивающего потенциала основного общего образования;</w:t>
      </w:r>
    </w:p>
    <w:p w14:paraId="2EC778F2" w14:textId="77777777" w:rsidR="00A84B2D" w:rsidRPr="00A84B2D" w:rsidRDefault="00A84B2D" w:rsidP="00A84B2D">
      <w:pPr>
        <w:widowControl w:val="0"/>
        <w:numPr>
          <w:ilvl w:val="0"/>
          <w:numId w:val="67"/>
        </w:numPr>
        <w:tabs>
          <w:tab w:val="left" w:pos="709"/>
          <w:tab w:val="left" w:pos="851"/>
        </w:tabs>
        <w:autoSpaceDE w:val="0"/>
        <w:autoSpaceDN w:val="0"/>
        <w:adjustRightInd w:val="0"/>
        <w:ind w:left="0" w:firstLine="397"/>
        <w:jc w:val="both"/>
        <w:rPr>
          <w:rFonts w:eastAsiaTheme="minorEastAsia"/>
          <w:sz w:val="28"/>
          <w:szCs w:val="28"/>
        </w:rPr>
      </w:pPr>
      <w:r w:rsidRPr="00A84B2D">
        <w:rPr>
          <w:rFonts w:eastAsiaTheme="minorEastAsia"/>
          <w:sz w:val="28"/>
          <w:szCs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14:paraId="35779C81" w14:textId="77777777" w:rsidR="00A84B2D" w:rsidRPr="00A84B2D" w:rsidRDefault="00A84B2D" w:rsidP="00A84B2D">
      <w:pPr>
        <w:widowControl w:val="0"/>
        <w:numPr>
          <w:ilvl w:val="0"/>
          <w:numId w:val="67"/>
        </w:numPr>
        <w:tabs>
          <w:tab w:val="left" w:pos="709"/>
          <w:tab w:val="left" w:pos="851"/>
        </w:tabs>
        <w:autoSpaceDE w:val="0"/>
        <w:autoSpaceDN w:val="0"/>
        <w:adjustRightInd w:val="0"/>
        <w:spacing w:after="200"/>
        <w:ind w:left="0" w:firstLine="397"/>
        <w:jc w:val="both"/>
        <w:rPr>
          <w:rFonts w:eastAsiaTheme="minorEastAsia"/>
          <w:sz w:val="28"/>
          <w:szCs w:val="28"/>
        </w:rPr>
      </w:pPr>
      <w:r w:rsidRPr="00A84B2D">
        <w:rPr>
          <w:rFonts w:eastAsiaTheme="minorEastAsia"/>
          <w:sz w:val="28"/>
          <w:szCs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14:paraId="690ECAD4" w14:textId="77777777" w:rsidR="00A84B2D" w:rsidRPr="00A84B2D" w:rsidRDefault="00A84B2D" w:rsidP="00A84B2D">
      <w:pPr>
        <w:widowControl w:val="0"/>
        <w:tabs>
          <w:tab w:val="left" w:pos="567"/>
        </w:tabs>
        <w:ind w:firstLine="397"/>
        <w:jc w:val="both"/>
        <w:rPr>
          <w:sz w:val="28"/>
          <w:szCs w:val="28"/>
        </w:rPr>
      </w:pPr>
      <w:r w:rsidRPr="00A84B2D">
        <w:rPr>
          <w:sz w:val="28"/>
          <w:szCs w:val="28"/>
        </w:rPr>
        <w:t>Универсальные учебные действия обеспечивают этапы усвоения учебного содержания и формирования психологических способностей обучающегося.</w:t>
      </w:r>
    </w:p>
    <w:p w14:paraId="77881DB3" w14:textId="77777777" w:rsidR="00A84B2D" w:rsidRPr="00A84B2D" w:rsidRDefault="00A84B2D" w:rsidP="00A84B2D">
      <w:pPr>
        <w:widowControl w:val="0"/>
        <w:tabs>
          <w:tab w:val="left" w:pos="567"/>
        </w:tabs>
        <w:ind w:firstLine="397"/>
        <w:jc w:val="both"/>
        <w:rPr>
          <w:b/>
          <w:sz w:val="28"/>
          <w:szCs w:val="28"/>
        </w:rPr>
      </w:pPr>
      <w:r w:rsidRPr="00A84B2D">
        <w:rPr>
          <w:b/>
          <w:sz w:val="28"/>
          <w:szCs w:val="28"/>
        </w:rPr>
        <w:t>Виды универсальных учебных действий</w:t>
      </w:r>
    </w:p>
    <w:p w14:paraId="3BE85171" w14:textId="77777777" w:rsidR="00A84B2D" w:rsidRPr="00A84B2D" w:rsidRDefault="00A84B2D" w:rsidP="00A84B2D">
      <w:pPr>
        <w:widowControl w:val="0"/>
        <w:tabs>
          <w:tab w:val="left" w:pos="567"/>
        </w:tabs>
        <w:ind w:firstLine="397"/>
        <w:jc w:val="both"/>
        <w:rPr>
          <w:iCs/>
          <w:sz w:val="28"/>
          <w:szCs w:val="28"/>
        </w:rPr>
      </w:pPr>
      <w:r w:rsidRPr="00A84B2D">
        <w:rPr>
          <w:sz w:val="28"/>
          <w:szCs w:val="28"/>
        </w:rPr>
        <w:t>В составе основных видов универсальных учебных действий, соответствующих ключевым целям общего образования, выделены четыре блока универсальных учебных действий: личностные, регулятивные, познавательные и коммуникативные.</w:t>
      </w:r>
    </w:p>
    <w:p w14:paraId="5A8927CD" w14:textId="77777777" w:rsidR="00A84B2D" w:rsidRPr="00A84B2D" w:rsidRDefault="00A84B2D" w:rsidP="00A84B2D">
      <w:pPr>
        <w:widowControl w:val="0"/>
        <w:tabs>
          <w:tab w:val="left" w:pos="567"/>
        </w:tabs>
        <w:ind w:firstLine="397"/>
        <w:jc w:val="both"/>
        <w:rPr>
          <w:sz w:val="28"/>
          <w:szCs w:val="28"/>
        </w:rPr>
      </w:pPr>
      <w:r w:rsidRPr="00A84B2D">
        <w:rPr>
          <w:sz w:val="28"/>
          <w:szCs w:val="28"/>
        </w:rPr>
        <w:t xml:space="preserve">В блок </w:t>
      </w:r>
      <w:r w:rsidRPr="00A84B2D">
        <w:rPr>
          <w:b/>
          <w:sz w:val="28"/>
          <w:szCs w:val="28"/>
        </w:rPr>
        <w:t>личностных универсальных учебных действий</w:t>
      </w:r>
      <w:r w:rsidRPr="00A84B2D">
        <w:rPr>
          <w:sz w:val="28"/>
          <w:szCs w:val="28"/>
        </w:rPr>
        <w:t xml:space="preserve"> входят жизненное, личностное, профессиональное самоопределение; действия смыслообразования и нравственно-этического оценивания, реализуемые на основе ценностно-смысловой ориентации обучающихся (готовности к жизненному и личностному самоопределению, знании моральных норм, умении выделять нравственный аспект поведения и соотносить поступки и события с принятыми этическими принципами), а также ориентации в социальных ролях и межличностных отношениях.</w:t>
      </w:r>
    </w:p>
    <w:p w14:paraId="5AC8D5D0" w14:textId="77777777" w:rsidR="00A84B2D" w:rsidRPr="00A84B2D" w:rsidRDefault="00A84B2D" w:rsidP="00A84B2D">
      <w:pPr>
        <w:widowControl w:val="0"/>
        <w:numPr>
          <w:ilvl w:val="0"/>
          <w:numId w:val="68"/>
        </w:numPr>
        <w:tabs>
          <w:tab w:val="left" w:pos="709"/>
        </w:tabs>
        <w:spacing w:after="200"/>
        <w:ind w:left="0"/>
        <w:jc w:val="both"/>
        <w:rPr>
          <w:sz w:val="28"/>
          <w:szCs w:val="28"/>
        </w:rPr>
      </w:pPr>
      <w:r w:rsidRPr="00A84B2D">
        <w:rPr>
          <w:i/>
          <w:sz w:val="28"/>
          <w:szCs w:val="28"/>
        </w:rPr>
        <w:t xml:space="preserve">личностное, профессиональное, жизненное самоопределение </w:t>
      </w:r>
      <w:r w:rsidRPr="00A84B2D">
        <w:rPr>
          <w:i/>
          <w:iCs/>
          <w:sz w:val="28"/>
          <w:szCs w:val="28"/>
        </w:rPr>
        <w:t xml:space="preserve">– </w:t>
      </w:r>
      <w:r w:rsidRPr="00A84B2D">
        <w:rPr>
          <w:sz w:val="28"/>
          <w:szCs w:val="28"/>
        </w:rPr>
        <w:t xml:space="preserve">определение человеком своего места </w:t>
      </w:r>
      <w:r w:rsidRPr="00A84B2D">
        <w:rPr>
          <w:spacing w:val="-2"/>
          <w:sz w:val="28"/>
          <w:szCs w:val="28"/>
        </w:rPr>
        <w:t xml:space="preserve">в обществе и жизни в целом, выбор ценностных ориентиров, определение своего способа жизни. В процессе </w:t>
      </w:r>
      <w:r w:rsidRPr="00A84B2D">
        <w:rPr>
          <w:spacing w:val="-2"/>
          <w:sz w:val="28"/>
          <w:szCs w:val="28"/>
        </w:rPr>
        <w:lastRenderedPageBreak/>
        <w:t>самоопреде</w:t>
      </w:r>
      <w:r w:rsidRPr="00A84B2D">
        <w:rPr>
          <w:spacing w:val="-4"/>
          <w:sz w:val="28"/>
          <w:szCs w:val="28"/>
        </w:rPr>
        <w:t xml:space="preserve">ления человек решает две задачи: построение индивидуальных </w:t>
      </w:r>
      <w:r w:rsidRPr="00A84B2D">
        <w:rPr>
          <w:spacing w:val="-2"/>
          <w:sz w:val="28"/>
          <w:szCs w:val="28"/>
        </w:rPr>
        <w:t>жизненных смыслов и построение жизненных планов во вре</w:t>
      </w:r>
      <w:r w:rsidRPr="00A84B2D">
        <w:rPr>
          <w:sz w:val="28"/>
          <w:szCs w:val="28"/>
        </w:rPr>
        <w:t xml:space="preserve">менной перспективе (жизненного проектирования); </w:t>
      </w:r>
    </w:p>
    <w:p w14:paraId="65BF6D71" w14:textId="77777777" w:rsidR="00A84B2D" w:rsidRPr="00A84B2D" w:rsidRDefault="00A84B2D" w:rsidP="00A84B2D">
      <w:pPr>
        <w:widowControl w:val="0"/>
        <w:numPr>
          <w:ilvl w:val="0"/>
          <w:numId w:val="68"/>
        </w:numPr>
        <w:tabs>
          <w:tab w:val="left" w:pos="709"/>
        </w:tabs>
        <w:spacing w:after="200"/>
        <w:ind w:left="0"/>
        <w:jc w:val="both"/>
        <w:rPr>
          <w:sz w:val="28"/>
          <w:szCs w:val="28"/>
        </w:rPr>
      </w:pPr>
      <w:r w:rsidRPr="00A84B2D">
        <w:rPr>
          <w:i/>
          <w:sz w:val="28"/>
          <w:szCs w:val="28"/>
        </w:rPr>
        <w:t>смыслообразование</w:t>
      </w:r>
      <w:r w:rsidRPr="00A84B2D">
        <w:rPr>
          <w:sz w:val="28"/>
          <w:szCs w:val="28"/>
        </w:rPr>
        <w:t xml:space="preserve">,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14:paraId="7BD682EE" w14:textId="77777777" w:rsidR="00A84B2D" w:rsidRPr="00A84B2D" w:rsidRDefault="00A84B2D" w:rsidP="00A84B2D">
      <w:pPr>
        <w:widowControl w:val="0"/>
        <w:numPr>
          <w:ilvl w:val="0"/>
          <w:numId w:val="68"/>
        </w:numPr>
        <w:tabs>
          <w:tab w:val="left" w:pos="851"/>
        </w:tabs>
        <w:spacing w:after="200"/>
        <w:ind w:left="0"/>
        <w:jc w:val="both"/>
        <w:rPr>
          <w:sz w:val="28"/>
          <w:szCs w:val="28"/>
        </w:rPr>
      </w:pPr>
      <w:r w:rsidRPr="00A84B2D">
        <w:rPr>
          <w:i/>
          <w:sz w:val="28"/>
          <w:szCs w:val="28"/>
        </w:rPr>
        <w:t>нравственно-этическая ориентация</w:t>
      </w:r>
      <w:r w:rsidRPr="00A84B2D">
        <w:rPr>
          <w:sz w:val="28"/>
          <w:szCs w:val="28"/>
        </w:rPr>
        <w:t xml:space="preserve">, в том числе и оценивание усваиваемого содержания (исходя из социальных и личностных ценностей), обеспечивающее личностный моральный выбор. </w:t>
      </w:r>
    </w:p>
    <w:p w14:paraId="6F69E077" w14:textId="77777777" w:rsidR="00A84B2D" w:rsidRPr="00A84B2D" w:rsidRDefault="00A84B2D" w:rsidP="00A84B2D">
      <w:pPr>
        <w:widowControl w:val="0"/>
        <w:tabs>
          <w:tab w:val="left" w:pos="567"/>
        </w:tabs>
        <w:ind w:firstLine="397"/>
        <w:jc w:val="both"/>
        <w:rPr>
          <w:sz w:val="28"/>
          <w:szCs w:val="28"/>
        </w:rPr>
      </w:pPr>
      <w:r w:rsidRPr="00A84B2D">
        <w:rPr>
          <w:b/>
          <w:iCs/>
          <w:sz w:val="28"/>
          <w:szCs w:val="28"/>
        </w:rPr>
        <w:t>Регулятивные универсальные учебные действия</w:t>
      </w:r>
      <w:r w:rsidRPr="00A84B2D">
        <w:rPr>
          <w:i/>
          <w:iCs/>
          <w:sz w:val="28"/>
          <w:szCs w:val="28"/>
        </w:rPr>
        <w:t xml:space="preserve"> </w:t>
      </w:r>
      <w:r w:rsidRPr="00A84B2D">
        <w:rPr>
          <w:sz w:val="28"/>
          <w:szCs w:val="28"/>
        </w:rPr>
        <w:t>обеспечивают обучающимся организацию своей деятельности как учебной, так и проектной, и коммуникативной. Они связаны с основными структурными компонентами деятельности – мотивы, особенности целеполагания (определение цели и задач), планирование действий, анализ условий деятельности и определение порядка операций, осуществление пошагового и итогового контроля и оценка, сформированность которых является одной из составляющих успешности обучения. К регулятивным универсальным учебным действиям относятся:</w:t>
      </w:r>
    </w:p>
    <w:p w14:paraId="4BD526BF" w14:textId="77777777" w:rsidR="00A84B2D" w:rsidRPr="00A84B2D" w:rsidRDefault="00A84B2D" w:rsidP="00A84B2D">
      <w:pPr>
        <w:widowControl w:val="0"/>
        <w:numPr>
          <w:ilvl w:val="0"/>
          <w:numId w:val="68"/>
        </w:numPr>
        <w:tabs>
          <w:tab w:val="left" w:pos="993"/>
        </w:tabs>
        <w:spacing w:line="276" w:lineRule="auto"/>
        <w:ind w:left="0" w:firstLine="426"/>
        <w:jc w:val="both"/>
        <w:rPr>
          <w:sz w:val="28"/>
          <w:szCs w:val="28"/>
        </w:rPr>
      </w:pPr>
      <w:r w:rsidRPr="00A84B2D">
        <w:rPr>
          <w:i/>
          <w:sz w:val="28"/>
          <w:szCs w:val="28"/>
        </w:rPr>
        <w:t>целеполагание</w:t>
      </w:r>
      <w:r w:rsidRPr="00A84B2D">
        <w:rPr>
          <w:sz w:val="28"/>
          <w:szCs w:val="28"/>
        </w:rPr>
        <w:t xml:space="preserve"> как постановка учебной задачи на основе соотнесения того, что уже известно и усвоено обучающимися, и того, что еще неизвестно;</w:t>
      </w:r>
    </w:p>
    <w:p w14:paraId="4B3C4E6B" w14:textId="77777777" w:rsidR="00A84B2D" w:rsidRPr="00A84B2D" w:rsidRDefault="00A84B2D" w:rsidP="00A84B2D">
      <w:pPr>
        <w:widowControl w:val="0"/>
        <w:numPr>
          <w:ilvl w:val="0"/>
          <w:numId w:val="68"/>
        </w:numPr>
        <w:tabs>
          <w:tab w:val="left" w:pos="993"/>
        </w:tabs>
        <w:spacing w:line="276" w:lineRule="auto"/>
        <w:ind w:left="0" w:firstLine="426"/>
        <w:jc w:val="both"/>
        <w:rPr>
          <w:sz w:val="28"/>
          <w:szCs w:val="28"/>
        </w:rPr>
      </w:pPr>
      <w:r w:rsidRPr="00A84B2D">
        <w:rPr>
          <w:i/>
          <w:sz w:val="28"/>
          <w:szCs w:val="28"/>
        </w:rPr>
        <w:t>планирование</w:t>
      </w:r>
      <w:r w:rsidRPr="00A84B2D">
        <w:rPr>
          <w:sz w:val="28"/>
          <w:szCs w:val="28"/>
        </w:rPr>
        <w:t xml:space="preserve"> – определение последовательности промежуточных целей с учетом конечного результата; составление плана и последовательности действий;</w:t>
      </w:r>
    </w:p>
    <w:p w14:paraId="63994153" w14:textId="77777777" w:rsidR="00A84B2D" w:rsidRPr="00A84B2D" w:rsidRDefault="00A84B2D" w:rsidP="00A84B2D">
      <w:pPr>
        <w:widowControl w:val="0"/>
        <w:numPr>
          <w:ilvl w:val="0"/>
          <w:numId w:val="68"/>
        </w:numPr>
        <w:tabs>
          <w:tab w:val="left" w:pos="993"/>
        </w:tabs>
        <w:spacing w:line="276" w:lineRule="auto"/>
        <w:ind w:left="0" w:firstLine="426"/>
        <w:jc w:val="both"/>
        <w:rPr>
          <w:sz w:val="28"/>
          <w:szCs w:val="28"/>
        </w:rPr>
      </w:pPr>
      <w:r w:rsidRPr="00A84B2D">
        <w:rPr>
          <w:i/>
          <w:sz w:val="28"/>
          <w:szCs w:val="28"/>
        </w:rPr>
        <w:t>прогнозирование</w:t>
      </w:r>
      <w:r w:rsidRPr="00A84B2D">
        <w:rPr>
          <w:sz w:val="28"/>
          <w:szCs w:val="28"/>
        </w:rPr>
        <w:t xml:space="preserve"> – предвосхищение результата и уровня усвоения знаний, его временных характеристик;</w:t>
      </w:r>
    </w:p>
    <w:p w14:paraId="096C00EC" w14:textId="77777777" w:rsidR="00A84B2D" w:rsidRPr="00A84B2D" w:rsidRDefault="00A84B2D" w:rsidP="00A84B2D">
      <w:pPr>
        <w:widowControl w:val="0"/>
        <w:numPr>
          <w:ilvl w:val="0"/>
          <w:numId w:val="68"/>
        </w:numPr>
        <w:tabs>
          <w:tab w:val="left" w:pos="993"/>
        </w:tabs>
        <w:spacing w:line="276" w:lineRule="auto"/>
        <w:ind w:left="0" w:firstLine="426"/>
        <w:jc w:val="both"/>
        <w:rPr>
          <w:sz w:val="28"/>
          <w:szCs w:val="28"/>
        </w:rPr>
      </w:pPr>
      <w:r w:rsidRPr="00A84B2D">
        <w:rPr>
          <w:i/>
          <w:sz w:val="28"/>
          <w:szCs w:val="28"/>
        </w:rPr>
        <w:t>контроль</w:t>
      </w:r>
      <w:r w:rsidRPr="00A84B2D">
        <w:rPr>
          <w:sz w:val="28"/>
          <w:szCs w:val="28"/>
        </w:rPr>
        <w:t xml:space="preserve"> в форме сличения способа действия и его результата с заданным эталоном с целью обнаружения отклонений и отличий от эталона;</w:t>
      </w:r>
    </w:p>
    <w:p w14:paraId="0F6C0334" w14:textId="77777777" w:rsidR="00A84B2D" w:rsidRPr="00A84B2D" w:rsidRDefault="00A84B2D" w:rsidP="00A84B2D">
      <w:pPr>
        <w:widowControl w:val="0"/>
        <w:numPr>
          <w:ilvl w:val="0"/>
          <w:numId w:val="68"/>
        </w:numPr>
        <w:tabs>
          <w:tab w:val="left" w:pos="993"/>
        </w:tabs>
        <w:spacing w:line="276" w:lineRule="auto"/>
        <w:ind w:left="0" w:firstLine="426"/>
        <w:jc w:val="both"/>
        <w:rPr>
          <w:sz w:val="28"/>
          <w:szCs w:val="28"/>
        </w:rPr>
      </w:pPr>
      <w:r w:rsidRPr="00A84B2D">
        <w:rPr>
          <w:i/>
          <w:sz w:val="28"/>
          <w:szCs w:val="28"/>
        </w:rPr>
        <w:t>коррекция</w:t>
      </w:r>
      <w:r w:rsidRPr="00A84B2D">
        <w:rPr>
          <w:sz w:val="28"/>
          <w:szCs w:val="28"/>
        </w:rPr>
        <w:t xml:space="preserve"> – внесение необходимых дополнений и корректив в план и способ действия в случае расхождения эталона с реальным действием и его продуктом;</w:t>
      </w:r>
    </w:p>
    <w:p w14:paraId="3DC38E79" w14:textId="77777777" w:rsidR="00A84B2D" w:rsidRPr="00A84B2D" w:rsidRDefault="00A84B2D" w:rsidP="00A84B2D">
      <w:pPr>
        <w:widowControl w:val="0"/>
        <w:numPr>
          <w:ilvl w:val="0"/>
          <w:numId w:val="68"/>
        </w:numPr>
        <w:tabs>
          <w:tab w:val="left" w:pos="993"/>
        </w:tabs>
        <w:spacing w:line="276" w:lineRule="auto"/>
        <w:ind w:left="0" w:firstLine="426"/>
        <w:jc w:val="both"/>
        <w:rPr>
          <w:sz w:val="28"/>
          <w:szCs w:val="28"/>
        </w:rPr>
      </w:pPr>
      <w:r w:rsidRPr="00A84B2D">
        <w:rPr>
          <w:i/>
          <w:sz w:val="28"/>
          <w:szCs w:val="28"/>
        </w:rPr>
        <w:t>оценка</w:t>
      </w:r>
      <w:r w:rsidRPr="00A84B2D">
        <w:rPr>
          <w:sz w:val="28"/>
          <w:szCs w:val="28"/>
        </w:rPr>
        <w:t xml:space="preserve">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14:paraId="123D94B9" w14:textId="77777777" w:rsidR="00A84B2D" w:rsidRPr="00A84B2D" w:rsidRDefault="00A84B2D" w:rsidP="00A84B2D">
      <w:pPr>
        <w:widowControl w:val="0"/>
        <w:numPr>
          <w:ilvl w:val="0"/>
          <w:numId w:val="68"/>
        </w:numPr>
        <w:tabs>
          <w:tab w:val="left" w:pos="993"/>
        </w:tabs>
        <w:spacing w:line="276" w:lineRule="auto"/>
        <w:ind w:left="0" w:firstLine="426"/>
        <w:jc w:val="both"/>
        <w:rPr>
          <w:sz w:val="28"/>
          <w:szCs w:val="28"/>
        </w:rPr>
      </w:pPr>
      <w:r w:rsidRPr="00A84B2D">
        <w:rPr>
          <w:i/>
          <w:sz w:val="28"/>
          <w:szCs w:val="28"/>
        </w:rPr>
        <w:t>познавательная рефлексия</w:t>
      </w:r>
      <w:r w:rsidRPr="00A84B2D">
        <w:rPr>
          <w:sz w:val="28"/>
          <w:szCs w:val="28"/>
        </w:rPr>
        <w:t xml:space="preserve"> – рефлексия способов и условий действия, контроль и оценка процесса и результатов деятельности;</w:t>
      </w:r>
    </w:p>
    <w:p w14:paraId="5F7F2BBC" w14:textId="77777777" w:rsidR="00A84B2D" w:rsidRPr="00A84B2D" w:rsidRDefault="00A84B2D" w:rsidP="00A84B2D">
      <w:pPr>
        <w:widowControl w:val="0"/>
        <w:numPr>
          <w:ilvl w:val="0"/>
          <w:numId w:val="68"/>
        </w:numPr>
        <w:tabs>
          <w:tab w:val="left" w:pos="993"/>
        </w:tabs>
        <w:spacing w:line="276" w:lineRule="auto"/>
        <w:ind w:left="0" w:firstLine="426"/>
        <w:jc w:val="both"/>
        <w:rPr>
          <w:sz w:val="28"/>
          <w:szCs w:val="28"/>
        </w:rPr>
      </w:pPr>
      <w:r w:rsidRPr="00A84B2D">
        <w:rPr>
          <w:i/>
          <w:sz w:val="28"/>
          <w:szCs w:val="28"/>
        </w:rPr>
        <w:t xml:space="preserve">саморегуляция </w:t>
      </w:r>
      <w:r w:rsidRPr="00A84B2D">
        <w:rPr>
          <w:sz w:val="28"/>
          <w:szCs w:val="28"/>
        </w:rPr>
        <w:t>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14:paraId="2CBDC3C8" w14:textId="77777777" w:rsidR="00A84B2D" w:rsidRPr="00A84B2D" w:rsidRDefault="00A84B2D" w:rsidP="00A84B2D">
      <w:pPr>
        <w:widowControl w:val="0"/>
        <w:tabs>
          <w:tab w:val="left" w:pos="567"/>
        </w:tabs>
        <w:ind w:firstLine="397"/>
        <w:jc w:val="both"/>
        <w:rPr>
          <w:i/>
          <w:iCs/>
          <w:sz w:val="28"/>
          <w:szCs w:val="28"/>
        </w:rPr>
      </w:pPr>
      <w:r w:rsidRPr="00A84B2D">
        <w:rPr>
          <w:b/>
          <w:iCs/>
          <w:sz w:val="28"/>
          <w:szCs w:val="28"/>
        </w:rPr>
        <w:lastRenderedPageBreak/>
        <w:t>Познавательные универсальные учебные действия,</w:t>
      </w:r>
      <w:r w:rsidRPr="00A84B2D">
        <w:rPr>
          <w:i/>
          <w:iCs/>
          <w:sz w:val="28"/>
          <w:szCs w:val="28"/>
        </w:rPr>
        <w:t xml:space="preserve"> </w:t>
      </w:r>
      <w:r w:rsidRPr="00A84B2D">
        <w:rPr>
          <w:sz w:val="28"/>
          <w:szCs w:val="28"/>
        </w:rPr>
        <w:t xml:space="preserve">в которых выделяются четыре группы: </w:t>
      </w:r>
    </w:p>
    <w:p w14:paraId="070CAC7F" w14:textId="77777777" w:rsidR="00A84B2D" w:rsidRPr="00A84B2D" w:rsidRDefault="00A84B2D" w:rsidP="00A84B2D">
      <w:pPr>
        <w:widowControl w:val="0"/>
        <w:numPr>
          <w:ilvl w:val="0"/>
          <w:numId w:val="68"/>
        </w:numPr>
        <w:tabs>
          <w:tab w:val="clear" w:pos="794"/>
          <w:tab w:val="num" w:pos="0"/>
        </w:tabs>
        <w:spacing w:line="276" w:lineRule="auto"/>
        <w:ind w:left="0" w:firstLine="426"/>
        <w:jc w:val="both"/>
        <w:rPr>
          <w:i/>
          <w:iCs/>
          <w:sz w:val="28"/>
          <w:szCs w:val="28"/>
        </w:rPr>
      </w:pPr>
      <w:r w:rsidRPr="00A84B2D">
        <w:rPr>
          <w:i/>
          <w:iCs/>
          <w:sz w:val="28"/>
          <w:szCs w:val="28"/>
        </w:rPr>
        <w:t xml:space="preserve">смысловое чтение, </w:t>
      </w:r>
      <w:r w:rsidRPr="00A84B2D">
        <w:rPr>
          <w:iCs/>
          <w:sz w:val="28"/>
          <w:szCs w:val="28"/>
        </w:rPr>
        <w:t>которое включает:</w:t>
      </w:r>
      <w:r w:rsidRPr="00A84B2D">
        <w:rPr>
          <w:i/>
          <w:iCs/>
          <w:sz w:val="28"/>
          <w:szCs w:val="28"/>
        </w:rPr>
        <w:t xml:space="preserve"> </w:t>
      </w:r>
    </w:p>
    <w:p w14:paraId="0C4239A4" w14:textId="77777777" w:rsidR="00A84B2D" w:rsidRPr="00A84B2D" w:rsidRDefault="00A84B2D" w:rsidP="00A84B2D">
      <w:pPr>
        <w:widowControl w:val="0"/>
        <w:numPr>
          <w:ilvl w:val="0"/>
          <w:numId w:val="68"/>
        </w:numPr>
        <w:tabs>
          <w:tab w:val="clear" w:pos="794"/>
          <w:tab w:val="num" w:pos="0"/>
        </w:tabs>
        <w:spacing w:line="276" w:lineRule="auto"/>
        <w:ind w:left="0" w:firstLine="709"/>
        <w:jc w:val="both"/>
        <w:rPr>
          <w:sz w:val="28"/>
          <w:szCs w:val="28"/>
        </w:rPr>
      </w:pPr>
      <w:r w:rsidRPr="00A84B2D">
        <w:rPr>
          <w:sz w:val="28"/>
          <w:szCs w:val="28"/>
        </w:rPr>
        <w:t xml:space="preserve">осмысление цели чтения и выбор вида чтения в зависимости от цели; </w:t>
      </w:r>
    </w:p>
    <w:p w14:paraId="63A9F037" w14:textId="77777777" w:rsidR="00A84B2D" w:rsidRPr="00A84B2D" w:rsidRDefault="00A84B2D" w:rsidP="00A84B2D">
      <w:pPr>
        <w:widowControl w:val="0"/>
        <w:numPr>
          <w:ilvl w:val="0"/>
          <w:numId w:val="68"/>
        </w:numPr>
        <w:tabs>
          <w:tab w:val="clear" w:pos="794"/>
          <w:tab w:val="num" w:pos="0"/>
        </w:tabs>
        <w:spacing w:line="276" w:lineRule="auto"/>
        <w:ind w:left="0" w:firstLine="709"/>
        <w:jc w:val="both"/>
        <w:rPr>
          <w:sz w:val="28"/>
          <w:szCs w:val="28"/>
        </w:rPr>
      </w:pPr>
      <w:r w:rsidRPr="00A84B2D">
        <w:rPr>
          <w:sz w:val="28"/>
          <w:szCs w:val="28"/>
        </w:rPr>
        <w:t xml:space="preserve">извлечение необходимой информации из прослушанных текстов различных жанров; </w:t>
      </w:r>
    </w:p>
    <w:p w14:paraId="09714B32" w14:textId="77777777" w:rsidR="00A84B2D" w:rsidRPr="00A84B2D" w:rsidRDefault="00A84B2D" w:rsidP="00A84B2D">
      <w:pPr>
        <w:widowControl w:val="0"/>
        <w:numPr>
          <w:ilvl w:val="0"/>
          <w:numId w:val="68"/>
        </w:numPr>
        <w:tabs>
          <w:tab w:val="clear" w:pos="794"/>
          <w:tab w:val="num" w:pos="0"/>
        </w:tabs>
        <w:spacing w:line="276" w:lineRule="auto"/>
        <w:ind w:left="0" w:firstLine="709"/>
        <w:jc w:val="both"/>
        <w:rPr>
          <w:sz w:val="28"/>
          <w:szCs w:val="28"/>
        </w:rPr>
      </w:pPr>
      <w:r w:rsidRPr="00A84B2D">
        <w:rPr>
          <w:sz w:val="28"/>
          <w:szCs w:val="28"/>
        </w:rPr>
        <w:t xml:space="preserve">определение основной и второстепенной информации; </w:t>
      </w:r>
    </w:p>
    <w:p w14:paraId="5A5E6F24" w14:textId="77777777" w:rsidR="00A84B2D" w:rsidRPr="00A84B2D" w:rsidRDefault="00A84B2D" w:rsidP="00A84B2D">
      <w:pPr>
        <w:widowControl w:val="0"/>
        <w:numPr>
          <w:ilvl w:val="0"/>
          <w:numId w:val="68"/>
        </w:numPr>
        <w:tabs>
          <w:tab w:val="clear" w:pos="794"/>
          <w:tab w:val="num" w:pos="0"/>
        </w:tabs>
        <w:spacing w:line="276" w:lineRule="auto"/>
        <w:ind w:left="0" w:firstLine="709"/>
        <w:jc w:val="both"/>
        <w:rPr>
          <w:sz w:val="28"/>
          <w:szCs w:val="28"/>
        </w:rPr>
      </w:pPr>
      <w:r w:rsidRPr="00A84B2D">
        <w:rPr>
          <w:sz w:val="28"/>
          <w:szCs w:val="28"/>
        </w:rPr>
        <w:t xml:space="preserve">свободная ориентация и восприятие текстов художественного, научного, публицистического и официально-делового стилей; </w:t>
      </w:r>
    </w:p>
    <w:p w14:paraId="73DA97D5" w14:textId="77777777" w:rsidR="00A84B2D" w:rsidRPr="00A84B2D" w:rsidRDefault="00A84B2D" w:rsidP="00A84B2D">
      <w:pPr>
        <w:widowControl w:val="0"/>
        <w:numPr>
          <w:ilvl w:val="0"/>
          <w:numId w:val="68"/>
        </w:numPr>
        <w:tabs>
          <w:tab w:val="clear" w:pos="794"/>
          <w:tab w:val="num" w:pos="0"/>
        </w:tabs>
        <w:spacing w:line="276" w:lineRule="auto"/>
        <w:ind w:left="0" w:firstLine="709"/>
        <w:jc w:val="both"/>
        <w:rPr>
          <w:sz w:val="28"/>
          <w:szCs w:val="28"/>
        </w:rPr>
      </w:pPr>
      <w:r w:rsidRPr="00A84B2D">
        <w:rPr>
          <w:sz w:val="28"/>
          <w:szCs w:val="28"/>
        </w:rPr>
        <w:t xml:space="preserve">понимание и адекватная оценка языка средств массовой информации; </w:t>
      </w:r>
    </w:p>
    <w:p w14:paraId="23FFCBD4" w14:textId="77777777" w:rsidR="00A84B2D" w:rsidRPr="00A84B2D" w:rsidRDefault="00A84B2D" w:rsidP="00A84B2D">
      <w:pPr>
        <w:widowControl w:val="0"/>
        <w:numPr>
          <w:ilvl w:val="0"/>
          <w:numId w:val="68"/>
        </w:numPr>
        <w:tabs>
          <w:tab w:val="clear" w:pos="794"/>
          <w:tab w:val="num" w:pos="0"/>
        </w:tabs>
        <w:spacing w:line="276" w:lineRule="auto"/>
        <w:ind w:left="0" w:firstLine="709"/>
        <w:jc w:val="both"/>
        <w:rPr>
          <w:sz w:val="28"/>
          <w:szCs w:val="28"/>
        </w:rPr>
      </w:pPr>
      <w:r w:rsidRPr="00A84B2D">
        <w:rPr>
          <w:sz w:val="28"/>
          <w:szCs w:val="28"/>
        </w:rPr>
        <w:t>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 и др.);</w:t>
      </w:r>
    </w:p>
    <w:p w14:paraId="273B4AD3" w14:textId="77777777" w:rsidR="00A84B2D" w:rsidRPr="00A84B2D" w:rsidRDefault="00A84B2D" w:rsidP="00A84B2D">
      <w:pPr>
        <w:widowControl w:val="0"/>
        <w:numPr>
          <w:ilvl w:val="0"/>
          <w:numId w:val="68"/>
        </w:numPr>
        <w:tabs>
          <w:tab w:val="clear" w:pos="794"/>
          <w:tab w:val="num" w:pos="0"/>
        </w:tabs>
        <w:spacing w:line="276" w:lineRule="auto"/>
        <w:ind w:left="0" w:firstLine="709"/>
        <w:jc w:val="both"/>
        <w:rPr>
          <w:sz w:val="28"/>
          <w:szCs w:val="28"/>
        </w:rPr>
      </w:pPr>
      <w:r w:rsidRPr="00A84B2D">
        <w:rPr>
          <w:i/>
          <w:iCs/>
          <w:sz w:val="28"/>
          <w:szCs w:val="28"/>
        </w:rPr>
        <w:t xml:space="preserve">знаково-символические действия, включая моделирование, </w:t>
      </w:r>
      <w:r w:rsidRPr="00A84B2D">
        <w:rPr>
          <w:iCs/>
          <w:sz w:val="28"/>
          <w:szCs w:val="28"/>
        </w:rPr>
        <w:t>к которым относятся:</w:t>
      </w:r>
      <w:r w:rsidRPr="00A84B2D">
        <w:rPr>
          <w:sz w:val="28"/>
          <w:szCs w:val="28"/>
        </w:rPr>
        <w:t xml:space="preserve"> </w:t>
      </w:r>
    </w:p>
    <w:p w14:paraId="28B24D15" w14:textId="77777777" w:rsidR="00A84B2D" w:rsidRPr="00A84B2D" w:rsidRDefault="00A84B2D" w:rsidP="00A84B2D">
      <w:pPr>
        <w:widowControl w:val="0"/>
        <w:numPr>
          <w:ilvl w:val="0"/>
          <w:numId w:val="68"/>
        </w:numPr>
        <w:spacing w:line="276" w:lineRule="auto"/>
        <w:ind w:left="0" w:firstLine="709"/>
        <w:jc w:val="both"/>
        <w:rPr>
          <w:sz w:val="28"/>
          <w:szCs w:val="28"/>
        </w:rPr>
      </w:pPr>
      <w:r w:rsidRPr="00A84B2D">
        <w:rPr>
          <w:sz w:val="28"/>
          <w:szCs w:val="28"/>
        </w:rPr>
        <w:t xml:space="preserve">преобразование объекта из чувственной формы в модель, где выделены существенные характеристики объекта, </w:t>
      </w:r>
    </w:p>
    <w:p w14:paraId="5B43DC98" w14:textId="77777777" w:rsidR="00A84B2D" w:rsidRPr="00A84B2D" w:rsidRDefault="00A84B2D" w:rsidP="00A84B2D">
      <w:pPr>
        <w:widowControl w:val="0"/>
        <w:numPr>
          <w:ilvl w:val="0"/>
          <w:numId w:val="68"/>
        </w:numPr>
        <w:spacing w:line="276" w:lineRule="auto"/>
        <w:ind w:left="0" w:firstLine="709"/>
        <w:jc w:val="both"/>
        <w:rPr>
          <w:sz w:val="28"/>
          <w:szCs w:val="28"/>
        </w:rPr>
      </w:pPr>
      <w:r w:rsidRPr="00A84B2D">
        <w:rPr>
          <w:sz w:val="28"/>
          <w:szCs w:val="28"/>
        </w:rPr>
        <w:t>и преобразование модели с целью выявления общих законов, определяющих данную предметную область;</w:t>
      </w:r>
    </w:p>
    <w:p w14:paraId="55729560" w14:textId="77777777" w:rsidR="00A84B2D" w:rsidRPr="00A84B2D" w:rsidRDefault="00A84B2D" w:rsidP="00A84B2D">
      <w:pPr>
        <w:widowControl w:val="0"/>
        <w:numPr>
          <w:ilvl w:val="0"/>
          <w:numId w:val="68"/>
        </w:numPr>
        <w:tabs>
          <w:tab w:val="left" w:pos="993"/>
        </w:tabs>
        <w:spacing w:line="276" w:lineRule="auto"/>
        <w:ind w:left="0" w:firstLine="709"/>
        <w:jc w:val="both"/>
        <w:rPr>
          <w:sz w:val="28"/>
          <w:szCs w:val="28"/>
        </w:rPr>
      </w:pPr>
      <w:r w:rsidRPr="00A84B2D">
        <w:rPr>
          <w:i/>
          <w:iCs/>
          <w:sz w:val="28"/>
          <w:szCs w:val="28"/>
        </w:rPr>
        <w:t xml:space="preserve">логические универсальные действия, </w:t>
      </w:r>
      <w:r w:rsidRPr="00A84B2D">
        <w:rPr>
          <w:iCs/>
          <w:sz w:val="28"/>
          <w:szCs w:val="28"/>
        </w:rPr>
        <w:t>которым относятся</w:t>
      </w:r>
      <w:r w:rsidRPr="00A84B2D">
        <w:rPr>
          <w:sz w:val="28"/>
          <w:szCs w:val="28"/>
        </w:rPr>
        <w:t>:</w:t>
      </w:r>
    </w:p>
    <w:p w14:paraId="27D95BC5" w14:textId="77777777" w:rsidR="00A84B2D" w:rsidRPr="00A84B2D" w:rsidRDefault="00A84B2D" w:rsidP="00A84B2D">
      <w:pPr>
        <w:widowControl w:val="0"/>
        <w:numPr>
          <w:ilvl w:val="0"/>
          <w:numId w:val="68"/>
        </w:numPr>
        <w:spacing w:line="276" w:lineRule="auto"/>
        <w:ind w:left="0" w:firstLine="709"/>
        <w:jc w:val="both"/>
        <w:rPr>
          <w:sz w:val="28"/>
          <w:szCs w:val="28"/>
        </w:rPr>
      </w:pPr>
      <w:r w:rsidRPr="00A84B2D">
        <w:rPr>
          <w:sz w:val="28"/>
          <w:szCs w:val="28"/>
        </w:rPr>
        <w:t>умение определять понятия, создавать обобщения, устанавливать аналогии;</w:t>
      </w:r>
    </w:p>
    <w:p w14:paraId="58A24A83" w14:textId="77777777" w:rsidR="00A84B2D" w:rsidRPr="00A84B2D" w:rsidRDefault="00A84B2D" w:rsidP="00A84B2D">
      <w:pPr>
        <w:widowControl w:val="0"/>
        <w:numPr>
          <w:ilvl w:val="0"/>
          <w:numId w:val="68"/>
        </w:numPr>
        <w:spacing w:line="276" w:lineRule="auto"/>
        <w:ind w:left="0" w:firstLine="709"/>
        <w:jc w:val="both"/>
        <w:rPr>
          <w:sz w:val="28"/>
          <w:szCs w:val="28"/>
        </w:rPr>
      </w:pPr>
      <w:r w:rsidRPr="00A84B2D">
        <w:rPr>
          <w:sz w:val="28"/>
          <w:szCs w:val="28"/>
        </w:rPr>
        <w:t>подведение под понятие, выведение следствий;</w:t>
      </w:r>
    </w:p>
    <w:p w14:paraId="65117B66" w14:textId="77777777" w:rsidR="00A84B2D" w:rsidRPr="00A84B2D" w:rsidRDefault="00A84B2D" w:rsidP="00A84B2D">
      <w:pPr>
        <w:widowControl w:val="0"/>
        <w:numPr>
          <w:ilvl w:val="0"/>
          <w:numId w:val="68"/>
        </w:numPr>
        <w:spacing w:line="276" w:lineRule="auto"/>
        <w:ind w:left="0" w:firstLine="709"/>
        <w:jc w:val="both"/>
        <w:rPr>
          <w:sz w:val="28"/>
          <w:szCs w:val="28"/>
        </w:rPr>
      </w:pPr>
      <w:r w:rsidRPr="00A84B2D">
        <w:rPr>
          <w:sz w:val="28"/>
          <w:szCs w:val="28"/>
        </w:rPr>
        <w:t>выбор оснований и критериев для сравнения, сериации, классификации объектов;</w:t>
      </w:r>
    </w:p>
    <w:p w14:paraId="6AB7E2E6" w14:textId="77777777" w:rsidR="00A84B2D" w:rsidRPr="00A84B2D" w:rsidRDefault="00A84B2D" w:rsidP="00A84B2D">
      <w:pPr>
        <w:widowControl w:val="0"/>
        <w:numPr>
          <w:ilvl w:val="0"/>
          <w:numId w:val="68"/>
        </w:numPr>
        <w:spacing w:line="276" w:lineRule="auto"/>
        <w:ind w:left="0" w:firstLine="709"/>
        <w:jc w:val="both"/>
        <w:rPr>
          <w:sz w:val="28"/>
          <w:szCs w:val="28"/>
        </w:rPr>
      </w:pPr>
      <w:r w:rsidRPr="00A84B2D">
        <w:rPr>
          <w:sz w:val="28"/>
          <w:szCs w:val="28"/>
        </w:rPr>
        <w:t>анализ объектов с целью выделения признаков (существенных, несущественных);</w:t>
      </w:r>
    </w:p>
    <w:p w14:paraId="2B889282" w14:textId="77777777" w:rsidR="00A84B2D" w:rsidRPr="00A84B2D" w:rsidRDefault="00A84B2D" w:rsidP="00A84B2D">
      <w:pPr>
        <w:widowControl w:val="0"/>
        <w:numPr>
          <w:ilvl w:val="0"/>
          <w:numId w:val="68"/>
        </w:numPr>
        <w:spacing w:line="276" w:lineRule="auto"/>
        <w:ind w:left="0" w:firstLine="709"/>
        <w:jc w:val="both"/>
        <w:rPr>
          <w:sz w:val="28"/>
          <w:szCs w:val="28"/>
        </w:rPr>
      </w:pPr>
      <w:r w:rsidRPr="00A84B2D">
        <w:rPr>
          <w:sz w:val="28"/>
          <w:szCs w:val="28"/>
        </w:rPr>
        <w:t>синтез – составление целого из частей, в том числе самостоятельное достраивание с восполнением недостающих компонентов;</w:t>
      </w:r>
    </w:p>
    <w:p w14:paraId="31694FDB" w14:textId="77777777" w:rsidR="00A84B2D" w:rsidRPr="00A84B2D" w:rsidRDefault="00A84B2D" w:rsidP="00A84B2D">
      <w:pPr>
        <w:widowControl w:val="0"/>
        <w:numPr>
          <w:ilvl w:val="0"/>
          <w:numId w:val="68"/>
        </w:numPr>
        <w:spacing w:line="276" w:lineRule="auto"/>
        <w:ind w:left="0" w:firstLine="709"/>
        <w:jc w:val="both"/>
        <w:rPr>
          <w:sz w:val="28"/>
          <w:szCs w:val="28"/>
        </w:rPr>
      </w:pPr>
      <w:r w:rsidRPr="00A84B2D">
        <w:rPr>
          <w:sz w:val="28"/>
          <w:szCs w:val="28"/>
        </w:rPr>
        <w:t>установление причинно­следственных связей;</w:t>
      </w:r>
    </w:p>
    <w:p w14:paraId="30295B1A" w14:textId="77777777" w:rsidR="00A84B2D" w:rsidRPr="00A84B2D" w:rsidRDefault="00A84B2D" w:rsidP="00A84B2D">
      <w:pPr>
        <w:widowControl w:val="0"/>
        <w:numPr>
          <w:ilvl w:val="0"/>
          <w:numId w:val="68"/>
        </w:numPr>
        <w:spacing w:line="276" w:lineRule="auto"/>
        <w:ind w:left="0" w:firstLine="709"/>
        <w:jc w:val="both"/>
        <w:rPr>
          <w:sz w:val="28"/>
          <w:szCs w:val="28"/>
        </w:rPr>
      </w:pPr>
      <w:r w:rsidRPr="00A84B2D">
        <w:rPr>
          <w:sz w:val="28"/>
          <w:szCs w:val="28"/>
        </w:rPr>
        <w:t>построение логической цепочки рассуждений, умозаключений (индуктивное, дедуктивное, по аналогии), анализ истинности утверждений, умение делать выводы;</w:t>
      </w:r>
    </w:p>
    <w:p w14:paraId="3D98C66B" w14:textId="77777777" w:rsidR="00A84B2D" w:rsidRPr="00A84B2D" w:rsidRDefault="00A84B2D" w:rsidP="00A84B2D">
      <w:pPr>
        <w:widowControl w:val="0"/>
        <w:numPr>
          <w:ilvl w:val="0"/>
          <w:numId w:val="68"/>
        </w:numPr>
        <w:spacing w:line="276" w:lineRule="auto"/>
        <w:ind w:left="0" w:firstLine="709"/>
        <w:jc w:val="both"/>
        <w:rPr>
          <w:sz w:val="28"/>
          <w:szCs w:val="28"/>
        </w:rPr>
      </w:pPr>
      <w:r w:rsidRPr="00A84B2D">
        <w:rPr>
          <w:sz w:val="28"/>
          <w:szCs w:val="28"/>
        </w:rPr>
        <w:t>доказательство;</w:t>
      </w:r>
    </w:p>
    <w:p w14:paraId="2900C5C6" w14:textId="77777777" w:rsidR="00A84B2D" w:rsidRPr="00A84B2D" w:rsidRDefault="00A84B2D" w:rsidP="00A84B2D">
      <w:pPr>
        <w:widowControl w:val="0"/>
        <w:numPr>
          <w:ilvl w:val="0"/>
          <w:numId w:val="68"/>
        </w:numPr>
        <w:spacing w:line="276" w:lineRule="auto"/>
        <w:ind w:left="0" w:firstLine="709"/>
        <w:jc w:val="both"/>
        <w:rPr>
          <w:sz w:val="28"/>
          <w:szCs w:val="28"/>
        </w:rPr>
      </w:pPr>
      <w:r w:rsidRPr="00A84B2D">
        <w:rPr>
          <w:sz w:val="28"/>
          <w:szCs w:val="28"/>
        </w:rPr>
        <w:t>выдвижение гипотез и их обоснование.</w:t>
      </w:r>
    </w:p>
    <w:p w14:paraId="1DAFFAAC" w14:textId="77777777" w:rsidR="00A84B2D" w:rsidRPr="00A84B2D" w:rsidRDefault="00A84B2D" w:rsidP="00A84B2D">
      <w:pPr>
        <w:widowControl w:val="0"/>
        <w:numPr>
          <w:ilvl w:val="0"/>
          <w:numId w:val="68"/>
        </w:numPr>
        <w:tabs>
          <w:tab w:val="left" w:pos="993"/>
        </w:tabs>
        <w:spacing w:line="276" w:lineRule="auto"/>
        <w:ind w:left="0" w:firstLine="709"/>
        <w:jc w:val="both"/>
        <w:rPr>
          <w:sz w:val="28"/>
          <w:szCs w:val="28"/>
        </w:rPr>
      </w:pPr>
      <w:r w:rsidRPr="00A84B2D">
        <w:rPr>
          <w:i/>
          <w:iCs/>
          <w:sz w:val="28"/>
          <w:szCs w:val="28"/>
        </w:rPr>
        <w:t xml:space="preserve">мотивация к овладению культурой активного использования словарей </w:t>
      </w:r>
      <w:r w:rsidRPr="00A84B2D">
        <w:rPr>
          <w:i/>
          <w:iCs/>
          <w:sz w:val="28"/>
          <w:szCs w:val="28"/>
        </w:rPr>
        <w:lastRenderedPageBreak/>
        <w:t>и других поисковых систем</w:t>
      </w:r>
      <w:r w:rsidRPr="00A84B2D">
        <w:rPr>
          <w:sz w:val="28"/>
          <w:szCs w:val="28"/>
        </w:rPr>
        <w:t>;</w:t>
      </w:r>
    </w:p>
    <w:p w14:paraId="033065BD" w14:textId="77777777" w:rsidR="00A84B2D" w:rsidRPr="00A84B2D" w:rsidRDefault="00A84B2D" w:rsidP="00A84B2D">
      <w:pPr>
        <w:widowControl w:val="0"/>
        <w:numPr>
          <w:ilvl w:val="0"/>
          <w:numId w:val="68"/>
        </w:numPr>
        <w:tabs>
          <w:tab w:val="left" w:pos="993"/>
        </w:tabs>
        <w:spacing w:line="276" w:lineRule="auto"/>
        <w:ind w:left="0" w:firstLine="709"/>
        <w:jc w:val="both"/>
        <w:rPr>
          <w:sz w:val="28"/>
          <w:szCs w:val="28"/>
        </w:rPr>
      </w:pPr>
      <w:r w:rsidRPr="00A84B2D">
        <w:rPr>
          <w:i/>
          <w:iCs/>
          <w:sz w:val="28"/>
          <w:szCs w:val="28"/>
        </w:rPr>
        <w:t>формирование и развитие экологического мышления</w:t>
      </w:r>
      <w:r w:rsidRPr="00A84B2D">
        <w:rPr>
          <w:sz w:val="28"/>
          <w:szCs w:val="28"/>
        </w:rPr>
        <w:t>.</w:t>
      </w:r>
    </w:p>
    <w:p w14:paraId="2BC04AC4" w14:textId="77777777" w:rsidR="00A84B2D" w:rsidRDefault="00A84B2D" w:rsidP="00A84B2D">
      <w:pPr>
        <w:widowControl w:val="0"/>
        <w:tabs>
          <w:tab w:val="left" w:pos="567"/>
        </w:tabs>
        <w:spacing w:line="276" w:lineRule="auto"/>
        <w:ind w:firstLine="397"/>
        <w:jc w:val="both"/>
        <w:rPr>
          <w:b/>
          <w:iCs/>
          <w:sz w:val="28"/>
          <w:szCs w:val="28"/>
        </w:rPr>
      </w:pPr>
    </w:p>
    <w:p w14:paraId="72BBC18C" w14:textId="014E1676" w:rsidR="00A84B2D" w:rsidRPr="00A84B2D" w:rsidRDefault="00A84B2D" w:rsidP="00A84B2D">
      <w:pPr>
        <w:widowControl w:val="0"/>
        <w:tabs>
          <w:tab w:val="left" w:pos="567"/>
        </w:tabs>
        <w:spacing w:line="276" w:lineRule="auto"/>
        <w:ind w:firstLine="397"/>
        <w:jc w:val="both"/>
        <w:rPr>
          <w:sz w:val="28"/>
          <w:szCs w:val="28"/>
        </w:rPr>
      </w:pPr>
      <w:r w:rsidRPr="00A84B2D">
        <w:rPr>
          <w:b/>
          <w:iCs/>
          <w:sz w:val="28"/>
          <w:szCs w:val="28"/>
        </w:rPr>
        <w:t>Коммуникативные универсальные учебные действия</w:t>
      </w:r>
      <w:r w:rsidRPr="00A84B2D">
        <w:rPr>
          <w:i/>
          <w:iCs/>
          <w:sz w:val="28"/>
          <w:szCs w:val="28"/>
        </w:rPr>
        <w:t xml:space="preserve"> </w:t>
      </w:r>
      <w:r w:rsidRPr="00A84B2D">
        <w:rPr>
          <w:sz w:val="28"/>
          <w:szCs w:val="28"/>
        </w:rPr>
        <w:t>обеспечивают социальную компетентность и учет позиции других людей, партнеров по общению или деятельности; умение слушать и слышать,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w:t>
      </w:r>
    </w:p>
    <w:p w14:paraId="27FD196A" w14:textId="77777777" w:rsidR="00A84B2D" w:rsidRPr="00A84B2D" w:rsidRDefault="00A84B2D" w:rsidP="00A84B2D">
      <w:pPr>
        <w:widowControl w:val="0"/>
        <w:numPr>
          <w:ilvl w:val="0"/>
          <w:numId w:val="68"/>
        </w:numPr>
        <w:tabs>
          <w:tab w:val="clear" w:pos="794"/>
          <w:tab w:val="num" w:pos="0"/>
        </w:tabs>
        <w:spacing w:line="276" w:lineRule="auto"/>
        <w:ind w:left="0" w:firstLine="426"/>
        <w:jc w:val="both"/>
        <w:rPr>
          <w:sz w:val="28"/>
          <w:szCs w:val="28"/>
        </w:rPr>
      </w:pPr>
      <w:r w:rsidRPr="00A84B2D">
        <w:rPr>
          <w:i/>
          <w:iCs/>
          <w:sz w:val="28"/>
          <w:szCs w:val="28"/>
        </w:rPr>
        <w:t>организация учебного сотрудничества,</w:t>
      </w:r>
      <w:r w:rsidRPr="00A84B2D">
        <w:rPr>
          <w:sz w:val="28"/>
          <w:szCs w:val="28"/>
        </w:rPr>
        <w:t xml:space="preserve"> которое включает:</w:t>
      </w:r>
    </w:p>
    <w:p w14:paraId="33C4C429" w14:textId="77777777" w:rsidR="00A84B2D" w:rsidRPr="00A84B2D" w:rsidRDefault="00A84B2D" w:rsidP="00A84B2D">
      <w:pPr>
        <w:widowControl w:val="0"/>
        <w:numPr>
          <w:ilvl w:val="0"/>
          <w:numId w:val="68"/>
        </w:numPr>
        <w:tabs>
          <w:tab w:val="clear" w:pos="794"/>
          <w:tab w:val="num" w:pos="0"/>
          <w:tab w:val="left" w:pos="1134"/>
        </w:tabs>
        <w:spacing w:line="276" w:lineRule="auto"/>
        <w:ind w:left="993" w:firstLine="426"/>
        <w:jc w:val="both"/>
        <w:rPr>
          <w:sz w:val="28"/>
          <w:szCs w:val="28"/>
        </w:rPr>
      </w:pPr>
      <w:r w:rsidRPr="00A84B2D">
        <w:rPr>
          <w:sz w:val="28"/>
          <w:szCs w:val="28"/>
        </w:rPr>
        <w:t>планирование учебного сотрудничества с учителем и сверстниками – определение цели, функций участников, способов взаимодействия;</w:t>
      </w:r>
    </w:p>
    <w:p w14:paraId="1EA62BC5" w14:textId="77777777" w:rsidR="00A84B2D" w:rsidRPr="00A84B2D" w:rsidRDefault="00A84B2D" w:rsidP="00A84B2D">
      <w:pPr>
        <w:widowControl w:val="0"/>
        <w:numPr>
          <w:ilvl w:val="0"/>
          <w:numId w:val="68"/>
        </w:numPr>
        <w:tabs>
          <w:tab w:val="clear" w:pos="794"/>
          <w:tab w:val="num" w:pos="0"/>
          <w:tab w:val="left" w:pos="1134"/>
        </w:tabs>
        <w:spacing w:line="276" w:lineRule="auto"/>
        <w:ind w:left="993" w:firstLine="426"/>
        <w:jc w:val="both"/>
        <w:rPr>
          <w:sz w:val="28"/>
          <w:szCs w:val="28"/>
        </w:rPr>
      </w:pPr>
      <w:r w:rsidRPr="00A84B2D">
        <w:rPr>
          <w:sz w:val="28"/>
          <w:szCs w:val="28"/>
        </w:rPr>
        <w:t>постановка вопросов – инициативное сотрудничество в поиске и сборе информации;</w:t>
      </w:r>
    </w:p>
    <w:p w14:paraId="67E9D3FE" w14:textId="77777777" w:rsidR="00A84B2D" w:rsidRPr="00A84B2D" w:rsidRDefault="00A84B2D" w:rsidP="00A84B2D">
      <w:pPr>
        <w:widowControl w:val="0"/>
        <w:numPr>
          <w:ilvl w:val="0"/>
          <w:numId w:val="68"/>
        </w:numPr>
        <w:tabs>
          <w:tab w:val="clear" w:pos="794"/>
          <w:tab w:val="num" w:pos="0"/>
          <w:tab w:val="left" w:pos="1134"/>
        </w:tabs>
        <w:spacing w:line="276" w:lineRule="auto"/>
        <w:ind w:left="993" w:firstLine="426"/>
        <w:jc w:val="both"/>
        <w:rPr>
          <w:sz w:val="28"/>
          <w:szCs w:val="28"/>
        </w:rPr>
      </w:pPr>
      <w:r w:rsidRPr="00A84B2D">
        <w:rPr>
          <w:sz w:val="28"/>
          <w:szCs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1076B6A8" w14:textId="77777777" w:rsidR="00A84B2D" w:rsidRPr="00A84B2D" w:rsidRDefault="00A84B2D" w:rsidP="00A84B2D">
      <w:pPr>
        <w:widowControl w:val="0"/>
        <w:numPr>
          <w:ilvl w:val="0"/>
          <w:numId w:val="68"/>
        </w:numPr>
        <w:tabs>
          <w:tab w:val="clear" w:pos="794"/>
          <w:tab w:val="num" w:pos="0"/>
          <w:tab w:val="left" w:pos="1134"/>
        </w:tabs>
        <w:spacing w:line="276" w:lineRule="auto"/>
        <w:ind w:left="993" w:firstLine="426"/>
        <w:jc w:val="both"/>
        <w:rPr>
          <w:sz w:val="28"/>
          <w:szCs w:val="28"/>
        </w:rPr>
      </w:pPr>
      <w:r w:rsidRPr="00A84B2D">
        <w:rPr>
          <w:sz w:val="28"/>
          <w:szCs w:val="28"/>
        </w:rPr>
        <w:t>управление поведением партнера (управление коммуникацией) – контроль, коррекция, оценка его действий;</w:t>
      </w:r>
    </w:p>
    <w:p w14:paraId="3549F66A" w14:textId="77777777" w:rsidR="00A84B2D" w:rsidRPr="00A84B2D" w:rsidRDefault="00A84B2D" w:rsidP="00A84B2D">
      <w:pPr>
        <w:widowControl w:val="0"/>
        <w:numPr>
          <w:ilvl w:val="0"/>
          <w:numId w:val="68"/>
        </w:numPr>
        <w:tabs>
          <w:tab w:val="clear" w:pos="794"/>
          <w:tab w:val="num" w:pos="0"/>
        </w:tabs>
        <w:spacing w:line="276" w:lineRule="auto"/>
        <w:ind w:left="0" w:firstLine="426"/>
        <w:jc w:val="both"/>
        <w:rPr>
          <w:iCs/>
          <w:sz w:val="28"/>
          <w:szCs w:val="28"/>
        </w:rPr>
      </w:pPr>
      <w:r w:rsidRPr="00A84B2D">
        <w:rPr>
          <w:i/>
          <w:iCs/>
          <w:sz w:val="28"/>
          <w:szCs w:val="28"/>
        </w:rPr>
        <w:t xml:space="preserve">осуществление коммуникации, </w:t>
      </w:r>
      <w:r w:rsidRPr="00A84B2D">
        <w:rPr>
          <w:iCs/>
          <w:sz w:val="28"/>
          <w:szCs w:val="28"/>
        </w:rPr>
        <w:t>к которой относятся:</w:t>
      </w:r>
    </w:p>
    <w:p w14:paraId="717F20DD" w14:textId="77777777" w:rsidR="00A84B2D" w:rsidRPr="00A84B2D" w:rsidRDefault="00A84B2D" w:rsidP="00A84B2D">
      <w:pPr>
        <w:widowControl w:val="0"/>
        <w:numPr>
          <w:ilvl w:val="0"/>
          <w:numId w:val="68"/>
        </w:numPr>
        <w:tabs>
          <w:tab w:val="clear" w:pos="794"/>
          <w:tab w:val="num" w:pos="0"/>
          <w:tab w:val="left" w:pos="1134"/>
        </w:tabs>
        <w:spacing w:line="276" w:lineRule="auto"/>
        <w:ind w:left="993" w:firstLine="426"/>
        <w:jc w:val="both"/>
        <w:rPr>
          <w:sz w:val="28"/>
          <w:szCs w:val="28"/>
        </w:rPr>
      </w:pPr>
      <w:r w:rsidRPr="00A84B2D">
        <w:rPr>
          <w:sz w:val="28"/>
          <w:szCs w:val="28"/>
        </w:rPr>
        <w:t xml:space="preserve">осознанное использование речевых средств в соответствии с задачами и условиями коммуникации; </w:t>
      </w:r>
    </w:p>
    <w:p w14:paraId="351CAEC1" w14:textId="77777777" w:rsidR="00A84B2D" w:rsidRPr="00A84B2D" w:rsidRDefault="00A84B2D" w:rsidP="00A84B2D">
      <w:pPr>
        <w:widowControl w:val="0"/>
        <w:numPr>
          <w:ilvl w:val="0"/>
          <w:numId w:val="68"/>
        </w:numPr>
        <w:tabs>
          <w:tab w:val="clear" w:pos="794"/>
          <w:tab w:val="num" w:pos="0"/>
          <w:tab w:val="left" w:pos="1134"/>
        </w:tabs>
        <w:spacing w:line="276" w:lineRule="auto"/>
        <w:ind w:left="993" w:firstLine="426"/>
        <w:jc w:val="both"/>
        <w:rPr>
          <w:sz w:val="28"/>
          <w:szCs w:val="28"/>
        </w:rPr>
      </w:pPr>
      <w:r w:rsidRPr="00A84B2D">
        <w:rPr>
          <w:sz w:val="28"/>
          <w:szCs w:val="28"/>
        </w:rPr>
        <w:t>владение устной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2868EE51" w14:textId="77777777" w:rsidR="00A84B2D" w:rsidRPr="00A84B2D" w:rsidRDefault="00A84B2D" w:rsidP="00A84B2D">
      <w:pPr>
        <w:widowControl w:val="0"/>
        <w:numPr>
          <w:ilvl w:val="0"/>
          <w:numId w:val="68"/>
        </w:numPr>
        <w:tabs>
          <w:tab w:val="clear" w:pos="794"/>
          <w:tab w:val="num" w:pos="0"/>
          <w:tab w:val="left" w:pos="1134"/>
        </w:tabs>
        <w:spacing w:line="276" w:lineRule="auto"/>
        <w:ind w:left="993" w:firstLine="426"/>
        <w:jc w:val="both"/>
        <w:rPr>
          <w:sz w:val="28"/>
          <w:szCs w:val="28"/>
        </w:rPr>
      </w:pPr>
      <w:r w:rsidRPr="00A84B2D">
        <w:rPr>
          <w:sz w:val="28"/>
          <w:szCs w:val="28"/>
        </w:rPr>
        <w:t>владение письменной речью;</w:t>
      </w:r>
    </w:p>
    <w:p w14:paraId="5C8B68D9" w14:textId="77777777" w:rsidR="00A84B2D" w:rsidRPr="00A84B2D" w:rsidRDefault="00A84B2D" w:rsidP="00A84B2D">
      <w:pPr>
        <w:widowControl w:val="0"/>
        <w:numPr>
          <w:ilvl w:val="0"/>
          <w:numId w:val="68"/>
        </w:numPr>
        <w:tabs>
          <w:tab w:val="clear" w:pos="794"/>
          <w:tab w:val="num" w:pos="0"/>
        </w:tabs>
        <w:spacing w:line="276" w:lineRule="auto"/>
        <w:ind w:left="0" w:firstLine="426"/>
        <w:jc w:val="both"/>
        <w:rPr>
          <w:iCs/>
          <w:sz w:val="28"/>
          <w:szCs w:val="28"/>
        </w:rPr>
      </w:pPr>
      <w:r w:rsidRPr="00A84B2D">
        <w:rPr>
          <w:i/>
          <w:iCs/>
          <w:sz w:val="28"/>
          <w:szCs w:val="28"/>
        </w:rPr>
        <w:t>развитие компетентности в области информационно-коммуникационных технологий.</w:t>
      </w:r>
    </w:p>
    <w:p w14:paraId="6B423B59" w14:textId="77777777" w:rsidR="00A84B2D" w:rsidRPr="00A84B2D" w:rsidRDefault="00A84B2D" w:rsidP="0082797F">
      <w:pPr>
        <w:widowControl w:val="0"/>
        <w:tabs>
          <w:tab w:val="num" w:pos="0"/>
          <w:tab w:val="left" w:pos="1134"/>
        </w:tabs>
        <w:spacing w:line="276" w:lineRule="auto"/>
        <w:ind w:firstLine="709"/>
        <w:jc w:val="both"/>
        <w:rPr>
          <w:sz w:val="28"/>
          <w:szCs w:val="28"/>
        </w:rPr>
      </w:pPr>
    </w:p>
    <w:p w14:paraId="66EBC276" w14:textId="73792410" w:rsidR="00A84B2D" w:rsidRPr="00A84B2D" w:rsidRDefault="00A84B2D" w:rsidP="0082797F">
      <w:pPr>
        <w:widowControl w:val="0"/>
        <w:spacing w:line="276" w:lineRule="auto"/>
        <w:ind w:firstLine="709"/>
        <w:jc w:val="both"/>
        <w:rPr>
          <w:sz w:val="28"/>
          <w:szCs w:val="28"/>
        </w:rPr>
      </w:pPr>
      <w:r w:rsidRPr="00A84B2D">
        <w:rPr>
          <w:sz w:val="28"/>
          <w:szCs w:val="28"/>
        </w:rPr>
        <w:t xml:space="preserve">Виды универсальных учебных действий коррелируют с личностными и метапредметными планируемыми результатами (рис. 1). Личностные и метапредметные планируемые результаты, определенные в целевом разделе </w:t>
      </w:r>
      <w:r>
        <w:rPr>
          <w:sz w:val="28"/>
          <w:szCs w:val="28"/>
        </w:rPr>
        <w:t>ООП ООО школы</w:t>
      </w:r>
      <w:r w:rsidRPr="00A84B2D">
        <w:rPr>
          <w:i/>
          <w:sz w:val="28"/>
          <w:szCs w:val="28"/>
        </w:rPr>
        <w:t xml:space="preserve">, </w:t>
      </w:r>
      <w:r w:rsidRPr="00A84B2D">
        <w:rPr>
          <w:sz w:val="28"/>
          <w:szCs w:val="28"/>
        </w:rPr>
        <w:t>структурированы в соответствии с вышеперечисленными группами универсальных учебных действий.</w:t>
      </w:r>
    </w:p>
    <w:p w14:paraId="7D900FE4" w14:textId="77777777" w:rsidR="00A84B2D" w:rsidRPr="00A84B2D" w:rsidRDefault="00A84B2D" w:rsidP="00A84B2D">
      <w:pPr>
        <w:widowControl w:val="0"/>
        <w:tabs>
          <w:tab w:val="left" w:pos="567"/>
        </w:tabs>
        <w:jc w:val="both"/>
        <w:rPr>
          <w:sz w:val="28"/>
          <w:szCs w:val="28"/>
        </w:rPr>
      </w:pPr>
      <w:r w:rsidRPr="00A84B2D">
        <w:rPr>
          <w:noProof/>
          <w:sz w:val="28"/>
          <w:szCs w:val="28"/>
        </w:rPr>
        <w:lastRenderedPageBreak/>
        <w:drawing>
          <wp:inline distT="0" distB="0" distL="0" distR="0" wp14:anchorId="57552CA8" wp14:editId="799F11DA">
            <wp:extent cx="5943600" cy="2647950"/>
            <wp:effectExtent l="0" t="0" r="0" b="0"/>
            <wp:docPr id="2" name="Рисунок 2" descr="УУД, 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УД, ПР"/>
                    <pic:cNvPicPr>
                      <a:picLocks noChangeAspect="1" noChangeArrowheads="1"/>
                    </pic:cNvPicPr>
                  </pic:nvPicPr>
                  <pic:blipFill>
                    <a:blip r:embed="rId8">
                      <a:extLst>
                        <a:ext uri="{28A0092B-C50C-407E-A947-70E740481C1C}">
                          <a14:useLocalDpi xmlns:a14="http://schemas.microsoft.com/office/drawing/2010/main" val="0"/>
                        </a:ext>
                      </a:extLst>
                    </a:blip>
                    <a:srcRect l="5583" t="4227" r="75993" b="83301"/>
                    <a:stretch>
                      <a:fillRect/>
                    </a:stretch>
                  </pic:blipFill>
                  <pic:spPr bwMode="auto">
                    <a:xfrm rot="-21600000">
                      <a:off x="0" y="0"/>
                      <a:ext cx="5943600" cy="2647950"/>
                    </a:xfrm>
                    <a:prstGeom prst="rect">
                      <a:avLst/>
                    </a:prstGeom>
                    <a:noFill/>
                    <a:ln>
                      <a:noFill/>
                    </a:ln>
                  </pic:spPr>
                </pic:pic>
              </a:graphicData>
            </a:graphic>
          </wp:inline>
        </w:drawing>
      </w:r>
    </w:p>
    <w:p w14:paraId="1ABE94AB" w14:textId="77777777" w:rsidR="00A84B2D" w:rsidRPr="00A84B2D" w:rsidRDefault="00A84B2D" w:rsidP="00A84B2D">
      <w:pPr>
        <w:widowControl w:val="0"/>
        <w:ind w:firstLine="397"/>
        <w:jc w:val="both"/>
        <w:rPr>
          <w:i/>
          <w:sz w:val="28"/>
          <w:szCs w:val="28"/>
        </w:rPr>
      </w:pPr>
      <w:r w:rsidRPr="00A84B2D">
        <w:rPr>
          <w:i/>
          <w:sz w:val="28"/>
          <w:szCs w:val="28"/>
        </w:rPr>
        <w:t>Рис. 1. Взаимосвязь между планируемыми результатами и видами универсальных учебных действий</w:t>
      </w:r>
    </w:p>
    <w:p w14:paraId="1C5A1AE5" w14:textId="77777777" w:rsidR="00A84B2D" w:rsidRPr="00A84B2D" w:rsidRDefault="00A84B2D" w:rsidP="00A84B2D">
      <w:pPr>
        <w:widowControl w:val="0"/>
        <w:tabs>
          <w:tab w:val="left" w:pos="567"/>
        </w:tabs>
        <w:ind w:left="454"/>
        <w:jc w:val="both"/>
        <w:rPr>
          <w:sz w:val="28"/>
          <w:szCs w:val="28"/>
        </w:rPr>
      </w:pPr>
    </w:p>
    <w:p w14:paraId="47C69490" w14:textId="77777777" w:rsidR="00A84B2D" w:rsidRPr="00A84B2D" w:rsidRDefault="00A84B2D" w:rsidP="00A84B2D">
      <w:pPr>
        <w:widowControl w:val="0"/>
        <w:tabs>
          <w:tab w:val="left" w:pos="709"/>
        </w:tabs>
        <w:spacing w:line="276" w:lineRule="auto"/>
        <w:ind w:firstLine="454"/>
        <w:jc w:val="both"/>
        <w:rPr>
          <w:sz w:val="28"/>
          <w:szCs w:val="28"/>
        </w:rPr>
      </w:pPr>
      <w:r w:rsidRPr="00A84B2D">
        <w:rPr>
          <w:sz w:val="28"/>
          <w:szCs w:val="28"/>
        </w:rPr>
        <w:t>Эффективное освоение обучающимися универсальных учебных действий обеспечивается:</w:t>
      </w:r>
    </w:p>
    <w:p w14:paraId="283E3C32" w14:textId="77777777" w:rsidR="00A84B2D" w:rsidRPr="00A84B2D" w:rsidRDefault="00A84B2D" w:rsidP="00A84B2D">
      <w:pPr>
        <w:widowControl w:val="0"/>
        <w:numPr>
          <w:ilvl w:val="0"/>
          <w:numId w:val="69"/>
        </w:numPr>
        <w:tabs>
          <w:tab w:val="left" w:pos="851"/>
        </w:tabs>
        <w:spacing w:line="276" w:lineRule="auto"/>
        <w:ind w:left="0" w:firstLine="426"/>
        <w:jc w:val="both"/>
        <w:rPr>
          <w:sz w:val="28"/>
          <w:szCs w:val="28"/>
        </w:rPr>
      </w:pPr>
      <w:r w:rsidRPr="00A84B2D">
        <w:rPr>
          <w:sz w:val="28"/>
          <w:szCs w:val="28"/>
        </w:rPr>
        <w:t>построением единого образовательного пространства, обеспечивающего включение обучающихся в различные виды деятельности, в рамках урочной, внеурочной и воспитательной деятельности;</w:t>
      </w:r>
    </w:p>
    <w:p w14:paraId="76980282" w14:textId="77777777" w:rsidR="00A84B2D" w:rsidRPr="00A84B2D" w:rsidRDefault="00A84B2D" w:rsidP="00A84B2D">
      <w:pPr>
        <w:widowControl w:val="0"/>
        <w:numPr>
          <w:ilvl w:val="0"/>
          <w:numId w:val="69"/>
        </w:numPr>
        <w:tabs>
          <w:tab w:val="left" w:pos="851"/>
        </w:tabs>
        <w:spacing w:line="276" w:lineRule="auto"/>
        <w:ind w:left="0" w:firstLine="426"/>
        <w:jc w:val="both"/>
        <w:rPr>
          <w:sz w:val="28"/>
          <w:szCs w:val="28"/>
        </w:rPr>
      </w:pPr>
      <w:r w:rsidRPr="00A84B2D">
        <w:rPr>
          <w:sz w:val="28"/>
          <w:szCs w:val="28"/>
        </w:rPr>
        <w:t>содержанием образования, в том числе содержанием учебных предметов;</w:t>
      </w:r>
    </w:p>
    <w:p w14:paraId="40A525D8" w14:textId="77777777" w:rsidR="00A84B2D" w:rsidRPr="00A84B2D" w:rsidRDefault="00A84B2D" w:rsidP="00A84B2D">
      <w:pPr>
        <w:widowControl w:val="0"/>
        <w:numPr>
          <w:ilvl w:val="0"/>
          <w:numId w:val="69"/>
        </w:numPr>
        <w:tabs>
          <w:tab w:val="left" w:pos="851"/>
        </w:tabs>
        <w:spacing w:line="276" w:lineRule="auto"/>
        <w:ind w:left="0" w:firstLine="426"/>
        <w:jc w:val="both"/>
        <w:rPr>
          <w:sz w:val="28"/>
          <w:szCs w:val="28"/>
        </w:rPr>
      </w:pPr>
      <w:r w:rsidRPr="00A84B2D">
        <w:rPr>
          <w:sz w:val="28"/>
          <w:szCs w:val="28"/>
        </w:rPr>
        <w:t>реализацией единых подходов к организации учебной и проектной деятельности подростков на всех без исключения учебных предметах, а также во внеурочной деятельности (использование единых типовых задач применения универсальных учебных действий).</w:t>
      </w:r>
    </w:p>
    <w:p w14:paraId="1AA9A99C" w14:textId="77777777" w:rsidR="00A84B2D" w:rsidRPr="00A84B2D" w:rsidRDefault="00A84B2D" w:rsidP="00A84B2D">
      <w:pPr>
        <w:widowControl w:val="0"/>
        <w:tabs>
          <w:tab w:val="left" w:pos="567"/>
        </w:tabs>
        <w:ind w:firstLine="397"/>
        <w:jc w:val="both"/>
        <w:rPr>
          <w:sz w:val="28"/>
          <w:szCs w:val="28"/>
        </w:rPr>
      </w:pPr>
    </w:p>
    <w:p w14:paraId="4209079F" w14:textId="77777777" w:rsidR="00A84B2D" w:rsidRPr="00A84B2D" w:rsidRDefault="00A84B2D" w:rsidP="00A84B2D">
      <w:pPr>
        <w:jc w:val="center"/>
        <w:rPr>
          <w:rFonts w:eastAsiaTheme="minorHAnsi"/>
          <w:b/>
          <w:sz w:val="28"/>
          <w:szCs w:val="28"/>
          <w:lang w:eastAsia="en-US"/>
        </w:rPr>
      </w:pPr>
      <w:r w:rsidRPr="00A84B2D">
        <w:rPr>
          <w:rFonts w:eastAsiaTheme="minorHAnsi"/>
          <w:b/>
          <w:sz w:val="28"/>
          <w:szCs w:val="28"/>
          <w:lang w:eastAsia="en-US"/>
        </w:rPr>
        <w:t>Типовые задачи применения универсальных учебных действий</w:t>
      </w:r>
    </w:p>
    <w:p w14:paraId="6F763574" w14:textId="77777777" w:rsidR="00A84B2D" w:rsidRPr="00A84B2D" w:rsidRDefault="00A84B2D" w:rsidP="00A84B2D">
      <w:pPr>
        <w:jc w:val="center"/>
        <w:rPr>
          <w:rFonts w:eastAsiaTheme="minorHAnsi"/>
          <w:b/>
          <w:sz w:val="28"/>
          <w:szCs w:val="28"/>
          <w:lang w:eastAsia="en-US"/>
        </w:rPr>
      </w:pPr>
    </w:p>
    <w:p w14:paraId="24ED830D" w14:textId="77777777" w:rsidR="00A84B2D" w:rsidRPr="00A84B2D" w:rsidRDefault="00A84B2D" w:rsidP="00A84B2D">
      <w:pPr>
        <w:ind w:firstLine="397"/>
        <w:jc w:val="both"/>
        <w:rPr>
          <w:rFonts w:eastAsiaTheme="minorHAnsi"/>
          <w:sz w:val="28"/>
          <w:szCs w:val="28"/>
          <w:lang w:eastAsia="en-US"/>
        </w:rPr>
      </w:pPr>
      <w:r w:rsidRPr="00A84B2D">
        <w:rPr>
          <w:rFonts w:eastAsiaTheme="minorHAnsi"/>
          <w:sz w:val="28"/>
          <w:szCs w:val="28"/>
          <w:lang w:eastAsia="en-US"/>
        </w:rPr>
        <w:t>Структурный компонент программы формирования УУД – «Типовые задачи применения универсальных учебных действий» – раскрывает механизмы реализации программы в практической деятельности учителей-предметников, в том числе классных руководителей и педагогических работников, реализующих программы курсов внеурочной деятельности.</w:t>
      </w:r>
    </w:p>
    <w:p w14:paraId="46C95061" w14:textId="77777777" w:rsidR="00A84B2D" w:rsidRPr="00A84B2D" w:rsidRDefault="00A84B2D" w:rsidP="00A84B2D">
      <w:pPr>
        <w:ind w:firstLine="397"/>
        <w:jc w:val="both"/>
        <w:rPr>
          <w:rFonts w:eastAsiaTheme="minorHAnsi"/>
          <w:sz w:val="28"/>
          <w:szCs w:val="28"/>
          <w:lang w:eastAsia="en-US"/>
        </w:rPr>
      </w:pPr>
      <w:r w:rsidRPr="00A84B2D">
        <w:rPr>
          <w:rFonts w:eastAsiaTheme="minorHAnsi"/>
          <w:sz w:val="28"/>
          <w:szCs w:val="28"/>
          <w:lang w:eastAsia="en-US"/>
        </w:rPr>
        <w:t>В типовых задачах целесообразно выделить две части в соответствии с группами планируемых результатов:</w:t>
      </w:r>
    </w:p>
    <w:p w14:paraId="341D7E18" w14:textId="77777777" w:rsidR="00A84B2D" w:rsidRPr="00A84B2D" w:rsidRDefault="00A84B2D" w:rsidP="00A84B2D">
      <w:pPr>
        <w:numPr>
          <w:ilvl w:val="0"/>
          <w:numId w:val="70"/>
        </w:numPr>
        <w:spacing w:after="200" w:line="276" w:lineRule="auto"/>
        <w:jc w:val="both"/>
        <w:rPr>
          <w:rFonts w:eastAsiaTheme="minorHAnsi"/>
          <w:sz w:val="28"/>
          <w:szCs w:val="28"/>
          <w:lang w:eastAsia="en-US"/>
        </w:rPr>
      </w:pPr>
      <w:r w:rsidRPr="00A84B2D">
        <w:rPr>
          <w:rFonts w:eastAsiaTheme="minorHAnsi"/>
          <w:sz w:val="28"/>
          <w:szCs w:val="28"/>
          <w:lang w:eastAsia="en-US"/>
        </w:rPr>
        <w:t>типовые задачи применения регулятивных, познавательных и коммуникативных универсальных учебных действий;</w:t>
      </w:r>
    </w:p>
    <w:p w14:paraId="6A7B24ED" w14:textId="77777777" w:rsidR="00A84B2D" w:rsidRPr="00A84B2D" w:rsidRDefault="00A84B2D" w:rsidP="00A84B2D">
      <w:pPr>
        <w:numPr>
          <w:ilvl w:val="0"/>
          <w:numId w:val="70"/>
        </w:numPr>
        <w:spacing w:after="200" w:line="276" w:lineRule="auto"/>
        <w:jc w:val="both"/>
        <w:rPr>
          <w:rFonts w:eastAsiaTheme="minorHAnsi"/>
          <w:sz w:val="28"/>
          <w:szCs w:val="28"/>
          <w:lang w:eastAsia="en-US"/>
        </w:rPr>
      </w:pPr>
      <w:r w:rsidRPr="00A84B2D">
        <w:rPr>
          <w:rFonts w:eastAsiaTheme="minorHAnsi"/>
          <w:sz w:val="28"/>
          <w:szCs w:val="28"/>
          <w:lang w:eastAsia="en-US"/>
        </w:rPr>
        <w:t>типовые задачи применения личностных универсальных учебных действий.</w:t>
      </w:r>
    </w:p>
    <w:p w14:paraId="11447982" w14:textId="77777777" w:rsidR="00A84B2D" w:rsidRPr="00A84B2D" w:rsidRDefault="00A84B2D" w:rsidP="00A84B2D">
      <w:pPr>
        <w:ind w:firstLine="397"/>
        <w:jc w:val="both"/>
        <w:rPr>
          <w:rFonts w:eastAsiaTheme="minorHAnsi"/>
          <w:sz w:val="28"/>
          <w:szCs w:val="28"/>
          <w:lang w:eastAsia="en-US"/>
        </w:rPr>
      </w:pPr>
    </w:p>
    <w:p w14:paraId="0AF628CD" w14:textId="77777777" w:rsidR="00A84B2D" w:rsidRPr="00A84B2D" w:rsidRDefault="00A84B2D" w:rsidP="00A84B2D">
      <w:pPr>
        <w:jc w:val="center"/>
        <w:rPr>
          <w:b/>
          <w:sz w:val="28"/>
          <w:szCs w:val="28"/>
        </w:rPr>
      </w:pPr>
      <w:r w:rsidRPr="00A84B2D">
        <w:rPr>
          <w:b/>
          <w:sz w:val="28"/>
          <w:szCs w:val="28"/>
        </w:rPr>
        <w:t>3.1. Типовые задачи формирования регулятивных, познавательных и коммуникативных универсальных учебных действий</w:t>
      </w:r>
    </w:p>
    <w:p w14:paraId="2087F945" w14:textId="77777777" w:rsidR="00A84B2D" w:rsidRPr="00A84B2D" w:rsidRDefault="00A84B2D" w:rsidP="00A84B2D">
      <w:pPr>
        <w:ind w:firstLine="397"/>
        <w:jc w:val="both"/>
        <w:rPr>
          <w:b/>
          <w:sz w:val="28"/>
          <w:szCs w:val="28"/>
        </w:rPr>
      </w:pPr>
    </w:p>
    <w:p w14:paraId="1B7299C5" w14:textId="77777777" w:rsidR="00A84B2D" w:rsidRPr="00A84B2D" w:rsidRDefault="00A84B2D" w:rsidP="00A84B2D">
      <w:pPr>
        <w:spacing w:line="276" w:lineRule="auto"/>
        <w:ind w:firstLine="709"/>
        <w:jc w:val="both"/>
        <w:rPr>
          <w:rFonts w:eastAsiaTheme="minorHAnsi"/>
          <w:sz w:val="28"/>
          <w:szCs w:val="28"/>
          <w:lang w:eastAsia="en-US"/>
        </w:rPr>
      </w:pPr>
      <w:r w:rsidRPr="00A84B2D">
        <w:rPr>
          <w:rFonts w:eastAsiaTheme="minorHAnsi"/>
          <w:sz w:val="28"/>
          <w:szCs w:val="28"/>
          <w:lang w:eastAsia="en-US"/>
        </w:rPr>
        <w:t>Особенностью типовых задач формирования регулятивных, познавательных и коммуникативных универсальных учебных действий является то, что они должны раскрывать способы организации деятельности обучающихся – учебной деятельности, сотрудничества, в том числе разновозрастного, проектной и учебно-исследовательской деятельности, читательской деятельности и использования информационно-коммуникационных технологий.</w:t>
      </w:r>
    </w:p>
    <w:p w14:paraId="1681DBE8" w14:textId="77777777" w:rsidR="00A84B2D" w:rsidRPr="00A84B2D" w:rsidRDefault="00A84B2D" w:rsidP="00A84B2D">
      <w:pPr>
        <w:tabs>
          <w:tab w:val="left" w:pos="705"/>
        </w:tabs>
        <w:spacing w:line="276" w:lineRule="auto"/>
        <w:ind w:firstLine="709"/>
        <w:jc w:val="both"/>
        <w:rPr>
          <w:rFonts w:eastAsiaTheme="minorHAnsi"/>
          <w:sz w:val="28"/>
          <w:szCs w:val="28"/>
          <w:lang w:eastAsia="en-US"/>
        </w:rPr>
      </w:pPr>
      <w:r w:rsidRPr="00A84B2D">
        <w:rPr>
          <w:rFonts w:eastAsiaTheme="minorHAnsi"/>
          <w:sz w:val="28"/>
          <w:szCs w:val="28"/>
          <w:lang w:eastAsia="en-US"/>
        </w:rPr>
        <w:t>Типовые задачи являются системообразующим компонентом программы развития универсальных учебных действий, характеризующим способы деятельности педагогических работников общеобразовательной организации, обеспечивающие обучающимся достижение метапредметных результатов.</w:t>
      </w:r>
    </w:p>
    <w:p w14:paraId="0EDE15BF" w14:textId="77777777" w:rsidR="00A84B2D" w:rsidRPr="00A84B2D" w:rsidRDefault="00A84B2D" w:rsidP="00A84B2D">
      <w:pPr>
        <w:spacing w:line="276" w:lineRule="auto"/>
        <w:ind w:firstLine="709"/>
        <w:jc w:val="both"/>
        <w:rPr>
          <w:rFonts w:eastAsiaTheme="minorHAnsi"/>
          <w:sz w:val="28"/>
          <w:szCs w:val="28"/>
          <w:lang w:eastAsia="en-US"/>
        </w:rPr>
      </w:pPr>
      <w:r w:rsidRPr="00A84B2D">
        <w:rPr>
          <w:rFonts w:eastAsiaTheme="minorHAnsi"/>
          <w:sz w:val="28"/>
          <w:szCs w:val="28"/>
          <w:lang w:eastAsia="en-US"/>
        </w:rPr>
        <w:t>Типовые задачи – это способы организации деятельности обучающихся (методы, приемы, методики и/или технологии, учебно-познавательные и учебно-практические задачи, стратегии, задания, требующие использования средств ИКТ и т.п.), органичное сочетание которых обеспечивает им достижение метапредметных и личностных результатов.</w:t>
      </w:r>
    </w:p>
    <w:p w14:paraId="78F4F848" w14:textId="53DD4DDE" w:rsidR="00A84B2D" w:rsidRPr="00A84B2D" w:rsidRDefault="00A84B2D" w:rsidP="00A84B2D">
      <w:pPr>
        <w:spacing w:line="276" w:lineRule="auto"/>
        <w:ind w:firstLine="709"/>
        <w:jc w:val="both"/>
        <w:rPr>
          <w:rFonts w:eastAsiaTheme="minorHAnsi"/>
          <w:sz w:val="28"/>
          <w:szCs w:val="28"/>
          <w:lang w:eastAsia="en-US"/>
        </w:rPr>
      </w:pPr>
      <w:r w:rsidRPr="00A84B2D">
        <w:rPr>
          <w:rFonts w:eastAsiaTheme="minorHAnsi"/>
          <w:sz w:val="28"/>
          <w:szCs w:val="28"/>
          <w:lang w:eastAsia="en-US"/>
        </w:rPr>
        <w:t>Типовые задачи обеспечивают преемственность между уровнями начального общего и основного общего образования, а также позволяют выявить специфику каждого уровня с учетом возрастных особенностей обучающихся.</w:t>
      </w:r>
    </w:p>
    <w:p w14:paraId="2F3B02C0" w14:textId="5579AB9D" w:rsidR="00A84B2D" w:rsidRPr="00A84B2D" w:rsidRDefault="00A84B2D" w:rsidP="00A84B2D">
      <w:pPr>
        <w:jc w:val="center"/>
        <w:rPr>
          <w:rFonts w:eastAsiaTheme="minorHAnsi"/>
          <w:b/>
          <w:sz w:val="28"/>
          <w:szCs w:val="28"/>
          <w:lang w:eastAsia="en-US"/>
        </w:rPr>
      </w:pPr>
      <w:r>
        <w:rPr>
          <w:rFonts w:eastAsiaTheme="minorHAnsi"/>
          <w:b/>
          <w:sz w:val="28"/>
          <w:szCs w:val="28"/>
          <w:lang w:eastAsia="en-US"/>
        </w:rPr>
        <w:t xml:space="preserve">             </w:t>
      </w:r>
      <w:r w:rsidRPr="00A84B2D">
        <w:rPr>
          <w:rFonts w:eastAsiaTheme="minorHAnsi"/>
          <w:b/>
          <w:sz w:val="28"/>
          <w:szCs w:val="28"/>
          <w:lang w:eastAsia="en-US"/>
        </w:rPr>
        <w:t xml:space="preserve">Особенности типовых </w:t>
      </w:r>
      <w:r w:rsidR="0082797F" w:rsidRPr="00A84B2D">
        <w:rPr>
          <w:rFonts w:eastAsiaTheme="minorHAnsi"/>
          <w:b/>
          <w:sz w:val="28"/>
          <w:szCs w:val="28"/>
          <w:lang w:eastAsia="en-US"/>
        </w:rPr>
        <w:t xml:space="preserve">задач </w:t>
      </w:r>
      <w:r w:rsidR="0082797F">
        <w:rPr>
          <w:rFonts w:eastAsiaTheme="minorHAnsi"/>
          <w:b/>
          <w:sz w:val="28"/>
          <w:szCs w:val="28"/>
          <w:lang w:eastAsia="en-US"/>
        </w:rPr>
        <w:t>основного</w:t>
      </w:r>
      <w:r w:rsidRPr="00A84B2D">
        <w:rPr>
          <w:rFonts w:eastAsiaTheme="minorHAnsi"/>
          <w:b/>
          <w:sz w:val="28"/>
          <w:szCs w:val="28"/>
          <w:lang w:eastAsia="en-US"/>
        </w:rPr>
        <w:t xml:space="preserve"> общего образования</w:t>
      </w:r>
    </w:p>
    <w:tbl>
      <w:tblPr>
        <w:tblStyle w:val="51"/>
        <w:tblW w:w="9781" w:type="dxa"/>
        <w:tblInd w:w="108" w:type="dxa"/>
        <w:tblLayout w:type="fixed"/>
        <w:tblLook w:val="04A0" w:firstRow="1" w:lastRow="0" w:firstColumn="1" w:lastColumn="0" w:noHBand="0" w:noVBand="1"/>
      </w:tblPr>
      <w:tblGrid>
        <w:gridCol w:w="1560"/>
        <w:gridCol w:w="4110"/>
        <w:gridCol w:w="4111"/>
      </w:tblGrid>
      <w:tr w:rsidR="00A84B2D" w:rsidRPr="00A84B2D" w14:paraId="45CC7EE7" w14:textId="77777777" w:rsidTr="00A84B2D">
        <w:trPr>
          <w:cantSplit/>
          <w:tblHeader/>
        </w:trPr>
        <w:tc>
          <w:tcPr>
            <w:tcW w:w="1560" w:type="dxa"/>
          </w:tcPr>
          <w:p w14:paraId="05E55DCA" w14:textId="77777777" w:rsidR="00A84B2D" w:rsidRPr="00A84B2D" w:rsidRDefault="00A84B2D" w:rsidP="00A84B2D">
            <w:pPr>
              <w:jc w:val="center"/>
              <w:rPr>
                <w:rFonts w:ascii="Times New Roman" w:eastAsiaTheme="minorHAnsi" w:hAnsi="Times New Roman" w:cs="Times New Roman"/>
                <w:b/>
                <w:lang w:eastAsia="en-US"/>
              </w:rPr>
            </w:pPr>
            <w:r w:rsidRPr="00A84B2D">
              <w:rPr>
                <w:rFonts w:ascii="Times New Roman" w:eastAsiaTheme="minorHAnsi" w:hAnsi="Times New Roman" w:cs="Times New Roman"/>
                <w:b/>
                <w:lang w:eastAsia="en-US"/>
              </w:rPr>
              <w:t>Основания для сравнения</w:t>
            </w:r>
          </w:p>
        </w:tc>
        <w:tc>
          <w:tcPr>
            <w:tcW w:w="4110" w:type="dxa"/>
          </w:tcPr>
          <w:p w14:paraId="4B4BC049" w14:textId="77777777" w:rsidR="00A84B2D" w:rsidRPr="00A84B2D" w:rsidRDefault="00A84B2D" w:rsidP="00A84B2D">
            <w:pPr>
              <w:jc w:val="center"/>
              <w:rPr>
                <w:rFonts w:ascii="Times New Roman" w:eastAsiaTheme="minorHAnsi" w:hAnsi="Times New Roman" w:cs="Times New Roman"/>
                <w:b/>
                <w:lang w:eastAsia="en-US"/>
              </w:rPr>
            </w:pPr>
            <w:r w:rsidRPr="00A84B2D">
              <w:rPr>
                <w:rFonts w:ascii="Times New Roman" w:eastAsiaTheme="minorHAnsi" w:hAnsi="Times New Roman" w:cs="Times New Roman"/>
                <w:b/>
                <w:lang w:eastAsia="en-US"/>
              </w:rPr>
              <w:t>Начальное общее образование</w:t>
            </w:r>
          </w:p>
        </w:tc>
        <w:tc>
          <w:tcPr>
            <w:tcW w:w="4111" w:type="dxa"/>
          </w:tcPr>
          <w:p w14:paraId="341C8950" w14:textId="77777777" w:rsidR="00A84B2D" w:rsidRPr="00A84B2D" w:rsidRDefault="00A84B2D" w:rsidP="00A84B2D">
            <w:pPr>
              <w:jc w:val="center"/>
              <w:rPr>
                <w:rFonts w:ascii="Times New Roman" w:eastAsiaTheme="minorHAnsi" w:hAnsi="Times New Roman" w:cs="Times New Roman"/>
                <w:b/>
                <w:lang w:eastAsia="en-US"/>
              </w:rPr>
            </w:pPr>
            <w:r w:rsidRPr="00A84B2D">
              <w:rPr>
                <w:rFonts w:ascii="Times New Roman" w:eastAsiaTheme="minorHAnsi" w:hAnsi="Times New Roman" w:cs="Times New Roman"/>
                <w:b/>
                <w:lang w:eastAsia="en-US"/>
              </w:rPr>
              <w:t>Основное общее образование</w:t>
            </w:r>
          </w:p>
        </w:tc>
      </w:tr>
      <w:tr w:rsidR="00A84B2D" w:rsidRPr="00A84B2D" w14:paraId="0253F37E" w14:textId="77777777" w:rsidTr="00A84B2D">
        <w:tc>
          <w:tcPr>
            <w:tcW w:w="1560" w:type="dxa"/>
          </w:tcPr>
          <w:p w14:paraId="512D50A3"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Место в структуре ООП </w:t>
            </w:r>
          </w:p>
        </w:tc>
        <w:tc>
          <w:tcPr>
            <w:tcW w:w="4110" w:type="dxa"/>
          </w:tcPr>
          <w:p w14:paraId="527B6C8F"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Структурный компонент программы </w:t>
            </w:r>
            <w:r w:rsidRPr="00A84B2D">
              <w:rPr>
                <w:rFonts w:ascii="Times New Roman" w:eastAsiaTheme="minorHAnsi" w:hAnsi="Times New Roman" w:cs="Times New Roman"/>
                <w:b/>
                <w:lang w:eastAsia="en-US"/>
              </w:rPr>
              <w:t>формирования</w:t>
            </w:r>
            <w:r w:rsidRPr="00A84B2D">
              <w:rPr>
                <w:rFonts w:ascii="Times New Roman" w:eastAsiaTheme="minorHAnsi" w:hAnsi="Times New Roman" w:cs="Times New Roman"/>
                <w:lang w:eastAsia="en-US"/>
              </w:rPr>
              <w:t xml:space="preserve"> универсальных учебных действий у обучающихся при получении начального общего образования</w:t>
            </w:r>
          </w:p>
        </w:tc>
        <w:tc>
          <w:tcPr>
            <w:tcW w:w="4111" w:type="dxa"/>
          </w:tcPr>
          <w:p w14:paraId="640080A4"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Структурный компонент программы </w:t>
            </w:r>
            <w:r w:rsidRPr="00A84B2D">
              <w:rPr>
                <w:rFonts w:ascii="Times New Roman" w:eastAsiaTheme="minorHAnsi" w:hAnsi="Times New Roman" w:cs="Times New Roman"/>
                <w:b/>
                <w:lang w:eastAsia="en-US"/>
              </w:rPr>
              <w:t xml:space="preserve">развития </w:t>
            </w:r>
            <w:r w:rsidRPr="00A84B2D">
              <w:rPr>
                <w:rFonts w:ascii="Times New Roman" w:eastAsiaTheme="minorHAnsi" w:hAnsi="Times New Roman" w:cs="Times New Roman"/>
                <w:lang w:eastAsia="en-US"/>
              </w:rPr>
              <w:t>универсальных учебных действий (программу формирования общеучебных умений и навыков) при получении основного общего образования</w:t>
            </w:r>
          </w:p>
        </w:tc>
      </w:tr>
      <w:tr w:rsidR="00A84B2D" w:rsidRPr="00A84B2D" w14:paraId="5295CD3D" w14:textId="77777777" w:rsidTr="00A84B2D">
        <w:tc>
          <w:tcPr>
            <w:tcW w:w="1560" w:type="dxa"/>
          </w:tcPr>
          <w:p w14:paraId="69B0C911"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Характери-стика УУД</w:t>
            </w:r>
          </w:p>
        </w:tc>
        <w:tc>
          <w:tcPr>
            <w:tcW w:w="4110" w:type="dxa"/>
          </w:tcPr>
          <w:p w14:paraId="3E1E7608"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УУД формируются, т. е. являются новообразованиями, результатом реализации новой для обучающего деятельности</w:t>
            </w:r>
          </w:p>
        </w:tc>
        <w:tc>
          <w:tcPr>
            <w:tcW w:w="4111" w:type="dxa"/>
          </w:tcPr>
          <w:p w14:paraId="31A2EE1E"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УУД развиваются, т. е. происходит их совершенствование, переход от старого качественного состояния к новому, от простого к сложному, от низшего к высшему</w:t>
            </w:r>
          </w:p>
        </w:tc>
      </w:tr>
      <w:tr w:rsidR="00A84B2D" w:rsidRPr="00A84B2D" w14:paraId="3C5F4E9F" w14:textId="77777777" w:rsidTr="00A84B2D">
        <w:tc>
          <w:tcPr>
            <w:tcW w:w="1560" w:type="dxa"/>
          </w:tcPr>
          <w:p w14:paraId="57EF7CEB"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Функции типовых задач</w:t>
            </w:r>
          </w:p>
        </w:tc>
        <w:tc>
          <w:tcPr>
            <w:tcW w:w="4110" w:type="dxa"/>
          </w:tcPr>
          <w:p w14:paraId="19982275"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Определение необходимого и достаточного комплекса методических средств организации </w:t>
            </w:r>
            <w:r w:rsidRPr="00A84B2D">
              <w:rPr>
                <w:rFonts w:ascii="Times New Roman" w:eastAsiaTheme="minorHAnsi" w:hAnsi="Times New Roman" w:cs="Times New Roman"/>
                <w:b/>
                <w:lang w:eastAsia="en-US"/>
              </w:rPr>
              <w:t>учебной деятельности</w:t>
            </w:r>
            <w:r w:rsidRPr="00A84B2D">
              <w:rPr>
                <w:rFonts w:ascii="Times New Roman" w:eastAsiaTheme="minorHAnsi" w:hAnsi="Times New Roman" w:cs="Times New Roman"/>
                <w:lang w:eastAsia="en-US"/>
              </w:rPr>
              <w:t xml:space="preserve"> обучающихся, который обеспечивает </w:t>
            </w:r>
            <w:r w:rsidRPr="00A84B2D">
              <w:rPr>
                <w:rFonts w:ascii="Times New Roman" w:eastAsiaTheme="minorHAnsi" w:hAnsi="Times New Roman" w:cs="Times New Roman"/>
                <w:b/>
                <w:lang w:eastAsia="en-US"/>
              </w:rPr>
              <w:t>формирование</w:t>
            </w:r>
            <w:r w:rsidRPr="00A84B2D">
              <w:rPr>
                <w:rFonts w:ascii="Times New Roman" w:eastAsiaTheme="minorHAnsi" w:hAnsi="Times New Roman" w:cs="Times New Roman"/>
                <w:lang w:eastAsia="en-US"/>
              </w:rPr>
              <w:t xml:space="preserve"> </w:t>
            </w:r>
            <w:r w:rsidRPr="00A84B2D">
              <w:rPr>
                <w:rFonts w:ascii="Times New Roman" w:eastAsiaTheme="minorHAnsi" w:hAnsi="Times New Roman" w:cs="Times New Roman"/>
                <w:lang w:eastAsia="en-US"/>
              </w:rPr>
              <w:lastRenderedPageBreak/>
              <w:t>(новообразование) универсальных учебных действий</w:t>
            </w:r>
          </w:p>
        </w:tc>
        <w:tc>
          <w:tcPr>
            <w:tcW w:w="4111" w:type="dxa"/>
          </w:tcPr>
          <w:p w14:paraId="7C6EA93C" w14:textId="77777777" w:rsidR="00A84B2D" w:rsidRPr="00A84B2D" w:rsidRDefault="00A84B2D" w:rsidP="00A84B2D">
            <w:pPr>
              <w:spacing w:line="216" w:lineRule="auto"/>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 xml:space="preserve">Определение необходимого и достаточного комплекса методических средств организации деятельности обучающихся, который обеспечивает </w:t>
            </w:r>
            <w:r w:rsidRPr="00A84B2D">
              <w:rPr>
                <w:rFonts w:ascii="Times New Roman" w:eastAsiaTheme="minorHAnsi" w:hAnsi="Times New Roman" w:cs="Times New Roman"/>
                <w:b/>
                <w:lang w:eastAsia="en-US"/>
              </w:rPr>
              <w:t xml:space="preserve">применение </w:t>
            </w:r>
            <w:r w:rsidRPr="00A84B2D">
              <w:rPr>
                <w:rFonts w:ascii="Times New Roman" w:eastAsiaTheme="minorHAnsi" w:hAnsi="Times New Roman" w:cs="Times New Roman"/>
                <w:lang w:eastAsia="en-US"/>
              </w:rPr>
              <w:t xml:space="preserve">универсальных учебных действий в </w:t>
            </w:r>
            <w:r w:rsidRPr="00A84B2D">
              <w:rPr>
                <w:rFonts w:ascii="Times New Roman" w:eastAsiaTheme="minorHAnsi" w:hAnsi="Times New Roman" w:cs="Times New Roman"/>
                <w:b/>
                <w:lang w:eastAsia="en-US"/>
              </w:rPr>
              <w:t xml:space="preserve">учебной, проектной и </w:t>
            </w:r>
            <w:r w:rsidRPr="00A84B2D">
              <w:rPr>
                <w:rFonts w:ascii="Times New Roman" w:eastAsiaTheme="minorHAnsi" w:hAnsi="Times New Roman" w:cs="Times New Roman"/>
                <w:b/>
                <w:lang w:eastAsia="en-US"/>
              </w:rPr>
              <w:lastRenderedPageBreak/>
              <w:t>учебно-исследовательской</w:t>
            </w:r>
            <w:r w:rsidRPr="00A84B2D">
              <w:rPr>
                <w:rFonts w:ascii="Times New Roman" w:eastAsiaTheme="minorHAnsi" w:hAnsi="Times New Roman" w:cs="Times New Roman"/>
                <w:lang w:eastAsia="en-US"/>
              </w:rPr>
              <w:t xml:space="preserve"> деятельности</w:t>
            </w:r>
          </w:p>
        </w:tc>
      </w:tr>
    </w:tbl>
    <w:p w14:paraId="2F57EBED" w14:textId="77777777" w:rsidR="00A84B2D" w:rsidRPr="00A84B2D" w:rsidRDefault="00A84B2D" w:rsidP="00A84B2D">
      <w:pPr>
        <w:ind w:firstLine="397"/>
        <w:jc w:val="both"/>
        <w:rPr>
          <w:rFonts w:eastAsiaTheme="minorHAnsi"/>
          <w:sz w:val="28"/>
          <w:szCs w:val="28"/>
          <w:lang w:eastAsia="en-US"/>
        </w:rPr>
      </w:pPr>
    </w:p>
    <w:p w14:paraId="34EB8B57" w14:textId="7C7A906B" w:rsidR="00A84B2D" w:rsidRPr="00A84B2D" w:rsidRDefault="00A84B2D" w:rsidP="00A84B2D">
      <w:pPr>
        <w:ind w:firstLine="397"/>
        <w:jc w:val="both"/>
        <w:rPr>
          <w:rFonts w:eastAsiaTheme="minorHAnsi"/>
          <w:sz w:val="28"/>
          <w:szCs w:val="28"/>
          <w:lang w:eastAsia="en-US"/>
        </w:rPr>
      </w:pPr>
      <w:r w:rsidRPr="00A84B2D">
        <w:rPr>
          <w:rFonts w:eastAsiaTheme="minorHAnsi"/>
          <w:sz w:val="28"/>
          <w:szCs w:val="28"/>
          <w:lang w:eastAsia="en-US"/>
        </w:rPr>
        <w:t xml:space="preserve">Перечень типовых задач применения универсальных учебных действий, используемых на уровне основного </w:t>
      </w:r>
      <w:r>
        <w:rPr>
          <w:rFonts w:eastAsiaTheme="minorHAnsi"/>
          <w:sz w:val="28"/>
          <w:szCs w:val="28"/>
          <w:lang w:eastAsia="en-US"/>
        </w:rPr>
        <w:t>общего образования:</w:t>
      </w:r>
    </w:p>
    <w:tbl>
      <w:tblPr>
        <w:tblStyle w:val="51"/>
        <w:tblW w:w="0" w:type="auto"/>
        <w:tblLayout w:type="fixed"/>
        <w:tblLook w:val="04A0" w:firstRow="1" w:lastRow="0" w:firstColumn="1" w:lastColumn="0" w:noHBand="0" w:noVBand="1"/>
      </w:tblPr>
      <w:tblGrid>
        <w:gridCol w:w="2802"/>
        <w:gridCol w:w="3525"/>
        <w:gridCol w:w="3526"/>
      </w:tblGrid>
      <w:tr w:rsidR="00A84B2D" w:rsidRPr="00A84B2D" w14:paraId="12A344E2" w14:textId="77777777" w:rsidTr="00A84B2D">
        <w:tc>
          <w:tcPr>
            <w:tcW w:w="2802" w:type="dxa"/>
          </w:tcPr>
          <w:p w14:paraId="4B4D673D" w14:textId="77777777" w:rsidR="00A84B2D" w:rsidRPr="00A84B2D" w:rsidRDefault="00A84B2D" w:rsidP="00A84B2D">
            <w:pPr>
              <w:jc w:val="center"/>
              <w:rPr>
                <w:rFonts w:ascii="Times New Roman" w:eastAsiaTheme="minorHAnsi" w:hAnsi="Times New Roman" w:cs="Times New Roman"/>
                <w:lang w:eastAsia="en-US"/>
              </w:rPr>
            </w:pPr>
          </w:p>
        </w:tc>
        <w:tc>
          <w:tcPr>
            <w:tcW w:w="3525" w:type="dxa"/>
          </w:tcPr>
          <w:p w14:paraId="737E78CE" w14:textId="77777777" w:rsidR="00A84B2D" w:rsidRPr="00A84B2D" w:rsidRDefault="00A84B2D" w:rsidP="00A84B2D">
            <w:pPr>
              <w:jc w:val="center"/>
              <w:rPr>
                <w:rFonts w:ascii="Times New Roman" w:eastAsiaTheme="minorHAnsi" w:hAnsi="Times New Roman" w:cs="Times New Roman"/>
                <w:b/>
                <w:lang w:eastAsia="en-US"/>
              </w:rPr>
            </w:pPr>
            <w:r w:rsidRPr="00A84B2D">
              <w:rPr>
                <w:rFonts w:ascii="Times New Roman" w:eastAsiaTheme="minorHAnsi" w:hAnsi="Times New Roman" w:cs="Times New Roman"/>
                <w:b/>
                <w:lang w:eastAsia="en-US"/>
              </w:rPr>
              <w:t>5-7 класс</w:t>
            </w:r>
          </w:p>
        </w:tc>
        <w:tc>
          <w:tcPr>
            <w:tcW w:w="3526" w:type="dxa"/>
          </w:tcPr>
          <w:p w14:paraId="55ED7B62" w14:textId="77777777" w:rsidR="00A84B2D" w:rsidRPr="00A84B2D" w:rsidRDefault="00A84B2D" w:rsidP="00A84B2D">
            <w:pPr>
              <w:jc w:val="center"/>
              <w:rPr>
                <w:rFonts w:ascii="Times New Roman" w:eastAsiaTheme="minorHAnsi" w:hAnsi="Times New Roman" w:cs="Times New Roman"/>
                <w:b/>
                <w:lang w:eastAsia="en-US"/>
              </w:rPr>
            </w:pPr>
            <w:r w:rsidRPr="00A84B2D">
              <w:rPr>
                <w:rFonts w:ascii="Times New Roman" w:eastAsiaTheme="minorHAnsi" w:hAnsi="Times New Roman" w:cs="Times New Roman"/>
                <w:b/>
                <w:lang w:eastAsia="en-US"/>
              </w:rPr>
              <w:t>8-9 класс</w:t>
            </w:r>
          </w:p>
        </w:tc>
      </w:tr>
      <w:tr w:rsidR="00A84B2D" w:rsidRPr="00A84B2D" w14:paraId="78D97DCC" w14:textId="77777777" w:rsidTr="00A84B2D">
        <w:tc>
          <w:tcPr>
            <w:tcW w:w="2802" w:type="dxa"/>
          </w:tcPr>
          <w:p w14:paraId="1C964342"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Типовые задачи, применяемые в рамках учебной деятельности (используются на уровнях начального и основного общего образования)</w:t>
            </w:r>
          </w:p>
        </w:tc>
        <w:tc>
          <w:tcPr>
            <w:tcW w:w="7051" w:type="dxa"/>
            <w:gridSpan w:val="2"/>
          </w:tcPr>
          <w:p w14:paraId="4B9EF472"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Постановка и решение учебных задач </w:t>
            </w:r>
          </w:p>
          <w:p w14:paraId="2C149F78"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Поэтапное формирование умственных действий</w:t>
            </w:r>
          </w:p>
          <w:p w14:paraId="2E368135"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Организация учебного сотрудничества</w:t>
            </w:r>
          </w:p>
          <w:p w14:paraId="7C079415"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Технология формирующего (безотметочного) оценивания</w:t>
            </w:r>
          </w:p>
          <w:p w14:paraId="49C8F4EC" w14:textId="77777777" w:rsidR="00A84B2D" w:rsidRPr="00A84B2D" w:rsidRDefault="00A84B2D" w:rsidP="00A84B2D">
            <w:pPr>
              <w:ind w:left="33"/>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Учебные задания, обеспечивающие формирование логических универсальных учебных действий</w:t>
            </w:r>
          </w:p>
          <w:p w14:paraId="3D68CEFC" w14:textId="77777777" w:rsidR="00A84B2D" w:rsidRPr="00A84B2D" w:rsidRDefault="00A84B2D" w:rsidP="00A84B2D">
            <w:pPr>
              <w:ind w:left="33"/>
              <w:jc w:val="both"/>
              <w:rPr>
                <w:rFonts w:ascii="Times New Roman" w:eastAsiaTheme="minorHAnsi" w:hAnsi="Times New Roman" w:cs="Times New Roman"/>
                <w:highlight w:val="yellow"/>
                <w:lang w:eastAsia="en-US"/>
              </w:rPr>
            </w:pPr>
            <w:r w:rsidRPr="00A84B2D">
              <w:rPr>
                <w:rFonts w:ascii="Times New Roman" w:eastAsiaTheme="minorHAnsi" w:hAnsi="Times New Roman" w:cs="Times New Roman"/>
                <w:lang w:eastAsia="en-US"/>
              </w:rPr>
              <w:t>Применение ИКТ</w:t>
            </w:r>
          </w:p>
        </w:tc>
      </w:tr>
      <w:tr w:rsidR="00A84B2D" w:rsidRPr="00A84B2D" w14:paraId="74CB58BE" w14:textId="77777777" w:rsidTr="00A84B2D">
        <w:tc>
          <w:tcPr>
            <w:tcW w:w="2802" w:type="dxa"/>
          </w:tcPr>
          <w:p w14:paraId="4ABBFCA9"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Типовые задачи, применяемые в рамках учебной, проектной и учебно-исследовательской деятельности (используются на уровне основного общего образования)</w:t>
            </w:r>
          </w:p>
        </w:tc>
        <w:tc>
          <w:tcPr>
            <w:tcW w:w="7051" w:type="dxa"/>
            <w:gridSpan w:val="2"/>
          </w:tcPr>
          <w:p w14:paraId="28D8BB7C"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Стратегии смыслового чтения</w:t>
            </w:r>
          </w:p>
          <w:p w14:paraId="1D9D4097"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Дискуссия</w:t>
            </w:r>
          </w:p>
          <w:p w14:paraId="34C3B1B4"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Метод ментальных карт</w:t>
            </w:r>
          </w:p>
          <w:p w14:paraId="52851FDB"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Эколого-образовательная деятельность</w:t>
            </w:r>
          </w:p>
          <w:p w14:paraId="5823E9C0"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Учебно-познавательные (учебно-практические) задачи на приобретение и интеграцию знаний, решение проблем, коммуникацию, использование ИКТ для обучения, саморегуляцию и самоорганизацию, формирование рефлексии</w:t>
            </w:r>
          </w:p>
        </w:tc>
      </w:tr>
      <w:tr w:rsidR="00A84B2D" w:rsidRPr="00A84B2D" w14:paraId="1D3DD75D" w14:textId="77777777" w:rsidTr="00A84B2D">
        <w:tc>
          <w:tcPr>
            <w:tcW w:w="2802" w:type="dxa"/>
          </w:tcPr>
          <w:p w14:paraId="381863BD"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Типовые задачи, применяемые в рамках учебной, проектной и учебно-исследовательской деятельности (используются с учетом возрастного уровня)</w:t>
            </w:r>
          </w:p>
        </w:tc>
        <w:tc>
          <w:tcPr>
            <w:tcW w:w="3525" w:type="dxa"/>
          </w:tcPr>
          <w:p w14:paraId="1AB72719"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bCs/>
                <w:lang w:eastAsia="en-US"/>
              </w:rPr>
              <w:t>Метод проектов (групповые ≈70%, индивидуальные ≈30%)</w:t>
            </w:r>
          </w:p>
          <w:p w14:paraId="7F63B0F6"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Учебно-исследовательская деятельность (освоение элементов учебно-исследовательской деятельности, в том числе с групповой формой работы)</w:t>
            </w:r>
          </w:p>
        </w:tc>
        <w:tc>
          <w:tcPr>
            <w:tcW w:w="3526" w:type="dxa"/>
          </w:tcPr>
          <w:p w14:paraId="2E88C721"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bCs/>
                <w:lang w:eastAsia="en-US"/>
              </w:rPr>
              <w:t>Метод проектов (групповые ≈30%, индивидуальные ≈70%)</w:t>
            </w:r>
          </w:p>
          <w:p w14:paraId="504BF6E8"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Дебаты</w:t>
            </w:r>
          </w:p>
          <w:p w14:paraId="0D4C0BC9"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Кейс-метод</w:t>
            </w:r>
          </w:p>
          <w:p w14:paraId="396CC7E8"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Учебно-исследовательская деятельность (выполнение учебных исследований, преимущественно индивидуальных)</w:t>
            </w:r>
          </w:p>
        </w:tc>
      </w:tr>
    </w:tbl>
    <w:p w14:paraId="687BDA95" w14:textId="77777777" w:rsidR="00A84B2D" w:rsidRPr="00A84B2D" w:rsidRDefault="00A84B2D" w:rsidP="00A84B2D">
      <w:pPr>
        <w:widowControl w:val="0"/>
        <w:autoSpaceDE w:val="0"/>
        <w:autoSpaceDN w:val="0"/>
        <w:adjustRightInd w:val="0"/>
        <w:jc w:val="both"/>
        <w:rPr>
          <w:b/>
          <w:i/>
          <w:color w:val="000099"/>
          <w:sz w:val="28"/>
          <w:szCs w:val="28"/>
        </w:rPr>
      </w:pPr>
    </w:p>
    <w:p w14:paraId="6123B7A1" w14:textId="72003F2A" w:rsidR="00A84B2D" w:rsidRPr="00A84B2D" w:rsidRDefault="00A84B2D" w:rsidP="00A84B2D">
      <w:pPr>
        <w:jc w:val="center"/>
        <w:rPr>
          <w:rFonts w:eastAsiaTheme="minorHAnsi"/>
          <w:b/>
          <w:sz w:val="28"/>
          <w:szCs w:val="28"/>
          <w:lang w:eastAsia="en-US"/>
        </w:rPr>
      </w:pPr>
      <w:r w:rsidRPr="00A84B2D">
        <w:rPr>
          <w:rFonts w:eastAsiaTheme="minorHAnsi"/>
          <w:sz w:val="28"/>
          <w:szCs w:val="28"/>
          <w:lang w:eastAsia="en-US"/>
        </w:rPr>
        <w:t xml:space="preserve">Комплекс типовых задач применения универсальных учебных действий обеспечивает обучающимся достижение </w:t>
      </w:r>
      <w:r>
        <w:rPr>
          <w:rFonts w:eastAsiaTheme="minorHAnsi"/>
          <w:sz w:val="28"/>
          <w:szCs w:val="28"/>
          <w:lang w:eastAsia="en-US"/>
        </w:rPr>
        <w:t>всех метапредметных результатов:</w:t>
      </w:r>
    </w:p>
    <w:tbl>
      <w:tblPr>
        <w:tblStyle w:val="51"/>
        <w:tblW w:w="9776" w:type="dxa"/>
        <w:tblLook w:val="04A0" w:firstRow="1" w:lastRow="0" w:firstColumn="1" w:lastColumn="0" w:noHBand="0" w:noVBand="1"/>
      </w:tblPr>
      <w:tblGrid>
        <w:gridCol w:w="4936"/>
        <w:gridCol w:w="4840"/>
      </w:tblGrid>
      <w:tr w:rsidR="00A84B2D" w:rsidRPr="00A84B2D" w14:paraId="673E1760" w14:textId="77777777" w:rsidTr="00A84B2D">
        <w:trPr>
          <w:cantSplit/>
          <w:tblHeader/>
        </w:trPr>
        <w:tc>
          <w:tcPr>
            <w:tcW w:w="4936" w:type="dxa"/>
          </w:tcPr>
          <w:p w14:paraId="324879C0" w14:textId="77777777" w:rsidR="00A84B2D" w:rsidRPr="00A84B2D" w:rsidRDefault="00A84B2D" w:rsidP="00A84B2D">
            <w:pPr>
              <w:jc w:val="center"/>
              <w:rPr>
                <w:rFonts w:ascii="Times New Roman" w:eastAsiaTheme="minorHAnsi" w:hAnsi="Times New Roman" w:cs="Times New Roman"/>
                <w:b/>
                <w:lang w:eastAsia="en-US"/>
              </w:rPr>
            </w:pPr>
            <w:r w:rsidRPr="00A84B2D">
              <w:rPr>
                <w:rFonts w:ascii="Times New Roman" w:eastAsiaTheme="minorHAnsi" w:hAnsi="Times New Roman" w:cs="Times New Roman"/>
                <w:b/>
                <w:lang w:eastAsia="en-US"/>
              </w:rPr>
              <w:t>Универсальное учебное действие</w:t>
            </w:r>
          </w:p>
        </w:tc>
        <w:tc>
          <w:tcPr>
            <w:tcW w:w="4840" w:type="dxa"/>
          </w:tcPr>
          <w:p w14:paraId="2173818F" w14:textId="77777777" w:rsidR="00A84B2D" w:rsidRPr="00A84B2D" w:rsidRDefault="00A84B2D" w:rsidP="00A84B2D">
            <w:pPr>
              <w:jc w:val="center"/>
              <w:rPr>
                <w:rFonts w:ascii="Times New Roman" w:eastAsiaTheme="minorHAnsi" w:hAnsi="Times New Roman" w:cs="Times New Roman"/>
                <w:b/>
                <w:lang w:eastAsia="en-US"/>
              </w:rPr>
            </w:pPr>
            <w:r w:rsidRPr="00A84B2D">
              <w:rPr>
                <w:rFonts w:ascii="Times New Roman" w:eastAsiaTheme="minorHAnsi" w:hAnsi="Times New Roman" w:cs="Times New Roman"/>
                <w:b/>
                <w:lang w:eastAsia="en-US"/>
              </w:rPr>
              <w:t>Типовые задачи применения универсальных учебных действий</w:t>
            </w:r>
          </w:p>
        </w:tc>
      </w:tr>
      <w:tr w:rsidR="00A84B2D" w:rsidRPr="00A84B2D" w14:paraId="1042870D" w14:textId="77777777" w:rsidTr="00A84B2D">
        <w:tc>
          <w:tcPr>
            <w:tcW w:w="9776" w:type="dxa"/>
            <w:gridSpan w:val="2"/>
          </w:tcPr>
          <w:p w14:paraId="5413A234" w14:textId="77777777" w:rsidR="00A84B2D" w:rsidRPr="00A84B2D" w:rsidRDefault="00A84B2D" w:rsidP="00A84B2D">
            <w:pPr>
              <w:widowControl w:val="0"/>
              <w:tabs>
                <w:tab w:val="left" w:pos="993"/>
              </w:tabs>
              <w:ind w:firstLine="176"/>
              <w:jc w:val="center"/>
              <w:rPr>
                <w:rFonts w:ascii="Times New Roman" w:eastAsiaTheme="minorHAnsi" w:hAnsi="Times New Roman" w:cs="Times New Roman"/>
                <w:i/>
                <w:lang w:eastAsia="en-US"/>
              </w:rPr>
            </w:pPr>
            <w:r w:rsidRPr="00A84B2D">
              <w:rPr>
                <w:rFonts w:ascii="Times New Roman" w:eastAsiaTheme="minorHAnsi" w:hAnsi="Times New Roman" w:cs="Times New Roman"/>
                <w:i/>
                <w:lang w:eastAsia="en-US"/>
              </w:rPr>
              <w:t>Регулятивные универсальные учебные действия</w:t>
            </w:r>
          </w:p>
        </w:tc>
      </w:tr>
      <w:tr w:rsidR="00A84B2D" w:rsidRPr="00A84B2D" w14:paraId="476BFDC2" w14:textId="77777777" w:rsidTr="00A84B2D">
        <w:tc>
          <w:tcPr>
            <w:tcW w:w="4936" w:type="dxa"/>
          </w:tcPr>
          <w:p w14:paraId="6343AF40" w14:textId="484A9463"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Умение самостоятельно определять цели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r w:rsidRPr="00A84B2D">
              <w:rPr>
                <w:rFonts w:ascii="Times New Roman" w:eastAsiaTheme="minorHAnsi" w:hAnsi="Times New Roman" w:cs="Times New Roman"/>
                <w:b/>
                <w:lang w:eastAsia="en-US"/>
              </w:rPr>
              <w:t>(целеполагание)</w:t>
            </w:r>
          </w:p>
        </w:tc>
        <w:tc>
          <w:tcPr>
            <w:tcW w:w="4840" w:type="dxa"/>
          </w:tcPr>
          <w:p w14:paraId="36A70690"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Постановка и решение учебных задач </w:t>
            </w:r>
          </w:p>
          <w:p w14:paraId="40B393C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Учебное сотрудничество</w:t>
            </w:r>
          </w:p>
          <w:p w14:paraId="4438645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Технология формирующего (безотметочного) оценивания</w:t>
            </w:r>
          </w:p>
          <w:p w14:paraId="426D9EBE"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Эколого-образовательная деятельность</w:t>
            </w:r>
          </w:p>
          <w:p w14:paraId="026FA9A8" w14:textId="77777777" w:rsidR="00A84B2D" w:rsidRPr="00A84B2D" w:rsidRDefault="00A84B2D" w:rsidP="00A84B2D">
            <w:pPr>
              <w:jc w:val="both"/>
              <w:rPr>
                <w:rFonts w:ascii="Times New Roman" w:eastAsiaTheme="minorHAnsi" w:hAnsi="Times New Roman" w:cs="Times New Roman"/>
                <w:bCs/>
                <w:lang w:eastAsia="en-US"/>
              </w:rPr>
            </w:pPr>
            <w:r w:rsidRPr="00A84B2D">
              <w:rPr>
                <w:rFonts w:ascii="Times New Roman" w:eastAsiaTheme="minorHAnsi" w:hAnsi="Times New Roman" w:cs="Times New Roman"/>
                <w:bCs/>
                <w:lang w:eastAsia="en-US"/>
              </w:rPr>
              <w:t>Метод проектов</w:t>
            </w:r>
          </w:p>
          <w:p w14:paraId="10CC4237"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Учебно-исследовательская деятельность</w:t>
            </w:r>
          </w:p>
          <w:p w14:paraId="0714E398"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Кейс-метод</w:t>
            </w:r>
          </w:p>
        </w:tc>
      </w:tr>
      <w:tr w:rsidR="00A84B2D" w:rsidRPr="00A84B2D" w14:paraId="153CAFA1" w14:textId="77777777" w:rsidTr="00A84B2D">
        <w:tc>
          <w:tcPr>
            <w:tcW w:w="4936" w:type="dxa"/>
          </w:tcPr>
          <w:p w14:paraId="14F2D684" w14:textId="59E9693E" w:rsidR="00A84B2D" w:rsidRPr="00A84B2D" w:rsidRDefault="00A84B2D" w:rsidP="00A84B2D">
            <w:pPr>
              <w:jc w:val="both"/>
              <w:rPr>
                <w:rFonts w:ascii="Times New Roman" w:eastAsiaTheme="minorHAnsi" w:hAnsi="Times New Roman" w:cs="Times New Roman"/>
                <w:b/>
                <w:lang w:eastAsia="en-US"/>
              </w:rPr>
            </w:pPr>
            <w:r w:rsidRPr="00A84B2D">
              <w:rPr>
                <w:rFonts w:ascii="Times New Roman" w:eastAsiaTheme="minorHAnsi" w:hAnsi="Times New Roman" w:cs="Times New Roman"/>
                <w:lang w:eastAsia="en-US"/>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A84B2D">
              <w:rPr>
                <w:rFonts w:ascii="Times New Roman" w:eastAsiaTheme="minorHAnsi" w:hAnsi="Times New Roman" w:cs="Times New Roman"/>
                <w:b/>
                <w:lang w:eastAsia="en-US"/>
              </w:rPr>
              <w:t>(планирование)</w:t>
            </w:r>
          </w:p>
        </w:tc>
        <w:tc>
          <w:tcPr>
            <w:tcW w:w="4840" w:type="dxa"/>
          </w:tcPr>
          <w:p w14:paraId="431C5407"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Постановка и решение учебных задач </w:t>
            </w:r>
          </w:p>
          <w:p w14:paraId="30D074B9"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Организация учебного сотрудничества</w:t>
            </w:r>
          </w:p>
          <w:p w14:paraId="481AB16D" w14:textId="77777777" w:rsidR="00A84B2D" w:rsidRPr="00A84B2D" w:rsidRDefault="00A84B2D" w:rsidP="00A84B2D">
            <w:pPr>
              <w:jc w:val="both"/>
              <w:rPr>
                <w:rFonts w:ascii="Times New Roman" w:eastAsiaTheme="minorHAnsi" w:hAnsi="Times New Roman" w:cs="Times New Roman"/>
                <w:bCs/>
                <w:lang w:eastAsia="en-US"/>
              </w:rPr>
            </w:pPr>
            <w:r w:rsidRPr="00A84B2D">
              <w:rPr>
                <w:rFonts w:ascii="Times New Roman" w:eastAsiaTheme="minorHAnsi" w:hAnsi="Times New Roman" w:cs="Times New Roman"/>
                <w:bCs/>
                <w:lang w:eastAsia="en-US"/>
              </w:rPr>
              <w:t>Метод проектов</w:t>
            </w:r>
          </w:p>
          <w:p w14:paraId="431582BB"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Учебно-исследовательская деятельность</w:t>
            </w:r>
          </w:p>
          <w:p w14:paraId="2B451B7F"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Кейс-метод</w:t>
            </w:r>
          </w:p>
        </w:tc>
      </w:tr>
      <w:tr w:rsidR="00A84B2D" w:rsidRPr="00A84B2D" w14:paraId="2809B426" w14:textId="77777777" w:rsidTr="00A84B2D">
        <w:tc>
          <w:tcPr>
            <w:tcW w:w="4936" w:type="dxa"/>
          </w:tcPr>
          <w:p w14:paraId="542A7AD2" w14:textId="44B1F1F7" w:rsidR="00A84B2D" w:rsidRPr="00A84B2D" w:rsidRDefault="00A84B2D" w:rsidP="00A84B2D">
            <w:pPr>
              <w:jc w:val="both"/>
              <w:rPr>
                <w:rFonts w:ascii="Times New Roman" w:eastAsiaTheme="minorHAnsi" w:hAnsi="Times New Roman" w:cs="Times New Roman"/>
                <w:b/>
                <w:lang w:eastAsia="en-US"/>
              </w:rPr>
            </w:pPr>
            <w:r w:rsidRPr="00A84B2D">
              <w:rPr>
                <w:rFonts w:ascii="Times New Roman" w:eastAsiaTheme="minorHAnsi" w:hAnsi="Times New Roman" w:cs="Times New Roman"/>
                <w:lang w:eastAsia="en-US"/>
              </w:rPr>
              <w:t xml:space="preserve">Умение соотносить свои действия с планируемыми результатами, осуществлять </w:t>
            </w:r>
            <w:r w:rsidRPr="00A84B2D">
              <w:rPr>
                <w:rFonts w:ascii="Times New Roman" w:eastAsiaTheme="minorHAnsi" w:hAnsi="Times New Roman" w:cs="Times New Roman"/>
                <w:lang w:eastAsia="en-US"/>
              </w:rPr>
              <w:lastRenderedPageBreak/>
              <w:t xml:space="preserve">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A84B2D">
              <w:rPr>
                <w:rFonts w:ascii="Times New Roman" w:eastAsiaTheme="minorHAnsi" w:hAnsi="Times New Roman" w:cs="Times New Roman"/>
                <w:b/>
                <w:lang w:eastAsia="en-US"/>
              </w:rPr>
              <w:t>(контроль и коррекция)</w:t>
            </w:r>
          </w:p>
        </w:tc>
        <w:tc>
          <w:tcPr>
            <w:tcW w:w="4840" w:type="dxa"/>
          </w:tcPr>
          <w:p w14:paraId="7CB6A121"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 xml:space="preserve">Постановка и решение учебных задач </w:t>
            </w:r>
          </w:p>
          <w:p w14:paraId="05505CD6"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Поэтапное формирование умственных действий</w:t>
            </w:r>
          </w:p>
          <w:p w14:paraId="77063C4E"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Организация учебного сотрудничества</w:t>
            </w:r>
          </w:p>
          <w:p w14:paraId="45446FE0"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Технология формирующего (безотметочного) оценивания</w:t>
            </w:r>
          </w:p>
          <w:p w14:paraId="6D84C1CF"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Учебно-познавательные (учебно-практические) задачи на саморегуляцию и самоорганизацию</w:t>
            </w:r>
          </w:p>
          <w:p w14:paraId="190C0F73" w14:textId="77777777" w:rsidR="00A84B2D" w:rsidRPr="00A84B2D" w:rsidRDefault="00A84B2D" w:rsidP="00A84B2D">
            <w:pPr>
              <w:jc w:val="both"/>
              <w:rPr>
                <w:rFonts w:ascii="Times New Roman" w:eastAsiaTheme="minorHAnsi" w:hAnsi="Times New Roman" w:cs="Times New Roman"/>
                <w:bCs/>
                <w:lang w:eastAsia="en-US"/>
              </w:rPr>
            </w:pPr>
            <w:r w:rsidRPr="00A84B2D">
              <w:rPr>
                <w:rFonts w:ascii="Times New Roman" w:eastAsiaTheme="minorHAnsi" w:hAnsi="Times New Roman" w:cs="Times New Roman"/>
                <w:bCs/>
                <w:lang w:eastAsia="en-US"/>
              </w:rPr>
              <w:t>Метод проектов</w:t>
            </w:r>
          </w:p>
          <w:p w14:paraId="7EB95BF5"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Учебно-исследовательская деятельность</w:t>
            </w:r>
          </w:p>
        </w:tc>
      </w:tr>
      <w:tr w:rsidR="00A84B2D" w:rsidRPr="00A84B2D" w14:paraId="0ACF8099" w14:textId="77777777" w:rsidTr="00A84B2D">
        <w:tc>
          <w:tcPr>
            <w:tcW w:w="4936" w:type="dxa"/>
          </w:tcPr>
          <w:p w14:paraId="1750F03F" w14:textId="4BAF1378"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 xml:space="preserve">Умение оценивать правильность выполнения учебной задачи, собственные возможности ее решения </w:t>
            </w:r>
            <w:r w:rsidRPr="00A84B2D">
              <w:rPr>
                <w:rFonts w:ascii="Times New Roman" w:eastAsiaTheme="minorHAnsi" w:hAnsi="Times New Roman" w:cs="Times New Roman"/>
                <w:b/>
                <w:lang w:eastAsia="en-US"/>
              </w:rPr>
              <w:t>(оценка и прогнозирование)</w:t>
            </w:r>
          </w:p>
        </w:tc>
        <w:tc>
          <w:tcPr>
            <w:tcW w:w="4840" w:type="dxa"/>
          </w:tcPr>
          <w:p w14:paraId="171D5D95"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Организация учебного сотрудничества</w:t>
            </w:r>
          </w:p>
          <w:p w14:paraId="5C9BD58C"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Технология формирующего (безотметочного) оценивания</w:t>
            </w:r>
          </w:p>
          <w:p w14:paraId="615C5371"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Учебно-познавательные (учебно-практические) задачи на саморегуляцию и самоорганизацию</w:t>
            </w:r>
          </w:p>
          <w:p w14:paraId="2DFA125C" w14:textId="77777777" w:rsidR="00A84B2D" w:rsidRPr="00A84B2D" w:rsidRDefault="00A84B2D" w:rsidP="00A84B2D">
            <w:pPr>
              <w:jc w:val="both"/>
              <w:rPr>
                <w:rFonts w:ascii="Times New Roman" w:eastAsiaTheme="minorHAnsi" w:hAnsi="Times New Roman" w:cs="Times New Roman"/>
                <w:bCs/>
                <w:lang w:eastAsia="en-US"/>
              </w:rPr>
            </w:pPr>
            <w:r w:rsidRPr="00A84B2D">
              <w:rPr>
                <w:rFonts w:ascii="Times New Roman" w:eastAsiaTheme="minorHAnsi" w:hAnsi="Times New Roman" w:cs="Times New Roman"/>
                <w:bCs/>
                <w:lang w:eastAsia="en-US"/>
              </w:rPr>
              <w:t>Метод проектов</w:t>
            </w:r>
          </w:p>
          <w:p w14:paraId="6D9F1402"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Учебно-исследовательская деятельность</w:t>
            </w:r>
          </w:p>
        </w:tc>
      </w:tr>
      <w:tr w:rsidR="00A84B2D" w:rsidRPr="00A84B2D" w14:paraId="7C774951" w14:textId="77777777" w:rsidTr="00A84B2D">
        <w:tc>
          <w:tcPr>
            <w:tcW w:w="4936" w:type="dxa"/>
          </w:tcPr>
          <w:p w14:paraId="55852866" w14:textId="2F75B320"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Владение основами самоконтроля, самооценки, принятия решений и осуществления осознанного выбора в учебной и познавательной </w:t>
            </w:r>
            <w:r w:rsidRPr="00A84B2D">
              <w:rPr>
                <w:rFonts w:ascii="Times New Roman" w:eastAsiaTheme="minorHAnsi" w:hAnsi="Times New Roman" w:cs="Times New Roman"/>
                <w:b/>
                <w:lang w:eastAsia="en-US"/>
              </w:rPr>
              <w:t>(познавательная рефлексия, саморегуляция)</w:t>
            </w:r>
          </w:p>
        </w:tc>
        <w:tc>
          <w:tcPr>
            <w:tcW w:w="4840" w:type="dxa"/>
          </w:tcPr>
          <w:p w14:paraId="706BC172"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Постановка и решение учебных задач </w:t>
            </w:r>
          </w:p>
          <w:p w14:paraId="70E91DEF"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Организация учебного сотрудничества</w:t>
            </w:r>
          </w:p>
          <w:p w14:paraId="3A2E4CD7"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Технология формирующего (безотметочного) оценивания</w:t>
            </w:r>
          </w:p>
          <w:p w14:paraId="1D46A70E"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Эколого-образовательная деятельность</w:t>
            </w:r>
          </w:p>
          <w:p w14:paraId="3A837A7C"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Учебно-познавательные (учебно-практические) задачи на формирование рефлексии</w:t>
            </w:r>
          </w:p>
          <w:p w14:paraId="60FEBBF0" w14:textId="77777777" w:rsidR="00A84B2D" w:rsidRPr="00A84B2D" w:rsidRDefault="00A84B2D" w:rsidP="00A84B2D">
            <w:pPr>
              <w:jc w:val="both"/>
              <w:rPr>
                <w:rFonts w:ascii="Times New Roman" w:eastAsiaTheme="minorHAnsi" w:hAnsi="Times New Roman" w:cs="Times New Roman"/>
                <w:bCs/>
                <w:lang w:eastAsia="en-US"/>
              </w:rPr>
            </w:pPr>
            <w:r w:rsidRPr="00A84B2D">
              <w:rPr>
                <w:rFonts w:ascii="Times New Roman" w:eastAsiaTheme="minorHAnsi" w:hAnsi="Times New Roman" w:cs="Times New Roman"/>
                <w:bCs/>
                <w:lang w:eastAsia="en-US"/>
              </w:rPr>
              <w:t>Метод проектов</w:t>
            </w:r>
          </w:p>
          <w:p w14:paraId="277CDEAD"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Учебно-исследовательская деятельность</w:t>
            </w:r>
          </w:p>
        </w:tc>
      </w:tr>
      <w:tr w:rsidR="00A84B2D" w:rsidRPr="00A84B2D" w14:paraId="705396D1" w14:textId="77777777" w:rsidTr="00A84B2D">
        <w:tc>
          <w:tcPr>
            <w:tcW w:w="9776" w:type="dxa"/>
            <w:gridSpan w:val="2"/>
          </w:tcPr>
          <w:p w14:paraId="0744AAA8" w14:textId="77777777" w:rsidR="00A84B2D" w:rsidRPr="00A84B2D" w:rsidRDefault="00A84B2D" w:rsidP="00A84B2D">
            <w:pPr>
              <w:jc w:val="center"/>
              <w:rPr>
                <w:rFonts w:ascii="Times New Roman" w:eastAsiaTheme="minorHAnsi" w:hAnsi="Times New Roman" w:cs="Times New Roman"/>
                <w:i/>
                <w:lang w:eastAsia="en-US"/>
              </w:rPr>
            </w:pPr>
            <w:r w:rsidRPr="00A84B2D">
              <w:rPr>
                <w:rFonts w:ascii="Times New Roman" w:eastAsiaTheme="minorHAnsi" w:hAnsi="Times New Roman" w:cs="Times New Roman"/>
                <w:i/>
                <w:lang w:eastAsia="en-US"/>
              </w:rPr>
              <w:t>Познавательные универсальные учебные действия</w:t>
            </w:r>
          </w:p>
        </w:tc>
      </w:tr>
      <w:tr w:rsidR="00A84B2D" w:rsidRPr="00A84B2D" w14:paraId="318FE199" w14:textId="77777777" w:rsidTr="00A84B2D">
        <w:tc>
          <w:tcPr>
            <w:tcW w:w="4936" w:type="dxa"/>
          </w:tcPr>
          <w:p w14:paraId="51CDBB13" w14:textId="173C0D75"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sidRPr="00A84B2D">
              <w:rPr>
                <w:rFonts w:ascii="Times New Roman" w:eastAsiaTheme="minorHAnsi" w:hAnsi="Times New Roman" w:cs="Times New Roman"/>
                <w:b/>
                <w:lang w:eastAsia="en-US"/>
              </w:rPr>
              <w:t>логические УУД</w:t>
            </w:r>
            <w:r w:rsidRPr="00A84B2D">
              <w:rPr>
                <w:rFonts w:ascii="Times New Roman" w:eastAsiaTheme="minorHAnsi" w:hAnsi="Times New Roman" w:cs="Times New Roman"/>
                <w:lang w:eastAsia="en-US"/>
              </w:rPr>
              <w:t>)</w:t>
            </w:r>
          </w:p>
        </w:tc>
        <w:tc>
          <w:tcPr>
            <w:tcW w:w="4840" w:type="dxa"/>
          </w:tcPr>
          <w:p w14:paraId="5C8E9826" w14:textId="77777777" w:rsidR="00A84B2D" w:rsidRPr="00A84B2D" w:rsidRDefault="00A84B2D" w:rsidP="00A84B2D">
            <w:pPr>
              <w:ind w:left="33"/>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Учебные задания, обеспечивающие формирование логических универсальных учебных действий</w:t>
            </w:r>
          </w:p>
          <w:p w14:paraId="656FD83F"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Стратегии смыслового чтения</w:t>
            </w:r>
          </w:p>
          <w:p w14:paraId="0EC7DF0D"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Дискуссия</w:t>
            </w:r>
          </w:p>
          <w:p w14:paraId="24C4BA5C"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Метод ментальных карт</w:t>
            </w:r>
          </w:p>
          <w:p w14:paraId="2A2E1D96"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Эколого-образовательная деятельность</w:t>
            </w:r>
          </w:p>
          <w:p w14:paraId="4631C5E1" w14:textId="77777777" w:rsidR="00A84B2D" w:rsidRPr="00A84B2D" w:rsidRDefault="00A84B2D" w:rsidP="00A84B2D">
            <w:pPr>
              <w:jc w:val="both"/>
              <w:rPr>
                <w:rFonts w:ascii="Times New Roman" w:eastAsiaTheme="minorHAnsi" w:hAnsi="Times New Roman" w:cs="Times New Roman"/>
                <w:bCs/>
                <w:lang w:eastAsia="en-US"/>
              </w:rPr>
            </w:pPr>
            <w:r w:rsidRPr="00A84B2D">
              <w:rPr>
                <w:rFonts w:ascii="Times New Roman" w:eastAsiaTheme="minorHAnsi" w:hAnsi="Times New Roman" w:cs="Times New Roman"/>
                <w:bCs/>
                <w:lang w:eastAsia="en-US"/>
              </w:rPr>
              <w:t>Метод проектов</w:t>
            </w:r>
          </w:p>
          <w:p w14:paraId="7E812007"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Учебно-исследовательская деятельность</w:t>
            </w:r>
          </w:p>
          <w:p w14:paraId="3AB69DD6"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Дебаты</w:t>
            </w:r>
          </w:p>
          <w:p w14:paraId="0AD1E6CC"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Кейс-метод</w:t>
            </w:r>
          </w:p>
        </w:tc>
      </w:tr>
      <w:tr w:rsidR="00A84B2D" w:rsidRPr="00A84B2D" w14:paraId="183FC036" w14:textId="77777777" w:rsidTr="00A84B2D">
        <w:tc>
          <w:tcPr>
            <w:tcW w:w="4936" w:type="dxa"/>
          </w:tcPr>
          <w:p w14:paraId="77CE7AFA" w14:textId="139B5D08" w:rsidR="00A84B2D" w:rsidRPr="00A84B2D" w:rsidRDefault="00A84B2D" w:rsidP="00A84B2D">
            <w:pPr>
              <w:jc w:val="both"/>
              <w:rPr>
                <w:rFonts w:ascii="Times New Roman" w:eastAsiaTheme="minorHAnsi" w:hAnsi="Times New Roman" w:cs="Times New Roman"/>
                <w:b/>
                <w:lang w:eastAsia="en-US"/>
              </w:rPr>
            </w:pPr>
            <w:r w:rsidRPr="00A84B2D">
              <w:rPr>
                <w:rFonts w:ascii="Times New Roman" w:eastAsiaTheme="minorHAnsi" w:hAnsi="Times New Roman" w:cs="Times New Roman"/>
                <w:lang w:eastAsia="en-US"/>
              </w:rPr>
              <w:t xml:space="preserve">Умение создавать, применять и преобразовывать знаки и символы, модели и схемы для решения учебных и познавательных задач </w:t>
            </w:r>
            <w:r w:rsidRPr="00A84B2D">
              <w:rPr>
                <w:rFonts w:ascii="Times New Roman" w:eastAsiaTheme="minorHAnsi" w:hAnsi="Times New Roman" w:cs="Times New Roman"/>
                <w:b/>
                <w:lang w:eastAsia="en-US"/>
              </w:rPr>
              <w:t>(знаково-символические / моделирование)</w:t>
            </w:r>
          </w:p>
        </w:tc>
        <w:tc>
          <w:tcPr>
            <w:tcW w:w="4840" w:type="dxa"/>
          </w:tcPr>
          <w:p w14:paraId="4750C53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Постановка и решение учебных задач, включающая моделирование </w:t>
            </w:r>
          </w:p>
          <w:p w14:paraId="00AA2374"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Поэтапное формирование умственных действий</w:t>
            </w:r>
          </w:p>
          <w:p w14:paraId="1A1EB82A"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Метод ментальных карт</w:t>
            </w:r>
          </w:p>
          <w:p w14:paraId="278BDE61"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Кейс-метод</w:t>
            </w:r>
          </w:p>
          <w:p w14:paraId="3BDEFA48" w14:textId="77777777" w:rsidR="00A84B2D" w:rsidRPr="00A84B2D" w:rsidRDefault="00A84B2D" w:rsidP="00A84B2D">
            <w:pPr>
              <w:jc w:val="both"/>
              <w:rPr>
                <w:rFonts w:ascii="Times New Roman" w:eastAsiaTheme="minorHAnsi" w:hAnsi="Times New Roman" w:cs="Times New Roman"/>
                <w:bCs/>
                <w:lang w:eastAsia="en-US"/>
              </w:rPr>
            </w:pPr>
            <w:r w:rsidRPr="00A84B2D">
              <w:rPr>
                <w:rFonts w:ascii="Times New Roman" w:eastAsiaTheme="minorHAnsi" w:hAnsi="Times New Roman" w:cs="Times New Roman"/>
                <w:bCs/>
                <w:lang w:eastAsia="en-US"/>
              </w:rPr>
              <w:t>Метод проектов</w:t>
            </w:r>
          </w:p>
          <w:p w14:paraId="74345F7A"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Учебно-исследовательская деятельность</w:t>
            </w:r>
          </w:p>
        </w:tc>
      </w:tr>
      <w:tr w:rsidR="00A84B2D" w:rsidRPr="00A84B2D" w14:paraId="7C04F998" w14:textId="77777777" w:rsidTr="00A84B2D">
        <w:tc>
          <w:tcPr>
            <w:tcW w:w="4936" w:type="dxa"/>
          </w:tcPr>
          <w:p w14:paraId="60BD98E1" w14:textId="660D8B3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Смысловое чтение</w:t>
            </w:r>
          </w:p>
        </w:tc>
        <w:tc>
          <w:tcPr>
            <w:tcW w:w="4840" w:type="dxa"/>
          </w:tcPr>
          <w:p w14:paraId="649ED198"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Стратегии смыслового чтения</w:t>
            </w:r>
          </w:p>
          <w:p w14:paraId="3BDB969A"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Дискуссия</w:t>
            </w:r>
          </w:p>
          <w:p w14:paraId="722D5860"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Метод ментальных карт</w:t>
            </w:r>
          </w:p>
          <w:p w14:paraId="50A45130"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Кейс-метод</w:t>
            </w:r>
          </w:p>
          <w:p w14:paraId="4ACB7115"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Дебаты</w:t>
            </w:r>
          </w:p>
          <w:p w14:paraId="79BE19E0" w14:textId="77777777" w:rsidR="00A84B2D" w:rsidRPr="00A84B2D" w:rsidRDefault="00A84B2D" w:rsidP="00A84B2D">
            <w:pPr>
              <w:jc w:val="both"/>
              <w:rPr>
                <w:rFonts w:ascii="Times New Roman" w:eastAsiaTheme="minorHAnsi" w:hAnsi="Times New Roman" w:cs="Times New Roman"/>
                <w:bCs/>
                <w:lang w:eastAsia="en-US"/>
              </w:rPr>
            </w:pPr>
            <w:r w:rsidRPr="00A84B2D">
              <w:rPr>
                <w:rFonts w:ascii="Times New Roman" w:eastAsiaTheme="minorHAnsi" w:hAnsi="Times New Roman" w:cs="Times New Roman"/>
                <w:bCs/>
                <w:lang w:eastAsia="en-US"/>
              </w:rPr>
              <w:t>Метод проектов</w:t>
            </w:r>
          </w:p>
          <w:p w14:paraId="0CF3B21F"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Учебно-исследовательская деятельность</w:t>
            </w:r>
          </w:p>
        </w:tc>
      </w:tr>
      <w:tr w:rsidR="00A84B2D" w:rsidRPr="00A84B2D" w14:paraId="37D2B88E" w14:textId="77777777" w:rsidTr="00A84B2D">
        <w:tc>
          <w:tcPr>
            <w:tcW w:w="4936" w:type="dxa"/>
          </w:tcPr>
          <w:p w14:paraId="65E82E1C" w14:textId="672DFEB0"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tc>
        <w:tc>
          <w:tcPr>
            <w:tcW w:w="4840" w:type="dxa"/>
          </w:tcPr>
          <w:p w14:paraId="173DC59C"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Эколого-образовательная деятельность</w:t>
            </w:r>
          </w:p>
        </w:tc>
      </w:tr>
      <w:tr w:rsidR="00A84B2D" w:rsidRPr="00A84B2D" w14:paraId="60507109" w14:textId="77777777" w:rsidTr="00A84B2D">
        <w:tc>
          <w:tcPr>
            <w:tcW w:w="4936" w:type="dxa"/>
          </w:tcPr>
          <w:p w14:paraId="29FEF2FC" w14:textId="33DA21EB" w:rsidR="00A84B2D" w:rsidRPr="00A84B2D" w:rsidRDefault="00A84B2D" w:rsidP="00A84B2D">
            <w:pPr>
              <w:jc w:val="both"/>
              <w:rPr>
                <w:rFonts w:ascii="Times New Roman" w:eastAsiaTheme="minorHAnsi" w:hAnsi="Times New Roman" w:cs="Times New Roman"/>
                <w:b/>
                <w:lang w:eastAsia="en-US"/>
              </w:rPr>
            </w:pPr>
            <w:r w:rsidRPr="00A84B2D">
              <w:rPr>
                <w:rFonts w:ascii="Times New Roman" w:eastAsiaTheme="minorHAnsi" w:hAnsi="Times New Roman" w:cs="Times New Roman"/>
                <w:lang w:eastAsia="en-US"/>
              </w:rPr>
              <w:lastRenderedPageBreak/>
              <w:t xml:space="preserve">Развитие мотивации к овладению культурой активного использования словарей и других поисковых систем </w:t>
            </w:r>
          </w:p>
        </w:tc>
        <w:tc>
          <w:tcPr>
            <w:tcW w:w="4840" w:type="dxa"/>
          </w:tcPr>
          <w:p w14:paraId="34BC6764" w14:textId="77777777" w:rsidR="00A84B2D" w:rsidRPr="00A84B2D" w:rsidRDefault="00A84B2D" w:rsidP="00A84B2D">
            <w:pPr>
              <w:widowControl w:val="0"/>
              <w:tabs>
                <w:tab w:val="left" w:pos="993"/>
              </w:tabs>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Применение ИКТ</w:t>
            </w:r>
          </w:p>
          <w:p w14:paraId="3AD749DC" w14:textId="77777777" w:rsidR="00A84B2D" w:rsidRPr="00A84B2D" w:rsidRDefault="00A84B2D" w:rsidP="00A84B2D">
            <w:pPr>
              <w:widowControl w:val="0"/>
              <w:tabs>
                <w:tab w:val="left" w:pos="993"/>
              </w:tabs>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Учебно-познавательные (учебно-практические) задачи на, использование </w:t>
            </w:r>
          </w:p>
          <w:p w14:paraId="7039514A" w14:textId="77777777" w:rsidR="00A84B2D" w:rsidRPr="00A84B2D" w:rsidRDefault="00A84B2D" w:rsidP="00A84B2D">
            <w:pPr>
              <w:jc w:val="both"/>
              <w:rPr>
                <w:rFonts w:ascii="Times New Roman" w:eastAsiaTheme="minorHAnsi" w:hAnsi="Times New Roman" w:cs="Times New Roman"/>
                <w:bCs/>
                <w:lang w:eastAsia="en-US"/>
              </w:rPr>
            </w:pPr>
            <w:r w:rsidRPr="00A84B2D">
              <w:rPr>
                <w:rFonts w:ascii="Times New Roman" w:eastAsiaTheme="minorHAnsi" w:hAnsi="Times New Roman" w:cs="Times New Roman"/>
                <w:bCs/>
                <w:lang w:eastAsia="en-US"/>
              </w:rPr>
              <w:t>Метод проектов</w:t>
            </w:r>
          </w:p>
          <w:p w14:paraId="61F071F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Учебно-исследовательская деятельность</w:t>
            </w:r>
          </w:p>
        </w:tc>
      </w:tr>
      <w:tr w:rsidR="00A84B2D" w:rsidRPr="00A84B2D" w14:paraId="5D5598D9" w14:textId="77777777" w:rsidTr="00A84B2D">
        <w:tc>
          <w:tcPr>
            <w:tcW w:w="9776" w:type="dxa"/>
            <w:gridSpan w:val="2"/>
          </w:tcPr>
          <w:p w14:paraId="090D467B" w14:textId="77777777" w:rsidR="00A84B2D" w:rsidRPr="00A84B2D" w:rsidRDefault="00A84B2D" w:rsidP="00A84B2D">
            <w:pPr>
              <w:jc w:val="center"/>
              <w:rPr>
                <w:rFonts w:ascii="Times New Roman" w:eastAsiaTheme="minorHAnsi" w:hAnsi="Times New Roman" w:cs="Times New Roman"/>
                <w:i/>
                <w:lang w:eastAsia="en-US"/>
              </w:rPr>
            </w:pPr>
            <w:r w:rsidRPr="00A84B2D">
              <w:rPr>
                <w:rFonts w:ascii="Times New Roman" w:eastAsiaTheme="minorHAnsi" w:hAnsi="Times New Roman" w:cs="Times New Roman"/>
                <w:i/>
                <w:lang w:eastAsia="en-US"/>
              </w:rPr>
              <w:t>Коммуникативные универсальные учебные действия</w:t>
            </w:r>
          </w:p>
        </w:tc>
      </w:tr>
      <w:tr w:rsidR="00A84B2D" w:rsidRPr="00A84B2D" w14:paraId="3F99B7D8" w14:textId="77777777" w:rsidTr="00A84B2D">
        <w:tc>
          <w:tcPr>
            <w:tcW w:w="4936" w:type="dxa"/>
          </w:tcPr>
          <w:p w14:paraId="37D5B791" w14:textId="20862BA6" w:rsidR="00A84B2D" w:rsidRPr="00A84B2D" w:rsidRDefault="00A84B2D" w:rsidP="00A84B2D">
            <w:pPr>
              <w:jc w:val="both"/>
              <w:rPr>
                <w:rFonts w:ascii="Times New Roman" w:eastAsiaTheme="minorHAnsi" w:hAnsi="Times New Roman" w:cs="Times New Roman"/>
                <w:b/>
                <w:lang w:eastAsia="en-US"/>
              </w:rPr>
            </w:pPr>
            <w:r w:rsidRPr="00A84B2D">
              <w:rPr>
                <w:rFonts w:ascii="Times New Roman" w:eastAsiaTheme="minorHAnsi" w:hAnsi="Times New Roman" w:cs="Times New Roman"/>
                <w:lang w:eastAsia="en-US"/>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r w:rsidRPr="00A84B2D">
              <w:rPr>
                <w:rFonts w:ascii="Times New Roman" w:eastAsiaTheme="minorHAnsi" w:hAnsi="Times New Roman" w:cs="Times New Roman"/>
                <w:b/>
                <w:lang w:eastAsia="en-US"/>
              </w:rPr>
              <w:t>(учебное сотрудничество)</w:t>
            </w:r>
          </w:p>
        </w:tc>
        <w:tc>
          <w:tcPr>
            <w:tcW w:w="4840" w:type="dxa"/>
          </w:tcPr>
          <w:p w14:paraId="1CEFFD62"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Организация учебного сотрудничества</w:t>
            </w:r>
          </w:p>
          <w:p w14:paraId="3DD86BEC"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Технология формирующего (безотметочного) оценивания</w:t>
            </w:r>
          </w:p>
          <w:p w14:paraId="32B115FA"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Дискуссия</w:t>
            </w:r>
          </w:p>
          <w:p w14:paraId="4EA4D81C"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Эколого-образовательная деятельность</w:t>
            </w:r>
          </w:p>
          <w:p w14:paraId="25037E2B"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Кейс-метод</w:t>
            </w:r>
          </w:p>
          <w:p w14:paraId="120C02DA" w14:textId="77777777" w:rsidR="00A84B2D" w:rsidRPr="00A84B2D" w:rsidRDefault="00A84B2D" w:rsidP="00A84B2D">
            <w:pPr>
              <w:jc w:val="both"/>
              <w:rPr>
                <w:rFonts w:ascii="Times New Roman" w:eastAsiaTheme="minorHAnsi" w:hAnsi="Times New Roman" w:cs="Times New Roman"/>
                <w:bCs/>
                <w:lang w:eastAsia="en-US"/>
              </w:rPr>
            </w:pPr>
            <w:r w:rsidRPr="00A84B2D">
              <w:rPr>
                <w:rFonts w:ascii="Times New Roman" w:eastAsiaTheme="minorHAnsi" w:hAnsi="Times New Roman" w:cs="Times New Roman"/>
                <w:bCs/>
                <w:lang w:eastAsia="en-US"/>
              </w:rPr>
              <w:t>Метод проектов (групповые)</w:t>
            </w:r>
          </w:p>
          <w:p w14:paraId="71D626C1"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Дебаты</w:t>
            </w:r>
          </w:p>
        </w:tc>
      </w:tr>
      <w:tr w:rsidR="00A84B2D" w:rsidRPr="00A84B2D" w14:paraId="2A3C03E3" w14:textId="77777777" w:rsidTr="00A84B2D">
        <w:tc>
          <w:tcPr>
            <w:tcW w:w="4936" w:type="dxa"/>
          </w:tcPr>
          <w:p w14:paraId="072EAB85" w14:textId="60267A7F" w:rsidR="00A84B2D" w:rsidRPr="00A84B2D" w:rsidRDefault="00A84B2D" w:rsidP="00A84B2D">
            <w:pPr>
              <w:jc w:val="both"/>
              <w:rPr>
                <w:rFonts w:ascii="Times New Roman" w:eastAsiaTheme="minorHAnsi" w:hAnsi="Times New Roman" w:cs="Times New Roman"/>
                <w:b/>
                <w:lang w:eastAsia="en-US"/>
              </w:rPr>
            </w:pPr>
            <w:r w:rsidRPr="00A84B2D">
              <w:rPr>
                <w:rFonts w:ascii="Times New Roman" w:eastAsiaTheme="minorHAnsi" w:hAnsi="Times New Roman" w:cs="Times New Roman"/>
                <w:lang w:eastAsia="en-US"/>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Pr="00A84B2D">
              <w:rPr>
                <w:rFonts w:ascii="Times New Roman" w:eastAsiaTheme="minorHAnsi" w:hAnsi="Times New Roman" w:cs="Times New Roman"/>
                <w:b/>
                <w:lang w:eastAsia="en-US"/>
              </w:rPr>
              <w:t>(коммуникация)</w:t>
            </w:r>
          </w:p>
        </w:tc>
        <w:tc>
          <w:tcPr>
            <w:tcW w:w="4840" w:type="dxa"/>
          </w:tcPr>
          <w:p w14:paraId="2476BCD3" w14:textId="77777777" w:rsidR="00A84B2D" w:rsidRPr="00A84B2D" w:rsidRDefault="00A84B2D" w:rsidP="00A84B2D">
            <w:pPr>
              <w:widowControl w:val="0"/>
              <w:tabs>
                <w:tab w:val="left" w:pos="993"/>
              </w:tabs>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Организация учебного сотрудничества</w:t>
            </w:r>
          </w:p>
          <w:p w14:paraId="7A36A445" w14:textId="77777777" w:rsidR="00A84B2D" w:rsidRPr="00A84B2D" w:rsidRDefault="00A84B2D" w:rsidP="00A84B2D">
            <w:pPr>
              <w:widowControl w:val="0"/>
              <w:tabs>
                <w:tab w:val="left" w:pos="993"/>
              </w:tabs>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Дискуссия</w:t>
            </w:r>
          </w:p>
          <w:p w14:paraId="1D48DF0F" w14:textId="77777777" w:rsidR="00A84B2D" w:rsidRPr="00A84B2D" w:rsidRDefault="00A84B2D" w:rsidP="00A84B2D">
            <w:pPr>
              <w:widowControl w:val="0"/>
              <w:tabs>
                <w:tab w:val="left" w:pos="993"/>
              </w:tabs>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Кейс-метод</w:t>
            </w:r>
          </w:p>
          <w:p w14:paraId="0FA1FCD2" w14:textId="77777777" w:rsidR="00A84B2D" w:rsidRPr="00A84B2D" w:rsidRDefault="00A84B2D" w:rsidP="00A84B2D">
            <w:pPr>
              <w:widowControl w:val="0"/>
              <w:tabs>
                <w:tab w:val="left" w:pos="993"/>
              </w:tabs>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Дебаты</w:t>
            </w:r>
          </w:p>
          <w:p w14:paraId="546CCADF" w14:textId="77777777" w:rsidR="00A84B2D" w:rsidRPr="00A84B2D" w:rsidRDefault="00A84B2D" w:rsidP="00A84B2D">
            <w:pPr>
              <w:widowControl w:val="0"/>
              <w:tabs>
                <w:tab w:val="left" w:pos="993"/>
              </w:tabs>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Учебно-познавательные (учебно-практические) задачи на коммуникацию</w:t>
            </w:r>
          </w:p>
          <w:p w14:paraId="6CAFAAE5"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Учебно-исследовательская деятельность</w:t>
            </w:r>
          </w:p>
        </w:tc>
      </w:tr>
      <w:tr w:rsidR="00A84B2D" w:rsidRPr="00A84B2D" w14:paraId="25249D24" w14:textId="77777777" w:rsidTr="00A84B2D">
        <w:tc>
          <w:tcPr>
            <w:tcW w:w="4936" w:type="dxa"/>
          </w:tcPr>
          <w:p w14:paraId="5B6DD622" w14:textId="13818595"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Формирование и развитие компетентности в области использования информационно-коммуникационных технологий </w:t>
            </w:r>
            <w:r w:rsidRPr="00A84B2D">
              <w:rPr>
                <w:rFonts w:ascii="Times New Roman" w:eastAsiaTheme="minorHAnsi" w:hAnsi="Times New Roman" w:cs="Times New Roman"/>
                <w:b/>
                <w:lang w:eastAsia="en-US"/>
              </w:rPr>
              <w:t>(ИКТ-компетентность)</w:t>
            </w:r>
          </w:p>
        </w:tc>
        <w:tc>
          <w:tcPr>
            <w:tcW w:w="4840" w:type="dxa"/>
          </w:tcPr>
          <w:p w14:paraId="1FBCB8CF" w14:textId="77777777" w:rsidR="00A84B2D" w:rsidRPr="00A84B2D" w:rsidRDefault="00A84B2D" w:rsidP="00A84B2D">
            <w:pPr>
              <w:widowControl w:val="0"/>
              <w:tabs>
                <w:tab w:val="left" w:pos="993"/>
              </w:tabs>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Применение ИКТ</w:t>
            </w:r>
          </w:p>
          <w:p w14:paraId="260AAA9A" w14:textId="77777777" w:rsidR="00A84B2D" w:rsidRPr="00A84B2D" w:rsidRDefault="00A84B2D" w:rsidP="00A84B2D">
            <w:pPr>
              <w:widowControl w:val="0"/>
              <w:tabs>
                <w:tab w:val="left" w:pos="993"/>
              </w:tabs>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Учебно-познавательные (учебно-практические) задачи на использование ИКТ для обучения </w:t>
            </w:r>
          </w:p>
          <w:p w14:paraId="023FA1C7" w14:textId="77777777" w:rsidR="00A84B2D" w:rsidRPr="00A84B2D" w:rsidRDefault="00A84B2D" w:rsidP="00A84B2D">
            <w:pPr>
              <w:jc w:val="both"/>
              <w:rPr>
                <w:rFonts w:ascii="Times New Roman" w:eastAsiaTheme="minorHAnsi" w:hAnsi="Times New Roman" w:cs="Times New Roman"/>
                <w:bCs/>
                <w:lang w:eastAsia="en-US"/>
              </w:rPr>
            </w:pPr>
            <w:r w:rsidRPr="00A84B2D">
              <w:rPr>
                <w:rFonts w:ascii="Times New Roman" w:eastAsiaTheme="minorHAnsi" w:hAnsi="Times New Roman" w:cs="Times New Roman"/>
                <w:bCs/>
                <w:lang w:eastAsia="en-US"/>
              </w:rPr>
              <w:t>Метод проектов</w:t>
            </w:r>
          </w:p>
          <w:p w14:paraId="5E2DFBE0"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Учебно-исследовательская деятельность</w:t>
            </w:r>
          </w:p>
        </w:tc>
      </w:tr>
    </w:tbl>
    <w:p w14:paraId="08AD339E" w14:textId="77777777" w:rsidR="00A84B2D" w:rsidRPr="00A84B2D" w:rsidRDefault="00A84B2D" w:rsidP="00A84B2D">
      <w:pPr>
        <w:jc w:val="both"/>
        <w:rPr>
          <w:rFonts w:eastAsiaTheme="minorHAnsi"/>
          <w:sz w:val="28"/>
          <w:szCs w:val="28"/>
          <w:lang w:eastAsia="en-US"/>
        </w:rPr>
      </w:pPr>
    </w:p>
    <w:p w14:paraId="2EA75464" w14:textId="77777777" w:rsidR="00A84B2D" w:rsidRPr="00A84B2D" w:rsidRDefault="00A84B2D" w:rsidP="00A84B2D">
      <w:pPr>
        <w:jc w:val="center"/>
        <w:rPr>
          <w:rFonts w:eastAsiaTheme="minorHAnsi"/>
          <w:b/>
          <w:sz w:val="28"/>
          <w:szCs w:val="28"/>
          <w:lang w:eastAsia="en-US"/>
        </w:rPr>
      </w:pPr>
      <w:r w:rsidRPr="00A84B2D">
        <w:rPr>
          <w:rFonts w:eastAsiaTheme="minorHAnsi"/>
          <w:b/>
          <w:sz w:val="28"/>
          <w:szCs w:val="28"/>
          <w:lang w:eastAsia="en-US"/>
        </w:rPr>
        <w:t>Описание типовых задач применения универсальных учебных действий</w:t>
      </w:r>
    </w:p>
    <w:p w14:paraId="645D554B" w14:textId="77777777" w:rsidR="00A84B2D" w:rsidRPr="00A84B2D" w:rsidRDefault="00A84B2D" w:rsidP="00A84B2D">
      <w:pPr>
        <w:jc w:val="center"/>
        <w:rPr>
          <w:rFonts w:eastAsiaTheme="minorHAnsi"/>
          <w:b/>
          <w:sz w:val="28"/>
          <w:szCs w:val="28"/>
          <w:lang w:eastAsia="en-US"/>
        </w:rPr>
      </w:pPr>
    </w:p>
    <w:tbl>
      <w:tblPr>
        <w:tblStyle w:val="51"/>
        <w:tblW w:w="9781" w:type="dxa"/>
        <w:tblInd w:w="-5" w:type="dxa"/>
        <w:tblLayout w:type="fixed"/>
        <w:tblLook w:val="04A0" w:firstRow="1" w:lastRow="0" w:firstColumn="1" w:lastColumn="0" w:noHBand="0" w:noVBand="1"/>
      </w:tblPr>
      <w:tblGrid>
        <w:gridCol w:w="1531"/>
        <w:gridCol w:w="6237"/>
        <w:gridCol w:w="2013"/>
      </w:tblGrid>
      <w:tr w:rsidR="00A84B2D" w:rsidRPr="00A84B2D" w14:paraId="53DB89D1" w14:textId="77777777" w:rsidTr="00A84B2D">
        <w:trPr>
          <w:cantSplit/>
          <w:tblHeader/>
        </w:trPr>
        <w:tc>
          <w:tcPr>
            <w:tcW w:w="1531" w:type="dxa"/>
          </w:tcPr>
          <w:p w14:paraId="6B9E1DB2" w14:textId="77777777" w:rsidR="00A84B2D" w:rsidRPr="00A84B2D" w:rsidRDefault="00A84B2D" w:rsidP="00A84B2D">
            <w:pPr>
              <w:jc w:val="cente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Типовая задача</w:t>
            </w:r>
          </w:p>
        </w:tc>
        <w:tc>
          <w:tcPr>
            <w:tcW w:w="6237" w:type="dxa"/>
          </w:tcPr>
          <w:p w14:paraId="2BE634BE" w14:textId="77777777" w:rsidR="00A84B2D" w:rsidRPr="00A84B2D" w:rsidRDefault="00A84B2D" w:rsidP="00A84B2D">
            <w:pPr>
              <w:jc w:val="cente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Краткое описание*</w:t>
            </w:r>
          </w:p>
        </w:tc>
        <w:tc>
          <w:tcPr>
            <w:tcW w:w="2013" w:type="dxa"/>
          </w:tcPr>
          <w:p w14:paraId="39823943" w14:textId="77777777" w:rsidR="00A84B2D" w:rsidRPr="00A84B2D" w:rsidRDefault="00A84B2D" w:rsidP="00A84B2D">
            <w:pPr>
              <w:jc w:val="cente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Универсальные учебные действия (применяемые и формируемые)</w:t>
            </w:r>
          </w:p>
        </w:tc>
      </w:tr>
      <w:tr w:rsidR="00A84B2D" w:rsidRPr="00A84B2D" w14:paraId="2E45FC68" w14:textId="77777777" w:rsidTr="00A84B2D">
        <w:tc>
          <w:tcPr>
            <w:tcW w:w="9781" w:type="dxa"/>
            <w:gridSpan w:val="3"/>
          </w:tcPr>
          <w:p w14:paraId="284305E5"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Типовые задачи, применяемые в рамках учебной деятельности (используются на уровнях начального и основного общего образования)</w:t>
            </w:r>
          </w:p>
        </w:tc>
      </w:tr>
      <w:tr w:rsidR="00A84B2D" w:rsidRPr="00A84B2D" w14:paraId="731D8402" w14:textId="77777777" w:rsidTr="00A84B2D">
        <w:tc>
          <w:tcPr>
            <w:tcW w:w="1531" w:type="dxa"/>
          </w:tcPr>
          <w:p w14:paraId="4DF0EFEE"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Постановка и решение учебных задач</w:t>
            </w:r>
          </w:p>
        </w:tc>
        <w:tc>
          <w:tcPr>
            <w:tcW w:w="6237" w:type="dxa"/>
          </w:tcPr>
          <w:p w14:paraId="2F31689C"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Учебная задача – это такая задача, решая которую дети открывают наиболее общий способ действия для целого класса задач (по Д. Б. Эльконину).</w:t>
            </w:r>
          </w:p>
          <w:p w14:paraId="1586F8C6" w14:textId="77777777" w:rsidR="00A84B2D" w:rsidRPr="00A84B2D" w:rsidRDefault="00A84B2D" w:rsidP="00A84B2D">
            <w:pPr>
              <w:ind w:firstLine="175"/>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bCs/>
                <w:kern w:val="28"/>
                <w:lang w:eastAsia="en-US"/>
              </w:rPr>
              <w:t>Применяется только в момент знакомства учащихся с новыми предметными понятиями и общими способами действий с этими понятиями.</w:t>
            </w:r>
          </w:p>
          <w:p w14:paraId="76027E12" w14:textId="77777777" w:rsidR="00A84B2D" w:rsidRPr="00A84B2D" w:rsidRDefault="00A84B2D" w:rsidP="00A84B2D">
            <w:pPr>
              <w:ind w:firstLine="175"/>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Технология постановки и решения учебной задачи включает четыре этапа:</w:t>
            </w:r>
          </w:p>
          <w:p w14:paraId="58AB76F1"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ситуация «успеха» – выполнение задания на хорошо известный учащимся способ действия;</w:t>
            </w:r>
          </w:p>
          <w:p w14:paraId="44FEE5E0"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ситуация «разрыва» – выполнения внешне похожего задания, но требующего применения нового способа действия с новым понятием, помогающее ученикам осознать границы между «знаю» и «не знаю»;</w:t>
            </w:r>
          </w:p>
          <w:p w14:paraId="01C5928D"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решение учебной задачи (высказывание и проверка гипотез, приведение доказательств работа в ходе учебного диалога или группой работе, возможно индивидуальная форма работы с поиском информации в различных источниках и т. п.);</w:t>
            </w:r>
          </w:p>
          <w:p w14:paraId="1393EC57" w14:textId="77777777" w:rsidR="00A84B2D" w:rsidRPr="00A84B2D" w:rsidRDefault="00A84B2D" w:rsidP="00A84B2D">
            <w:pPr>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bCs/>
                <w:kern w:val="28"/>
                <w:lang w:eastAsia="en-US"/>
              </w:rPr>
              <w:lastRenderedPageBreak/>
              <w:t>– моделирование (создание схем-опор, таблиц и т. п.)</w:t>
            </w:r>
          </w:p>
        </w:tc>
        <w:tc>
          <w:tcPr>
            <w:tcW w:w="2013" w:type="dxa"/>
          </w:tcPr>
          <w:p w14:paraId="2CDE732A"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Целеполагание</w:t>
            </w:r>
          </w:p>
          <w:p w14:paraId="6CF4ED85"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Планирование</w:t>
            </w:r>
          </w:p>
          <w:p w14:paraId="0B48EA4D"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Контроль</w:t>
            </w:r>
          </w:p>
          <w:p w14:paraId="07513D81"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Коррекция</w:t>
            </w:r>
          </w:p>
          <w:p w14:paraId="52B133D0"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Познавательная рефлексия</w:t>
            </w:r>
          </w:p>
        </w:tc>
      </w:tr>
      <w:tr w:rsidR="00A84B2D" w:rsidRPr="00A84B2D" w14:paraId="399A71B4" w14:textId="77777777" w:rsidTr="00A84B2D">
        <w:tc>
          <w:tcPr>
            <w:tcW w:w="1531" w:type="dxa"/>
          </w:tcPr>
          <w:p w14:paraId="4E5E2B9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Поэтапное формирование умственных действий</w:t>
            </w:r>
          </w:p>
        </w:tc>
        <w:tc>
          <w:tcPr>
            <w:tcW w:w="6237" w:type="dxa"/>
          </w:tcPr>
          <w:p w14:paraId="0DBA8125"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Теория планомерного поэтапного формирования умственных действий и понятия П. Я. Гальперина определяет систему условий, обеспечивающих качественное освоение содержания учебных предметов.</w:t>
            </w:r>
          </w:p>
          <w:p w14:paraId="46F91AA5"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Система условий включает три подсистемы:</w:t>
            </w:r>
          </w:p>
          <w:p w14:paraId="5D7FFA3D"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1) условия, обеспечивающие построение и правильное выполнение учеником нового способа действия;</w:t>
            </w:r>
          </w:p>
          <w:p w14:paraId="11AFEF3F"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2) условия, обеспечивающие «отработку», т. е. воспитание желаемых свойств способа действия;</w:t>
            </w:r>
          </w:p>
          <w:p w14:paraId="257A0BBF"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3) условия, позволяющие уверенно и полноценно переносить выполнение действий из внешней предметной формы в умственный план».</w:t>
            </w:r>
          </w:p>
          <w:p w14:paraId="56215948"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Следует обратить внимание, что первая подсистема условий связана с постановкой и решением учебных задач, так как в ходе решения учебной задачи проектируется новый способ действия с предметным понятием, правильный алгоритм его выполнения, который фиксируется с помощью модели.</w:t>
            </w:r>
          </w:p>
          <w:p w14:paraId="586AF027"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Интериоризация умственного действия проходит 5 последовательных этапов:</w:t>
            </w:r>
          </w:p>
          <w:p w14:paraId="198BEF92"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1) формирование ориентировочной основы будущего действия, включает в себя знакомство с составом действия, требованиями к нему и составление модели действия (этап совпадает с решением учебной задачи и созданием модели);</w:t>
            </w:r>
          </w:p>
          <w:p w14:paraId="287280FE"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2) практическое освоение действия с опорой на реальные предметы или использование модели;</w:t>
            </w:r>
          </w:p>
          <w:p w14:paraId="4BCB58A7"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3) при выполнении действия используется внешняя речь, потребность в использовании модели исчезает;</w:t>
            </w:r>
          </w:p>
          <w:p w14:paraId="5314EA57"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4) внешняя речь заменяется внутренней, исчезает необходимость в проговаривании действия;</w:t>
            </w:r>
          </w:p>
          <w:p w14:paraId="646EE61E"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5) действие интериоризируется, то есть переходит из сферы сознания в интеллектуальное умение.</w:t>
            </w:r>
          </w:p>
          <w:p w14:paraId="0D7EF6ED"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Учет данной теории необходим в процессе закрепления предметных способов действий (умений и навыков)</w:t>
            </w:r>
          </w:p>
        </w:tc>
        <w:tc>
          <w:tcPr>
            <w:tcW w:w="2013" w:type="dxa"/>
          </w:tcPr>
          <w:p w14:paraId="5AD39665"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Планирование</w:t>
            </w:r>
          </w:p>
          <w:p w14:paraId="023D98A8"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Контроль и коррекция</w:t>
            </w:r>
          </w:p>
          <w:p w14:paraId="10161118"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Моделирование</w:t>
            </w:r>
          </w:p>
        </w:tc>
      </w:tr>
      <w:tr w:rsidR="00A84B2D" w:rsidRPr="00A84B2D" w14:paraId="4F5368B1" w14:textId="77777777" w:rsidTr="00A84B2D">
        <w:tc>
          <w:tcPr>
            <w:tcW w:w="1531" w:type="dxa"/>
          </w:tcPr>
          <w:p w14:paraId="7508E8C5"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Организация учебного сотрудничества</w:t>
            </w:r>
          </w:p>
        </w:tc>
        <w:tc>
          <w:tcPr>
            <w:tcW w:w="6237" w:type="dxa"/>
          </w:tcPr>
          <w:p w14:paraId="71D6BA5C"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Учебное сотрудничество (по определению И. А. Зимней) – это многостороннее взаимодействие внутри учебной группы и взаимодействие учителя с группой.</w:t>
            </w:r>
          </w:p>
          <w:p w14:paraId="55B851BC" w14:textId="77777777" w:rsidR="00A84B2D" w:rsidRPr="00A84B2D" w:rsidRDefault="00A84B2D" w:rsidP="00A84B2D">
            <w:pPr>
              <w:shd w:val="clear" w:color="auto" w:fill="FFFFFF"/>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Учебное сотрудничество – это не метод или прием, это принцип взаимодействия учащихся класса и учителя между собой, направленное на достижение планируемых результатов.</w:t>
            </w:r>
          </w:p>
          <w:p w14:paraId="1B246BF2" w14:textId="77777777" w:rsidR="00A84B2D" w:rsidRPr="00A84B2D" w:rsidRDefault="00A84B2D" w:rsidP="00A84B2D">
            <w:pPr>
              <w:shd w:val="clear" w:color="auto" w:fill="FFFFFF"/>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Выделяют 3 формы учебного сотрудничества:</w:t>
            </w:r>
          </w:p>
          <w:p w14:paraId="5F4DE3CD" w14:textId="77777777" w:rsidR="00A84B2D" w:rsidRPr="00A84B2D" w:rsidRDefault="00A84B2D" w:rsidP="00A84B2D">
            <w:pPr>
              <w:numPr>
                <w:ilvl w:val="0"/>
                <w:numId w:val="71"/>
              </w:numPr>
              <w:shd w:val="clear" w:color="auto" w:fill="FFFFFF"/>
              <w:tabs>
                <w:tab w:val="left" w:pos="459"/>
              </w:tabs>
              <w:ind w:left="34" w:firstLine="141"/>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сотрудничество со сверстниками (предполагает непосредственное обращение учащихся друг к другу за советом и помощью, обеспечивает освоение таких действий, как обращаться за помощью друг к другу, формулировать свою точку зрения, выяснять точку зрения своих партнеров, обнаруживать разницу точек зрения, пытаться разрешить разногласия с помощью аргументов);</w:t>
            </w:r>
          </w:p>
          <w:p w14:paraId="4A2914DA" w14:textId="77777777" w:rsidR="00A84B2D" w:rsidRPr="00A84B2D" w:rsidRDefault="00A84B2D" w:rsidP="00A84B2D">
            <w:pPr>
              <w:numPr>
                <w:ilvl w:val="0"/>
                <w:numId w:val="71"/>
              </w:numPr>
              <w:shd w:val="clear" w:color="auto" w:fill="FFFFFF"/>
              <w:tabs>
                <w:tab w:val="left" w:pos="459"/>
              </w:tabs>
              <w:ind w:left="34" w:firstLine="141"/>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xml:space="preserve">сотрудничество с учителем (возникает когда учащийся / группа учащихся при решении поставленной учителем практической задачи замечает причины своей некомпетентности и формулирует вопрос о конкретной </w:t>
            </w:r>
            <w:r w:rsidRPr="00A84B2D">
              <w:rPr>
                <w:rFonts w:ascii="Times New Roman" w:eastAsiaTheme="minorHAnsi" w:hAnsi="Times New Roman" w:cs="Times New Roman"/>
                <w:bCs/>
                <w:kern w:val="28"/>
                <w:lang w:eastAsia="en-US"/>
              </w:rPr>
              <w:lastRenderedPageBreak/>
              <w:t>помощи, которая ему / им необходима для решения задания и обращается к учителю);</w:t>
            </w:r>
          </w:p>
          <w:p w14:paraId="2511BFD2" w14:textId="77777777" w:rsidR="00A84B2D" w:rsidRPr="00A84B2D" w:rsidRDefault="00A84B2D" w:rsidP="00A84B2D">
            <w:pPr>
              <w:numPr>
                <w:ilvl w:val="0"/>
                <w:numId w:val="71"/>
              </w:numPr>
              <w:shd w:val="clear" w:color="auto" w:fill="FFFFFF"/>
              <w:tabs>
                <w:tab w:val="left" w:pos="459"/>
              </w:tabs>
              <w:ind w:left="34" w:firstLine="141"/>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сотрудничество с самим собой (предполагает умение фиксировать, анализировать и оценивать изменения собственной точки зрения в результате приобретения новых знаний).</w:t>
            </w:r>
          </w:p>
          <w:p w14:paraId="34F89FD9" w14:textId="77777777" w:rsidR="00A84B2D" w:rsidRPr="00A84B2D" w:rsidRDefault="00A84B2D" w:rsidP="00A84B2D">
            <w:pPr>
              <w:shd w:val="clear" w:color="auto" w:fill="FFFFFF"/>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Формы организации сотрудничества:</w:t>
            </w:r>
          </w:p>
          <w:p w14:paraId="41192964" w14:textId="77777777" w:rsidR="00A84B2D" w:rsidRPr="00A84B2D" w:rsidRDefault="00A84B2D" w:rsidP="00A84B2D">
            <w:pPr>
              <w:numPr>
                <w:ilvl w:val="0"/>
                <w:numId w:val="72"/>
              </w:numPr>
              <w:shd w:val="clear" w:color="auto" w:fill="FFFFFF"/>
              <w:tabs>
                <w:tab w:val="left" w:pos="459"/>
              </w:tabs>
              <w:ind w:left="0" w:firstLine="175"/>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работа в парах;</w:t>
            </w:r>
          </w:p>
          <w:p w14:paraId="7D55A7D5" w14:textId="77777777" w:rsidR="00A84B2D" w:rsidRPr="00A84B2D" w:rsidRDefault="00A84B2D" w:rsidP="00A84B2D">
            <w:pPr>
              <w:numPr>
                <w:ilvl w:val="0"/>
                <w:numId w:val="72"/>
              </w:numPr>
              <w:shd w:val="clear" w:color="auto" w:fill="FFFFFF"/>
              <w:tabs>
                <w:tab w:val="left" w:pos="459"/>
              </w:tabs>
              <w:ind w:left="0" w:firstLine="175"/>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работа в группах;</w:t>
            </w:r>
          </w:p>
          <w:p w14:paraId="5A1493A8" w14:textId="77777777" w:rsidR="00A84B2D" w:rsidRPr="00A84B2D" w:rsidRDefault="00A84B2D" w:rsidP="00A84B2D">
            <w:pPr>
              <w:numPr>
                <w:ilvl w:val="0"/>
                <w:numId w:val="72"/>
              </w:numPr>
              <w:shd w:val="clear" w:color="auto" w:fill="FFFFFF"/>
              <w:tabs>
                <w:tab w:val="left" w:pos="459"/>
              </w:tabs>
              <w:ind w:left="0" w:firstLine="175"/>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фронтальная работа с классом;</w:t>
            </w:r>
          </w:p>
          <w:p w14:paraId="627188D8" w14:textId="77777777" w:rsidR="00A84B2D" w:rsidRPr="00A84B2D" w:rsidRDefault="00A84B2D" w:rsidP="00A84B2D">
            <w:pPr>
              <w:numPr>
                <w:ilvl w:val="0"/>
                <w:numId w:val="72"/>
              </w:numPr>
              <w:shd w:val="clear" w:color="auto" w:fill="FFFFFF"/>
              <w:tabs>
                <w:tab w:val="left" w:pos="459"/>
              </w:tabs>
              <w:ind w:left="0" w:firstLine="175"/>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индивидуальная работа.</w:t>
            </w:r>
          </w:p>
          <w:p w14:paraId="389BA721" w14:textId="77777777" w:rsidR="00A84B2D" w:rsidRPr="00A84B2D" w:rsidRDefault="00A84B2D" w:rsidP="00A84B2D">
            <w:pPr>
              <w:shd w:val="clear" w:color="auto" w:fill="FFFFFF"/>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Задания, предлагаемые обучающимся в рамках парной и групповой работы требуют совместной работы с распределением ролей/функций и разделением ответственности за конечный результат.</w:t>
            </w:r>
          </w:p>
          <w:p w14:paraId="46675C9A"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Задание требует:</w:t>
            </w:r>
          </w:p>
          <w:p w14:paraId="065861F5"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1) личного вклада от каждого ученика;</w:t>
            </w:r>
          </w:p>
          <w:p w14:paraId="07B29799"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2) зависимости как результата работы (конечного продукта), так и процесса ее выполнения каждым участником группы от вклада других участников.</w:t>
            </w:r>
          </w:p>
          <w:p w14:paraId="696E86C5"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Основные принципы обучения в сотрудничестве:</w:t>
            </w:r>
          </w:p>
          <w:p w14:paraId="50352AA0"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i/>
                <w:kern w:val="28"/>
                <w:lang w:eastAsia="en-US"/>
              </w:rPr>
              <w:t>Взаимозависимость членов группы (класса)</w:t>
            </w:r>
            <w:r w:rsidRPr="00A84B2D">
              <w:rPr>
                <w:rFonts w:ascii="Times New Roman" w:eastAsiaTheme="minorHAnsi" w:hAnsi="Times New Roman" w:cs="Times New Roman"/>
                <w:bCs/>
                <w:kern w:val="28"/>
                <w:lang w:eastAsia="en-US"/>
              </w:rPr>
              <w:t xml:space="preserve">, которую можно создать на основе: </w:t>
            </w:r>
          </w:p>
          <w:p w14:paraId="22B12E05"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единой цели, которую можно достичь только сообща;</w:t>
            </w:r>
          </w:p>
          <w:p w14:paraId="023F2CE5"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распределенных внутригрупповых ролей, функций;</w:t>
            </w:r>
          </w:p>
          <w:p w14:paraId="4CA9EDB6"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единого учебного материала;</w:t>
            </w:r>
          </w:p>
          <w:p w14:paraId="2E113284"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общих ресурсов;</w:t>
            </w:r>
          </w:p>
          <w:p w14:paraId="64CBC2CD"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одного поощрения на всех.</w:t>
            </w:r>
          </w:p>
          <w:p w14:paraId="77FD0BEF"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i/>
                <w:kern w:val="28"/>
                <w:lang w:eastAsia="en-US"/>
              </w:rPr>
              <w:t>Личная ответственность каждого.</w:t>
            </w:r>
            <w:r w:rsidRPr="00A84B2D">
              <w:rPr>
                <w:rFonts w:ascii="Times New Roman" w:eastAsiaTheme="minorHAnsi" w:hAnsi="Times New Roman" w:cs="Times New Roman"/>
                <w:bCs/>
                <w:kern w:val="28"/>
                <w:lang w:eastAsia="en-US"/>
              </w:rPr>
              <w:t xml:space="preserve"> Каждый участник группы отвечает за собственные успехи и успехи товарищей.</w:t>
            </w:r>
          </w:p>
          <w:p w14:paraId="41BFCB62"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i/>
                <w:kern w:val="28"/>
                <w:lang w:eastAsia="en-US"/>
              </w:rPr>
              <w:t>Равная доля участия каждого члена группы.</w:t>
            </w:r>
            <w:r w:rsidRPr="00A84B2D">
              <w:rPr>
                <w:rFonts w:ascii="Times New Roman" w:eastAsiaTheme="minorHAnsi" w:hAnsi="Times New Roman" w:cs="Times New Roman"/>
                <w:bCs/>
                <w:kern w:val="28"/>
                <w:lang w:eastAsia="en-US"/>
              </w:rPr>
              <w:t xml:space="preserve"> Совместная учебно-познавательная, учебно-практическая, творческая и другая деятельность учащихся в группе на основе взаимной помощи и поддержки достигается, как правило, либо выделением внутригрупповых ролей, либо делением общего задания на фрагменты.</w:t>
            </w:r>
          </w:p>
          <w:p w14:paraId="75EA364E" w14:textId="77777777" w:rsidR="00A84B2D" w:rsidRPr="00A84B2D" w:rsidRDefault="00A84B2D" w:rsidP="00A84B2D">
            <w:pPr>
              <w:shd w:val="clear" w:color="auto" w:fill="FFFFFF"/>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i/>
                <w:kern w:val="28"/>
                <w:lang w:eastAsia="en-US"/>
              </w:rPr>
              <w:t xml:space="preserve">Рефлексия </w:t>
            </w:r>
            <w:r w:rsidRPr="00A84B2D">
              <w:rPr>
                <w:rFonts w:ascii="Times New Roman" w:eastAsiaTheme="minorHAnsi" w:hAnsi="Times New Roman" w:cs="Times New Roman"/>
                <w:bCs/>
                <w:kern w:val="28"/>
                <w:lang w:eastAsia="en-US"/>
              </w:rPr>
              <w:t>– обсуждение группой качества работы и эффективности сотрудничества с целью дальнейшего их совершенствования.</w:t>
            </w:r>
          </w:p>
          <w:p w14:paraId="35324805" w14:textId="77777777" w:rsidR="00A84B2D" w:rsidRPr="00A84B2D" w:rsidRDefault="00A84B2D" w:rsidP="00A84B2D">
            <w:pPr>
              <w:shd w:val="clear" w:color="auto" w:fill="FFFFFF"/>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Учебное сотрудничество во фронтальной работе и при выполнении обучающимся индивидуального задания возникает, если учитель:</w:t>
            </w:r>
          </w:p>
          <w:p w14:paraId="6501C10E" w14:textId="77777777" w:rsidR="00A84B2D" w:rsidRPr="00A84B2D" w:rsidRDefault="00A84B2D" w:rsidP="00A84B2D">
            <w:pPr>
              <w:shd w:val="clear" w:color="auto" w:fill="FFFFFF"/>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xml:space="preserve">а) создает ситуацию необходимости перестройки сложившихся у ученика способов действия; </w:t>
            </w:r>
          </w:p>
          <w:p w14:paraId="0F581CBE" w14:textId="77777777" w:rsidR="00A84B2D" w:rsidRPr="00A84B2D" w:rsidRDefault="00A84B2D" w:rsidP="00A84B2D">
            <w:pPr>
              <w:shd w:val="clear" w:color="auto" w:fill="FFFFFF"/>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xml:space="preserve">б) организует учебный материал так, чтобы учащийся мог обнаружить объективную причину своей некомпетентности и указать ее взрослому; </w:t>
            </w:r>
          </w:p>
          <w:p w14:paraId="425352A8" w14:textId="77777777" w:rsidR="00A84B2D" w:rsidRPr="00A84B2D" w:rsidRDefault="00A84B2D" w:rsidP="00A84B2D">
            <w:pPr>
              <w:shd w:val="clear" w:color="auto" w:fill="FFFFFF"/>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xml:space="preserve">в) вступает в сотрудничество с учащимися только по их инициативе, по запросу о конкретной помощи, но делает все возможное, чтобы такой запрос был сформулирован на языке содержания обучения, в виде гипотез о недостающем знании (по Г. А. Цукерман) </w:t>
            </w:r>
          </w:p>
        </w:tc>
        <w:tc>
          <w:tcPr>
            <w:tcW w:w="2013" w:type="dxa"/>
          </w:tcPr>
          <w:p w14:paraId="1196C24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Учебное сотрудничество</w:t>
            </w:r>
          </w:p>
          <w:p w14:paraId="5FA745E7"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Коммуникация</w:t>
            </w:r>
          </w:p>
          <w:p w14:paraId="2F318649"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Целеполагание</w:t>
            </w:r>
          </w:p>
          <w:p w14:paraId="19F9706B"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Планирование</w:t>
            </w:r>
          </w:p>
          <w:p w14:paraId="115A80CE"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Контроль и коррекция</w:t>
            </w:r>
          </w:p>
          <w:p w14:paraId="580C20B2"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Оценка и прогнозирование</w:t>
            </w:r>
          </w:p>
          <w:p w14:paraId="644F3FE7"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Познавательная рефлексия</w:t>
            </w:r>
          </w:p>
        </w:tc>
      </w:tr>
      <w:tr w:rsidR="00A84B2D" w:rsidRPr="00A84B2D" w14:paraId="449893A4" w14:textId="77777777" w:rsidTr="00A84B2D">
        <w:tc>
          <w:tcPr>
            <w:tcW w:w="1531" w:type="dxa"/>
          </w:tcPr>
          <w:p w14:paraId="4DE43E18"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Технология формирующего (безотметочного) оценивания</w:t>
            </w:r>
          </w:p>
        </w:tc>
        <w:tc>
          <w:tcPr>
            <w:tcW w:w="6237" w:type="dxa"/>
          </w:tcPr>
          <w:p w14:paraId="482EF8DB"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Технология формирующего (безотметочного) оценивания обеспечивает включение обучающихся в контрольно-оценочную деятельность, в ходе которой они осваивают способы контроля и оценки, выявление критериев, соотнесение результата и действия с образцом, поиск причин появления ошибок и выстраивание траектории по их устранению.</w:t>
            </w:r>
          </w:p>
          <w:p w14:paraId="4D0DD71A"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Приемы формирующего (безотметочного) оценивания:</w:t>
            </w:r>
          </w:p>
          <w:p w14:paraId="2701EFB7"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заполнение листов самоконтроля и самооценки;</w:t>
            </w:r>
          </w:p>
          <w:p w14:paraId="10560F35"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проведение прогностической и ретроспективной оценки в ходе выполнения самостоятельных работ;</w:t>
            </w:r>
          </w:p>
          <w:p w14:paraId="509221EB"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самоанализ пошаговых контрольных работ, с целью определения индивидуального маршрута по устранению причин возникающих ошибок и достижению планируемых результатов;</w:t>
            </w:r>
          </w:p>
          <w:p w14:paraId="112C2105"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гибкая система балльной отметки;</w:t>
            </w:r>
          </w:p>
          <w:p w14:paraId="64FB7ED4"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комментирование устных ответов.</w:t>
            </w:r>
          </w:p>
          <w:p w14:paraId="1F3D65D5" w14:textId="77777777" w:rsidR="00A84B2D" w:rsidRPr="00A84B2D" w:rsidRDefault="00A84B2D" w:rsidP="00A84B2D">
            <w:pPr>
              <w:tabs>
                <w:tab w:val="left" w:pos="601"/>
              </w:tabs>
              <w:ind w:firstLine="317"/>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Условием эффективного применения технологии формирующего (безотметочного) оценивания является реализация данной технологии на уровне начального общего образования</w:t>
            </w:r>
          </w:p>
        </w:tc>
        <w:tc>
          <w:tcPr>
            <w:tcW w:w="2013" w:type="dxa"/>
          </w:tcPr>
          <w:p w14:paraId="1178558D"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Целеполагание</w:t>
            </w:r>
          </w:p>
          <w:p w14:paraId="5076CC67"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Контроль и коррекция</w:t>
            </w:r>
          </w:p>
          <w:p w14:paraId="788C5E8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Оценка и прогнозирование</w:t>
            </w:r>
          </w:p>
          <w:p w14:paraId="3C12B24A"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Познавательная рефлексия</w:t>
            </w:r>
          </w:p>
          <w:p w14:paraId="344E8D89"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Учебное сотрудничество</w:t>
            </w:r>
          </w:p>
        </w:tc>
      </w:tr>
      <w:tr w:rsidR="00A84B2D" w:rsidRPr="00A84B2D" w14:paraId="59935955" w14:textId="77777777" w:rsidTr="00A84B2D">
        <w:tc>
          <w:tcPr>
            <w:tcW w:w="1531" w:type="dxa"/>
          </w:tcPr>
          <w:p w14:paraId="2C64D05F" w14:textId="77777777" w:rsidR="00A84B2D" w:rsidRPr="00A84B2D" w:rsidRDefault="00A84B2D" w:rsidP="00A84B2D">
            <w:pPr>
              <w:ind w:left="33"/>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Учебные задания, обеспечивающие формирование логических универсальных учебных действий</w:t>
            </w:r>
          </w:p>
        </w:tc>
        <w:tc>
          <w:tcPr>
            <w:tcW w:w="6237" w:type="dxa"/>
          </w:tcPr>
          <w:p w14:paraId="329AA587"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Учебные задания, выполнение которых требует применения логических универсальных действий, том числе:</w:t>
            </w:r>
          </w:p>
          <w:p w14:paraId="71CCFDC9"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умение определять понятия, создавать обобщения, устанавливать аналогии;</w:t>
            </w:r>
          </w:p>
          <w:p w14:paraId="60310EBD"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подведение под понятие, выведение следствий;</w:t>
            </w:r>
          </w:p>
          <w:p w14:paraId="550F5947"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выбор оснований и критериев для сравнения, сериации, классификации объектов;</w:t>
            </w:r>
          </w:p>
          <w:p w14:paraId="48E0D2DB"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анализ объектов с целью выделения признаков (существенных, несущественных);</w:t>
            </w:r>
          </w:p>
          <w:p w14:paraId="74060222"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синтез – составление целого из частей, в том числе самостоятельное достраивание с восполнением недостающих компонентов;</w:t>
            </w:r>
          </w:p>
          <w:p w14:paraId="258CC5BE"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установление причинно­следственных связей;</w:t>
            </w:r>
          </w:p>
          <w:p w14:paraId="248AD960"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построение логической цепочки рассуждений, умозаключений (индуктивное, дедуктивное, по аналогии), анализ истинности утверждений, умение делать выводы;</w:t>
            </w:r>
          </w:p>
          <w:p w14:paraId="7DC1F90F"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доказательство;</w:t>
            </w:r>
          </w:p>
          <w:p w14:paraId="157CB5B4"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выдвижение гипотез и их обоснование.</w:t>
            </w:r>
          </w:p>
        </w:tc>
        <w:tc>
          <w:tcPr>
            <w:tcW w:w="2013" w:type="dxa"/>
          </w:tcPr>
          <w:p w14:paraId="6C537A9A"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Логические действия</w:t>
            </w:r>
          </w:p>
        </w:tc>
      </w:tr>
      <w:tr w:rsidR="00A84B2D" w:rsidRPr="00A84B2D" w14:paraId="55801AD1" w14:textId="77777777" w:rsidTr="00A84B2D">
        <w:tc>
          <w:tcPr>
            <w:tcW w:w="1531" w:type="dxa"/>
          </w:tcPr>
          <w:p w14:paraId="04D70798"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Применение ИКТ</w:t>
            </w:r>
          </w:p>
        </w:tc>
        <w:tc>
          <w:tcPr>
            <w:tcW w:w="6237" w:type="dxa"/>
          </w:tcPr>
          <w:p w14:paraId="484B1368" w14:textId="77777777" w:rsidR="00A84B2D" w:rsidRPr="00A84B2D" w:rsidRDefault="00A84B2D" w:rsidP="00A84B2D">
            <w:pPr>
              <w:ind w:firstLine="175"/>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Формирование ИКТ-компетентности обучающихся происходит в процессе применения инструментов ИКТ и источников информации для решения познавательных и коммуникативных задач.</w:t>
            </w:r>
          </w:p>
          <w:p w14:paraId="033457AC" w14:textId="77777777" w:rsidR="00A84B2D" w:rsidRPr="00A84B2D" w:rsidRDefault="00A84B2D" w:rsidP="00A84B2D">
            <w:pPr>
              <w:ind w:firstLine="175"/>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Формулировка заданий, обеспечивающих формирование ИКТ-компетентности, должна помочь обучающимся осознать, что приобретение новых знаний или освоение новых компетенций (в рамках данного задания) невозможно или затруднительно без применения ИКТ.</w:t>
            </w:r>
          </w:p>
          <w:p w14:paraId="0A1421A0" w14:textId="77777777" w:rsidR="00A84B2D" w:rsidRPr="00A84B2D" w:rsidRDefault="00A84B2D" w:rsidP="00A84B2D">
            <w:pPr>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В образовательной деятельности используются:</w:t>
            </w:r>
          </w:p>
          <w:p w14:paraId="415ABD2F"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электронные учебники;</w:t>
            </w:r>
          </w:p>
          <w:p w14:paraId="51189E8A"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lastRenderedPageBreak/>
              <w:t>учебные, обучающие тренажеры и тесты, виртуальные лаборатории и музеи, другие специально-разработанных программ для обучения;</w:t>
            </w:r>
          </w:p>
          <w:p w14:paraId="3886E2F5"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интерактивная доска;</w:t>
            </w:r>
          </w:p>
          <w:p w14:paraId="29BDAE24"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мультимедийные презентации и цифровые образовательные ресурсы;</w:t>
            </w:r>
          </w:p>
          <w:p w14:paraId="6CCE6C73" w14:textId="77777777" w:rsidR="00A84B2D" w:rsidRPr="00A84B2D" w:rsidRDefault="00A84B2D" w:rsidP="00A84B2D">
            <w:pPr>
              <w:numPr>
                <w:ilvl w:val="0"/>
                <w:numId w:val="72"/>
              </w:numPr>
              <w:tabs>
                <w:tab w:val="left" w:pos="601"/>
              </w:tabs>
              <w:ind w:left="34" w:firstLine="283"/>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bCs/>
                <w:kern w:val="28"/>
                <w:lang w:eastAsia="en-US"/>
              </w:rPr>
              <w:t>Интернет-технологии</w:t>
            </w:r>
          </w:p>
        </w:tc>
        <w:tc>
          <w:tcPr>
            <w:tcW w:w="2013" w:type="dxa"/>
          </w:tcPr>
          <w:p w14:paraId="46235BA8"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ИКТ-компетентность</w:t>
            </w:r>
          </w:p>
        </w:tc>
      </w:tr>
      <w:tr w:rsidR="00A84B2D" w:rsidRPr="00A84B2D" w14:paraId="2213A8C0" w14:textId="77777777" w:rsidTr="00A84B2D">
        <w:tc>
          <w:tcPr>
            <w:tcW w:w="9781" w:type="dxa"/>
            <w:gridSpan w:val="3"/>
          </w:tcPr>
          <w:p w14:paraId="2E919526"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Типовые задачи, применяемые в рамках учебной, проектной и учебно-исследовательской деятельности (используются на уровне основного общего образования)</w:t>
            </w:r>
          </w:p>
        </w:tc>
      </w:tr>
      <w:tr w:rsidR="00A84B2D" w:rsidRPr="00A84B2D" w14:paraId="15F02D5B" w14:textId="77777777" w:rsidTr="00A84B2D">
        <w:tc>
          <w:tcPr>
            <w:tcW w:w="1531" w:type="dxa"/>
          </w:tcPr>
          <w:p w14:paraId="673D8E56"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Стратегии смыслового чтения</w:t>
            </w:r>
          </w:p>
        </w:tc>
        <w:tc>
          <w:tcPr>
            <w:tcW w:w="6237" w:type="dxa"/>
          </w:tcPr>
          <w:p w14:paraId="3F8A691C"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Читательская грамотность предполагает осознание цели чтения, овладение различными видами и стратегиями чтения. Под стратегиями чтения понимают способы действий читателя по обработке различной информации текста. Стратегия – это некоторый способ приобретения, сохранения и использования информации, служащий достижению определенных целей и приводящий к определенным результатам (Дж. Брунер). Основное условие отнесения действия к стратегиям – наличие одинакового способа работы с материалом при изменении самого материала.</w:t>
            </w:r>
          </w:p>
          <w:p w14:paraId="3BEF3848"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xml:space="preserve">Стратегии чтения можно разделить на три группы в зависимости от того, в какой момент читатель работает с текстом: до чтения, во время чтения, после чтения текста. </w:t>
            </w:r>
          </w:p>
          <w:p w14:paraId="634EE537" w14:textId="77777777" w:rsidR="00A84B2D" w:rsidRPr="00A84B2D" w:rsidRDefault="00A84B2D" w:rsidP="00A84B2D">
            <w:pPr>
              <w:ind w:firstLine="175"/>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1. Предтекстовая (ориентировочная) деятельность готовит читателя к встрече с текстом. Действия, направленные на мотивацию читателя к работе с текстом:</w:t>
            </w:r>
          </w:p>
          <w:p w14:paraId="64BC5E9F"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постановка цели чтения;</w:t>
            </w:r>
          </w:p>
          <w:p w14:paraId="2986EC54"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актуализация предшествующих знаний;</w:t>
            </w:r>
          </w:p>
          <w:p w14:paraId="382521F1"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просмотр заголовка и подзаголовков;</w:t>
            </w:r>
          </w:p>
          <w:p w14:paraId="0393E2B6"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предположение о цели написания текста, т.е. замысле автора.</w:t>
            </w:r>
          </w:p>
          <w:p w14:paraId="5B6D1085"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2. Текстовая (деятельность во время чтения) позволяет управлять процессом чтения:</w:t>
            </w:r>
          </w:p>
          <w:p w14:paraId="021FA532"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выдвижение гипотез;</w:t>
            </w:r>
          </w:p>
          <w:p w14:paraId="131131B4"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размышление во время чтения о том, «насколько хорошо я понимаю прочитанное»;</w:t>
            </w:r>
          </w:p>
          <w:p w14:paraId="15AC8543"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постановка вопросов к тексту и ответ на них («диалог с текстом»);</w:t>
            </w:r>
          </w:p>
          <w:p w14:paraId="16810EAB"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самоконтроль во время чтения.</w:t>
            </w:r>
          </w:p>
          <w:p w14:paraId="701C79DB" w14:textId="77777777" w:rsidR="00A84B2D" w:rsidRPr="00A84B2D" w:rsidRDefault="00A84B2D" w:rsidP="00A84B2D">
            <w:pPr>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bCs/>
                <w:kern w:val="28"/>
                <w:lang w:eastAsia="en-US"/>
              </w:rPr>
              <w:t>3. Послетекстовая деятельность  направлена на включение полученной информации в систему понятий, знаний и умений читателя. Такая деятельность включает обдумывание текста и выполнение задания (репродуктивного, продуктивного, творческого)</w:t>
            </w:r>
          </w:p>
        </w:tc>
        <w:tc>
          <w:tcPr>
            <w:tcW w:w="2013" w:type="dxa"/>
          </w:tcPr>
          <w:p w14:paraId="0F7BA832"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Смысловое чтение</w:t>
            </w:r>
          </w:p>
        </w:tc>
      </w:tr>
      <w:tr w:rsidR="00A84B2D" w:rsidRPr="00A84B2D" w14:paraId="26168DD8" w14:textId="77777777" w:rsidTr="00A84B2D">
        <w:tc>
          <w:tcPr>
            <w:tcW w:w="1531" w:type="dxa"/>
          </w:tcPr>
          <w:p w14:paraId="3A08AF76"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Дискуссия</w:t>
            </w:r>
          </w:p>
        </w:tc>
        <w:tc>
          <w:tcPr>
            <w:tcW w:w="6237" w:type="dxa"/>
          </w:tcPr>
          <w:p w14:paraId="7A400C91"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Дискуссия (от лат.discussio – рассмотрение, исследование) – способ организации совместной деятельности с целью интенсификации процесса принятия решений в группе посредством обсуждения какого-либо вопроса или проблемы. Дискуссия обеспечивает активное включение учащихся в поиск истины; создает условия для открытого выражения ими своих мыслей, позиций, отношений к обсуждаемой теме и обладает особой возможностью воздействия на установки ее участников в процессе группового взаимодействия.</w:t>
            </w:r>
          </w:p>
          <w:p w14:paraId="062F1A8E"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lastRenderedPageBreak/>
              <w:t xml:space="preserve">При подготовке к дискуссии необходимо обращать внимание на следующие аспекты: </w:t>
            </w:r>
          </w:p>
          <w:p w14:paraId="581A6112"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на обсуждение учащихся выносятся темы, имеющие проблемный характер, содержащие в себе противоречивые точки зрения, дилеммы, задевающие привычные установки обучающихся. Целесообразно предложить учащимся на выбор несколько вариантов проблем, связанных с конкретной учебной темой. В ситуации выбора происходит принятие темы как значимой для себя, возникает мотивация к ее активному обсуждению;</w:t>
            </w:r>
          </w:p>
          <w:p w14:paraId="070AE52E"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тема разбивается на отдельные вопросы, которые сообщаются учащимся заранее; указывается литература, справочные материалы, необходимые для подготовки к дискуссии; организуется самостоятельная работа учащихся.</w:t>
            </w:r>
          </w:p>
          <w:p w14:paraId="4806CFEE" w14:textId="77777777" w:rsidR="00A84B2D" w:rsidRPr="00A84B2D" w:rsidRDefault="00A84B2D" w:rsidP="00A84B2D">
            <w:pPr>
              <w:ind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При проведении дискуссии выделяется несколько этапов:</w:t>
            </w:r>
          </w:p>
          <w:p w14:paraId="4863BC78" w14:textId="77777777" w:rsidR="00A84B2D" w:rsidRPr="00A84B2D" w:rsidRDefault="00A84B2D" w:rsidP="00A84B2D">
            <w:pPr>
              <w:numPr>
                <w:ilvl w:val="0"/>
                <w:numId w:val="74"/>
              </w:numPr>
              <w:tabs>
                <w:tab w:val="left" w:pos="459"/>
              </w:tabs>
              <w:ind w:left="0" w:firstLine="175"/>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введение в дискуссию: на данном этапе происходит формулирование проблемы и целей дискуссии; создается мотивация к обсуждению – определяется значимость проблемы, указывается на нерешенность и противоречивость вопроса и т.д.; устанавливается регламент дискуссии и ее основных этапов; вырабатываются общие правила дискуссии; согласуется единство понимания темы дискуссии, используемых в ней терминов, понятий.</w:t>
            </w:r>
          </w:p>
          <w:p w14:paraId="35422DB9" w14:textId="77777777" w:rsidR="00A84B2D" w:rsidRPr="00A84B2D" w:rsidRDefault="00A84B2D" w:rsidP="00A84B2D">
            <w:pPr>
              <w:numPr>
                <w:ilvl w:val="0"/>
                <w:numId w:val="74"/>
              </w:numPr>
              <w:tabs>
                <w:tab w:val="left" w:pos="459"/>
              </w:tabs>
              <w:ind w:left="0" w:firstLine="175"/>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обсуждение проблемы: данный этап предполагает обмен участниками мнениями по каждому вопросу. Цель этапа – собрать максимум мнений, идей, предложений, соотнося их друг с другом;</w:t>
            </w:r>
          </w:p>
          <w:p w14:paraId="46E0DBC9" w14:textId="77777777" w:rsidR="00A84B2D" w:rsidRPr="00A84B2D" w:rsidRDefault="00A84B2D" w:rsidP="00A84B2D">
            <w:pPr>
              <w:numPr>
                <w:ilvl w:val="0"/>
                <w:numId w:val="74"/>
              </w:numPr>
              <w:tabs>
                <w:tab w:val="left" w:pos="459"/>
              </w:tabs>
              <w:ind w:left="0" w:firstLine="175"/>
              <w:contextualSpacing/>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подведение итогов обсуждения: на данном этапе предполагается:</w:t>
            </w:r>
          </w:p>
          <w:p w14:paraId="3B5C9618"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xml:space="preserve">выработка учащимися согласованного мнения и принятие группового решения; </w:t>
            </w:r>
          </w:p>
          <w:p w14:paraId="69F6FC05"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xml:space="preserve">обозначение ведущим аспектов позиционного противостояния и точек соприкосновения в ситуации, когда дискуссия не привела к полному согласованию позиций участников; </w:t>
            </w:r>
          </w:p>
          <w:p w14:paraId="432F3BD6"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совместная оценка эффективности дискуссии в решении обсуждаемой проблемы и в достижении педагогических целей, позитивного вклада каждого в общую работу</w:t>
            </w:r>
          </w:p>
        </w:tc>
        <w:tc>
          <w:tcPr>
            <w:tcW w:w="2013" w:type="dxa"/>
          </w:tcPr>
          <w:p w14:paraId="0617496D"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Логические действия</w:t>
            </w:r>
          </w:p>
          <w:p w14:paraId="4668956B"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Учебное сотрудничество</w:t>
            </w:r>
          </w:p>
          <w:p w14:paraId="3538F3E7"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Коммуникация</w:t>
            </w:r>
          </w:p>
          <w:p w14:paraId="64F1AA1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Смысловое чтение</w:t>
            </w:r>
          </w:p>
        </w:tc>
      </w:tr>
      <w:tr w:rsidR="00A84B2D" w:rsidRPr="00A84B2D" w14:paraId="6667ED4E" w14:textId="77777777" w:rsidTr="00A84B2D">
        <w:tc>
          <w:tcPr>
            <w:tcW w:w="1531" w:type="dxa"/>
          </w:tcPr>
          <w:p w14:paraId="4A4C635F"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Метод ментальных карт</w:t>
            </w:r>
          </w:p>
        </w:tc>
        <w:tc>
          <w:tcPr>
            <w:tcW w:w="6237" w:type="dxa"/>
          </w:tcPr>
          <w:p w14:paraId="6F8D0D6C" w14:textId="77777777" w:rsidR="00A84B2D" w:rsidRPr="00A84B2D" w:rsidRDefault="00A84B2D" w:rsidP="00A84B2D">
            <w:pPr>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Метод ментальной карты – это способ изображения процесса мышления с помощью графических элементов. Ментальная карта создается в виде разветвленной схемы, на которой помещаются слова, идеи или понятия, связанные линиями, отходящими от центрального понятия или идеи. Итоговым результатом могут являться как логически структурированные схемы, так и творческие красочные рисунки.</w:t>
            </w:r>
          </w:p>
          <w:p w14:paraId="1148E73E" w14:textId="77777777" w:rsidR="00A84B2D" w:rsidRPr="00A84B2D" w:rsidRDefault="00A84B2D" w:rsidP="00A84B2D">
            <w:pPr>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Принципы создания ментальной карты:</w:t>
            </w:r>
          </w:p>
          <w:p w14:paraId="34DBE481" w14:textId="77777777" w:rsidR="00A84B2D" w:rsidRPr="00A84B2D" w:rsidRDefault="00A84B2D" w:rsidP="00A84B2D">
            <w:pPr>
              <w:numPr>
                <w:ilvl w:val="0"/>
                <w:numId w:val="75"/>
              </w:numPr>
              <w:tabs>
                <w:tab w:val="left" w:pos="459"/>
              </w:tabs>
              <w:ind w:left="0" w:firstLine="175"/>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Главный объект изучения располагается в центре.</w:t>
            </w:r>
          </w:p>
          <w:p w14:paraId="72D9FE6E" w14:textId="77777777" w:rsidR="00A84B2D" w:rsidRPr="00A84B2D" w:rsidRDefault="00A84B2D" w:rsidP="00A84B2D">
            <w:pPr>
              <w:numPr>
                <w:ilvl w:val="0"/>
                <w:numId w:val="75"/>
              </w:numPr>
              <w:tabs>
                <w:tab w:val="left" w:pos="459"/>
              </w:tabs>
              <w:ind w:left="0" w:firstLine="175"/>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Главные «ветви» соединяются с объектом изучения, нижестоящие «ветви» соединяются только с главными «ветвями». </w:t>
            </w:r>
          </w:p>
          <w:p w14:paraId="3002AC6F" w14:textId="77777777" w:rsidR="00A84B2D" w:rsidRPr="00A84B2D" w:rsidRDefault="00A84B2D" w:rsidP="00A84B2D">
            <w:pPr>
              <w:numPr>
                <w:ilvl w:val="0"/>
                <w:numId w:val="75"/>
              </w:numPr>
              <w:tabs>
                <w:tab w:val="left" w:pos="459"/>
              </w:tabs>
              <w:ind w:left="0" w:firstLine="175"/>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На каждой «ветви» фиксируется только одно слово.  </w:t>
            </w:r>
          </w:p>
          <w:p w14:paraId="719DFC82" w14:textId="77777777" w:rsidR="00A84B2D" w:rsidRPr="00A84B2D" w:rsidRDefault="00A84B2D" w:rsidP="00A84B2D">
            <w:pPr>
              <w:numPr>
                <w:ilvl w:val="0"/>
                <w:numId w:val="75"/>
              </w:numPr>
              <w:tabs>
                <w:tab w:val="left" w:pos="459"/>
              </w:tabs>
              <w:ind w:left="0" w:firstLine="175"/>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Приветствуется использование цветных карандашей и ручек, фломастеров. Одинаковым цветом необходимо выделять элементы, относящиеся к одной главной «ветви» ментальной карты.</w:t>
            </w:r>
          </w:p>
          <w:p w14:paraId="54ECED6E" w14:textId="77777777" w:rsidR="00A84B2D" w:rsidRPr="00A84B2D" w:rsidRDefault="00A84B2D" w:rsidP="00A84B2D">
            <w:pPr>
              <w:numPr>
                <w:ilvl w:val="0"/>
                <w:numId w:val="75"/>
              </w:numPr>
              <w:tabs>
                <w:tab w:val="left" w:pos="459"/>
              </w:tabs>
              <w:ind w:left="0" w:firstLine="175"/>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Приветствуется использование знаков и пиктограмм, позволяющих обозначать взаимосвязи между элементами ментальной карты.</w:t>
            </w:r>
          </w:p>
          <w:p w14:paraId="205D6583" w14:textId="77777777" w:rsidR="00A84B2D" w:rsidRPr="00A84B2D" w:rsidRDefault="00A84B2D" w:rsidP="00A84B2D">
            <w:pPr>
              <w:tabs>
                <w:tab w:val="left" w:pos="459"/>
              </w:tabs>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Приветствуется использование рисунков, позволяющее ученикам лучше запоминать изучаемый материал</w:t>
            </w:r>
          </w:p>
        </w:tc>
        <w:tc>
          <w:tcPr>
            <w:tcW w:w="2013" w:type="dxa"/>
          </w:tcPr>
          <w:p w14:paraId="3A0C102E"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Логические действия</w:t>
            </w:r>
          </w:p>
          <w:p w14:paraId="7BD59A6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Моделирование</w:t>
            </w:r>
          </w:p>
          <w:p w14:paraId="4C90B476"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Смысловое чтение</w:t>
            </w:r>
          </w:p>
        </w:tc>
      </w:tr>
      <w:tr w:rsidR="00A84B2D" w:rsidRPr="00A84B2D" w14:paraId="081DE3AF" w14:textId="77777777" w:rsidTr="00A84B2D">
        <w:tc>
          <w:tcPr>
            <w:tcW w:w="1531" w:type="dxa"/>
          </w:tcPr>
          <w:p w14:paraId="3C07AC64"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Эколого-образовательная деятельность</w:t>
            </w:r>
          </w:p>
        </w:tc>
        <w:tc>
          <w:tcPr>
            <w:tcW w:w="6237" w:type="dxa"/>
          </w:tcPr>
          <w:p w14:paraId="0D6D571E" w14:textId="77777777" w:rsidR="00A84B2D" w:rsidRPr="00A84B2D" w:rsidRDefault="00A84B2D" w:rsidP="00A84B2D">
            <w:pPr>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Экологическое мышление является продуктом эколого-образовательной деятельности учащихся, обеспечивающей формирование такого качества личности ученика, которое позволяет ему самостоятельно анализировать экологическую ситуацию, выделять проблемы, находить способы решения этих проблем и осуществлять рефлексивно-оценочные действия. Существенной особенностью экологического мышления является отыскание нескольких вариантов решения экологической задачи и их обязательная «фильтрация» с использованием общечеловеческих приоритетов.</w:t>
            </w:r>
          </w:p>
          <w:p w14:paraId="36B3C4C2" w14:textId="77777777" w:rsidR="00A84B2D" w:rsidRPr="00A84B2D" w:rsidRDefault="00A84B2D" w:rsidP="00A84B2D">
            <w:pPr>
              <w:ind w:firstLine="175"/>
              <w:jc w:val="both"/>
              <w:textAlignment w:val="baseline"/>
              <w:rPr>
                <w:rFonts w:ascii="Times New Roman" w:hAnsi="Times New Roman" w:cs="Times New Roman"/>
                <w:bCs/>
                <w:bdr w:val="none" w:sz="0" w:space="0" w:color="auto" w:frame="1"/>
                <w:shd w:val="clear" w:color="auto" w:fill="FFFFFF"/>
              </w:rPr>
            </w:pPr>
            <w:r w:rsidRPr="00A84B2D">
              <w:rPr>
                <w:rFonts w:ascii="Times New Roman" w:hAnsi="Times New Roman" w:cs="Times New Roman"/>
                <w:bCs/>
                <w:bdr w:val="none" w:sz="0" w:space="0" w:color="auto" w:frame="1"/>
                <w:shd w:val="clear" w:color="auto" w:fill="FFFFFF"/>
              </w:rPr>
              <w:t>Эколог должен уметь выполнять следующие логические операции:</w:t>
            </w:r>
          </w:p>
          <w:p w14:paraId="29901C6C"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xml:space="preserve">умение предвидеть результат воздействий на экосистему; </w:t>
            </w:r>
          </w:p>
          <w:p w14:paraId="189F1BD3"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xml:space="preserve">умение устанавливать скрытые взаимосвязи между наблюдаемым явлением и экологическими событиями, которые происходили в прошлом, и наоборот, на основании наблюдаемых явлений прогнозировать экологическую ситуацию; </w:t>
            </w:r>
          </w:p>
          <w:p w14:paraId="2AFB3729"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bCs/>
                <w:kern w:val="28"/>
                <w:lang w:eastAsia="en-US"/>
              </w:rPr>
            </w:pPr>
            <w:r w:rsidRPr="00A84B2D">
              <w:rPr>
                <w:rFonts w:ascii="Times New Roman" w:eastAsiaTheme="minorHAnsi" w:hAnsi="Times New Roman" w:cs="Times New Roman"/>
                <w:bCs/>
                <w:kern w:val="28"/>
                <w:lang w:eastAsia="en-US"/>
              </w:rPr>
              <w:t xml:space="preserve">умение представить экологическое явление в целом на основе анализа его отдельных элементов; </w:t>
            </w:r>
          </w:p>
          <w:p w14:paraId="027FDAA4" w14:textId="77777777" w:rsidR="00A84B2D" w:rsidRPr="00A84B2D" w:rsidRDefault="00A84B2D" w:rsidP="00A84B2D">
            <w:pPr>
              <w:numPr>
                <w:ilvl w:val="0"/>
                <w:numId w:val="73"/>
              </w:numPr>
              <w:tabs>
                <w:tab w:val="num" w:pos="459"/>
              </w:tabs>
              <w:ind w:left="0" w:firstLine="175"/>
              <w:jc w:val="both"/>
              <w:rPr>
                <w:rFonts w:ascii="Times New Roman" w:hAnsi="Times New Roman" w:cs="Times New Roman"/>
              </w:rPr>
            </w:pPr>
            <w:r w:rsidRPr="00A84B2D">
              <w:rPr>
                <w:rFonts w:ascii="Times New Roman" w:eastAsiaTheme="minorHAnsi" w:hAnsi="Times New Roman" w:cs="Times New Roman"/>
                <w:bCs/>
                <w:kern w:val="28"/>
                <w:lang w:eastAsia="en-US"/>
              </w:rPr>
              <w:t>умение разделить общее явление на частные проблемы, отдельные экологические</w:t>
            </w:r>
            <w:r w:rsidRPr="00A84B2D">
              <w:rPr>
                <w:rFonts w:ascii="Times New Roman" w:hAnsi="Times New Roman" w:cs="Times New Roman"/>
              </w:rPr>
              <w:t xml:space="preserve"> ситуации.</w:t>
            </w:r>
          </w:p>
          <w:p w14:paraId="7DF388A3" w14:textId="77777777" w:rsidR="00A84B2D" w:rsidRPr="00A84B2D" w:rsidRDefault="00A84B2D" w:rsidP="00A84B2D">
            <w:pPr>
              <w:ind w:firstLine="175"/>
              <w:jc w:val="both"/>
              <w:textAlignment w:val="baseline"/>
              <w:rPr>
                <w:rFonts w:ascii="Times New Roman" w:hAnsi="Times New Roman" w:cs="Times New Roman"/>
                <w:bCs/>
                <w:bdr w:val="none" w:sz="0" w:space="0" w:color="auto" w:frame="1"/>
                <w:shd w:val="clear" w:color="auto" w:fill="FFFFFF"/>
              </w:rPr>
            </w:pPr>
            <w:r w:rsidRPr="00A84B2D">
              <w:rPr>
                <w:rFonts w:ascii="Times New Roman" w:hAnsi="Times New Roman" w:cs="Times New Roman"/>
                <w:bCs/>
                <w:bdr w:val="none" w:sz="0" w:space="0" w:color="auto" w:frame="1"/>
                <w:shd w:val="clear" w:color="auto" w:fill="FFFFFF"/>
              </w:rPr>
              <w:t xml:space="preserve">На основании перечисленных умений можно определить </w:t>
            </w:r>
            <w:r w:rsidRPr="00A84B2D">
              <w:rPr>
                <w:rFonts w:ascii="Times New Roman" w:eastAsiaTheme="minorHAnsi" w:hAnsi="Times New Roman" w:cs="Times New Roman"/>
                <w:lang w:eastAsia="en-US"/>
              </w:rPr>
              <w:t>основные виды деятельности, которые необходимо использовать для формирования экологического мышления:</w:t>
            </w:r>
          </w:p>
          <w:p w14:paraId="02CDC4DD" w14:textId="77777777" w:rsidR="00A84B2D" w:rsidRPr="00A84B2D" w:rsidRDefault="00A84B2D" w:rsidP="00A84B2D">
            <w:pPr>
              <w:numPr>
                <w:ilvl w:val="0"/>
                <w:numId w:val="73"/>
              </w:numPr>
              <w:tabs>
                <w:tab w:val="num" w:pos="459"/>
              </w:tabs>
              <w:ind w:left="0" w:firstLine="175"/>
              <w:jc w:val="both"/>
              <w:rPr>
                <w:rFonts w:ascii="Times New Roman" w:hAnsi="Times New Roman" w:cs="Times New Roman"/>
              </w:rPr>
            </w:pPr>
            <w:r w:rsidRPr="00A84B2D">
              <w:rPr>
                <w:rFonts w:ascii="Times New Roman" w:hAnsi="Times New Roman" w:cs="Times New Roman"/>
              </w:rPr>
              <w:t>выбор наиболее эффективных способов решения экологических задач в зависимости от конкретных условий;</w:t>
            </w:r>
          </w:p>
          <w:p w14:paraId="2B060F34" w14:textId="77777777" w:rsidR="00A84B2D" w:rsidRPr="00A84B2D" w:rsidRDefault="00A84B2D" w:rsidP="00A84B2D">
            <w:pPr>
              <w:numPr>
                <w:ilvl w:val="0"/>
                <w:numId w:val="73"/>
              </w:numPr>
              <w:tabs>
                <w:tab w:val="num" w:pos="459"/>
              </w:tabs>
              <w:ind w:left="0" w:firstLine="175"/>
              <w:jc w:val="both"/>
              <w:rPr>
                <w:rFonts w:ascii="Times New Roman" w:hAnsi="Times New Roman" w:cs="Times New Roman"/>
              </w:rPr>
            </w:pPr>
            <w:r w:rsidRPr="00A84B2D">
              <w:rPr>
                <w:rFonts w:ascii="Times New Roman" w:hAnsi="Times New Roman" w:cs="Times New Roman"/>
              </w:rPr>
              <w:t>рефлексия способов и условий действия, оценка процесса и результатов деятельности человека;</w:t>
            </w:r>
          </w:p>
          <w:p w14:paraId="22820B39" w14:textId="77777777" w:rsidR="00A84B2D" w:rsidRPr="00A84B2D" w:rsidRDefault="00A84B2D" w:rsidP="00A84B2D">
            <w:pPr>
              <w:numPr>
                <w:ilvl w:val="0"/>
                <w:numId w:val="73"/>
              </w:numPr>
              <w:tabs>
                <w:tab w:val="num" w:pos="459"/>
              </w:tabs>
              <w:ind w:left="0" w:firstLine="175"/>
              <w:jc w:val="both"/>
              <w:rPr>
                <w:rFonts w:ascii="Times New Roman" w:hAnsi="Times New Roman" w:cs="Times New Roman"/>
              </w:rPr>
            </w:pPr>
            <w:r w:rsidRPr="00A84B2D">
              <w:rPr>
                <w:rFonts w:ascii="Times New Roman" w:eastAsiaTheme="minorHAnsi" w:hAnsi="Times New Roman" w:cs="Times New Roman"/>
                <w:shd w:val="clear" w:color="auto" w:fill="FFFFFF"/>
                <w:lang w:eastAsia="en-US"/>
              </w:rPr>
              <w:t>постановка и формулирование проблемы, самостоятельное создание алгоритмов деятельности при решении экологических проблем;</w:t>
            </w:r>
          </w:p>
          <w:p w14:paraId="71F53F34"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shd w:val="clear" w:color="auto" w:fill="FFFFFF"/>
                <w:lang w:eastAsia="en-US"/>
              </w:rPr>
            </w:pPr>
            <w:r w:rsidRPr="00A84B2D">
              <w:rPr>
                <w:rFonts w:ascii="Times New Roman" w:eastAsiaTheme="minorHAnsi" w:hAnsi="Times New Roman" w:cs="Times New Roman"/>
                <w:shd w:val="clear" w:color="auto" w:fill="FFFFFF"/>
                <w:lang w:eastAsia="en-US"/>
              </w:rPr>
              <w:t>прогнозирование конечного результата;</w:t>
            </w:r>
          </w:p>
          <w:p w14:paraId="6886A241"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shd w:val="clear" w:color="auto" w:fill="FFFFFF"/>
                <w:lang w:eastAsia="en-US"/>
              </w:rPr>
            </w:pPr>
            <w:r w:rsidRPr="00A84B2D">
              <w:rPr>
                <w:rFonts w:ascii="Times New Roman" w:eastAsiaTheme="minorHAnsi" w:hAnsi="Times New Roman" w:cs="Times New Roman"/>
                <w:shd w:val="clear" w:color="auto" w:fill="FFFFFF"/>
                <w:lang w:eastAsia="en-US"/>
              </w:rPr>
              <w:t>выдвижение гипотезы и выбор из множества возможных вариантов наиболее приемлемого;</w:t>
            </w:r>
          </w:p>
          <w:p w14:paraId="100B74E7" w14:textId="77777777" w:rsidR="00A84B2D" w:rsidRPr="00A84B2D" w:rsidRDefault="00A84B2D" w:rsidP="00A84B2D">
            <w:pPr>
              <w:numPr>
                <w:ilvl w:val="0"/>
                <w:numId w:val="73"/>
              </w:numPr>
              <w:tabs>
                <w:tab w:val="num"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shd w:val="clear" w:color="auto" w:fill="FFFFFF"/>
                <w:lang w:eastAsia="en-US"/>
              </w:rPr>
              <w:t>установление</w:t>
            </w:r>
            <w:r w:rsidRPr="00A84B2D">
              <w:rPr>
                <w:rFonts w:ascii="Times New Roman" w:hAnsi="Times New Roman" w:cs="Times New Roman"/>
              </w:rPr>
              <w:t xml:space="preserve"> причинно-следственных связей.</w:t>
            </w:r>
          </w:p>
          <w:p w14:paraId="22907ADE" w14:textId="77777777" w:rsidR="00A84B2D" w:rsidRPr="00A84B2D" w:rsidRDefault="00A84B2D" w:rsidP="00A84B2D">
            <w:pPr>
              <w:shd w:val="clear" w:color="auto" w:fill="FFFFFF"/>
              <w:tabs>
                <w:tab w:val="left" w:pos="757"/>
                <w:tab w:val="left" w:pos="851"/>
              </w:tabs>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Эколого-образовательная деятельность организуется на материале различных учебных предметов.</w:t>
            </w:r>
          </w:p>
        </w:tc>
        <w:tc>
          <w:tcPr>
            <w:tcW w:w="2013" w:type="dxa"/>
          </w:tcPr>
          <w:p w14:paraId="1BC64BED"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Экологическое мышление</w:t>
            </w:r>
          </w:p>
          <w:p w14:paraId="215B7C32"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Логические действия</w:t>
            </w:r>
          </w:p>
          <w:p w14:paraId="4DB84D60"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Познавательная рефлексия</w:t>
            </w:r>
          </w:p>
          <w:p w14:paraId="327D3318"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Целеполагание</w:t>
            </w:r>
          </w:p>
        </w:tc>
      </w:tr>
      <w:tr w:rsidR="00A84B2D" w:rsidRPr="00A84B2D" w14:paraId="0D11036A" w14:textId="77777777" w:rsidTr="00A84B2D">
        <w:tc>
          <w:tcPr>
            <w:tcW w:w="1531" w:type="dxa"/>
          </w:tcPr>
          <w:p w14:paraId="7DB45A61"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Учебно-познавательные (учебно-практические) задачи на </w:t>
            </w:r>
            <w:r w:rsidRPr="00A84B2D">
              <w:rPr>
                <w:rFonts w:ascii="Times New Roman" w:eastAsiaTheme="minorHAnsi" w:hAnsi="Times New Roman" w:cs="Times New Roman"/>
                <w:lang w:eastAsia="en-US"/>
              </w:rPr>
              <w:lastRenderedPageBreak/>
              <w:t>приобретение и интеграцию знаний, решение проблем, коммуникацию, использование ИКТ для обучения, саморегуляцию и самоорганизацию, формирование рефлексии</w:t>
            </w:r>
          </w:p>
        </w:tc>
        <w:tc>
          <w:tcPr>
            <w:tcW w:w="6237" w:type="dxa"/>
          </w:tcPr>
          <w:p w14:paraId="0AFC4915" w14:textId="77777777" w:rsidR="00A84B2D" w:rsidRPr="00A84B2D" w:rsidRDefault="00A84B2D" w:rsidP="00A84B2D">
            <w:pPr>
              <w:tabs>
                <w:tab w:val="left" w:pos="434"/>
              </w:tabs>
              <w:ind w:firstLine="175"/>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lastRenderedPageBreak/>
              <w:t xml:space="preserve">Классы учебно-познавательных и учебно-практических задач были определены в Примерной основной образовательной программе основного общего образования (2011 г.). Успешное выполнение этих задач требует от обучающихся овладения системой учебных действий (универсальных и специфических </w:t>
            </w:r>
            <w:r w:rsidRPr="00A84B2D">
              <w:rPr>
                <w:rFonts w:ascii="Times New Roman" w:eastAsiaTheme="minorHAnsi" w:hAnsi="Times New Roman" w:cs="Times New Roman"/>
                <w:kern w:val="28"/>
                <w:lang w:eastAsia="en-US"/>
              </w:rPr>
              <w:lastRenderedPageBreak/>
              <w:t xml:space="preserve">для учебных предметов) с учебным материалом, служащим основой для последующего обучения. </w:t>
            </w:r>
          </w:p>
          <w:p w14:paraId="0B8C5844" w14:textId="77777777" w:rsidR="00A84B2D" w:rsidRPr="00A84B2D" w:rsidRDefault="00A84B2D" w:rsidP="00A84B2D">
            <w:pPr>
              <w:tabs>
                <w:tab w:val="left" w:pos="434"/>
              </w:tabs>
              <w:ind w:firstLine="175"/>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Выделяются следующие виды учебно-познавательных и учебно-практических задач, направленных на:</w:t>
            </w:r>
          </w:p>
          <w:p w14:paraId="2222CD92" w14:textId="77777777" w:rsidR="00A84B2D" w:rsidRPr="00A84B2D" w:rsidRDefault="00A84B2D" w:rsidP="00A84B2D">
            <w:pPr>
              <w:numPr>
                <w:ilvl w:val="0"/>
                <w:numId w:val="80"/>
              </w:numPr>
              <w:tabs>
                <w:tab w:val="left" w:pos="459"/>
              </w:tabs>
              <w:ind w:left="0" w:firstLine="175"/>
              <w:contextualSpacing/>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формирование навыка самостоятельного приобретения, переноса и интеграции знаний как результата использования знаково-символических средств и / или логических операций;</w:t>
            </w:r>
          </w:p>
          <w:p w14:paraId="2C351B9A" w14:textId="77777777" w:rsidR="00A84B2D" w:rsidRPr="00A84B2D" w:rsidRDefault="00A84B2D" w:rsidP="00A84B2D">
            <w:pPr>
              <w:numPr>
                <w:ilvl w:val="0"/>
                <w:numId w:val="80"/>
              </w:numPr>
              <w:tabs>
                <w:tab w:val="left" w:pos="459"/>
              </w:tabs>
              <w:ind w:left="0" w:firstLine="175"/>
              <w:contextualSpacing/>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формирование навыка разрешения проблем / проблемных ситуаций, требующие принятия решения в ситуации неопределенности;</w:t>
            </w:r>
          </w:p>
          <w:p w14:paraId="0C70BA51" w14:textId="77777777" w:rsidR="00A84B2D" w:rsidRPr="00A84B2D" w:rsidRDefault="00A84B2D" w:rsidP="00A84B2D">
            <w:pPr>
              <w:numPr>
                <w:ilvl w:val="0"/>
                <w:numId w:val="80"/>
              </w:numPr>
              <w:tabs>
                <w:tab w:val="left" w:pos="459"/>
              </w:tabs>
              <w:ind w:left="0" w:firstLine="175"/>
              <w:contextualSpacing/>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формирование навыка сотрудничества, требующие совместной работы в парах или группах с распределением ролей / функций и разделением ответственности за конечный результат;</w:t>
            </w:r>
          </w:p>
          <w:p w14:paraId="5BA860F5" w14:textId="77777777" w:rsidR="00A84B2D" w:rsidRPr="00A84B2D" w:rsidRDefault="00A84B2D" w:rsidP="00A84B2D">
            <w:pPr>
              <w:numPr>
                <w:ilvl w:val="0"/>
                <w:numId w:val="80"/>
              </w:numPr>
              <w:tabs>
                <w:tab w:val="left" w:pos="459"/>
              </w:tabs>
              <w:ind w:left="0" w:firstLine="175"/>
              <w:contextualSpacing/>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формирование навыка коммуникации, требующие создания письменного или устного текста / высказывания с заданными параметрами: коммуникативной задачей, темой, объемом, форматом;</w:t>
            </w:r>
          </w:p>
          <w:p w14:paraId="659C854C" w14:textId="77777777" w:rsidR="00A84B2D" w:rsidRPr="00A84B2D" w:rsidRDefault="00A84B2D" w:rsidP="00A84B2D">
            <w:pPr>
              <w:numPr>
                <w:ilvl w:val="0"/>
                <w:numId w:val="80"/>
              </w:numPr>
              <w:tabs>
                <w:tab w:val="left" w:pos="459"/>
              </w:tabs>
              <w:ind w:left="0" w:firstLine="175"/>
              <w:contextualSpacing/>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формирование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выполненной работы;</w:t>
            </w:r>
          </w:p>
          <w:p w14:paraId="40B29CD6" w14:textId="77777777" w:rsidR="00A84B2D" w:rsidRPr="00A84B2D" w:rsidRDefault="00A84B2D" w:rsidP="00A84B2D">
            <w:pPr>
              <w:numPr>
                <w:ilvl w:val="0"/>
                <w:numId w:val="80"/>
              </w:numPr>
              <w:tabs>
                <w:tab w:val="left" w:pos="459"/>
              </w:tabs>
              <w:ind w:left="0" w:firstLine="175"/>
              <w:contextualSpacing/>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формирование навыка рефлексии, что требует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 / или самостоятельной постановки учебных задач;</w:t>
            </w:r>
          </w:p>
          <w:p w14:paraId="1F378A9F" w14:textId="77777777" w:rsidR="00A84B2D" w:rsidRPr="00A84B2D" w:rsidRDefault="00A84B2D" w:rsidP="00A84B2D">
            <w:pPr>
              <w:numPr>
                <w:ilvl w:val="0"/>
                <w:numId w:val="80"/>
              </w:numPr>
              <w:tabs>
                <w:tab w:val="left" w:pos="459"/>
              </w:tabs>
              <w:ind w:left="0" w:firstLine="175"/>
              <w:contextualSpacing/>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формирование ценностно-смысловых установок, что требует от обучающихся выражения ценностных суждений и / или своей позиции по обсуждаемой проблеме на основе имеющихся представлений о социальных и / или личностных ценностях, а также аргументации своей позиции или оценки;</w:t>
            </w:r>
          </w:p>
          <w:p w14:paraId="30CDB72D" w14:textId="77777777" w:rsidR="00A84B2D" w:rsidRPr="00A84B2D" w:rsidRDefault="00A84B2D" w:rsidP="00A84B2D">
            <w:pPr>
              <w:numPr>
                <w:ilvl w:val="0"/>
                <w:numId w:val="80"/>
              </w:numPr>
              <w:tabs>
                <w:tab w:val="left" w:pos="459"/>
              </w:tabs>
              <w:ind w:left="0" w:firstLine="175"/>
              <w:contextualSpacing/>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формирование ИКТ-компетентности,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w:t>
            </w:r>
          </w:p>
          <w:p w14:paraId="5EF902C7" w14:textId="77777777" w:rsidR="00A84B2D" w:rsidRPr="00A84B2D" w:rsidRDefault="00A84B2D" w:rsidP="00A84B2D">
            <w:pPr>
              <w:tabs>
                <w:tab w:val="left" w:pos="434"/>
              </w:tabs>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О. Б. Логинова предлагает следующие схемы оценки учебных заданий, которые помогают выделить учебно-познавательные и учебно-практические задачи, а также скорректировать формулировки учебных заданий, превращая их в задачи.</w:t>
            </w:r>
          </w:p>
          <w:p w14:paraId="11EC666F" w14:textId="77777777" w:rsidR="00A84B2D" w:rsidRPr="00A84B2D" w:rsidRDefault="00A84B2D" w:rsidP="00A84B2D">
            <w:pPr>
              <w:tabs>
                <w:tab w:val="left" w:pos="434"/>
              </w:tabs>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1. Самостоятельное приобретение, перенос и интеграция знаний</w:t>
            </w:r>
          </w:p>
          <w:p w14:paraId="35227782"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Основной вопрос для оценки задания: В какой мере учебное задание стимулирует учащихся приобретать новое знание, и на какой основе строится это новое знание?</w:t>
            </w:r>
          </w:p>
          <w:p w14:paraId="064F7F23"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 xml:space="preserve">Общее описание «хорошего» задания: задание требует продвижения от воспроизведения известного образца к самостоятельному пополнению знания. В таком задании </w:t>
            </w:r>
            <w:r w:rsidRPr="00A84B2D">
              <w:rPr>
                <w:rFonts w:ascii="Times New Roman" w:eastAsiaTheme="minorHAnsi" w:hAnsi="Times New Roman" w:cs="Times New Roman"/>
                <w:spacing w:val="-6"/>
                <w:kern w:val="28"/>
                <w:lang w:eastAsia="en-US"/>
              </w:rPr>
              <w:lastRenderedPageBreak/>
              <w:t>предлагается создать или исследовать новую для учащихся информацию на основе имеющихся знаний.</w:t>
            </w:r>
          </w:p>
          <w:p w14:paraId="32CD0B14"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Учащиеся могут сделать это с помощью:</w:t>
            </w:r>
          </w:p>
          <w:p w14:paraId="7F2EBBEE" w14:textId="77777777" w:rsidR="00A84B2D" w:rsidRPr="00A84B2D" w:rsidRDefault="00A84B2D" w:rsidP="00A84B2D">
            <w:pPr>
              <w:numPr>
                <w:ilvl w:val="0"/>
                <w:numId w:val="81"/>
              </w:numPr>
              <w:tabs>
                <w:tab w:val="num" w:pos="459"/>
                <w:tab w:val="left" w:pos="1140"/>
              </w:tabs>
              <w:autoSpaceDE w:val="0"/>
              <w:autoSpaceDN w:val="0"/>
              <w:adjustRightInd w:val="0"/>
              <w:ind w:left="0"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создания модели объекта/процесса, схемы решения задачи путем преобразования или использования новой формы представления информации;</w:t>
            </w:r>
          </w:p>
          <w:p w14:paraId="3EEC861B" w14:textId="77777777" w:rsidR="00A84B2D" w:rsidRPr="00A84B2D" w:rsidRDefault="00A84B2D" w:rsidP="00A84B2D">
            <w:pPr>
              <w:numPr>
                <w:ilvl w:val="0"/>
                <w:numId w:val="81"/>
              </w:numPr>
              <w:tabs>
                <w:tab w:val="num" w:pos="459"/>
                <w:tab w:val="left" w:pos="1140"/>
              </w:tabs>
              <w:autoSpaceDE w:val="0"/>
              <w:autoSpaceDN w:val="0"/>
              <w:adjustRightInd w:val="0"/>
              <w:ind w:left="0"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использования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к известным понятиям.</w:t>
            </w:r>
          </w:p>
          <w:p w14:paraId="12E1A256"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Интеграции знаний способствует использование содержания, идей и(ил) методов других предметов; поэтому «хорошее» задание, как правило, междисциплинарное.</w:t>
            </w:r>
          </w:p>
          <w:p w14:paraId="751D7FA0" w14:textId="77777777" w:rsidR="00A84B2D" w:rsidRPr="00A84B2D" w:rsidRDefault="00A84B2D" w:rsidP="00A84B2D">
            <w:pPr>
              <w:tabs>
                <w:tab w:val="left" w:pos="459"/>
              </w:tabs>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 xml:space="preserve">2. Разрешение проблем / проблемных ситуаций </w:t>
            </w:r>
          </w:p>
          <w:p w14:paraId="07B61AC9"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Основной вопрос для оценки задания: В какой мере учебное задание требует использования навыков и способов решения проблем и воплощения найденных решений в практике?</w:t>
            </w:r>
          </w:p>
          <w:p w14:paraId="702E35A8"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Общее описание «хорошего» задания: задание требует поиска и разработки новых, не изучавшихся ранее подходов к анализу незнакомой проблемы или ситуации, требующей принятия решения в ситуации неопределенности, при этом разрешение проблемы или ситуации может иметь практическое значение, или представлять личностный, социальный и/или познавательный интерес.</w:t>
            </w:r>
          </w:p>
          <w:p w14:paraId="37CD676A"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Разрешение проблемы может потребовать от учащихся</w:t>
            </w:r>
          </w:p>
          <w:p w14:paraId="5E05313C" w14:textId="77777777" w:rsidR="00A84B2D" w:rsidRPr="00A84B2D"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анализа возможных вариантов решения и обоснованного выбора или разработки оптимального или наиболее эффективного решения;</w:t>
            </w:r>
          </w:p>
          <w:p w14:paraId="083EC1F0" w14:textId="77777777" w:rsidR="00A84B2D" w:rsidRPr="00A84B2D"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анализа какого-либо незнакомого объекта (например, ситуации, произведения искусства, взаимодействия и т.д.) или «нового взгляда» на известный объект с целью построения модели объекта, реконструкции событий прошлого или прогнозирования возможных результатов взаимодействия, установления закономерностей или выявления «болевых точек» и планирования системы мер по их устранению и т.п.;</w:t>
            </w:r>
          </w:p>
          <w:p w14:paraId="6AA2C051" w14:textId="77777777" w:rsidR="00A84B2D" w:rsidRPr="00A84B2D"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нахождения нового способа решения задачи, конструирования изделия или макета изделия, отвечающего поставленным требованиям, создания иного объекта, например, сценария, прибора, каталога и т.д, или подбора физических упражнений, направленных на решение конкретной задачи в рамках заданных условий;</w:t>
            </w:r>
          </w:p>
          <w:p w14:paraId="00B8E31C" w14:textId="77777777" w:rsidR="00A84B2D" w:rsidRPr="00A84B2D"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всесторонней критической оценки и проверки найденного решения, его реализации на практике или представления экспертам или заинтересованным лицам.</w:t>
            </w:r>
          </w:p>
          <w:p w14:paraId="4FED4A11"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«Хорошее» задание, как правило, предполагает деятельность в ситуации как недостающей, так и избыточной информации; позволяет учащимся проявить имеющиеся предпочтения, предоставляя возможность выбора тематики, способа решения или его оформления.</w:t>
            </w:r>
          </w:p>
          <w:p w14:paraId="5D3F3E0D" w14:textId="77777777" w:rsidR="00A84B2D" w:rsidRPr="00A84B2D" w:rsidRDefault="00A84B2D" w:rsidP="00A84B2D">
            <w:pPr>
              <w:tabs>
                <w:tab w:val="left" w:pos="459"/>
              </w:tabs>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 xml:space="preserve">3. Сотрудничество </w:t>
            </w:r>
          </w:p>
          <w:p w14:paraId="5E3C4FCA"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Основной вопрос для оценки задания: В какой мере учебное задание требует сотрудничества учащихся между собой и(или) с другими людьми, и требуется ли при этом создание общего продукта?</w:t>
            </w:r>
          </w:p>
          <w:p w14:paraId="4ACDD4C5"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Общее описание «хорошего» задания: задание требует совместной работы учащихся хотя бы на одном из этапов и предполагает координацию усилий и разделение ответственности за конечный результат (например, модель, макет, текст, схема, продукт, идея, ответ на сложный составной вопрос и т.п.).</w:t>
            </w:r>
          </w:p>
          <w:p w14:paraId="556861FB"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Учащиеся могут выполнять задание в парах и группах с распределением ролей/функций внутри группы.</w:t>
            </w:r>
          </w:p>
          <w:p w14:paraId="2083C0EA"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«Хорошее» задание, как правило, требует (1) личного вклада от каждого ученика и (2) зависимости как результата работы (конечного продукта), так и процесса ее выполнения каждым участником группы от вклада других участников.</w:t>
            </w:r>
          </w:p>
          <w:p w14:paraId="798C859B" w14:textId="77777777" w:rsidR="00A84B2D" w:rsidRPr="00A84B2D" w:rsidRDefault="00A84B2D" w:rsidP="00A84B2D">
            <w:pPr>
              <w:tabs>
                <w:tab w:val="left" w:pos="459"/>
              </w:tabs>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 xml:space="preserve">4. Коммуникация </w:t>
            </w:r>
          </w:p>
          <w:p w14:paraId="1EEE78C8"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Основной вопрос для оценки задания: В какой мере учебное задание требует развернутой коммуникации – устного или письменного высказывания на определенную тему и с определенной целью, хорошо структурированного, аргументированного, логичного и последовательного?</w:t>
            </w:r>
          </w:p>
          <w:p w14:paraId="3D9C52AB"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Общее описание «хорошего» задания: задание предполагает создание письменного или устного связного высказывания, например, текста-описания или текста-рассуждения, устного или письменного заключения, комментария, пояснения, описания, отчета, формулировки и обоснования гипотезы, сообщения, оценочного суждения, аргументированного мнения, призыва, инструкции и т.п., с заданными параметрами: тематикой, коммуникативной задачей, объемом, форматом.</w:t>
            </w:r>
          </w:p>
          <w:p w14:paraId="311C44EF"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Учащиеся могут выполнять данное требование путем создания текста, построение устного монологического высказывания или участвуя в диалоге или общем обсуждении.</w:t>
            </w:r>
          </w:p>
          <w:p w14:paraId="248D645C"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«Хорошее» задание, как правило, предполагает активное и осознанное использование речевых средств для решения конкретной коммуникативной и(или) познавательной задачи; явно определяет четкие рамки коммуникации.</w:t>
            </w:r>
          </w:p>
          <w:p w14:paraId="5F4FE799" w14:textId="77777777" w:rsidR="00A84B2D" w:rsidRPr="00A84B2D" w:rsidRDefault="00A84B2D" w:rsidP="00A84B2D">
            <w:pPr>
              <w:tabs>
                <w:tab w:val="left" w:pos="459"/>
              </w:tabs>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 xml:space="preserve">5. Самоорганизация и саморегуляция </w:t>
            </w:r>
          </w:p>
          <w:p w14:paraId="1774D20B"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Основной вопрос для оценки задания: В какой мере учебное задание требует от учащихся управления своей деятельностью и обеспечивает для этого необходимые условия?</w:t>
            </w:r>
          </w:p>
          <w:p w14:paraId="77AAB454"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Общее описание «хорошего» задания: задание наделяет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14:paraId="6AD4ED87"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Эти требования могут быть реализованы, если выполнение задания достаточно объемно: рассчитано на относительно длительный срок (не менее недели) и предусматривает ряд этапов. Формирование умения распределять между собой </w:t>
            </w:r>
            <w:r w:rsidRPr="00A84B2D">
              <w:rPr>
                <w:rFonts w:ascii="Times New Roman" w:eastAsiaTheme="minorHAnsi" w:hAnsi="Times New Roman" w:cs="Times New Roman"/>
                <w:lang w:eastAsia="en-US"/>
              </w:rPr>
              <w:lastRenderedPageBreak/>
              <w:t>обязанности возможно только при выполнении коллективного задания. Формированию умения контролировать качество выполнения работы способствует заблаговременное предъявление учителем требований к качеству создаваемого продукта, например, подробных критериев оценки результатов выполнения задания.</w:t>
            </w:r>
          </w:p>
          <w:p w14:paraId="05A94D5B"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«Хорошее» задание, как правило, – это долгосрочный проект, с заранее известными требованиями, предъявляемыми к качеству работы, или критериями ее оценки; в ходе выполнения задания контролирующие функции учителя сведены к минимуму.</w:t>
            </w:r>
          </w:p>
          <w:p w14:paraId="4B095288" w14:textId="77777777" w:rsidR="00A84B2D" w:rsidRPr="00A84B2D" w:rsidRDefault="00A84B2D" w:rsidP="00A84B2D">
            <w:pPr>
              <w:tabs>
                <w:tab w:val="left" w:pos="459"/>
              </w:tabs>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 xml:space="preserve">6. Рефлексия </w:t>
            </w:r>
          </w:p>
          <w:p w14:paraId="3FB00745"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Основной вопрос для оценки задания: В какой мере учебное задание позволяет учащимся осознавать над мотивы, содержание, способы действий, успешность/неуспешность своей учебной деятельности, ее причины?</w:t>
            </w:r>
          </w:p>
          <w:p w14:paraId="5F13B011"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Общее описание «хорошего» задания: задание требует самостоятельной оценки или анализа собственной учебной деятельности с позиций соответствия полученных результатов целям и способам действий, т.е. задание предполагает ответ учащихся на вопрос типа: «Все ли получилось так, как вы задумали? Что не получилось? Почему?».</w:t>
            </w:r>
          </w:p>
          <w:p w14:paraId="11565964"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Выполнение такого рода заданий может потребовать от учащихся</w:t>
            </w:r>
          </w:p>
          <w:p w14:paraId="38B0034E" w14:textId="77777777" w:rsidR="00A84B2D" w:rsidRPr="00A84B2D"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соотнести результаты выполнения задания со своим пониманием учебной задачи;</w:t>
            </w:r>
          </w:p>
          <w:p w14:paraId="537BA718" w14:textId="77777777" w:rsidR="00A84B2D" w:rsidRPr="00A84B2D"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соотнести результаты выполнения задания с самостоятельно разработанными или предоставленными учителем критериями оценки;</w:t>
            </w:r>
          </w:p>
          <w:p w14:paraId="49C622CD" w14:textId="77777777" w:rsidR="00A84B2D" w:rsidRPr="00A84B2D"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установления причинно-следственных связей между результатами и способом выполнения.</w:t>
            </w:r>
          </w:p>
          <w:p w14:paraId="5131FF91"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«Хорошее» задание, как правило, требует выявления позитивных и негативных факторов (например, что помогает/мешает, или что полезно/вредно, что нравится/не нравится и т.п.) и/или самостоятельной постановки учебных задач (например, что надо изменить, выполнить по-другому, дополнительно узнать и т.п.).</w:t>
            </w:r>
          </w:p>
          <w:p w14:paraId="06264980" w14:textId="77777777" w:rsidR="00A84B2D" w:rsidRPr="00A84B2D" w:rsidRDefault="00A84B2D" w:rsidP="00A84B2D">
            <w:pPr>
              <w:tabs>
                <w:tab w:val="left" w:pos="459"/>
              </w:tabs>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 xml:space="preserve">7. Ценностно-смысловые установки </w:t>
            </w:r>
          </w:p>
          <w:p w14:paraId="05DE7597"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Основной вопрос для оценки задания: В какой мере учебное задание стимулирует и позволяет учащимся выразить и аргументировать свою жизненную позицию по отношению к обсуждаемой проблеме?</w:t>
            </w:r>
          </w:p>
          <w:p w14:paraId="4251DD46"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Общее описание «хорошего» задания: задание требует выражения своей позиции к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своей позиции.</w:t>
            </w:r>
          </w:p>
          <w:p w14:paraId="59A2A1D7"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Выразить собственную позицию (ценностное суждение) учащиеся могут:</w:t>
            </w:r>
          </w:p>
          <w:p w14:paraId="4F27A606" w14:textId="77777777" w:rsidR="00A84B2D" w:rsidRPr="00A84B2D"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выбрав из предложенных одно или несколько ценностных суждений, которые они разделяют, или противопоставив имеющимся ценностным суждениям собственное;</w:t>
            </w:r>
          </w:p>
          <w:p w14:paraId="3F1903C1" w14:textId="77777777" w:rsidR="00A84B2D" w:rsidRPr="00A84B2D"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оценить степень своего согласия с тем или иным ценностным суждением (по шкале от «совершенно не согласен» до «полностью согласен»);</w:t>
            </w:r>
          </w:p>
          <w:p w14:paraId="3DB1D935" w14:textId="77777777" w:rsidR="00A84B2D" w:rsidRPr="00A84B2D" w:rsidRDefault="00A84B2D" w:rsidP="00A84B2D">
            <w:pPr>
              <w:numPr>
                <w:ilvl w:val="0"/>
                <w:numId w:val="82"/>
              </w:numPr>
              <w:tabs>
                <w:tab w:val="num" w:pos="459"/>
                <w:tab w:val="left" w:pos="1140"/>
              </w:tabs>
              <w:autoSpaceDE w:val="0"/>
              <w:autoSpaceDN w:val="0"/>
              <w:adjustRightInd w:val="0"/>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прямо высказав свою позицию в свободной форме по отношению к конкретному наблюдаемому факту (например, к просмотренной сцене, прочитанному эпизоду, полученному или выполненному заданию и т.д.).</w:t>
            </w:r>
          </w:p>
          <w:p w14:paraId="6AE694C7" w14:textId="77777777" w:rsidR="00A84B2D" w:rsidRPr="00A84B2D" w:rsidRDefault="00A84B2D" w:rsidP="00A84B2D">
            <w:pPr>
              <w:tabs>
                <w:tab w:val="left" w:pos="459"/>
              </w:tabs>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lang w:eastAsia="en-US"/>
              </w:rPr>
              <w:t>В «хорошем задании» учащимся, как правило, предлагается аргументировать (пояснить, прокомментировать) свою позицию/выбор/оценку.</w:t>
            </w:r>
          </w:p>
          <w:p w14:paraId="2AE67DEC" w14:textId="77777777" w:rsidR="00A84B2D" w:rsidRPr="00A84B2D" w:rsidRDefault="00A84B2D" w:rsidP="00A84B2D">
            <w:pPr>
              <w:ind w:firstLine="175"/>
              <w:jc w:val="both"/>
              <w:rPr>
                <w:rFonts w:ascii="Times New Roman" w:eastAsiaTheme="minorHAnsi" w:hAnsi="Times New Roman" w:cs="Times New Roman"/>
                <w:spacing w:val="-6"/>
                <w:kern w:val="28"/>
                <w:lang w:eastAsia="en-US"/>
              </w:rPr>
            </w:pPr>
            <w:r w:rsidRPr="00A84B2D">
              <w:rPr>
                <w:rFonts w:ascii="Times New Roman" w:eastAsiaTheme="minorHAnsi" w:hAnsi="Times New Roman" w:cs="Times New Roman"/>
                <w:spacing w:val="-6"/>
                <w:kern w:val="28"/>
                <w:lang w:eastAsia="en-US"/>
              </w:rPr>
              <w:t xml:space="preserve">8. ИКТ-компетентность </w:t>
            </w:r>
          </w:p>
          <w:p w14:paraId="6779824D"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Основной вопрос для оценки задания: В какой мере учебное задание поощряет учащихся использовать ИКТ для решения коммуникативных и познавательных задач и способствует формированию ИКТ-комптентности учащихся, открывая им новые возможности использования ИКТ?</w:t>
            </w:r>
          </w:p>
          <w:p w14:paraId="3B88AD53"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Общее описание «хорошего» задания: задание предполагает разумное и оправданное использование ИКТ в целях повышения эффективности процесса формирования всех ключевых навыков (самостоятельного приобретения и переноса знаний, сотрудничества и коммуникации, решения проблем, самоорганизации, а также навыков использования ИКТ).</w:t>
            </w:r>
          </w:p>
          <w:p w14:paraId="056E0B78"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Для выполнения заданий учащиеся обращаются к персональным компьютерам, Интернету, различным цифровым устройствам и приборам, позволяющим фиксировать, обрабатывать и анализировать изображения, звуки, тексты, преобразовывать и представлять информацию, использовать и создавать медиа-объекты, вести коммуникацию и т.д.</w:t>
            </w:r>
          </w:p>
          <w:p w14:paraId="69BAA48D" w14:textId="77777777" w:rsidR="00A84B2D" w:rsidRPr="00A84B2D" w:rsidRDefault="00A84B2D" w:rsidP="00A84B2D">
            <w:pPr>
              <w:tabs>
                <w:tab w:val="left" w:pos="993"/>
                <w:tab w:val="num" w:pos="1134"/>
              </w:tabs>
              <w:autoSpaceDE w:val="0"/>
              <w:autoSpaceDN w:val="0"/>
              <w:adjustRightInd w:val="0"/>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«Хорошее» задание, как правило, ненавязчиво способствует общему развитию способностей детей, так и развитию отдельных учебных умений (универсальных и специальных), а также позволяет более эффективно использовать все ресурсы, включая временные.</w:t>
            </w:r>
          </w:p>
        </w:tc>
        <w:tc>
          <w:tcPr>
            <w:tcW w:w="2013" w:type="dxa"/>
          </w:tcPr>
          <w:p w14:paraId="3847AAA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Целеполагание</w:t>
            </w:r>
          </w:p>
          <w:p w14:paraId="3069FAE5"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Планирование</w:t>
            </w:r>
          </w:p>
          <w:p w14:paraId="6CCAE83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Контроль и коррекция</w:t>
            </w:r>
          </w:p>
          <w:p w14:paraId="3F3AD188"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Оценка и прогнозирование</w:t>
            </w:r>
          </w:p>
          <w:p w14:paraId="4E85228D"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Познавательная Рефлексия, саморегуляция</w:t>
            </w:r>
          </w:p>
          <w:p w14:paraId="648B546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Логические действия</w:t>
            </w:r>
          </w:p>
          <w:p w14:paraId="503139A6"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Знаково-символические / моделирование</w:t>
            </w:r>
          </w:p>
          <w:p w14:paraId="0B7D6D6D"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смысловое чтение</w:t>
            </w:r>
          </w:p>
          <w:p w14:paraId="65DB9316"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Активное использование словарей и поисковых систем</w:t>
            </w:r>
          </w:p>
          <w:p w14:paraId="33A69E71"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Учебное сотрудничество (групповые)</w:t>
            </w:r>
          </w:p>
          <w:p w14:paraId="1A191AA9"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Коммуникация</w:t>
            </w:r>
          </w:p>
          <w:p w14:paraId="5020956B"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ИКТ-компетентность</w:t>
            </w:r>
          </w:p>
        </w:tc>
      </w:tr>
      <w:tr w:rsidR="00A84B2D" w:rsidRPr="00A84B2D" w14:paraId="3425EDCF" w14:textId="77777777" w:rsidTr="00A84B2D">
        <w:tc>
          <w:tcPr>
            <w:tcW w:w="1531" w:type="dxa"/>
          </w:tcPr>
          <w:p w14:paraId="60BCAF4E"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bCs/>
                <w:lang w:eastAsia="en-US"/>
              </w:rPr>
              <w:lastRenderedPageBreak/>
              <w:t xml:space="preserve">Метод проектов </w:t>
            </w:r>
          </w:p>
        </w:tc>
        <w:tc>
          <w:tcPr>
            <w:tcW w:w="6237" w:type="dxa"/>
          </w:tcPr>
          <w:p w14:paraId="419E2D36" w14:textId="77777777" w:rsidR="00A84B2D" w:rsidRPr="00A84B2D" w:rsidRDefault="00A84B2D" w:rsidP="00A84B2D">
            <w:pPr>
              <w:tabs>
                <w:tab w:val="left" w:pos="434"/>
              </w:tabs>
              <w:ind w:firstLine="175"/>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Под учебным проектом подразумевается комплекс поисковых, исследовательских расчетных, графических и других видов работ, выполняемых учащимися самостоятельно (в парах, группах или индивидуально) с целью практического или теоретического решения значимой проблемы.</w:t>
            </w:r>
          </w:p>
          <w:p w14:paraId="6C393D57" w14:textId="77777777" w:rsidR="00A84B2D" w:rsidRPr="00A84B2D" w:rsidRDefault="00A84B2D" w:rsidP="00A84B2D">
            <w:pPr>
              <w:ind w:left="34" w:firstLine="141"/>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Проектная деятельность включает следующие этапы:</w:t>
            </w:r>
          </w:p>
          <w:p w14:paraId="6AF332CE" w14:textId="77777777" w:rsidR="00A84B2D" w:rsidRPr="00A84B2D" w:rsidRDefault="00A84B2D" w:rsidP="00A84B2D">
            <w:pPr>
              <w:numPr>
                <w:ilvl w:val="0"/>
                <w:numId w:val="83"/>
              </w:numPr>
              <w:tabs>
                <w:tab w:val="left" w:pos="459"/>
              </w:tabs>
              <w:ind w:left="0" w:firstLine="175"/>
              <w:contextualSpacing/>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мотивационный этап;</w:t>
            </w:r>
          </w:p>
          <w:p w14:paraId="0EF100F3" w14:textId="77777777" w:rsidR="00A84B2D" w:rsidRPr="00A84B2D" w:rsidRDefault="00A84B2D" w:rsidP="00A84B2D">
            <w:pPr>
              <w:numPr>
                <w:ilvl w:val="0"/>
                <w:numId w:val="83"/>
              </w:numPr>
              <w:tabs>
                <w:tab w:val="left" w:pos="459"/>
              </w:tabs>
              <w:ind w:left="0" w:firstLine="175"/>
              <w:contextualSpacing/>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выбор темы;</w:t>
            </w:r>
          </w:p>
          <w:p w14:paraId="4EBE2459" w14:textId="77777777" w:rsidR="00A84B2D" w:rsidRPr="00A84B2D" w:rsidRDefault="00A84B2D" w:rsidP="00A84B2D">
            <w:pPr>
              <w:numPr>
                <w:ilvl w:val="0"/>
                <w:numId w:val="83"/>
              </w:numPr>
              <w:tabs>
                <w:tab w:val="left" w:pos="459"/>
              </w:tabs>
              <w:ind w:left="0" w:firstLine="175"/>
              <w:contextualSpacing/>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постановка целей и задач, составление плана работы;</w:t>
            </w:r>
          </w:p>
          <w:p w14:paraId="6F853B67" w14:textId="77777777" w:rsidR="00A84B2D" w:rsidRPr="00A84B2D" w:rsidRDefault="00A84B2D" w:rsidP="00A84B2D">
            <w:pPr>
              <w:numPr>
                <w:ilvl w:val="0"/>
                <w:numId w:val="83"/>
              </w:numPr>
              <w:tabs>
                <w:tab w:val="left" w:pos="459"/>
              </w:tabs>
              <w:ind w:left="0" w:firstLine="175"/>
              <w:contextualSpacing/>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сбор информации;</w:t>
            </w:r>
          </w:p>
          <w:p w14:paraId="6544CCC9" w14:textId="77777777" w:rsidR="00A84B2D" w:rsidRPr="00A84B2D" w:rsidRDefault="00A84B2D" w:rsidP="00A84B2D">
            <w:pPr>
              <w:numPr>
                <w:ilvl w:val="0"/>
                <w:numId w:val="83"/>
              </w:numPr>
              <w:tabs>
                <w:tab w:val="left" w:pos="459"/>
              </w:tabs>
              <w:ind w:left="0" w:firstLine="175"/>
              <w:contextualSpacing/>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выполнение проекта;</w:t>
            </w:r>
          </w:p>
          <w:p w14:paraId="1B712A4A" w14:textId="77777777" w:rsidR="00A84B2D" w:rsidRPr="00A84B2D" w:rsidRDefault="00A84B2D" w:rsidP="00A84B2D">
            <w:pPr>
              <w:numPr>
                <w:ilvl w:val="0"/>
                <w:numId w:val="83"/>
              </w:numPr>
              <w:tabs>
                <w:tab w:val="left" w:pos="459"/>
              </w:tabs>
              <w:ind w:left="0" w:firstLine="175"/>
              <w:contextualSpacing/>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оформление результатов;</w:t>
            </w:r>
          </w:p>
          <w:p w14:paraId="5F70289B" w14:textId="77777777" w:rsidR="00A84B2D" w:rsidRPr="00A84B2D" w:rsidRDefault="00A84B2D" w:rsidP="00A84B2D">
            <w:pPr>
              <w:numPr>
                <w:ilvl w:val="0"/>
                <w:numId w:val="83"/>
              </w:numPr>
              <w:tabs>
                <w:tab w:val="left" w:pos="459"/>
              </w:tabs>
              <w:ind w:left="0" w:firstLine="175"/>
              <w:contextualSpacing/>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защита проекта;</w:t>
            </w:r>
          </w:p>
          <w:p w14:paraId="6CD2A656" w14:textId="77777777" w:rsidR="00A84B2D" w:rsidRPr="00A84B2D" w:rsidRDefault="00A84B2D" w:rsidP="00A84B2D">
            <w:pPr>
              <w:numPr>
                <w:ilvl w:val="0"/>
                <w:numId w:val="83"/>
              </w:numPr>
              <w:tabs>
                <w:tab w:val="left" w:pos="459"/>
              </w:tabs>
              <w:ind w:left="0" w:firstLine="175"/>
              <w:contextualSpacing/>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рефлексия.</w:t>
            </w:r>
          </w:p>
        </w:tc>
        <w:tc>
          <w:tcPr>
            <w:tcW w:w="2013" w:type="dxa"/>
          </w:tcPr>
          <w:p w14:paraId="68441DE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Целеполагание</w:t>
            </w:r>
          </w:p>
          <w:p w14:paraId="183B75FE"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Планирование</w:t>
            </w:r>
          </w:p>
          <w:p w14:paraId="3C2A53A9"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Контроль и коррекция</w:t>
            </w:r>
          </w:p>
          <w:p w14:paraId="3ED851B0"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Оценка и прогнозирование</w:t>
            </w:r>
          </w:p>
          <w:p w14:paraId="0BC297DF"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Познавательная Рефлексия, саморегуляция</w:t>
            </w:r>
          </w:p>
          <w:p w14:paraId="4348EBB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Логические действия</w:t>
            </w:r>
          </w:p>
          <w:p w14:paraId="5F8719E0"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Знаково-символические / моделирование</w:t>
            </w:r>
          </w:p>
          <w:p w14:paraId="5CF89D23"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смысловое чтение</w:t>
            </w:r>
          </w:p>
          <w:p w14:paraId="48B11DBB"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Активное использование словарей и поисковых систем</w:t>
            </w:r>
          </w:p>
          <w:p w14:paraId="4DCE7CDA"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Учебное сотрудничество (групповые)</w:t>
            </w:r>
          </w:p>
          <w:p w14:paraId="0598A2F2"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Коммуникация</w:t>
            </w:r>
          </w:p>
          <w:p w14:paraId="4BAFD908"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ИКТ-компетентность</w:t>
            </w:r>
          </w:p>
        </w:tc>
      </w:tr>
      <w:tr w:rsidR="00A84B2D" w:rsidRPr="00A84B2D" w14:paraId="61873551" w14:textId="77777777" w:rsidTr="00A84B2D">
        <w:tc>
          <w:tcPr>
            <w:tcW w:w="1531" w:type="dxa"/>
          </w:tcPr>
          <w:p w14:paraId="2E20F93D"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Учебно-исследовательская деятельность</w:t>
            </w:r>
          </w:p>
        </w:tc>
        <w:tc>
          <w:tcPr>
            <w:tcW w:w="6237" w:type="dxa"/>
          </w:tcPr>
          <w:p w14:paraId="4206673C" w14:textId="77777777" w:rsidR="00A84B2D" w:rsidRPr="00A84B2D" w:rsidRDefault="00A84B2D" w:rsidP="00A84B2D">
            <w:pPr>
              <w:tabs>
                <w:tab w:val="left" w:pos="434"/>
              </w:tabs>
              <w:ind w:firstLine="175"/>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 xml:space="preserve">Учебно-исследовательская деятельность предполагает вовлечение обучающихся в решение творческой, исследовательской задачи с заранее неизвестным результатом в различных областях науки, техники, искусства,  включающая основные этапов, характерные для научного исследования. В ходе исследования организуется поиск в какой-то области, формулируются отдельные характеристики итогов работ. </w:t>
            </w:r>
          </w:p>
          <w:p w14:paraId="0AB34CFB" w14:textId="77777777" w:rsidR="00A84B2D" w:rsidRPr="00A84B2D" w:rsidRDefault="00A84B2D" w:rsidP="00A84B2D">
            <w:pPr>
              <w:tabs>
                <w:tab w:val="left" w:pos="434"/>
              </w:tabs>
              <w:ind w:firstLine="175"/>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Логика построения исследовательской деятельности включает:</w:t>
            </w:r>
          </w:p>
          <w:p w14:paraId="1B9CE70B" w14:textId="77777777" w:rsidR="00A84B2D" w:rsidRPr="00A84B2D" w:rsidRDefault="00A84B2D" w:rsidP="00A84B2D">
            <w:pPr>
              <w:numPr>
                <w:ilvl w:val="0"/>
                <w:numId w:val="83"/>
              </w:numPr>
              <w:tabs>
                <w:tab w:val="left" w:pos="459"/>
              </w:tabs>
              <w:ind w:left="0" w:firstLine="175"/>
              <w:contextualSpacing/>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 xml:space="preserve">формулировку проблемы исследования; </w:t>
            </w:r>
          </w:p>
          <w:p w14:paraId="6D584AC3" w14:textId="77777777" w:rsidR="00A84B2D" w:rsidRPr="00A84B2D" w:rsidRDefault="00A84B2D" w:rsidP="00A84B2D">
            <w:pPr>
              <w:numPr>
                <w:ilvl w:val="0"/>
                <w:numId w:val="83"/>
              </w:numPr>
              <w:tabs>
                <w:tab w:val="left" w:pos="459"/>
              </w:tabs>
              <w:ind w:left="0" w:firstLine="175"/>
              <w:contextualSpacing/>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выдвижение гипотезы (для решения этой проблемы);</w:t>
            </w:r>
          </w:p>
          <w:p w14:paraId="6F391CC3" w14:textId="77777777" w:rsidR="00A84B2D" w:rsidRPr="00A84B2D" w:rsidRDefault="00A84B2D" w:rsidP="00A84B2D">
            <w:pPr>
              <w:numPr>
                <w:ilvl w:val="0"/>
                <w:numId w:val="83"/>
              </w:numPr>
              <w:tabs>
                <w:tab w:val="left" w:pos="459"/>
              </w:tabs>
              <w:ind w:left="0" w:firstLine="175"/>
              <w:contextualSpacing/>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последующую экспериментальную или модельную проверку выдвинутых предположений;</w:t>
            </w:r>
          </w:p>
          <w:p w14:paraId="7D1163D7" w14:textId="77777777" w:rsidR="00A84B2D" w:rsidRPr="00A84B2D" w:rsidRDefault="00A84B2D" w:rsidP="00A84B2D">
            <w:pPr>
              <w:numPr>
                <w:ilvl w:val="0"/>
                <w:numId w:val="83"/>
              </w:numPr>
              <w:tabs>
                <w:tab w:val="left" w:pos="459"/>
              </w:tabs>
              <w:ind w:left="0" w:firstLine="175"/>
              <w:contextualSpacing/>
              <w:jc w:val="both"/>
              <w:rPr>
                <w:rFonts w:ascii="Times New Roman" w:eastAsiaTheme="minorHAnsi" w:hAnsi="Times New Roman" w:cs="Times New Roman"/>
                <w:kern w:val="28"/>
                <w:lang w:eastAsia="en-US"/>
              </w:rPr>
            </w:pPr>
            <w:r w:rsidRPr="00A84B2D">
              <w:rPr>
                <w:rFonts w:ascii="Times New Roman" w:eastAsiaTheme="minorHAnsi" w:hAnsi="Times New Roman" w:cs="Times New Roman"/>
                <w:kern w:val="28"/>
                <w:lang w:eastAsia="en-US"/>
              </w:rPr>
              <w:t>представление результатов работы;</w:t>
            </w:r>
          </w:p>
          <w:p w14:paraId="1F302AD0" w14:textId="77777777" w:rsidR="00A84B2D" w:rsidRPr="00A84B2D" w:rsidRDefault="00A84B2D" w:rsidP="00A84B2D">
            <w:pPr>
              <w:numPr>
                <w:ilvl w:val="0"/>
                <w:numId w:val="83"/>
              </w:numPr>
              <w:tabs>
                <w:tab w:val="left" w:pos="459"/>
              </w:tabs>
              <w:ind w:left="0" w:firstLine="175"/>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kern w:val="28"/>
                <w:lang w:eastAsia="en-US"/>
              </w:rPr>
              <w:t>рефлексию</w:t>
            </w:r>
          </w:p>
        </w:tc>
        <w:tc>
          <w:tcPr>
            <w:tcW w:w="2013" w:type="dxa"/>
          </w:tcPr>
          <w:p w14:paraId="15E74335"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Целеполагание</w:t>
            </w:r>
          </w:p>
          <w:p w14:paraId="640A1355"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Планирование</w:t>
            </w:r>
          </w:p>
          <w:p w14:paraId="71947DDD"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Контроль и коррекция</w:t>
            </w:r>
          </w:p>
          <w:p w14:paraId="68AD8D41"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Оценка и прогнозирование</w:t>
            </w:r>
          </w:p>
          <w:p w14:paraId="6510EE1F"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Познавательная Рефлексия, саморегуляция</w:t>
            </w:r>
          </w:p>
          <w:p w14:paraId="558C1099"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Логические действия</w:t>
            </w:r>
          </w:p>
          <w:p w14:paraId="7965A8A7"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Знаково-символические / моделирование</w:t>
            </w:r>
          </w:p>
          <w:p w14:paraId="4C03FE29"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смысловое чтение</w:t>
            </w:r>
          </w:p>
          <w:p w14:paraId="503A4F86"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Активное использование словарей и поисковых систем</w:t>
            </w:r>
          </w:p>
          <w:p w14:paraId="68099F58"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Учебное сотрудничество (групповые)</w:t>
            </w:r>
          </w:p>
          <w:p w14:paraId="5432E0BD"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Коммуникация</w:t>
            </w:r>
          </w:p>
          <w:p w14:paraId="3EE49079"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ИКТ-компетентность</w:t>
            </w:r>
          </w:p>
        </w:tc>
      </w:tr>
      <w:tr w:rsidR="00A84B2D" w:rsidRPr="00A84B2D" w14:paraId="121F579A" w14:textId="77777777" w:rsidTr="00A84B2D">
        <w:tc>
          <w:tcPr>
            <w:tcW w:w="1531" w:type="dxa"/>
          </w:tcPr>
          <w:p w14:paraId="1B154995"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Дебаты</w:t>
            </w:r>
          </w:p>
        </w:tc>
        <w:tc>
          <w:tcPr>
            <w:tcW w:w="6237" w:type="dxa"/>
          </w:tcPr>
          <w:p w14:paraId="1AB494D9" w14:textId="77777777" w:rsidR="00A84B2D" w:rsidRPr="00A84B2D" w:rsidRDefault="00A84B2D" w:rsidP="00A84B2D">
            <w:pPr>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Дебаты – игровая технология, предполагающая определенный уровень состязательности. Достижение целей и результатов основано на соблюдении трех основных принципов дебатов:</w:t>
            </w:r>
          </w:p>
          <w:p w14:paraId="1CBF19C2" w14:textId="77777777" w:rsidR="00A84B2D" w:rsidRPr="00A84B2D" w:rsidRDefault="00A84B2D" w:rsidP="00A84B2D">
            <w:pPr>
              <w:numPr>
                <w:ilvl w:val="0"/>
                <w:numId w:val="76"/>
              </w:numPr>
              <w:tabs>
                <w:tab w:val="num"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Дебаты не могут быть направлены против личности, можно атаковать аргументы оппонентов, но не самих оппонентов.</w:t>
            </w:r>
          </w:p>
          <w:p w14:paraId="6A4BE18B" w14:textId="77777777" w:rsidR="00A84B2D" w:rsidRPr="00A84B2D" w:rsidRDefault="00A84B2D" w:rsidP="00A84B2D">
            <w:pPr>
              <w:numPr>
                <w:ilvl w:val="0"/>
                <w:numId w:val="76"/>
              </w:numPr>
              <w:tabs>
                <w:tab w:val="num"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Основа дебатов – честность. Иногда быть честным сложно, это может быть связано с признанием отсутствия аргументов или ошибочности логических построений.</w:t>
            </w:r>
          </w:p>
          <w:p w14:paraId="7C1888EE" w14:textId="77777777" w:rsidR="00A84B2D" w:rsidRPr="00A84B2D" w:rsidRDefault="00A84B2D" w:rsidP="00A84B2D">
            <w:pPr>
              <w:numPr>
                <w:ilvl w:val="0"/>
                <w:numId w:val="76"/>
              </w:numPr>
              <w:tabs>
                <w:tab w:val="num"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Дебаты предназначены для обучения, а не для состязания. Это обучение, облеченное в состязательную форму.</w:t>
            </w:r>
          </w:p>
          <w:p w14:paraId="544A00D4" w14:textId="77777777" w:rsidR="00A84B2D" w:rsidRPr="00A84B2D" w:rsidRDefault="00A84B2D" w:rsidP="00A84B2D">
            <w:pPr>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При формулировании темы дебатов необходимо учесть следующие аспекты: </w:t>
            </w:r>
          </w:p>
          <w:p w14:paraId="360EB449" w14:textId="77777777" w:rsidR="00A84B2D" w:rsidRPr="00A84B2D" w:rsidRDefault="00A84B2D" w:rsidP="00A84B2D">
            <w:pPr>
              <w:numPr>
                <w:ilvl w:val="0"/>
                <w:numId w:val="77"/>
              </w:numPr>
              <w:tabs>
                <w:tab w:val="left" w:pos="459"/>
              </w:tabs>
              <w:ind w:left="0" w:firstLine="175"/>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Тема должна затрагивать значимые проблемы;</w:t>
            </w:r>
          </w:p>
          <w:p w14:paraId="6D27243E" w14:textId="77777777" w:rsidR="00A84B2D" w:rsidRPr="00A84B2D" w:rsidRDefault="00A84B2D" w:rsidP="00A84B2D">
            <w:pPr>
              <w:numPr>
                <w:ilvl w:val="0"/>
                <w:numId w:val="77"/>
              </w:numPr>
              <w:tabs>
                <w:tab w:val="left" w:pos="459"/>
              </w:tabs>
              <w:ind w:left="0" w:firstLine="175"/>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Тема должна представлять интерес (быть актуальной);</w:t>
            </w:r>
          </w:p>
          <w:p w14:paraId="11A6428E" w14:textId="77777777" w:rsidR="00A84B2D" w:rsidRPr="00A84B2D" w:rsidRDefault="00A84B2D" w:rsidP="00A84B2D">
            <w:pPr>
              <w:numPr>
                <w:ilvl w:val="0"/>
                <w:numId w:val="77"/>
              </w:numPr>
              <w:tabs>
                <w:tab w:val="left" w:pos="459"/>
              </w:tabs>
              <w:ind w:left="0" w:firstLine="175"/>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Тема должна быть пригодной для спора;</w:t>
            </w:r>
          </w:p>
          <w:p w14:paraId="325407F2" w14:textId="77777777" w:rsidR="00A84B2D" w:rsidRPr="00A84B2D" w:rsidRDefault="00A84B2D" w:rsidP="00A84B2D">
            <w:pPr>
              <w:numPr>
                <w:ilvl w:val="0"/>
                <w:numId w:val="77"/>
              </w:numPr>
              <w:tabs>
                <w:tab w:val="left" w:pos="459"/>
              </w:tabs>
              <w:ind w:left="0" w:firstLine="175"/>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Тема должна давать одинаковые возможности командам;</w:t>
            </w:r>
          </w:p>
          <w:p w14:paraId="5CC197E5" w14:textId="77777777" w:rsidR="00A84B2D" w:rsidRPr="00A84B2D" w:rsidRDefault="00A84B2D" w:rsidP="00A84B2D">
            <w:pPr>
              <w:numPr>
                <w:ilvl w:val="0"/>
                <w:numId w:val="77"/>
              </w:numPr>
              <w:tabs>
                <w:tab w:val="left" w:pos="459"/>
              </w:tabs>
              <w:ind w:left="0" w:firstLine="175"/>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Тема должна иметь четкую формулировку;</w:t>
            </w:r>
          </w:p>
          <w:p w14:paraId="09ED02E3" w14:textId="77777777" w:rsidR="00A84B2D" w:rsidRPr="00A84B2D" w:rsidRDefault="00A84B2D" w:rsidP="00A84B2D">
            <w:pPr>
              <w:numPr>
                <w:ilvl w:val="0"/>
                <w:numId w:val="77"/>
              </w:numPr>
              <w:tabs>
                <w:tab w:val="left" w:pos="459"/>
              </w:tabs>
              <w:ind w:left="0" w:firstLine="175"/>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Тема должна иметь положительную формулировку для утверждающей команды;</w:t>
            </w:r>
          </w:p>
          <w:p w14:paraId="64947802" w14:textId="77777777" w:rsidR="00A84B2D" w:rsidRPr="00A84B2D" w:rsidRDefault="00A84B2D" w:rsidP="00A84B2D">
            <w:pPr>
              <w:numPr>
                <w:ilvl w:val="0"/>
                <w:numId w:val="77"/>
              </w:numPr>
              <w:tabs>
                <w:tab w:val="left" w:pos="459"/>
              </w:tabs>
              <w:ind w:left="0" w:firstLine="175"/>
              <w:contextualSpacing/>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Тема должна стимулировать исследовательскую работу.</w:t>
            </w:r>
          </w:p>
          <w:p w14:paraId="2ECCD1C0" w14:textId="77777777" w:rsidR="00A84B2D" w:rsidRPr="00A84B2D" w:rsidRDefault="00A84B2D" w:rsidP="00A84B2D">
            <w:pPr>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Содержание дебатов определяется целевой установкой:</w:t>
            </w:r>
          </w:p>
          <w:p w14:paraId="0297713F" w14:textId="77777777" w:rsidR="00A84B2D" w:rsidRPr="00A84B2D" w:rsidRDefault="00A84B2D" w:rsidP="00A84B2D">
            <w:pPr>
              <w:numPr>
                <w:ilvl w:val="0"/>
                <w:numId w:val="78"/>
              </w:numPr>
              <w:ind w:left="0" w:firstLine="459"/>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содержательная:</w:t>
            </w:r>
          </w:p>
          <w:p w14:paraId="06E01DBC"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освоение нового содержания;</w:t>
            </w:r>
          </w:p>
          <w:p w14:paraId="5EE17057"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осознание трудностей, противоречий, связанных с обсуждаемой проблемой;</w:t>
            </w:r>
          </w:p>
          <w:p w14:paraId="099FAF89"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актуализация ранее полученных знаний, творческое переосмысление возможностей их применения);</w:t>
            </w:r>
          </w:p>
          <w:p w14:paraId="4E1DE194"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стимуляция творческой, поисковой деятельности в условиях состязания.</w:t>
            </w:r>
          </w:p>
          <w:p w14:paraId="6B63B731" w14:textId="77777777" w:rsidR="00A84B2D" w:rsidRPr="00A84B2D" w:rsidRDefault="00A84B2D" w:rsidP="00A84B2D">
            <w:pPr>
              <w:numPr>
                <w:ilvl w:val="0"/>
                <w:numId w:val="78"/>
              </w:numPr>
              <w:ind w:left="0" w:firstLine="459"/>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коммуникационная:</w:t>
            </w:r>
          </w:p>
          <w:p w14:paraId="6B77B721"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выполнение коллективной задачи;</w:t>
            </w:r>
          </w:p>
          <w:p w14:paraId="6AB94F38"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согласованность в обсуждении проблемы и выработка подхода к ее решению; </w:t>
            </w:r>
          </w:p>
          <w:p w14:paraId="6220F647"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соблюдение специально принятых правил и процедур совместной деятельности);</w:t>
            </w:r>
          </w:p>
          <w:p w14:paraId="2594E0F4" w14:textId="77777777" w:rsidR="00A84B2D" w:rsidRPr="00A84B2D" w:rsidRDefault="00A84B2D" w:rsidP="00A84B2D">
            <w:pPr>
              <w:numPr>
                <w:ilvl w:val="0"/>
                <w:numId w:val="78"/>
              </w:numPr>
              <w:ind w:left="0" w:firstLine="459"/>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личностная:</w:t>
            </w:r>
          </w:p>
          <w:p w14:paraId="5B86BE57"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воспитание толерантности к различным мнениям;</w:t>
            </w:r>
          </w:p>
          <w:p w14:paraId="5B40F74E"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развитие критического мышления;</w:t>
            </w:r>
          </w:p>
          <w:p w14:paraId="665C5429"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воспитание социально осведомленных граждан;</w:t>
            </w:r>
          </w:p>
          <w:p w14:paraId="7F158727"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развитие интереса к текущим событиям;</w:t>
            </w:r>
          </w:p>
          <w:p w14:paraId="77EED056"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развитие умения переработки информации для убедительного изложения;</w:t>
            </w:r>
          </w:p>
          <w:p w14:paraId="1FBB661C"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обучение эффективному представлению своей позиции, ее аргументации;</w:t>
            </w:r>
          </w:p>
          <w:p w14:paraId="7349052E"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формируют стиль публичного выступления;</w:t>
            </w:r>
          </w:p>
          <w:p w14:paraId="53589AB7" w14:textId="77777777" w:rsidR="00A84B2D" w:rsidRPr="00A84B2D" w:rsidRDefault="00A84B2D" w:rsidP="00A84B2D">
            <w:pPr>
              <w:numPr>
                <w:ilvl w:val="0"/>
                <w:numId w:val="79"/>
              </w:numPr>
              <w:tabs>
                <w:tab w:val="left" w:pos="459"/>
              </w:tabs>
              <w:ind w:left="0"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приобретение лидерских качеств</w:t>
            </w:r>
          </w:p>
        </w:tc>
        <w:tc>
          <w:tcPr>
            <w:tcW w:w="2013" w:type="dxa"/>
          </w:tcPr>
          <w:p w14:paraId="093432A1"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Учебное сотрудничество</w:t>
            </w:r>
          </w:p>
          <w:p w14:paraId="3286FD4A"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Коммуникация</w:t>
            </w:r>
          </w:p>
          <w:p w14:paraId="7FAFDF90"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Смысловое чтение</w:t>
            </w:r>
          </w:p>
          <w:p w14:paraId="192095CB"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Логические действия</w:t>
            </w:r>
          </w:p>
        </w:tc>
      </w:tr>
      <w:tr w:rsidR="00A84B2D" w:rsidRPr="00A84B2D" w14:paraId="1DEE3111" w14:textId="77777777" w:rsidTr="00A84B2D">
        <w:tc>
          <w:tcPr>
            <w:tcW w:w="1531" w:type="dxa"/>
          </w:tcPr>
          <w:p w14:paraId="57707407" w14:textId="77777777" w:rsidR="00A84B2D" w:rsidRPr="00A84B2D" w:rsidRDefault="00A84B2D" w:rsidP="00A84B2D">
            <w:pPr>
              <w:rPr>
                <w:rFonts w:ascii="Times New Roman" w:eastAsiaTheme="minorHAnsi" w:hAnsi="Times New Roman" w:cs="Times New Roman"/>
                <w:lang w:eastAsia="en-US"/>
              </w:rPr>
            </w:pPr>
            <w:r w:rsidRPr="00A84B2D">
              <w:rPr>
                <w:rFonts w:ascii="Times New Roman" w:eastAsiaTheme="minorHAnsi" w:hAnsi="Times New Roman" w:cs="Times New Roman"/>
                <w:lang w:eastAsia="en-US"/>
              </w:rPr>
              <w:lastRenderedPageBreak/>
              <w:t>Кейс-метод</w:t>
            </w:r>
          </w:p>
        </w:tc>
        <w:tc>
          <w:tcPr>
            <w:tcW w:w="6237" w:type="dxa"/>
          </w:tcPr>
          <w:p w14:paraId="10201C85" w14:textId="77777777" w:rsidR="00A84B2D" w:rsidRPr="00A84B2D" w:rsidRDefault="00A84B2D" w:rsidP="00A84B2D">
            <w:pPr>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 xml:space="preserve">Кейс-метод обучения – это метод активного обучения, основой которого является коллективное решение реальных проблемных ситуаций. </w:t>
            </w:r>
          </w:p>
          <w:p w14:paraId="3AF2C3FA" w14:textId="77777777" w:rsidR="00A84B2D" w:rsidRPr="00A84B2D" w:rsidRDefault="00A84B2D" w:rsidP="00A84B2D">
            <w:pPr>
              <w:ind w:firstLine="175"/>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Залогом эффективного применения метода является творческая работа преподавателя по разработке кейса (проблемной ситуации) и вопросов для его анализа. Содержание кейса должно опираться на социальный опыт учеников, быть актуальным (например, указывается реальный уровень цен, используются географические топонимы и т.д.). Необходимо, чтобы кейс предполагал наличие нескольких вариантов решения проблемы</w:t>
            </w:r>
          </w:p>
        </w:tc>
        <w:tc>
          <w:tcPr>
            <w:tcW w:w="2013" w:type="dxa"/>
          </w:tcPr>
          <w:p w14:paraId="0E55275D"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Логические действия</w:t>
            </w:r>
          </w:p>
          <w:p w14:paraId="73D3D095"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Знаково-символические / моделирование</w:t>
            </w:r>
          </w:p>
          <w:p w14:paraId="1FF5CE01"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Смысловое чтение</w:t>
            </w:r>
          </w:p>
          <w:p w14:paraId="33ECC92A" w14:textId="77777777" w:rsidR="00A84B2D" w:rsidRPr="00A84B2D" w:rsidRDefault="00A84B2D" w:rsidP="00A84B2D">
            <w:pPr>
              <w:jc w:val="both"/>
              <w:rPr>
                <w:rFonts w:ascii="Times New Roman" w:eastAsiaTheme="minorHAnsi" w:hAnsi="Times New Roman" w:cs="Times New Roman"/>
                <w:lang w:eastAsia="en-US"/>
              </w:rPr>
            </w:pPr>
            <w:r w:rsidRPr="00A84B2D">
              <w:rPr>
                <w:rFonts w:ascii="Times New Roman" w:eastAsiaTheme="minorHAnsi" w:hAnsi="Times New Roman" w:cs="Times New Roman"/>
                <w:lang w:eastAsia="en-US"/>
              </w:rPr>
              <w:t>Учебное сотрудничество</w:t>
            </w:r>
          </w:p>
        </w:tc>
      </w:tr>
    </w:tbl>
    <w:p w14:paraId="55DD26BA" w14:textId="77777777" w:rsidR="00A84B2D" w:rsidRPr="00A84B2D" w:rsidRDefault="00A84B2D" w:rsidP="00A84B2D">
      <w:pPr>
        <w:jc w:val="both"/>
        <w:rPr>
          <w:rFonts w:eastAsiaTheme="minorHAnsi"/>
          <w:sz w:val="28"/>
          <w:szCs w:val="28"/>
          <w:lang w:eastAsia="en-US"/>
        </w:rPr>
      </w:pPr>
    </w:p>
    <w:p w14:paraId="20238756" w14:textId="77777777" w:rsidR="00A84B2D" w:rsidRPr="00A84B2D" w:rsidRDefault="00A84B2D" w:rsidP="00A84B2D">
      <w:pPr>
        <w:jc w:val="both"/>
        <w:rPr>
          <w:rFonts w:eastAsiaTheme="minorHAnsi"/>
          <w:lang w:eastAsia="en-US"/>
        </w:rPr>
      </w:pPr>
      <w:r w:rsidRPr="00A84B2D">
        <w:rPr>
          <w:rFonts w:eastAsiaTheme="minorHAnsi"/>
          <w:lang w:eastAsia="en-US"/>
        </w:rPr>
        <w:t xml:space="preserve">* </w:t>
      </w:r>
      <w:r w:rsidRPr="00A84B2D">
        <w:rPr>
          <w:rFonts w:eastAsiaTheme="minorHAnsi"/>
          <w:i/>
          <w:lang w:eastAsia="en-US"/>
        </w:rPr>
        <w:t>Подробное описание представленных в таблице типовых задач представлено в методических рекомендациях «Развитие универсальных учебных действий у обучающихся на уровне основного общего образования (авторы-составители: Л. Н. Чипышева, И. С. Алексеева, И. Д. Борченко, А. В. Ильина, Е. Г. Коликова. Ю. Г. Маковецкая, Д. И. Никитин, Г. В. Серебренникова, Т. В. Уткина, Н. Ю. Хафизова, А. А. Чивилев), представленных в репозитории лучших методических практик.</w:t>
      </w:r>
    </w:p>
    <w:p w14:paraId="0E0BB8F3" w14:textId="77777777" w:rsidR="00A84B2D" w:rsidRPr="00A84B2D" w:rsidRDefault="00A84B2D" w:rsidP="00A84B2D">
      <w:pPr>
        <w:ind w:firstLine="397"/>
        <w:jc w:val="both"/>
        <w:rPr>
          <w:rFonts w:eastAsiaTheme="minorHAnsi"/>
          <w:sz w:val="28"/>
          <w:szCs w:val="28"/>
          <w:lang w:eastAsia="en-US"/>
        </w:rPr>
      </w:pPr>
    </w:p>
    <w:p w14:paraId="72C2F96C" w14:textId="77777777" w:rsidR="00A84B2D" w:rsidRPr="00A84B2D" w:rsidRDefault="00A84B2D" w:rsidP="00E01706">
      <w:pPr>
        <w:spacing w:line="276" w:lineRule="auto"/>
        <w:ind w:firstLine="397"/>
        <w:jc w:val="both"/>
        <w:rPr>
          <w:rFonts w:eastAsiaTheme="minorHAnsi"/>
          <w:b/>
          <w:sz w:val="28"/>
          <w:szCs w:val="28"/>
          <w:lang w:eastAsia="en-US"/>
        </w:rPr>
      </w:pPr>
      <w:r w:rsidRPr="00A84B2D">
        <w:rPr>
          <w:rFonts w:eastAsiaTheme="minorHAnsi"/>
          <w:sz w:val="28"/>
          <w:szCs w:val="28"/>
          <w:lang w:eastAsia="en-US"/>
        </w:rPr>
        <w:t xml:space="preserve">Преимущество подхода к определению типовых задач как обобщенных способов организации образовательной деятельности заключается в том, что на основе описания одной типовой задачи применения универсальных учебных действий можно составить большое количество конкретных заданий и учебных ситуаций </w:t>
      </w:r>
      <w:r w:rsidRPr="00A84B2D">
        <w:rPr>
          <w:rFonts w:eastAsiaTheme="minorHAnsi"/>
          <w:b/>
          <w:sz w:val="28"/>
          <w:szCs w:val="28"/>
          <w:lang w:eastAsia="en-US"/>
        </w:rPr>
        <w:t>на всех без исключения учебных предметах</w:t>
      </w:r>
      <w:r w:rsidRPr="00A84B2D">
        <w:rPr>
          <w:rFonts w:eastAsiaTheme="minorHAnsi"/>
          <w:sz w:val="28"/>
          <w:szCs w:val="28"/>
          <w:lang w:eastAsia="en-US"/>
        </w:rPr>
        <w:t xml:space="preserve">. </w:t>
      </w:r>
    </w:p>
    <w:p w14:paraId="3CE79873" w14:textId="77777777" w:rsidR="00A84B2D" w:rsidRPr="00A84B2D" w:rsidRDefault="00A84B2D" w:rsidP="00E01706">
      <w:pPr>
        <w:widowControl w:val="0"/>
        <w:tabs>
          <w:tab w:val="left" w:pos="567"/>
        </w:tabs>
        <w:spacing w:line="276" w:lineRule="auto"/>
        <w:ind w:firstLine="397"/>
        <w:jc w:val="both"/>
        <w:rPr>
          <w:sz w:val="28"/>
          <w:szCs w:val="28"/>
        </w:rPr>
      </w:pPr>
      <w:r w:rsidRPr="00A84B2D">
        <w:rPr>
          <w:sz w:val="28"/>
          <w:szCs w:val="28"/>
        </w:rPr>
        <w:lastRenderedPageBreak/>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учебным предметам, а также во внеурочной деятельности и в процессе реализации программы воспитания и социализации.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14:paraId="1BD04321" w14:textId="77777777" w:rsidR="00A84B2D" w:rsidRPr="00A84B2D" w:rsidRDefault="00A84B2D" w:rsidP="00A84B2D">
      <w:pPr>
        <w:jc w:val="center"/>
        <w:rPr>
          <w:rFonts w:eastAsiaTheme="minorHAnsi"/>
          <w:b/>
          <w:sz w:val="28"/>
          <w:szCs w:val="28"/>
          <w:lang w:eastAsia="en-US"/>
        </w:rPr>
      </w:pPr>
    </w:p>
    <w:p w14:paraId="75719F69" w14:textId="77777777" w:rsidR="00E01706" w:rsidRDefault="00E01706" w:rsidP="00E01706">
      <w:pPr>
        <w:jc w:val="center"/>
        <w:rPr>
          <w:b/>
          <w:sz w:val="28"/>
          <w:szCs w:val="28"/>
        </w:rPr>
      </w:pPr>
      <w:r w:rsidRPr="00021594">
        <w:rPr>
          <w:b/>
          <w:sz w:val="28"/>
          <w:szCs w:val="28"/>
        </w:rPr>
        <w:t xml:space="preserve">Типовые задачи формирования </w:t>
      </w:r>
      <w:r>
        <w:rPr>
          <w:b/>
          <w:sz w:val="28"/>
          <w:szCs w:val="28"/>
        </w:rPr>
        <w:t xml:space="preserve">личностных </w:t>
      </w:r>
    </w:p>
    <w:p w14:paraId="23381CDD" w14:textId="63CA5FFF" w:rsidR="00E01706" w:rsidRPr="00021594" w:rsidRDefault="00E01706" w:rsidP="00E01706">
      <w:pPr>
        <w:jc w:val="center"/>
        <w:rPr>
          <w:b/>
          <w:sz w:val="28"/>
          <w:szCs w:val="28"/>
        </w:rPr>
      </w:pPr>
      <w:r w:rsidRPr="00021594">
        <w:rPr>
          <w:b/>
          <w:sz w:val="28"/>
          <w:szCs w:val="28"/>
        </w:rPr>
        <w:t>универсальных учебных действий</w:t>
      </w:r>
    </w:p>
    <w:p w14:paraId="3AB81F54" w14:textId="77777777" w:rsidR="00E01706" w:rsidRPr="004E57DD" w:rsidRDefault="00E01706" w:rsidP="00E01706">
      <w:pPr>
        <w:ind w:firstLine="397"/>
        <w:jc w:val="both"/>
        <w:rPr>
          <w:sz w:val="28"/>
          <w:szCs w:val="28"/>
        </w:rPr>
      </w:pPr>
    </w:p>
    <w:p w14:paraId="4496B993" w14:textId="77777777" w:rsidR="00E01706" w:rsidRPr="004E57DD" w:rsidRDefault="00E01706" w:rsidP="00E01706">
      <w:pPr>
        <w:spacing w:line="276" w:lineRule="auto"/>
        <w:ind w:firstLine="709"/>
        <w:jc w:val="both"/>
        <w:rPr>
          <w:sz w:val="28"/>
          <w:szCs w:val="28"/>
        </w:rPr>
      </w:pPr>
      <w:r w:rsidRPr="004E57DD">
        <w:rPr>
          <w:sz w:val="28"/>
          <w:szCs w:val="28"/>
        </w:rPr>
        <w:t xml:space="preserve">Особенностью личностных универсальных учебных действий является то, что </w:t>
      </w:r>
      <w:r>
        <w:rPr>
          <w:sz w:val="28"/>
          <w:szCs w:val="28"/>
        </w:rPr>
        <w:t xml:space="preserve">их развитие обеспечивается совокупностью различных видов деятельности, в которых участвует подросток, в том числе </w:t>
      </w:r>
      <w:r w:rsidRPr="004E57DD">
        <w:rPr>
          <w:sz w:val="28"/>
          <w:szCs w:val="28"/>
        </w:rPr>
        <w:t xml:space="preserve">учебной, игровой, трудовой, </w:t>
      </w:r>
      <w:r>
        <w:rPr>
          <w:sz w:val="28"/>
          <w:szCs w:val="28"/>
        </w:rPr>
        <w:t>коммуникативной</w:t>
      </w:r>
      <w:r w:rsidRPr="004E57DD">
        <w:rPr>
          <w:sz w:val="28"/>
          <w:szCs w:val="28"/>
        </w:rPr>
        <w:t>, творческой, ценностно-ориентировочной. Таким образом, достижение личностных планируемых результатов обеспечивается комплексом урочной, внеурочной и воспитательной деятельности.</w:t>
      </w:r>
    </w:p>
    <w:p w14:paraId="088C2C9F" w14:textId="1F2B955E" w:rsidR="00E01706" w:rsidRDefault="00E01706" w:rsidP="00E01706">
      <w:pPr>
        <w:spacing w:line="276" w:lineRule="auto"/>
        <w:ind w:firstLine="709"/>
        <w:jc w:val="both"/>
        <w:rPr>
          <w:sz w:val="28"/>
          <w:szCs w:val="28"/>
        </w:rPr>
      </w:pPr>
      <w:r w:rsidRPr="004E57DD">
        <w:rPr>
          <w:sz w:val="28"/>
          <w:szCs w:val="28"/>
        </w:rPr>
        <w:t xml:space="preserve">Систематическое применение типовых задач </w:t>
      </w:r>
      <w:r>
        <w:rPr>
          <w:sz w:val="28"/>
          <w:szCs w:val="28"/>
        </w:rPr>
        <w:t>применения</w:t>
      </w:r>
      <w:r w:rsidRPr="004E57DD">
        <w:rPr>
          <w:sz w:val="28"/>
          <w:szCs w:val="28"/>
        </w:rPr>
        <w:t xml:space="preserve"> регулятивных, познавательных и коммуникативных универсальных учебных действий</w:t>
      </w:r>
      <w:r>
        <w:rPr>
          <w:sz w:val="28"/>
          <w:szCs w:val="28"/>
        </w:rPr>
        <w:t>, также</w:t>
      </w:r>
      <w:r w:rsidRPr="004E57DD">
        <w:rPr>
          <w:sz w:val="28"/>
          <w:szCs w:val="28"/>
        </w:rPr>
        <w:t xml:space="preserve"> </w:t>
      </w:r>
      <w:r>
        <w:rPr>
          <w:sz w:val="28"/>
          <w:szCs w:val="28"/>
        </w:rPr>
        <w:t>обеспечивает развитие личностных универсальных учебных действий.</w:t>
      </w:r>
    </w:p>
    <w:p w14:paraId="29E7FBEC" w14:textId="77777777" w:rsidR="00E01706" w:rsidRPr="004E57DD" w:rsidRDefault="00E01706" w:rsidP="00E01706">
      <w:pPr>
        <w:spacing w:line="276" w:lineRule="auto"/>
        <w:ind w:firstLine="709"/>
        <w:jc w:val="both"/>
        <w:rPr>
          <w:sz w:val="28"/>
          <w:szCs w:val="28"/>
        </w:rPr>
      </w:pPr>
    </w:p>
    <w:p w14:paraId="7EB7BE9B" w14:textId="77777777" w:rsidR="00E01706" w:rsidRDefault="00E01706" w:rsidP="00E01706">
      <w:pPr>
        <w:ind w:firstLine="397"/>
        <w:jc w:val="center"/>
        <w:rPr>
          <w:b/>
          <w:sz w:val="28"/>
          <w:szCs w:val="28"/>
        </w:rPr>
      </w:pPr>
      <w:r>
        <w:rPr>
          <w:b/>
          <w:sz w:val="28"/>
          <w:szCs w:val="28"/>
        </w:rPr>
        <w:t xml:space="preserve">Влияние применения типовых задач на развитие </w:t>
      </w:r>
    </w:p>
    <w:p w14:paraId="0498857D" w14:textId="654E0F8F" w:rsidR="00E01706" w:rsidRPr="004E57DD" w:rsidRDefault="00E01706" w:rsidP="00E01706">
      <w:pPr>
        <w:ind w:firstLine="397"/>
        <w:jc w:val="center"/>
        <w:rPr>
          <w:b/>
          <w:sz w:val="28"/>
          <w:szCs w:val="28"/>
        </w:rPr>
      </w:pPr>
      <w:r>
        <w:rPr>
          <w:b/>
          <w:sz w:val="28"/>
          <w:szCs w:val="28"/>
        </w:rPr>
        <w:t>личностных универсальных учебных действий</w:t>
      </w:r>
    </w:p>
    <w:p w14:paraId="6A45C8F3" w14:textId="77777777" w:rsidR="00E01706" w:rsidRPr="004E57DD" w:rsidRDefault="00E01706" w:rsidP="00E01706">
      <w:pPr>
        <w:ind w:firstLine="39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4523"/>
      </w:tblGrid>
      <w:tr w:rsidR="00E01706" w:rsidRPr="008D01C7" w14:paraId="429E3B92" w14:textId="77777777" w:rsidTr="00DF1892">
        <w:tc>
          <w:tcPr>
            <w:tcW w:w="5070" w:type="dxa"/>
            <w:shd w:val="clear" w:color="auto" w:fill="auto"/>
          </w:tcPr>
          <w:p w14:paraId="123B097E" w14:textId="77777777" w:rsidR="00E01706" w:rsidRPr="008D01C7" w:rsidRDefault="00E01706" w:rsidP="00DF1892">
            <w:pPr>
              <w:jc w:val="center"/>
              <w:rPr>
                <w:b/>
              </w:rPr>
            </w:pPr>
            <w:r w:rsidRPr="008D01C7">
              <w:rPr>
                <w:b/>
              </w:rPr>
              <w:t>Личностные универсальные учебные действия</w:t>
            </w:r>
          </w:p>
        </w:tc>
        <w:tc>
          <w:tcPr>
            <w:tcW w:w="4783" w:type="dxa"/>
            <w:shd w:val="clear" w:color="auto" w:fill="auto"/>
          </w:tcPr>
          <w:p w14:paraId="7DE7D9DF" w14:textId="77777777" w:rsidR="00E01706" w:rsidRPr="008D01C7" w:rsidRDefault="00E01706" w:rsidP="00DF1892">
            <w:pPr>
              <w:jc w:val="center"/>
              <w:rPr>
                <w:b/>
              </w:rPr>
            </w:pPr>
            <w:r w:rsidRPr="008D01C7">
              <w:rPr>
                <w:b/>
              </w:rPr>
              <w:t>Типовые задачи применения регулятивных, познавательных и коммуникативных УУД, положительно влияющие на развитие личностных</w:t>
            </w:r>
          </w:p>
        </w:tc>
      </w:tr>
      <w:tr w:rsidR="00E01706" w:rsidRPr="008D01C7" w14:paraId="3A6E948C" w14:textId="77777777" w:rsidTr="00DF1892">
        <w:tc>
          <w:tcPr>
            <w:tcW w:w="5070" w:type="dxa"/>
            <w:shd w:val="clear" w:color="auto" w:fill="auto"/>
          </w:tcPr>
          <w:p w14:paraId="4B6017BF" w14:textId="77777777" w:rsidR="00E01706" w:rsidRPr="008D01C7" w:rsidRDefault="00E01706" w:rsidP="00E01706">
            <w:pPr>
              <w:ind w:firstLine="397"/>
              <w:jc w:val="both"/>
              <w:rPr>
                <w:i/>
                <w:iCs/>
              </w:rPr>
            </w:pPr>
            <w:r w:rsidRPr="008D01C7">
              <w:rPr>
                <w:i/>
                <w:iCs/>
              </w:rPr>
              <w:t>Самоопределение</w:t>
            </w:r>
          </w:p>
          <w:p w14:paraId="407BCDB5" w14:textId="77777777" w:rsidR="00E01706" w:rsidRPr="008D01C7" w:rsidRDefault="00E01706" w:rsidP="00E01706">
            <w:pPr>
              <w:ind w:firstLine="397"/>
              <w:jc w:val="both"/>
            </w:pPr>
            <w:r w:rsidRPr="008D01C7">
              <w:t>Развитие Я-концепции и самооценки личности: формирование адекватной позитивной осознанной самооценки и самопринятия</w:t>
            </w:r>
          </w:p>
        </w:tc>
        <w:tc>
          <w:tcPr>
            <w:tcW w:w="4783" w:type="dxa"/>
            <w:shd w:val="clear" w:color="auto" w:fill="auto"/>
          </w:tcPr>
          <w:p w14:paraId="688F71FE" w14:textId="77777777" w:rsidR="00E01706" w:rsidRPr="008D01C7" w:rsidRDefault="00E01706" w:rsidP="00E01706">
            <w:pPr>
              <w:jc w:val="both"/>
            </w:pPr>
            <w:r w:rsidRPr="008D01C7">
              <w:t>Организация учебного сотрудничества</w:t>
            </w:r>
          </w:p>
          <w:p w14:paraId="621503EC" w14:textId="77777777" w:rsidR="00E01706" w:rsidRPr="008D01C7" w:rsidRDefault="00E01706" w:rsidP="00E01706">
            <w:pPr>
              <w:jc w:val="both"/>
            </w:pPr>
            <w:r w:rsidRPr="008D01C7">
              <w:t>Технология формирующего (безотметочного) оценивания</w:t>
            </w:r>
          </w:p>
          <w:p w14:paraId="5B446F17" w14:textId="77777777" w:rsidR="00E01706" w:rsidRPr="008D01C7" w:rsidRDefault="00E01706" w:rsidP="00E01706">
            <w:pPr>
              <w:jc w:val="both"/>
            </w:pPr>
            <w:r w:rsidRPr="008D01C7">
              <w:t>Дискуссия</w:t>
            </w:r>
          </w:p>
          <w:p w14:paraId="6B66B6F2" w14:textId="77777777" w:rsidR="00E01706" w:rsidRPr="008D01C7" w:rsidRDefault="00E01706" w:rsidP="00E01706">
            <w:pPr>
              <w:jc w:val="both"/>
            </w:pPr>
            <w:r w:rsidRPr="008D01C7">
              <w:rPr>
                <w:bCs/>
              </w:rPr>
              <w:t xml:space="preserve">Метод проектов </w:t>
            </w:r>
          </w:p>
          <w:p w14:paraId="5E8549D7" w14:textId="77777777" w:rsidR="00E01706" w:rsidRPr="008D01C7" w:rsidRDefault="00E01706" w:rsidP="00E01706">
            <w:pPr>
              <w:jc w:val="both"/>
            </w:pPr>
            <w:r w:rsidRPr="008D01C7">
              <w:t>Учебно-исследовательская деятельность</w:t>
            </w:r>
          </w:p>
        </w:tc>
      </w:tr>
      <w:tr w:rsidR="00E01706" w:rsidRPr="008D01C7" w14:paraId="74A30824" w14:textId="77777777" w:rsidTr="00DF1892">
        <w:tc>
          <w:tcPr>
            <w:tcW w:w="5070" w:type="dxa"/>
            <w:shd w:val="clear" w:color="auto" w:fill="auto"/>
          </w:tcPr>
          <w:p w14:paraId="3F4597BA" w14:textId="77777777" w:rsidR="00E01706" w:rsidRPr="008D01C7" w:rsidRDefault="00E01706" w:rsidP="00E01706">
            <w:pPr>
              <w:ind w:firstLine="397"/>
              <w:jc w:val="both"/>
              <w:rPr>
                <w:i/>
                <w:iCs/>
              </w:rPr>
            </w:pPr>
            <w:r w:rsidRPr="008D01C7">
              <w:rPr>
                <w:i/>
                <w:iCs/>
              </w:rPr>
              <w:t>Смыслообразование</w:t>
            </w:r>
          </w:p>
          <w:p w14:paraId="6BDA7E61" w14:textId="77777777" w:rsidR="00E01706" w:rsidRPr="008D01C7" w:rsidRDefault="00E01706" w:rsidP="00E01706">
            <w:pPr>
              <w:ind w:firstLine="397"/>
              <w:jc w:val="both"/>
            </w:pPr>
            <w:r w:rsidRPr="008D01C7">
              <w:t>Формирование ценностных ориентиров и смыслов учебной деятельности на основе:</w:t>
            </w:r>
          </w:p>
          <w:p w14:paraId="382F37D7" w14:textId="77777777" w:rsidR="00E01706" w:rsidRPr="008D01C7" w:rsidRDefault="00E01706" w:rsidP="00E01706">
            <w:pPr>
              <w:ind w:firstLine="397"/>
              <w:jc w:val="both"/>
            </w:pPr>
            <w:r w:rsidRPr="008D01C7">
              <w:t>развития познавательных интересов, учебных мотивов;</w:t>
            </w:r>
          </w:p>
          <w:p w14:paraId="067DFC77" w14:textId="77777777" w:rsidR="00E01706" w:rsidRPr="008D01C7" w:rsidRDefault="00E01706" w:rsidP="00E01706">
            <w:pPr>
              <w:ind w:firstLine="397"/>
              <w:jc w:val="both"/>
            </w:pPr>
            <w:r w:rsidRPr="008D01C7">
              <w:t>формирования мотивов достижения и социального признания;</w:t>
            </w:r>
          </w:p>
          <w:p w14:paraId="2A4B0E0A" w14:textId="77777777" w:rsidR="00E01706" w:rsidRPr="008D01C7" w:rsidRDefault="00E01706" w:rsidP="00E01706">
            <w:pPr>
              <w:ind w:firstLine="397"/>
              <w:jc w:val="both"/>
            </w:pPr>
            <w:r w:rsidRPr="008D01C7">
              <w:lastRenderedPageBreak/>
              <w:t>мотива, реализующего потребность в социально значимой и социально оцениваемой деятельности</w:t>
            </w:r>
          </w:p>
        </w:tc>
        <w:tc>
          <w:tcPr>
            <w:tcW w:w="4783" w:type="dxa"/>
            <w:shd w:val="clear" w:color="auto" w:fill="auto"/>
          </w:tcPr>
          <w:p w14:paraId="1C6660F0" w14:textId="77777777" w:rsidR="00E01706" w:rsidRPr="00C9220E" w:rsidRDefault="00E01706" w:rsidP="00E01706">
            <w:pPr>
              <w:jc w:val="both"/>
            </w:pPr>
            <w:r>
              <w:lastRenderedPageBreak/>
              <w:t>Постановка и решение учебных задач</w:t>
            </w:r>
          </w:p>
          <w:p w14:paraId="1EA19FB8" w14:textId="77777777" w:rsidR="00E01706" w:rsidRPr="00C9220E" w:rsidRDefault="00E01706" w:rsidP="00E01706">
            <w:pPr>
              <w:jc w:val="both"/>
            </w:pPr>
            <w:r w:rsidRPr="00C9220E">
              <w:t>Поэтапное формирование умственных действий</w:t>
            </w:r>
          </w:p>
          <w:p w14:paraId="39792917" w14:textId="77777777" w:rsidR="00E01706" w:rsidRPr="00C9220E" w:rsidRDefault="00E01706" w:rsidP="00E01706">
            <w:pPr>
              <w:jc w:val="both"/>
            </w:pPr>
            <w:r w:rsidRPr="00C9220E">
              <w:t>Организация учебного сотрудничества</w:t>
            </w:r>
          </w:p>
          <w:p w14:paraId="782A29A0" w14:textId="77777777" w:rsidR="00E01706" w:rsidRPr="00C9220E" w:rsidRDefault="00E01706" w:rsidP="00E01706">
            <w:pPr>
              <w:jc w:val="both"/>
            </w:pPr>
            <w:r w:rsidRPr="00C9220E">
              <w:t>Стратегии смыслового чтения</w:t>
            </w:r>
          </w:p>
          <w:p w14:paraId="048BC9E7" w14:textId="77777777" w:rsidR="00E01706" w:rsidRPr="00C9220E" w:rsidRDefault="00E01706" w:rsidP="00E01706">
            <w:pPr>
              <w:jc w:val="both"/>
            </w:pPr>
            <w:r>
              <w:t>Эколого-образовательная</w:t>
            </w:r>
            <w:r w:rsidRPr="00C9220E">
              <w:t xml:space="preserve"> деятельность</w:t>
            </w:r>
          </w:p>
          <w:p w14:paraId="01CD5041" w14:textId="77777777" w:rsidR="00E01706" w:rsidRPr="00C9220E" w:rsidRDefault="00E01706" w:rsidP="00E01706">
            <w:pPr>
              <w:jc w:val="both"/>
            </w:pPr>
            <w:r w:rsidRPr="00C9220E">
              <w:rPr>
                <w:bCs/>
              </w:rPr>
              <w:t xml:space="preserve">Метод проектов </w:t>
            </w:r>
          </w:p>
          <w:p w14:paraId="3C8C7CF8" w14:textId="77777777" w:rsidR="00E01706" w:rsidRPr="008D01C7" w:rsidRDefault="00E01706" w:rsidP="00E01706">
            <w:pPr>
              <w:jc w:val="both"/>
            </w:pPr>
            <w:r w:rsidRPr="00C9220E">
              <w:t>Учебно-исследовательская деятельность</w:t>
            </w:r>
          </w:p>
        </w:tc>
      </w:tr>
      <w:tr w:rsidR="00E01706" w:rsidRPr="008D01C7" w14:paraId="7EDC2DFF" w14:textId="77777777" w:rsidTr="00DF1892">
        <w:tc>
          <w:tcPr>
            <w:tcW w:w="5070" w:type="dxa"/>
            <w:shd w:val="clear" w:color="auto" w:fill="auto"/>
          </w:tcPr>
          <w:p w14:paraId="2D7C39F3" w14:textId="77777777" w:rsidR="00E01706" w:rsidRPr="008D01C7" w:rsidRDefault="00E01706" w:rsidP="00E01706">
            <w:pPr>
              <w:ind w:firstLine="397"/>
              <w:jc w:val="both"/>
              <w:rPr>
                <w:i/>
                <w:iCs/>
              </w:rPr>
            </w:pPr>
            <w:r w:rsidRPr="008D01C7">
              <w:rPr>
                <w:i/>
                <w:iCs/>
              </w:rPr>
              <w:lastRenderedPageBreak/>
              <w:t>Нравственно-этическое оценивание включает:</w:t>
            </w:r>
          </w:p>
          <w:p w14:paraId="11C7F646" w14:textId="77777777" w:rsidR="00E01706" w:rsidRPr="008D01C7" w:rsidRDefault="00E01706" w:rsidP="00E01706">
            <w:pPr>
              <w:ind w:firstLine="397"/>
              <w:jc w:val="both"/>
            </w:pPr>
            <w:r w:rsidRPr="008D01C7">
              <w:t>знание основных моральных норм (справедливое распределение, взаимопомощь, правдивость, честность, ответственность);</w:t>
            </w:r>
          </w:p>
          <w:p w14:paraId="3F3F8A7C" w14:textId="77777777" w:rsidR="00E01706" w:rsidRPr="008D01C7" w:rsidRDefault="00E01706" w:rsidP="00E01706">
            <w:pPr>
              <w:ind w:firstLine="397"/>
              <w:jc w:val="both"/>
            </w:pPr>
            <w:r w:rsidRPr="008D01C7">
              <w:t>выделение нравственного содержания поступков на основе различения конвенциональных, персональных и моральных норм;</w:t>
            </w:r>
          </w:p>
          <w:p w14:paraId="03B09396" w14:textId="77777777" w:rsidR="00E01706" w:rsidRPr="008D01C7" w:rsidRDefault="00E01706" w:rsidP="00E01706">
            <w:pPr>
              <w:ind w:firstLine="397"/>
              <w:jc w:val="both"/>
            </w:pPr>
            <w:r w:rsidRPr="008D01C7">
              <w:t>развитие доброжелательности, доверия и внимательности к людям, готовности к сотрудничеству и дружбе, оказанию помощи тем, кто в ней нуждается</w:t>
            </w:r>
          </w:p>
        </w:tc>
        <w:tc>
          <w:tcPr>
            <w:tcW w:w="4783" w:type="dxa"/>
            <w:shd w:val="clear" w:color="auto" w:fill="auto"/>
          </w:tcPr>
          <w:p w14:paraId="281AA17C" w14:textId="77777777" w:rsidR="00E01706" w:rsidRPr="00C9220E" w:rsidRDefault="00E01706" w:rsidP="00E01706">
            <w:pPr>
              <w:jc w:val="both"/>
            </w:pPr>
            <w:r w:rsidRPr="00C9220E">
              <w:t>Организация учебного сотрудничества</w:t>
            </w:r>
          </w:p>
          <w:p w14:paraId="20B1CA2C" w14:textId="77777777" w:rsidR="00E01706" w:rsidRPr="00C9220E" w:rsidRDefault="00E01706" w:rsidP="00E01706">
            <w:pPr>
              <w:jc w:val="both"/>
            </w:pPr>
            <w:r w:rsidRPr="00C9220E">
              <w:t>Стратегии смыслового чтения</w:t>
            </w:r>
          </w:p>
          <w:p w14:paraId="5FA5AF55" w14:textId="77777777" w:rsidR="00E01706" w:rsidRPr="00C9220E" w:rsidRDefault="00E01706" w:rsidP="00E01706">
            <w:pPr>
              <w:jc w:val="both"/>
            </w:pPr>
            <w:r w:rsidRPr="00C9220E">
              <w:t>Дискуссия</w:t>
            </w:r>
          </w:p>
          <w:p w14:paraId="7244364E" w14:textId="77777777" w:rsidR="00E01706" w:rsidRPr="00C9220E" w:rsidRDefault="00E01706" w:rsidP="00E01706">
            <w:pPr>
              <w:jc w:val="both"/>
            </w:pPr>
            <w:r>
              <w:t>Эколого-образовательная</w:t>
            </w:r>
            <w:r w:rsidRPr="00C9220E">
              <w:t xml:space="preserve"> деятельность</w:t>
            </w:r>
          </w:p>
          <w:p w14:paraId="3DE433CA" w14:textId="77777777" w:rsidR="00E01706" w:rsidRPr="00C9220E" w:rsidRDefault="00E01706" w:rsidP="00E01706">
            <w:pPr>
              <w:jc w:val="both"/>
            </w:pPr>
            <w:r w:rsidRPr="00C9220E">
              <w:t xml:space="preserve">Учебно-познавательные </w:t>
            </w:r>
            <w:r>
              <w:t xml:space="preserve">и </w:t>
            </w:r>
            <w:r w:rsidRPr="00C9220E">
              <w:t xml:space="preserve">учебно-практические задачи </w:t>
            </w:r>
            <w:r>
              <w:t>ценностные установки</w:t>
            </w:r>
          </w:p>
          <w:p w14:paraId="76A3A41F" w14:textId="77777777" w:rsidR="00E01706" w:rsidRPr="008D01C7" w:rsidRDefault="00E01706" w:rsidP="00E01706">
            <w:pPr>
              <w:jc w:val="both"/>
            </w:pPr>
          </w:p>
        </w:tc>
      </w:tr>
    </w:tbl>
    <w:p w14:paraId="5FDD8FD6" w14:textId="77777777" w:rsidR="00E01706" w:rsidRDefault="00E01706" w:rsidP="00E01706">
      <w:pPr>
        <w:ind w:firstLine="397"/>
        <w:jc w:val="both"/>
        <w:rPr>
          <w:sz w:val="28"/>
          <w:szCs w:val="28"/>
        </w:rPr>
      </w:pPr>
    </w:p>
    <w:p w14:paraId="51E3FCDA" w14:textId="77777777" w:rsidR="00E01706" w:rsidRPr="004E57DD" w:rsidRDefault="00E01706" w:rsidP="00E01706">
      <w:pPr>
        <w:spacing w:line="276" w:lineRule="auto"/>
        <w:ind w:firstLine="709"/>
        <w:jc w:val="both"/>
        <w:rPr>
          <w:sz w:val="28"/>
          <w:szCs w:val="28"/>
        </w:rPr>
      </w:pPr>
      <w:r w:rsidRPr="004E57DD">
        <w:rPr>
          <w:sz w:val="28"/>
          <w:szCs w:val="28"/>
        </w:rPr>
        <w:t>Наряду с использованием типовых задач первого типа, необходимо учитывать, что полноценное формирование личностных результатов обеспечивается в ходе освоения предметных знаний (урочная деятельность) и проведении воспитательных мероприятий.</w:t>
      </w:r>
    </w:p>
    <w:p w14:paraId="1AC28E6E" w14:textId="5488CAAE" w:rsidR="00E01706" w:rsidRDefault="00E01706" w:rsidP="0082797F">
      <w:pPr>
        <w:spacing w:line="276" w:lineRule="auto"/>
        <w:ind w:firstLine="397"/>
        <w:jc w:val="both"/>
        <w:rPr>
          <w:sz w:val="28"/>
          <w:szCs w:val="28"/>
        </w:rPr>
      </w:pPr>
      <w:r>
        <w:rPr>
          <w:sz w:val="28"/>
          <w:szCs w:val="28"/>
        </w:rPr>
        <w:t xml:space="preserve">В процессе развития личностных универсальных учебных действий необходимо учитывать три компонента: </w:t>
      </w:r>
      <w:r w:rsidRPr="004E57DD">
        <w:rPr>
          <w:sz w:val="28"/>
          <w:szCs w:val="28"/>
        </w:rPr>
        <w:t>знаниевы</w:t>
      </w:r>
      <w:r>
        <w:rPr>
          <w:sz w:val="28"/>
          <w:szCs w:val="28"/>
        </w:rPr>
        <w:t>й</w:t>
      </w:r>
      <w:r w:rsidRPr="004E57DD">
        <w:rPr>
          <w:sz w:val="28"/>
          <w:szCs w:val="28"/>
        </w:rPr>
        <w:t>, мотивационны</w:t>
      </w:r>
      <w:r>
        <w:rPr>
          <w:sz w:val="28"/>
          <w:szCs w:val="28"/>
        </w:rPr>
        <w:t>й</w:t>
      </w:r>
      <w:r w:rsidRPr="004E57DD">
        <w:rPr>
          <w:sz w:val="28"/>
          <w:szCs w:val="28"/>
        </w:rPr>
        <w:t xml:space="preserve"> и деятельностны</w:t>
      </w:r>
      <w:r>
        <w:rPr>
          <w:sz w:val="28"/>
          <w:szCs w:val="28"/>
        </w:rPr>
        <w:t>й.</w:t>
      </w:r>
      <w:r w:rsidRPr="004E57DD">
        <w:rPr>
          <w:sz w:val="28"/>
          <w:szCs w:val="28"/>
        </w:rPr>
        <w:t xml:space="preserve"> </w:t>
      </w:r>
      <w:r>
        <w:rPr>
          <w:sz w:val="28"/>
          <w:szCs w:val="28"/>
        </w:rPr>
        <w:t>Распределение личностных результатов по трем уровням приведено в структурном компоненте ООП ООО «Лич</w:t>
      </w:r>
      <w:r w:rsidR="0082797F">
        <w:rPr>
          <w:sz w:val="28"/>
          <w:szCs w:val="28"/>
        </w:rPr>
        <w:t>ностные планируемые результаты».</w:t>
      </w:r>
    </w:p>
    <w:p w14:paraId="4932390A" w14:textId="77777777" w:rsidR="0082797F" w:rsidRDefault="0082797F" w:rsidP="0082797F">
      <w:pPr>
        <w:rPr>
          <w:sz w:val="28"/>
          <w:szCs w:val="28"/>
        </w:rPr>
      </w:pPr>
    </w:p>
    <w:p w14:paraId="79B6BE3C" w14:textId="72AD100F" w:rsidR="000B26B2" w:rsidRDefault="000B26B2" w:rsidP="00911D20">
      <w:pPr>
        <w:pStyle w:val="a8"/>
        <w:spacing w:line="360" w:lineRule="auto"/>
        <w:ind w:left="0" w:firstLine="709"/>
        <w:rPr>
          <w:b/>
          <w:lang w:val="ru-RU"/>
        </w:rPr>
      </w:pPr>
    </w:p>
    <w:p w14:paraId="744E10D9" w14:textId="71E94958" w:rsidR="000B26B2" w:rsidRDefault="000B26B2" w:rsidP="00911D20">
      <w:pPr>
        <w:pStyle w:val="a8"/>
        <w:spacing w:line="360" w:lineRule="auto"/>
        <w:ind w:left="0" w:firstLine="709"/>
        <w:rPr>
          <w:b/>
          <w:lang w:val="ru-RU"/>
        </w:rPr>
      </w:pPr>
    </w:p>
    <w:p w14:paraId="1DAFA032" w14:textId="75A14EF0" w:rsidR="000B26B2" w:rsidRDefault="000B26B2" w:rsidP="00911D20">
      <w:pPr>
        <w:pStyle w:val="a8"/>
        <w:spacing w:line="360" w:lineRule="auto"/>
        <w:ind w:left="0" w:firstLine="709"/>
        <w:rPr>
          <w:b/>
          <w:lang w:val="ru-RU"/>
        </w:rPr>
      </w:pPr>
    </w:p>
    <w:p w14:paraId="485E56E8" w14:textId="6638D6B9" w:rsidR="000B26B2" w:rsidRDefault="000B26B2" w:rsidP="00911D20">
      <w:pPr>
        <w:pStyle w:val="a8"/>
        <w:spacing w:line="360" w:lineRule="auto"/>
        <w:ind w:left="0" w:firstLine="709"/>
        <w:rPr>
          <w:b/>
          <w:lang w:val="ru-RU"/>
        </w:rPr>
      </w:pPr>
    </w:p>
    <w:p w14:paraId="2D926C3F" w14:textId="654F7C15" w:rsidR="000B26B2" w:rsidRDefault="000B26B2" w:rsidP="00911D20">
      <w:pPr>
        <w:pStyle w:val="a8"/>
        <w:spacing w:line="360" w:lineRule="auto"/>
        <w:ind w:left="0" w:firstLine="709"/>
        <w:rPr>
          <w:b/>
          <w:lang w:val="ru-RU"/>
        </w:rPr>
      </w:pPr>
    </w:p>
    <w:p w14:paraId="3558319B" w14:textId="1373EA71" w:rsidR="000B26B2" w:rsidRDefault="000B26B2" w:rsidP="00911D20">
      <w:pPr>
        <w:pStyle w:val="a8"/>
        <w:spacing w:line="360" w:lineRule="auto"/>
        <w:ind w:left="0" w:firstLine="709"/>
        <w:rPr>
          <w:b/>
          <w:lang w:val="ru-RU"/>
        </w:rPr>
      </w:pPr>
    </w:p>
    <w:p w14:paraId="60F5B070" w14:textId="4C7EAC27" w:rsidR="000B26B2" w:rsidRDefault="000B26B2" w:rsidP="00911D20">
      <w:pPr>
        <w:pStyle w:val="a8"/>
        <w:spacing w:line="360" w:lineRule="auto"/>
        <w:ind w:left="0" w:firstLine="709"/>
        <w:rPr>
          <w:b/>
          <w:lang w:val="ru-RU"/>
        </w:rPr>
      </w:pPr>
    </w:p>
    <w:p w14:paraId="329F2A7D" w14:textId="1F2DBA7B" w:rsidR="000B26B2" w:rsidRDefault="000B26B2" w:rsidP="00911D20">
      <w:pPr>
        <w:pStyle w:val="a8"/>
        <w:spacing w:line="360" w:lineRule="auto"/>
        <w:ind w:left="0" w:firstLine="709"/>
        <w:rPr>
          <w:b/>
          <w:lang w:val="ru-RU"/>
        </w:rPr>
      </w:pPr>
    </w:p>
    <w:p w14:paraId="3857B595" w14:textId="7200C71B" w:rsidR="000B26B2" w:rsidRDefault="000B26B2" w:rsidP="00911D20">
      <w:pPr>
        <w:pStyle w:val="a8"/>
        <w:spacing w:line="360" w:lineRule="auto"/>
        <w:ind w:left="0" w:firstLine="709"/>
        <w:rPr>
          <w:b/>
          <w:lang w:val="ru-RU"/>
        </w:rPr>
      </w:pPr>
    </w:p>
    <w:p w14:paraId="22E34029" w14:textId="33E5EE13" w:rsidR="0082797F" w:rsidRDefault="0082797F" w:rsidP="00911D20">
      <w:pPr>
        <w:pStyle w:val="a8"/>
        <w:spacing w:line="360" w:lineRule="auto"/>
        <w:ind w:left="0" w:firstLine="709"/>
        <w:rPr>
          <w:b/>
          <w:lang w:val="ru-RU"/>
        </w:rPr>
      </w:pPr>
    </w:p>
    <w:p w14:paraId="16EB2EAA" w14:textId="48DCA5F3" w:rsidR="0082797F" w:rsidRDefault="0082797F" w:rsidP="00911D20">
      <w:pPr>
        <w:pStyle w:val="a8"/>
        <w:spacing w:line="360" w:lineRule="auto"/>
        <w:ind w:left="0" w:firstLine="709"/>
        <w:rPr>
          <w:b/>
          <w:lang w:val="ru-RU"/>
        </w:rPr>
      </w:pPr>
    </w:p>
    <w:p w14:paraId="53D73EDB" w14:textId="77777777" w:rsidR="0082797F" w:rsidRDefault="0082797F" w:rsidP="00911D20">
      <w:pPr>
        <w:pStyle w:val="a8"/>
        <w:spacing w:line="360" w:lineRule="auto"/>
        <w:ind w:left="0" w:firstLine="709"/>
        <w:rPr>
          <w:b/>
          <w:lang w:val="ru-RU"/>
        </w:rPr>
      </w:pPr>
    </w:p>
    <w:p w14:paraId="4A7E675F" w14:textId="55E5C3A9" w:rsidR="000B26B2" w:rsidRPr="004E4CF5" w:rsidRDefault="000B26B2" w:rsidP="004E4CF5">
      <w:pPr>
        <w:spacing w:line="360" w:lineRule="auto"/>
        <w:rPr>
          <w:b/>
        </w:rPr>
      </w:pPr>
    </w:p>
    <w:p w14:paraId="26DC5880" w14:textId="6A900E1F" w:rsidR="00F35763" w:rsidRPr="00FC56E6" w:rsidRDefault="00911D20" w:rsidP="004E4CF5">
      <w:pPr>
        <w:pStyle w:val="2"/>
        <w:jc w:val="center"/>
      </w:pPr>
      <w:bookmarkStart w:id="22" w:name="_Toc111084912"/>
      <w:r w:rsidRPr="00FC56E6">
        <w:lastRenderedPageBreak/>
        <w:t xml:space="preserve">2.3. </w:t>
      </w:r>
      <w:r w:rsidRPr="004E4CF5">
        <w:rPr>
          <w:sz w:val="28"/>
        </w:rPr>
        <w:t>РАБОЧАЯ ПРОГРАММА ВОСПИТАНИЯ</w:t>
      </w:r>
      <w:bookmarkEnd w:id="22"/>
    </w:p>
    <w:p w14:paraId="051AC58E" w14:textId="77777777" w:rsidR="004E4CF5" w:rsidRDefault="004E4CF5" w:rsidP="00E50CCE"/>
    <w:p w14:paraId="65B6657D" w14:textId="14AE7865" w:rsidR="004E4CF5" w:rsidRPr="004E4CF5" w:rsidRDefault="004E4CF5" w:rsidP="004E4CF5">
      <w:pPr>
        <w:widowControl w:val="0"/>
        <w:tabs>
          <w:tab w:val="left" w:pos="851"/>
        </w:tabs>
        <w:autoSpaceDE w:val="0"/>
        <w:autoSpaceDN w:val="0"/>
        <w:spacing w:line="276" w:lineRule="auto"/>
        <w:ind w:firstLine="709"/>
        <w:jc w:val="both"/>
        <w:rPr>
          <w:kern w:val="2"/>
          <w:sz w:val="28"/>
          <w:szCs w:val="28"/>
          <w:lang w:eastAsia="ko-KR"/>
        </w:rPr>
      </w:pPr>
      <w:r w:rsidRPr="004E4CF5">
        <w:rPr>
          <w:kern w:val="2"/>
          <w:sz w:val="28"/>
          <w:szCs w:val="28"/>
          <w:lang w:eastAsia="ko-KR"/>
        </w:rPr>
        <w:t xml:space="preserve">Рабочая программа воспитания </w:t>
      </w:r>
      <w:r w:rsidR="00DF1892" w:rsidRPr="00DF1892">
        <w:rPr>
          <w:kern w:val="2"/>
          <w:sz w:val="28"/>
          <w:szCs w:val="28"/>
          <w:lang w:eastAsia="ko-KR"/>
        </w:rPr>
        <w:t>МБОУ «ООШ с.Бартхой»</w:t>
      </w:r>
      <w:r w:rsidRPr="00DF1892">
        <w:rPr>
          <w:kern w:val="2"/>
          <w:sz w:val="28"/>
          <w:szCs w:val="28"/>
          <w:lang w:eastAsia="ko-KR"/>
        </w:rPr>
        <w:t xml:space="preserve">  </w:t>
      </w:r>
      <w:r w:rsidRPr="004E4CF5">
        <w:rPr>
          <w:kern w:val="2"/>
          <w:sz w:val="28"/>
          <w:szCs w:val="28"/>
          <w:lang w:eastAsia="ko-KR"/>
        </w:rPr>
        <w:t xml:space="preserve">разработана на основе Федерального закона от 29 декабря 2012 г. № 273-ФЗ «Об образовании в Российской Федерации», с учетом Стратегии развития воспитания в Российской Федерации  на период до 2025 года и Плана мероприятий по ее реализации в 2021–2025 годах, федеральных государственных образовательных стандартов начального общего, основного общего и среднего общего образования. </w:t>
      </w:r>
    </w:p>
    <w:p w14:paraId="21604773" w14:textId="6972641E" w:rsidR="004E4CF5" w:rsidRPr="004E4CF5" w:rsidRDefault="004E4CF5" w:rsidP="004E4CF5">
      <w:pPr>
        <w:widowControl w:val="0"/>
        <w:tabs>
          <w:tab w:val="left" w:pos="851"/>
        </w:tabs>
        <w:autoSpaceDE w:val="0"/>
        <w:autoSpaceDN w:val="0"/>
        <w:spacing w:line="276" w:lineRule="auto"/>
        <w:ind w:firstLine="709"/>
        <w:jc w:val="both"/>
        <w:rPr>
          <w:color w:val="000000"/>
          <w:w w:val="0"/>
          <w:kern w:val="2"/>
          <w:sz w:val="28"/>
          <w:szCs w:val="28"/>
          <w:lang w:eastAsia="ko-KR"/>
        </w:rPr>
      </w:pPr>
      <w:r w:rsidRPr="004E4CF5">
        <w:rPr>
          <w:color w:val="000000"/>
          <w:w w:val="0"/>
          <w:kern w:val="2"/>
          <w:sz w:val="28"/>
          <w:szCs w:val="28"/>
          <w:lang w:eastAsia="ko-KR"/>
        </w:rPr>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w:t>
      </w:r>
      <w:r>
        <w:rPr>
          <w:color w:val="000000"/>
          <w:w w:val="0"/>
          <w:kern w:val="2"/>
          <w:sz w:val="28"/>
          <w:szCs w:val="28"/>
          <w:lang w:eastAsia="ko-KR"/>
        </w:rPr>
        <w:t xml:space="preserve">и региональной </w:t>
      </w:r>
      <w:r w:rsidRPr="004E4CF5">
        <w:rPr>
          <w:color w:val="000000"/>
          <w:w w:val="0"/>
          <w:kern w:val="2"/>
          <w:sz w:val="28"/>
          <w:szCs w:val="28"/>
          <w:lang w:eastAsia="ko-KR"/>
        </w:rPr>
        <w:t>политики в области образования и воспитания.</w:t>
      </w:r>
    </w:p>
    <w:p w14:paraId="05A1D4DB" w14:textId="77777777" w:rsidR="004E4CF5" w:rsidRPr="004E4CF5" w:rsidRDefault="004E4CF5" w:rsidP="004E4CF5">
      <w:pPr>
        <w:widowControl w:val="0"/>
        <w:tabs>
          <w:tab w:val="left" w:pos="851"/>
        </w:tabs>
        <w:autoSpaceDE w:val="0"/>
        <w:autoSpaceDN w:val="0"/>
        <w:spacing w:line="276" w:lineRule="auto"/>
        <w:ind w:firstLine="709"/>
        <w:jc w:val="both"/>
        <w:rPr>
          <w:color w:val="000000"/>
          <w:w w:val="0"/>
          <w:kern w:val="2"/>
          <w:sz w:val="28"/>
          <w:szCs w:val="28"/>
          <w:lang w:eastAsia="ko-KR"/>
        </w:rPr>
      </w:pPr>
      <w:r w:rsidRPr="004E4CF5">
        <w:rPr>
          <w:color w:val="000000"/>
          <w:w w:val="0"/>
          <w:kern w:val="2"/>
          <w:sz w:val="28"/>
          <w:szCs w:val="28"/>
          <w:lang w:eastAsia="ko-KR"/>
        </w:rPr>
        <w:t>Программа основывается на единстве и преемственности образовательного процесса на уровне общего и среднего профессионального образования, соотносится с рабочими программами воспитания для образовательных организаций, реализующих образовательные программы дошкольного образования и среднего профессионального образования.</w:t>
      </w:r>
    </w:p>
    <w:p w14:paraId="2C6F9360" w14:textId="77777777" w:rsidR="004E4CF5" w:rsidRPr="004E4CF5" w:rsidRDefault="004E4CF5" w:rsidP="004E4CF5">
      <w:pPr>
        <w:widowControl w:val="0"/>
        <w:tabs>
          <w:tab w:val="left" w:pos="851"/>
        </w:tabs>
        <w:autoSpaceDE w:val="0"/>
        <w:autoSpaceDN w:val="0"/>
        <w:spacing w:line="276" w:lineRule="auto"/>
        <w:ind w:firstLine="709"/>
        <w:jc w:val="both"/>
        <w:rPr>
          <w:color w:val="000000"/>
          <w:w w:val="0"/>
          <w:kern w:val="2"/>
          <w:sz w:val="28"/>
          <w:szCs w:val="28"/>
          <w:lang w:eastAsia="ko-KR"/>
        </w:rPr>
      </w:pPr>
      <w:r w:rsidRPr="004E4CF5">
        <w:rPr>
          <w:color w:val="000000"/>
          <w:w w:val="0"/>
          <w:kern w:val="2"/>
          <w:sz w:val="28"/>
          <w:szCs w:val="28"/>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разработана и утверждена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w:t>
      </w:r>
      <w:r w:rsidRPr="004E4CF5">
        <w:rPr>
          <w:kern w:val="2"/>
          <w:sz w:val="28"/>
          <w:szCs w:val="28"/>
          <w:lang w:eastAsia="ko-KR"/>
        </w:rPr>
        <w:t>, в</w:t>
      </w:r>
      <w:r w:rsidRPr="004E4CF5">
        <w:rPr>
          <w:color w:val="000000"/>
          <w:w w:val="0"/>
          <w:kern w:val="2"/>
          <w:sz w:val="28"/>
          <w:szCs w:val="28"/>
          <w:lang w:eastAsia="ko-KR"/>
        </w:rPr>
        <w:t xml:space="preserve">ключая культурные ценности своей этнической группы, правилам и нормам поведения в российском обществе. </w:t>
      </w:r>
    </w:p>
    <w:p w14:paraId="420AF464" w14:textId="5CAA7831" w:rsidR="004E4CF5" w:rsidRDefault="004E4CF5" w:rsidP="004E4CF5">
      <w:pPr>
        <w:ind w:firstLine="709"/>
        <w:jc w:val="both"/>
      </w:pPr>
      <w:r w:rsidRPr="004E4CF5">
        <w:rPr>
          <w:rFonts w:eastAsia="Calibri"/>
          <w:color w:val="231F20"/>
          <w:sz w:val="28"/>
          <w:szCs w:val="28"/>
          <w:lang w:eastAsia="en-US"/>
        </w:rPr>
        <w:t>Рабочая программа воспитания и календарный план воспитательной работы в приложениях № 4 и 5 к основным образовательным программам школы.</w:t>
      </w:r>
    </w:p>
    <w:p w14:paraId="1136265E" w14:textId="77777777" w:rsidR="004E4CF5" w:rsidRDefault="004E4CF5" w:rsidP="004E4CF5">
      <w:pPr>
        <w:ind w:firstLine="709"/>
        <w:jc w:val="both"/>
      </w:pPr>
    </w:p>
    <w:p w14:paraId="463EDBAD" w14:textId="77777777" w:rsidR="004E4CF5" w:rsidRDefault="004E4CF5" w:rsidP="00E50CCE"/>
    <w:p w14:paraId="2C3A232A" w14:textId="77777777" w:rsidR="004E4CF5" w:rsidRDefault="004E4CF5" w:rsidP="00E50CCE"/>
    <w:p w14:paraId="09840DD4" w14:textId="77777777" w:rsidR="004E4CF5" w:rsidRDefault="004E4CF5" w:rsidP="00E50CCE"/>
    <w:p w14:paraId="3E55B553" w14:textId="77777777" w:rsidR="004E4CF5" w:rsidRDefault="004E4CF5" w:rsidP="00E50CCE"/>
    <w:p w14:paraId="75B4947F" w14:textId="77777777" w:rsidR="004E4CF5" w:rsidRDefault="004E4CF5" w:rsidP="00E50CCE"/>
    <w:p w14:paraId="5D7D886C" w14:textId="3FD3D5F5" w:rsidR="004E4CF5" w:rsidRDefault="004E4CF5" w:rsidP="00E50CCE"/>
    <w:p w14:paraId="0F0E5D45" w14:textId="77777777" w:rsidR="004E4CF5" w:rsidRDefault="004E4CF5" w:rsidP="00E50CCE"/>
    <w:p w14:paraId="0ABE4B22" w14:textId="20AC722E" w:rsidR="00D96112" w:rsidRPr="002365ED" w:rsidRDefault="00D96112" w:rsidP="002365ED">
      <w:pPr>
        <w:spacing w:line="360" w:lineRule="auto"/>
        <w:rPr>
          <w:b/>
        </w:rPr>
      </w:pPr>
    </w:p>
    <w:p w14:paraId="415500A3" w14:textId="13827E6D" w:rsidR="00D96112" w:rsidRDefault="00D96112" w:rsidP="008175B1">
      <w:pPr>
        <w:pStyle w:val="2"/>
        <w:jc w:val="center"/>
        <w:rPr>
          <w:sz w:val="28"/>
        </w:rPr>
      </w:pPr>
      <w:bookmarkStart w:id="23" w:name="_Toc111084913"/>
      <w:r w:rsidRPr="004B39BC">
        <w:lastRenderedPageBreak/>
        <w:t>2.</w:t>
      </w:r>
      <w:r>
        <w:t>4</w:t>
      </w:r>
      <w:r w:rsidRPr="004B39BC">
        <w:t xml:space="preserve">. </w:t>
      </w:r>
      <w:r w:rsidR="008175B1" w:rsidRPr="002365ED">
        <w:rPr>
          <w:sz w:val="28"/>
        </w:rPr>
        <w:t>Программа коррекционной работы</w:t>
      </w:r>
      <w:bookmarkEnd w:id="23"/>
    </w:p>
    <w:p w14:paraId="7319EDD1" w14:textId="77777777" w:rsidR="002365ED" w:rsidRPr="002365ED" w:rsidRDefault="002365ED" w:rsidP="00FC56E6">
      <w:pPr>
        <w:pStyle w:val="2"/>
        <w:rPr>
          <w:sz w:val="28"/>
        </w:rPr>
      </w:pPr>
    </w:p>
    <w:p w14:paraId="75064A46" w14:textId="77777777" w:rsidR="00D96112" w:rsidRPr="002365ED" w:rsidRDefault="00D96112" w:rsidP="002365ED">
      <w:pPr>
        <w:pStyle w:val="body"/>
        <w:spacing w:line="276" w:lineRule="auto"/>
        <w:ind w:firstLine="708"/>
        <w:rPr>
          <w:rFonts w:eastAsia="@Arial Unicode MS" w:cs="Times New Roman"/>
          <w:bCs/>
          <w:color w:val="auto"/>
          <w:sz w:val="28"/>
          <w:szCs w:val="24"/>
        </w:rPr>
      </w:pPr>
      <w:r w:rsidRPr="002365ED">
        <w:rPr>
          <w:rFonts w:eastAsia="@Arial Unicode MS" w:cs="Times New Roman"/>
          <w:bCs/>
          <w:color w:val="auto"/>
          <w:sz w:val="28"/>
          <w:szCs w:val="24"/>
        </w:rPr>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разработана для обучающихся с трудностями в обучении и социализации. </w:t>
      </w:r>
    </w:p>
    <w:p w14:paraId="53539577" w14:textId="44C55759" w:rsidR="00D32194" w:rsidRPr="002365ED" w:rsidRDefault="00D32194" w:rsidP="002365ED">
      <w:pPr>
        <w:pStyle w:val="Default"/>
        <w:spacing w:line="276" w:lineRule="auto"/>
        <w:rPr>
          <w:sz w:val="28"/>
        </w:rPr>
      </w:pPr>
    </w:p>
    <w:p w14:paraId="161F1721" w14:textId="77777777" w:rsidR="00C2233B" w:rsidRDefault="00477DDB" w:rsidP="00C2233B">
      <w:pPr>
        <w:spacing w:line="276" w:lineRule="auto"/>
        <w:jc w:val="center"/>
        <w:outlineLvl w:val="2"/>
        <w:rPr>
          <w:b/>
          <w:bCs/>
          <w:sz w:val="28"/>
          <w:szCs w:val="28"/>
        </w:rPr>
      </w:pPr>
      <w:r w:rsidRPr="00477DDB">
        <w:rPr>
          <w:b/>
          <w:bCs/>
          <w:sz w:val="28"/>
          <w:szCs w:val="28"/>
        </w:rPr>
        <w:t>Цели и задачи программы коррекционной работы с обучающимися</w:t>
      </w:r>
    </w:p>
    <w:p w14:paraId="5A6C1906" w14:textId="55C232AE" w:rsidR="00477DDB" w:rsidRPr="00477DDB" w:rsidRDefault="00477DDB" w:rsidP="00C2233B">
      <w:pPr>
        <w:spacing w:line="276" w:lineRule="auto"/>
        <w:jc w:val="center"/>
        <w:outlineLvl w:val="2"/>
        <w:rPr>
          <w:b/>
          <w:bCs/>
          <w:sz w:val="28"/>
          <w:szCs w:val="28"/>
        </w:rPr>
      </w:pPr>
      <w:r w:rsidRPr="00477DDB">
        <w:rPr>
          <w:b/>
          <w:bCs/>
          <w:sz w:val="28"/>
          <w:szCs w:val="28"/>
        </w:rPr>
        <w:t xml:space="preserve"> при получении основного общего образования</w:t>
      </w:r>
    </w:p>
    <w:p w14:paraId="76033097" w14:textId="77777777" w:rsidR="00C2233B" w:rsidRDefault="00C2233B" w:rsidP="00C2233B">
      <w:pPr>
        <w:spacing w:line="360" w:lineRule="auto"/>
        <w:ind w:firstLine="284"/>
        <w:rPr>
          <w:sz w:val="28"/>
          <w:szCs w:val="28"/>
        </w:rPr>
      </w:pPr>
    </w:p>
    <w:p w14:paraId="0008E8CE" w14:textId="761E6CB7" w:rsidR="00477DDB" w:rsidRPr="00477DDB" w:rsidRDefault="00477DDB" w:rsidP="00C2233B">
      <w:pPr>
        <w:spacing w:line="276" w:lineRule="auto"/>
        <w:ind w:firstLine="284"/>
        <w:jc w:val="both"/>
        <w:rPr>
          <w:sz w:val="28"/>
          <w:szCs w:val="28"/>
        </w:rPr>
      </w:pPr>
      <w:r w:rsidRPr="00477DDB">
        <w:rPr>
          <w:sz w:val="28"/>
          <w:szCs w:val="28"/>
        </w:rPr>
        <w:t> Программа коррекционной работы в соответствии с федеральным государственным образовательным стандартом основного общего образования направлена на создание системы комплексной помощи детям с ограниченными возможностями здоровья</w:t>
      </w:r>
      <w:r w:rsidRPr="00477DDB">
        <w:rPr>
          <w:sz w:val="28"/>
          <w:szCs w:val="28"/>
          <w:vertAlign w:val="superscript"/>
        </w:rPr>
        <w:t xml:space="preserve"> </w:t>
      </w:r>
      <w:r w:rsidRPr="00477DDB">
        <w:rPr>
          <w:sz w:val="28"/>
          <w:szCs w:val="28"/>
        </w:rPr>
        <w:t>в освоении основной образовательной программы основного общего образования, коррекцию недостатков в физическом и (или) психическом развитии обучающихся,  их социальную адаптацию и оказание помощи детям этой категории в освоении образовательных программ.</w:t>
      </w:r>
    </w:p>
    <w:p w14:paraId="70D7D058" w14:textId="77777777" w:rsidR="00477DDB" w:rsidRPr="00477DDB" w:rsidRDefault="00477DDB" w:rsidP="00C2233B">
      <w:pPr>
        <w:spacing w:line="276" w:lineRule="auto"/>
        <w:ind w:firstLine="284"/>
        <w:rPr>
          <w:sz w:val="28"/>
          <w:szCs w:val="28"/>
        </w:rPr>
      </w:pPr>
      <w:r w:rsidRPr="00477DDB">
        <w:rPr>
          <w:sz w:val="28"/>
          <w:szCs w:val="28"/>
        </w:rPr>
        <w:t>Программа коррекционной работы решает следующие задачи:</w:t>
      </w:r>
    </w:p>
    <w:p w14:paraId="2260B1F0" w14:textId="6157C5DD" w:rsidR="00477DDB" w:rsidRPr="00477DDB" w:rsidRDefault="00477DDB" w:rsidP="00F02135">
      <w:pPr>
        <w:numPr>
          <w:ilvl w:val="0"/>
          <w:numId w:val="49"/>
        </w:numPr>
        <w:tabs>
          <w:tab w:val="left" w:pos="993"/>
        </w:tabs>
        <w:autoSpaceDE w:val="0"/>
        <w:autoSpaceDN w:val="0"/>
        <w:adjustRightInd w:val="0"/>
        <w:spacing w:line="276" w:lineRule="auto"/>
        <w:ind w:left="0" w:firstLine="284"/>
        <w:jc w:val="both"/>
        <w:rPr>
          <w:rFonts w:eastAsia="Calibri"/>
          <w:sz w:val="28"/>
          <w:szCs w:val="28"/>
          <w:lang w:eastAsia="en-US"/>
        </w:rPr>
      </w:pPr>
      <w:r w:rsidRPr="00477DDB">
        <w:rPr>
          <w:rFonts w:eastAsia="Calibri"/>
          <w:sz w:val="28"/>
          <w:szCs w:val="28"/>
          <w:lang w:eastAsia="en-US"/>
        </w:rPr>
        <w:t xml:space="preserve">определение особых образовательных потребностей обучающихся с ОВЗ и оказание им специализированной помощи при освоении </w:t>
      </w:r>
      <w:r w:rsidR="00C2233B">
        <w:rPr>
          <w:rFonts w:eastAsia="Calibri"/>
          <w:sz w:val="28"/>
          <w:szCs w:val="28"/>
          <w:lang w:eastAsia="en-US"/>
        </w:rPr>
        <w:t>ООП ООО</w:t>
      </w:r>
      <w:r w:rsidRPr="00477DDB">
        <w:rPr>
          <w:rFonts w:eastAsia="Calibri"/>
          <w:sz w:val="28"/>
          <w:szCs w:val="28"/>
          <w:lang w:eastAsia="en-US"/>
        </w:rPr>
        <w:t xml:space="preserve">; </w:t>
      </w:r>
    </w:p>
    <w:p w14:paraId="72970FF0"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284"/>
        <w:jc w:val="both"/>
        <w:rPr>
          <w:rFonts w:eastAsia="Calibri"/>
          <w:sz w:val="28"/>
          <w:szCs w:val="28"/>
          <w:lang w:eastAsia="en-US"/>
        </w:rPr>
      </w:pPr>
      <w:r w:rsidRPr="00477DDB">
        <w:rPr>
          <w:rFonts w:eastAsia="Calibri"/>
          <w:sz w:val="28"/>
          <w:szCs w:val="28"/>
          <w:lang w:eastAsia="en-US"/>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14:paraId="284B5C88"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284"/>
        <w:jc w:val="both"/>
        <w:rPr>
          <w:rFonts w:eastAsia="Calibri"/>
          <w:sz w:val="28"/>
          <w:szCs w:val="28"/>
          <w:lang w:eastAsia="en-US"/>
        </w:rPr>
      </w:pPr>
      <w:r w:rsidRPr="00477DDB">
        <w:rPr>
          <w:rFonts w:eastAsia="Calibri"/>
          <w:sz w:val="28"/>
          <w:szCs w:val="28"/>
          <w:lang w:eastAsia="en-US"/>
        </w:rPr>
        <w:t xml:space="preserve">разработку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14:paraId="6E298813" w14:textId="7F4EA645" w:rsidR="00477DDB" w:rsidRPr="00477DDB" w:rsidRDefault="00477DDB" w:rsidP="00F02135">
      <w:pPr>
        <w:numPr>
          <w:ilvl w:val="0"/>
          <w:numId w:val="49"/>
        </w:numPr>
        <w:tabs>
          <w:tab w:val="left" w:pos="993"/>
        </w:tabs>
        <w:autoSpaceDE w:val="0"/>
        <w:autoSpaceDN w:val="0"/>
        <w:adjustRightInd w:val="0"/>
        <w:spacing w:line="276" w:lineRule="auto"/>
        <w:ind w:left="0" w:firstLine="284"/>
        <w:jc w:val="both"/>
        <w:rPr>
          <w:rFonts w:eastAsia="Calibri"/>
          <w:sz w:val="28"/>
          <w:szCs w:val="28"/>
          <w:lang w:eastAsia="en-US"/>
        </w:rPr>
      </w:pPr>
      <w:r w:rsidRPr="00477DDB">
        <w:rPr>
          <w:rFonts w:eastAsia="Calibri"/>
          <w:sz w:val="28"/>
          <w:szCs w:val="28"/>
          <w:lang w:eastAsia="en-US"/>
        </w:rPr>
        <w:t>реализацию комплексного психолого-медико-социального сопровождения обучающихся с ОВЗ</w:t>
      </w:r>
      <w:r w:rsidRPr="00477DDB" w:rsidDel="00FF3ED0">
        <w:rPr>
          <w:rFonts w:eastAsia="Calibri"/>
          <w:sz w:val="28"/>
          <w:szCs w:val="28"/>
          <w:lang w:eastAsia="en-US"/>
        </w:rPr>
        <w:t xml:space="preserve"> </w:t>
      </w:r>
      <w:r w:rsidRPr="00477DDB">
        <w:rPr>
          <w:rFonts w:eastAsia="Calibri"/>
          <w:sz w:val="28"/>
          <w:szCs w:val="28"/>
          <w:lang w:eastAsia="en-US"/>
        </w:rPr>
        <w:t xml:space="preserve">(в соответствии с рекомендациями психолого-медико-педагогической комиссии (ПМПК), психолого-медико-педагогического консилиума (ПМПк)); </w:t>
      </w:r>
    </w:p>
    <w:p w14:paraId="4A56235C"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284"/>
        <w:jc w:val="both"/>
        <w:rPr>
          <w:rFonts w:eastAsia="Calibri"/>
          <w:sz w:val="28"/>
          <w:szCs w:val="28"/>
          <w:lang w:eastAsia="en-US"/>
        </w:rPr>
      </w:pPr>
      <w:r w:rsidRPr="00477DDB">
        <w:rPr>
          <w:rFonts w:eastAsia="Calibri"/>
          <w:sz w:val="28"/>
          <w:szCs w:val="28"/>
          <w:lang w:eastAsia="en-US"/>
        </w:rPr>
        <w:t xml:space="preserve">реализацию комплексной системы мероприятий по социальной адаптации и профессиональной ориентации обучающихся с ОВЗ; </w:t>
      </w:r>
    </w:p>
    <w:p w14:paraId="65974DF8"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284"/>
        <w:jc w:val="both"/>
        <w:rPr>
          <w:rFonts w:eastAsia="Calibri"/>
          <w:sz w:val="28"/>
          <w:szCs w:val="28"/>
          <w:lang w:eastAsia="en-US"/>
        </w:rPr>
      </w:pPr>
      <w:r w:rsidRPr="00477DDB">
        <w:rPr>
          <w:rFonts w:eastAsia="Calibri"/>
          <w:sz w:val="28"/>
          <w:szCs w:val="28"/>
          <w:lang w:eastAsia="en-US"/>
        </w:rPr>
        <w:t xml:space="preserve">обеспечение сетевого взаимодействия специалистов разного профиля в комплексной работе с обучающимися с ОВЗ; </w:t>
      </w:r>
    </w:p>
    <w:p w14:paraId="78972338"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осуществление информационно-просветительской и консультативной работы с родителями (законными представителями) обучающихся с ОВЗ.</w:t>
      </w:r>
    </w:p>
    <w:p w14:paraId="7CFBF5BA" w14:textId="72EE1F4C" w:rsidR="00477DDB" w:rsidRPr="00477DDB" w:rsidRDefault="00477DDB" w:rsidP="00C2233B">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lastRenderedPageBreak/>
        <w:t xml:space="preserve">Программа  отражает  и реализует содержание основных направлений коррекционной работы (диагностической, коррекционно-развивающей, консультативной, информационно-просветительской). </w:t>
      </w:r>
    </w:p>
    <w:p w14:paraId="690EDBC0" w14:textId="77777777" w:rsidR="00477DDB" w:rsidRPr="00477DDB" w:rsidRDefault="00477DDB" w:rsidP="00C2233B">
      <w:pPr>
        <w:spacing w:line="276" w:lineRule="auto"/>
        <w:ind w:firstLine="709"/>
        <w:jc w:val="both"/>
        <w:rPr>
          <w:sz w:val="28"/>
          <w:szCs w:val="28"/>
        </w:rPr>
      </w:pPr>
      <w:r w:rsidRPr="00477DDB">
        <w:rPr>
          <w:sz w:val="28"/>
          <w:szCs w:val="28"/>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14:paraId="7A114643" w14:textId="77777777" w:rsidR="00477DDB" w:rsidRPr="00477DDB" w:rsidRDefault="00477DDB" w:rsidP="00C2233B">
      <w:pPr>
        <w:spacing w:line="276" w:lineRule="auto"/>
        <w:ind w:firstLine="709"/>
        <w:jc w:val="both"/>
        <w:rPr>
          <w:sz w:val="28"/>
          <w:szCs w:val="28"/>
        </w:rPr>
      </w:pPr>
      <w:r w:rsidRPr="00477DDB">
        <w:rPr>
          <w:sz w:val="28"/>
          <w:szCs w:val="28"/>
        </w:rPr>
        <w:t>Данная программа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формы обучения. Варьироваться могут степень участия специалистов сопровождения, а также организационные формы работы.</w:t>
      </w:r>
    </w:p>
    <w:p w14:paraId="03C17FAA" w14:textId="77777777" w:rsidR="00477DDB" w:rsidRPr="00477DDB" w:rsidRDefault="00477DDB" w:rsidP="00C2233B">
      <w:pPr>
        <w:spacing w:line="276" w:lineRule="auto"/>
        <w:ind w:firstLine="709"/>
        <w:jc w:val="both"/>
        <w:rPr>
          <w:bCs/>
          <w:sz w:val="28"/>
          <w:szCs w:val="28"/>
        </w:rPr>
      </w:pPr>
      <w:r w:rsidRPr="00477DDB">
        <w:rPr>
          <w:sz w:val="28"/>
          <w:szCs w:val="28"/>
        </w:rPr>
        <w:t xml:space="preserve">Содержание программы коррекционной работы определяют следующие </w:t>
      </w:r>
      <w:r w:rsidRPr="00477DDB">
        <w:rPr>
          <w:bCs/>
          <w:sz w:val="28"/>
          <w:szCs w:val="28"/>
        </w:rPr>
        <w:t>принципы:</w:t>
      </w:r>
    </w:p>
    <w:p w14:paraId="314B5208"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284"/>
        <w:jc w:val="both"/>
        <w:rPr>
          <w:rFonts w:eastAsia="Calibri"/>
          <w:sz w:val="28"/>
          <w:szCs w:val="28"/>
          <w:lang w:eastAsia="en-US"/>
        </w:rPr>
      </w:pPr>
      <w:r w:rsidRPr="00477DDB">
        <w:rPr>
          <w:rFonts w:eastAsia="Calibri"/>
          <w:sz w:val="28"/>
          <w:szCs w:val="28"/>
          <w:lang w:eastAsia="en-US"/>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14:paraId="3196DC5E"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284"/>
        <w:jc w:val="both"/>
        <w:rPr>
          <w:rFonts w:eastAsia="Calibri"/>
          <w:sz w:val="28"/>
          <w:szCs w:val="28"/>
          <w:lang w:eastAsia="en-US"/>
        </w:rPr>
      </w:pPr>
      <w:r w:rsidRPr="00477DDB">
        <w:rPr>
          <w:rFonts w:eastAsia="Calibri"/>
          <w:sz w:val="28"/>
          <w:szCs w:val="28"/>
          <w:lang w:eastAsia="en-US"/>
        </w:rPr>
        <w:t xml:space="preserve">принцип обходного пути – формирование новой функциональной системы в обход пострадавшего звена, опоры на сохранные анализаторы; </w:t>
      </w:r>
    </w:p>
    <w:p w14:paraId="0390C55D"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284"/>
        <w:jc w:val="both"/>
        <w:rPr>
          <w:rFonts w:eastAsia="Calibri"/>
          <w:sz w:val="28"/>
          <w:szCs w:val="28"/>
          <w:lang w:eastAsia="en-US"/>
        </w:rPr>
      </w:pPr>
      <w:r w:rsidRPr="00477DDB">
        <w:rPr>
          <w:rFonts w:eastAsia="Calibri"/>
          <w:sz w:val="28"/>
          <w:szCs w:val="28"/>
          <w:lang w:eastAsia="en-US"/>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14:paraId="63F031A3" w14:textId="77777777" w:rsidR="00477DDB" w:rsidRPr="00477DDB" w:rsidRDefault="00477DDB" w:rsidP="00F02135">
      <w:pPr>
        <w:numPr>
          <w:ilvl w:val="0"/>
          <w:numId w:val="41"/>
        </w:numPr>
        <w:spacing w:line="276" w:lineRule="auto"/>
        <w:ind w:left="0" w:firstLine="709"/>
        <w:contextualSpacing/>
        <w:jc w:val="both"/>
        <w:rPr>
          <w:sz w:val="28"/>
          <w:szCs w:val="28"/>
        </w:rPr>
      </w:pPr>
      <w:r w:rsidRPr="00477DDB">
        <w:rPr>
          <w:sz w:val="28"/>
          <w:szCs w:val="28"/>
        </w:rPr>
        <w:t xml:space="preserve"> принцип вариативности - создание вариативных условий для получения образования детьми, имеющими различные недостатки в физическом и (или) психическом развитии.</w:t>
      </w:r>
    </w:p>
    <w:p w14:paraId="10AD248B" w14:textId="77777777" w:rsidR="00477DDB" w:rsidRPr="00477DDB" w:rsidRDefault="00477DDB" w:rsidP="00477DDB">
      <w:pPr>
        <w:spacing w:line="360" w:lineRule="auto"/>
        <w:ind w:firstLine="284"/>
        <w:jc w:val="center"/>
        <w:outlineLvl w:val="2"/>
        <w:rPr>
          <w:b/>
          <w:bCs/>
          <w:sz w:val="28"/>
          <w:szCs w:val="28"/>
        </w:rPr>
      </w:pPr>
      <w:bookmarkStart w:id="24" w:name="_Toc414553277"/>
    </w:p>
    <w:p w14:paraId="5D5F924E" w14:textId="6AE4CDE7" w:rsidR="00477DDB" w:rsidRDefault="00477DDB" w:rsidP="00C2233B">
      <w:pPr>
        <w:spacing w:line="276" w:lineRule="auto"/>
        <w:ind w:firstLine="284"/>
        <w:jc w:val="center"/>
        <w:outlineLvl w:val="2"/>
        <w:rPr>
          <w:b/>
          <w:bCs/>
          <w:sz w:val="28"/>
          <w:szCs w:val="28"/>
        </w:rPr>
      </w:pPr>
      <w:r w:rsidRPr="00477DDB">
        <w:rPr>
          <w:b/>
          <w:bCs/>
          <w:sz w:val="28"/>
          <w:szCs w:val="28"/>
        </w:rPr>
        <w:t xml:space="preserve">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w:t>
      </w:r>
      <w:bookmarkEnd w:id="24"/>
      <w:r w:rsidR="00C2233B">
        <w:rPr>
          <w:b/>
          <w:bCs/>
          <w:sz w:val="28"/>
          <w:szCs w:val="28"/>
        </w:rPr>
        <w:t>ООП ООО</w:t>
      </w:r>
    </w:p>
    <w:p w14:paraId="52A01F49" w14:textId="63DD2423" w:rsidR="00C2233B" w:rsidRPr="00477DDB" w:rsidRDefault="00C2233B" w:rsidP="00C2233B">
      <w:pPr>
        <w:spacing w:line="276" w:lineRule="auto"/>
        <w:ind w:firstLine="284"/>
        <w:jc w:val="center"/>
        <w:outlineLvl w:val="2"/>
        <w:rPr>
          <w:b/>
          <w:bCs/>
          <w:sz w:val="28"/>
          <w:szCs w:val="28"/>
        </w:rPr>
      </w:pPr>
    </w:p>
    <w:p w14:paraId="367CA1D0" w14:textId="77777777" w:rsidR="00477DDB" w:rsidRPr="00477DDB" w:rsidRDefault="00477DDB" w:rsidP="00C2233B">
      <w:pPr>
        <w:spacing w:line="276" w:lineRule="auto"/>
        <w:ind w:firstLine="284"/>
        <w:jc w:val="both"/>
        <w:rPr>
          <w:sz w:val="28"/>
          <w:szCs w:val="28"/>
        </w:rPr>
      </w:pPr>
      <w:r w:rsidRPr="00477DDB">
        <w:rPr>
          <w:bCs/>
          <w:sz w:val="28"/>
          <w:szCs w:val="28"/>
        </w:rPr>
        <w:t>Теоретико-методологической основой</w:t>
      </w:r>
      <w:r w:rsidRPr="00477DDB">
        <w:rPr>
          <w:sz w:val="28"/>
          <w:szCs w:val="28"/>
        </w:rPr>
        <w:t xml:space="preserve"> Программы коррекционной работы является взаимосвязь трех подходов:</w:t>
      </w:r>
    </w:p>
    <w:p w14:paraId="66587C7B" w14:textId="77777777" w:rsidR="00477DDB" w:rsidRPr="00477DDB" w:rsidRDefault="00477DDB" w:rsidP="00F02135">
      <w:pPr>
        <w:numPr>
          <w:ilvl w:val="0"/>
          <w:numId w:val="42"/>
        </w:numPr>
        <w:spacing w:after="200" w:line="276" w:lineRule="auto"/>
        <w:ind w:left="0" w:firstLine="709"/>
        <w:contextualSpacing/>
        <w:jc w:val="both"/>
        <w:rPr>
          <w:sz w:val="28"/>
          <w:szCs w:val="28"/>
        </w:rPr>
      </w:pPr>
      <w:r w:rsidRPr="00477DDB">
        <w:rPr>
          <w:sz w:val="28"/>
          <w:szCs w:val="28"/>
        </w:rPr>
        <w:lastRenderedPageBreak/>
        <w:t xml:space="preserve">нейропсихологического, выявляющего причины, лежащие в основе школьных трудностей; </w:t>
      </w:r>
    </w:p>
    <w:p w14:paraId="6BAC654E" w14:textId="77777777" w:rsidR="00477DDB" w:rsidRPr="00477DDB" w:rsidRDefault="00477DDB" w:rsidP="00F02135">
      <w:pPr>
        <w:numPr>
          <w:ilvl w:val="0"/>
          <w:numId w:val="42"/>
        </w:numPr>
        <w:spacing w:after="200" w:line="276" w:lineRule="auto"/>
        <w:ind w:left="0" w:firstLine="709"/>
        <w:contextualSpacing/>
        <w:jc w:val="both"/>
        <w:rPr>
          <w:sz w:val="28"/>
          <w:szCs w:val="28"/>
        </w:rPr>
      </w:pPr>
      <w:r w:rsidRPr="00477DDB">
        <w:rPr>
          <w:sz w:val="28"/>
          <w:szCs w:val="28"/>
        </w:rPr>
        <w:t xml:space="preserve">комплексного, обеспечивающего учет медико-психолого-педагогических знаний о ребенке; </w:t>
      </w:r>
    </w:p>
    <w:p w14:paraId="4FB74D62" w14:textId="77777777" w:rsidR="00477DDB" w:rsidRPr="00477DDB" w:rsidRDefault="00477DDB" w:rsidP="00F02135">
      <w:pPr>
        <w:numPr>
          <w:ilvl w:val="0"/>
          <w:numId w:val="42"/>
        </w:numPr>
        <w:spacing w:after="200" w:line="276" w:lineRule="auto"/>
        <w:ind w:left="0" w:firstLine="709"/>
        <w:contextualSpacing/>
        <w:jc w:val="both"/>
        <w:rPr>
          <w:sz w:val="28"/>
          <w:szCs w:val="28"/>
        </w:rPr>
      </w:pPr>
      <w:r w:rsidRPr="00477DDB">
        <w:rPr>
          <w:sz w:val="28"/>
          <w:szCs w:val="28"/>
        </w:rPr>
        <w:t xml:space="preserve">междисциплинарного, позволяющего осуществлять совместно-распределенную деятельность специалистов, сопровождающих развитие ребенка. Эта деятельность отражает, с одной стороны, специфику решения задач коррекции нарушенного развития детей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 </w:t>
      </w:r>
    </w:p>
    <w:p w14:paraId="35264FBF" w14:textId="77777777" w:rsidR="00C2233B" w:rsidRDefault="00C2233B" w:rsidP="00477DDB">
      <w:pPr>
        <w:spacing w:line="360" w:lineRule="auto"/>
        <w:ind w:firstLine="284"/>
        <w:rPr>
          <w:rFonts w:eastAsia="Calibri"/>
          <w:b/>
          <w:bCs/>
          <w:sz w:val="28"/>
          <w:szCs w:val="28"/>
          <w:lang w:eastAsia="en-US"/>
        </w:rPr>
      </w:pPr>
    </w:p>
    <w:p w14:paraId="534E1ED2" w14:textId="04FD8E2E" w:rsidR="00C2233B" w:rsidRDefault="00477DDB" w:rsidP="00C2233B">
      <w:pPr>
        <w:spacing w:line="276" w:lineRule="auto"/>
        <w:ind w:firstLine="284"/>
        <w:jc w:val="center"/>
        <w:rPr>
          <w:b/>
          <w:bCs/>
          <w:sz w:val="28"/>
          <w:szCs w:val="28"/>
        </w:rPr>
      </w:pPr>
      <w:r w:rsidRPr="00477DDB">
        <w:rPr>
          <w:rFonts w:eastAsia="Calibri"/>
          <w:b/>
          <w:bCs/>
          <w:sz w:val="28"/>
          <w:szCs w:val="28"/>
          <w:lang w:eastAsia="en-US"/>
        </w:rPr>
        <w:t>Характеристика содержания направлений коррекционной работы</w:t>
      </w:r>
      <w:r w:rsidRPr="00477DDB">
        <w:rPr>
          <w:b/>
          <w:bCs/>
          <w:sz w:val="28"/>
          <w:szCs w:val="28"/>
        </w:rPr>
        <w:t xml:space="preserve"> </w:t>
      </w:r>
    </w:p>
    <w:p w14:paraId="0E44305D" w14:textId="77777777" w:rsidR="00C2233B" w:rsidRPr="00477DDB" w:rsidRDefault="00C2233B" w:rsidP="00C2233B">
      <w:pPr>
        <w:spacing w:line="276" w:lineRule="auto"/>
        <w:ind w:firstLine="284"/>
        <w:jc w:val="center"/>
        <w:rPr>
          <w:bCs/>
          <w:sz w:val="28"/>
          <w:szCs w:val="28"/>
        </w:rPr>
      </w:pPr>
    </w:p>
    <w:p w14:paraId="67D17F60" w14:textId="77777777" w:rsidR="00477DDB" w:rsidRPr="00477DDB" w:rsidRDefault="00477DDB" w:rsidP="00C2233B">
      <w:pPr>
        <w:autoSpaceDE w:val="0"/>
        <w:autoSpaceDN w:val="0"/>
        <w:adjustRightInd w:val="0"/>
        <w:spacing w:line="276" w:lineRule="auto"/>
        <w:ind w:firstLine="709"/>
        <w:jc w:val="both"/>
        <w:rPr>
          <w:rFonts w:eastAsia="Calibri"/>
          <w:sz w:val="28"/>
          <w:szCs w:val="28"/>
          <w:lang w:eastAsia="en-US"/>
        </w:rPr>
      </w:pPr>
      <w:r w:rsidRPr="00477DDB">
        <w:rPr>
          <w:rFonts w:eastAsia="Calibri"/>
          <w:b/>
          <w:sz w:val="28"/>
          <w:szCs w:val="28"/>
          <w:lang w:eastAsia="en-US"/>
        </w:rPr>
        <w:t>Диагностическая работа</w:t>
      </w:r>
      <w:r w:rsidRPr="00477DDB">
        <w:rPr>
          <w:rFonts w:eastAsia="Calibri"/>
          <w:sz w:val="28"/>
          <w:szCs w:val="28"/>
          <w:lang w:eastAsia="en-US"/>
        </w:rPr>
        <w:t xml:space="preserve">  включает в себя: </w:t>
      </w:r>
    </w:p>
    <w:p w14:paraId="6B108088" w14:textId="2E5E67A4"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выявление особых образовательных потребностей обучающихся с ОВЗ при освоении </w:t>
      </w:r>
      <w:r w:rsidR="00C2233B">
        <w:rPr>
          <w:rFonts w:eastAsia="Calibri"/>
          <w:sz w:val="28"/>
          <w:szCs w:val="28"/>
          <w:lang w:eastAsia="en-US"/>
        </w:rPr>
        <w:t>ООП ООО</w:t>
      </w:r>
      <w:r w:rsidRPr="00477DDB">
        <w:rPr>
          <w:rFonts w:eastAsia="Calibri"/>
          <w:sz w:val="28"/>
          <w:szCs w:val="28"/>
          <w:lang w:eastAsia="en-US"/>
        </w:rPr>
        <w:t xml:space="preserve">; </w:t>
      </w:r>
    </w:p>
    <w:p w14:paraId="731FC881"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14:paraId="255BFAAB"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определение уровня актуального и зоны ближайшего развития обучающегося с ОВЗ, выявление его резервных возможностей; </w:t>
      </w:r>
    </w:p>
    <w:p w14:paraId="54AC4B0F"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изучение развития эмоционально-волевой, познавательной, речевой сфер и личностных особенностей обучающихся; </w:t>
      </w:r>
    </w:p>
    <w:p w14:paraId="70C86F97"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изучение социальной ситуации развития и условий семейного воспитания ребенка; </w:t>
      </w:r>
    </w:p>
    <w:p w14:paraId="546DD855"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изучение адаптивных возможностей и уровня социализации ребенка с ОВЗ; </w:t>
      </w:r>
    </w:p>
    <w:p w14:paraId="1511250D"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мониторинг динамики развития, успешности освоения образовательных программ основного общего образования. </w:t>
      </w:r>
    </w:p>
    <w:p w14:paraId="4DC713FA" w14:textId="322F3974" w:rsidR="00477DDB" w:rsidRPr="00477DDB" w:rsidRDefault="00477DDB" w:rsidP="00C2233B">
      <w:pPr>
        <w:autoSpaceDE w:val="0"/>
        <w:autoSpaceDN w:val="0"/>
        <w:adjustRightInd w:val="0"/>
        <w:spacing w:line="276" w:lineRule="auto"/>
        <w:ind w:firstLine="709"/>
        <w:jc w:val="both"/>
        <w:rPr>
          <w:rFonts w:eastAsia="Calibri"/>
          <w:sz w:val="28"/>
          <w:szCs w:val="28"/>
          <w:lang w:eastAsia="en-US"/>
        </w:rPr>
      </w:pPr>
      <w:r w:rsidRPr="00477DDB">
        <w:rPr>
          <w:rFonts w:eastAsia="Calibri"/>
          <w:b/>
          <w:sz w:val="28"/>
          <w:szCs w:val="28"/>
          <w:lang w:eastAsia="en-US"/>
        </w:rPr>
        <w:t xml:space="preserve">Коррекционно-развивающая </w:t>
      </w:r>
      <w:r w:rsidR="00C2233B" w:rsidRPr="00477DDB">
        <w:rPr>
          <w:rFonts w:eastAsia="Calibri"/>
          <w:b/>
          <w:sz w:val="28"/>
          <w:szCs w:val="28"/>
          <w:lang w:eastAsia="en-US"/>
        </w:rPr>
        <w:t>работа</w:t>
      </w:r>
      <w:r w:rsidR="00C2233B" w:rsidRPr="00477DDB">
        <w:rPr>
          <w:rFonts w:eastAsia="Calibri"/>
          <w:sz w:val="28"/>
          <w:szCs w:val="28"/>
          <w:lang w:eastAsia="en-US"/>
        </w:rPr>
        <w:t xml:space="preserve"> включает</w:t>
      </w:r>
      <w:r w:rsidRPr="00477DDB">
        <w:rPr>
          <w:rFonts w:eastAsia="Calibri"/>
          <w:sz w:val="28"/>
          <w:szCs w:val="28"/>
          <w:lang w:eastAsia="en-US"/>
        </w:rPr>
        <w:t xml:space="preserve"> в себя: </w:t>
      </w:r>
    </w:p>
    <w:p w14:paraId="695636C2"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14:paraId="2B7FA19F"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lastRenderedPageBreak/>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5A680EE0"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коррекцию и развитие высших психических функций, эмоционально-волевой, познавательной и коммуникативно-речевой сфер; </w:t>
      </w:r>
    </w:p>
    <w:p w14:paraId="650F9777"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14:paraId="2232A63F"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формирование способов регуляции поведения и эмоциональных состояний; </w:t>
      </w:r>
    </w:p>
    <w:p w14:paraId="0C207596"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развитие форм и навыков личностного общения в группе сверстников, коммуникативной компетенции; </w:t>
      </w:r>
    </w:p>
    <w:p w14:paraId="544BC5E5"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развитие компетенций, необходимых для продолжения образования и профессионального самоопределения; </w:t>
      </w:r>
    </w:p>
    <w:p w14:paraId="79F3CA30"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14:paraId="3A38BFF7" w14:textId="624D225A" w:rsidR="00C2233B" w:rsidRPr="00C2233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социальную защиту ребенка в случаях неблагоприятных условий жизни при психотравмирующих обстоятельствах. </w:t>
      </w:r>
    </w:p>
    <w:p w14:paraId="63F94490" w14:textId="58BBDDCC" w:rsidR="00477DDB" w:rsidRPr="00477DDB" w:rsidRDefault="00477DDB" w:rsidP="00C2233B">
      <w:pPr>
        <w:autoSpaceDE w:val="0"/>
        <w:autoSpaceDN w:val="0"/>
        <w:adjustRightInd w:val="0"/>
        <w:spacing w:line="276" w:lineRule="auto"/>
        <w:ind w:firstLine="709"/>
        <w:jc w:val="both"/>
        <w:rPr>
          <w:rFonts w:eastAsia="Calibri"/>
          <w:sz w:val="28"/>
          <w:szCs w:val="28"/>
          <w:lang w:eastAsia="en-US"/>
        </w:rPr>
      </w:pPr>
      <w:r w:rsidRPr="00477DDB">
        <w:rPr>
          <w:rFonts w:eastAsia="Calibri"/>
          <w:b/>
          <w:sz w:val="28"/>
          <w:szCs w:val="28"/>
          <w:lang w:eastAsia="en-US"/>
        </w:rPr>
        <w:t>Консультативная работа</w:t>
      </w:r>
      <w:r w:rsidRPr="00477DDB">
        <w:rPr>
          <w:rFonts w:eastAsia="Calibri"/>
          <w:sz w:val="28"/>
          <w:szCs w:val="28"/>
          <w:lang w:eastAsia="en-US"/>
        </w:rPr>
        <w:t xml:space="preserve"> включает в себя: </w:t>
      </w:r>
    </w:p>
    <w:p w14:paraId="6CC83DF3"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14:paraId="58FD73DC"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14:paraId="0E529E02"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консультативную помощь семье в вопросах выбора стратегии воспитания и приемов коррекционного обучения ребенка с ОВЗ; </w:t>
      </w:r>
    </w:p>
    <w:p w14:paraId="12847976"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7F346952" w14:textId="3CD39527" w:rsidR="00477DDB" w:rsidRPr="00477DDB" w:rsidRDefault="00477DDB" w:rsidP="00C2233B">
      <w:pPr>
        <w:autoSpaceDE w:val="0"/>
        <w:autoSpaceDN w:val="0"/>
        <w:adjustRightInd w:val="0"/>
        <w:spacing w:line="276" w:lineRule="auto"/>
        <w:ind w:firstLine="709"/>
        <w:jc w:val="both"/>
        <w:rPr>
          <w:rFonts w:eastAsia="Calibri"/>
          <w:sz w:val="28"/>
          <w:szCs w:val="28"/>
          <w:lang w:eastAsia="en-US"/>
        </w:rPr>
      </w:pPr>
      <w:r w:rsidRPr="00477DDB">
        <w:rPr>
          <w:rFonts w:eastAsia="Calibri"/>
          <w:b/>
          <w:sz w:val="28"/>
          <w:szCs w:val="28"/>
          <w:lang w:eastAsia="en-US"/>
        </w:rPr>
        <w:t xml:space="preserve">Информационно-просветительская </w:t>
      </w:r>
      <w:r w:rsidR="00C2233B" w:rsidRPr="00477DDB">
        <w:rPr>
          <w:rFonts w:eastAsia="Calibri"/>
          <w:b/>
          <w:sz w:val="28"/>
          <w:szCs w:val="28"/>
          <w:lang w:eastAsia="en-US"/>
        </w:rPr>
        <w:t>работа</w:t>
      </w:r>
      <w:r w:rsidR="00C2233B" w:rsidRPr="00477DDB">
        <w:rPr>
          <w:rFonts w:eastAsia="Calibri"/>
          <w:sz w:val="28"/>
          <w:szCs w:val="28"/>
          <w:lang w:eastAsia="en-US"/>
        </w:rPr>
        <w:t xml:space="preserve"> включает</w:t>
      </w:r>
      <w:r w:rsidRPr="00477DDB">
        <w:rPr>
          <w:rFonts w:eastAsia="Calibri"/>
          <w:sz w:val="28"/>
          <w:szCs w:val="28"/>
          <w:lang w:eastAsia="en-US"/>
        </w:rPr>
        <w:t xml:space="preserve"> в себя: </w:t>
      </w:r>
    </w:p>
    <w:p w14:paraId="18B97D9B"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1F145EE1"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различные формы просветительской деятельности (лекции, беседы, информационные стенды, печатные материалы), направленные на </w:t>
      </w:r>
      <w:r w:rsidRPr="00477DDB">
        <w:rPr>
          <w:rFonts w:eastAsia="Calibri"/>
          <w:sz w:val="28"/>
          <w:szCs w:val="28"/>
          <w:lang w:eastAsia="en-US"/>
        </w:rPr>
        <w:lastRenderedPageBreak/>
        <w:t xml:space="preserve">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14:paraId="6B88A0B9" w14:textId="77777777" w:rsidR="00477DDB" w:rsidRPr="00477DDB" w:rsidRDefault="00477DDB" w:rsidP="00F02135">
      <w:pPr>
        <w:numPr>
          <w:ilvl w:val="0"/>
          <w:numId w:val="49"/>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14:paraId="58F4AA71" w14:textId="77777777" w:rsidR="00C2233B" w:rsidRDefault="00C2233B" w:rsidP="00477DDB">
      <w:pPr>
        <w:spacing w:before="100" w:beforeAutospacing="1" w:after="100" w:afterAutospacing="1" w:line="360" w:lineRule="auto"/>
        <w:jc w:val="center"/>
        <w:outlineLvl w:val="2"/>
        <w:rPr>
          <w:b/>
          <w:bCs/>
          <w:sz w:val="28"/>
          <w:szCs w:val="28"/>
        </w:rPr>
      </w:pPr>
      <w:bookmarkStart w:id="25" w:name="_Toc414553278"/>
    </w:p>
    <w:p w14:paraId="738AC1E1" w14:textId="6441661C" w:rsidR="00477DDB" w:rsidRPr="00477DDB" w:rsidRDefault="00477DDB" w:rsidP="00C2233B">
      <w:pPr>
        <w:spacing w:line="276" w:lineRule="auto"/>
        <w:jc w:val="center"/>
        <w:outlineLvl w:val="2"/>
        <w:rPr>
          <w:b/>
          <w:bCs/>
          <w:sz w:val="28"/>
          <w:szCs w:val="28"/>
        </w:rPr>
      </w:pPr>
      <w:r w:rsidRPr="00477DDB">
        <w:rPr>
          <w:b/>
          <w:bCs/>
          <w:sz w:val="28"/>
          <w:szCs w:val="28"/>
        </w:rPr>
        <w:t xml:space="preserve">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w:t>
      </w:r>
      <w:bookmarkEnd w:id="25"/>
      <w:r w:rsidR="00C2233B">
        <w:rPr>
          <w:b/>
          <w:bCs/>
          <w:sz w:val="28"/>
          <w:szCs w:val="28"/>
        </w:rPr>
        <w:t>ООП ООО</w:t>
      </w:r>
    </w:p>
    <w:p w14:paraId="0921A845" w14:textId="77777777" w:rsidR="00C2233B" w:rsidRDefault="00C2233B" w:rsidP="00477DDB">
      <w:pPr>
        <w:spacing w:line="360" w:lineRule="auto"/>
        <w:ind w:firstLine="284"/>
        <w:rPr>
          <w:b/>
          <w:bCs/>
          <w:sz w:val="28"/>
          <w:szCs w:val="28"/>
        </w:rPr>
      </w:pPr>
    </w:p>
    <w:p w14:paraId="2D3CCB80" w14:textId="75D1B535" w:rsidR="00477DDB" w:rsidRPr="00477DDB" w:rsidRDefault="00477DDB" w:rsidP="00477DDB">
      <w:pPr>
        <w:spacing w:line="360" w:lineRule="auto"/>
        <w:ind w:firstLine="284"/>
        <w:rPr>
          <w:b/>
          <w:sz w:val="28"/>
          <w:szCs w:val="28"/>
        </w:rPr>
      </w:pPr>
      <w:r w:rsidRPr="00477DDB">
        <w:rPr>
          <w:b/>
          <w:bCs/>
          <w:sz w:val="28"/>
          <w:szCs w:val="28"/>
        </w:rPr>
        <w:t>Этапы реализации программы</w:t>
      </w:r>
    </w:p>
    <w:p w14:paraId="1057C399" w14:textId="77777777" w:rsidR="00477DDB" w:rsidRPr="00477DDB" w:rsidRDefault="00477DDB" w:rsidP="00477DDB">
      <w:pPr>
        <w:spacing w:line="360" w:lineRule="auto"/>
        <w:ind w:firstLine="284"/>
        <w:rPr>
          <w:sz w:val="28"/>
          <w:szCs w:val="28"/>
        </w:rPr>
      </w:pPr>
      <w:r w:rsidRPr="00477DDB">
        <w:rPr>
          <w:sz w:val="28"/>
          <w:szCs w:val="28"/>
        </w:rPr>
        <w:t> Коррекционная работа реализуется поэтапно.</w:t>
      </w:r>
    </w:p>
    <w:p w14:paraId="5D34137C" w14:textId="77777777" w:rsidR="00752B6E" w:rsidRDefault="00477DDB" w:rsidP="00F02135">
      <w:pPr>
        <w:numPr>
          <w:ilvl w:val="0"/>
          <w:numId w:val="50"/>
        </w:numPr>
        <w:autoSpaceDE w:val="0"/>
        <w:autoSpaceDN w:val="0"/>
        <w:adjustRightInd w:val="0"/>
        <w:spacing w:line="276" w:lineRule="auto"/>
        <w:ind w:left="0" w:firstLine="709"/>
        <w:jc w:val="both"/>
        <w:rPr>
          <w:rFonts w:eastAsia="Calibri"/>
          <w:sz w:val="28"/>
          <w:szCs w:val="28"/>
          <w:lang w:eastAsia="en-US"/>
        </w:rPr>
      </w:pPr>
      <w:r w:rsidRPr="00477DDB">
        <w:rPr>
          <w:b/>
          <w:bCs/>
          <w:color w:val="000000"/>
          <w:sz w:val="28"/>
          <w:szCs w:val="28"/>
        </w:rPr>
        <w:t>Этап сбора и анализа информации</w:t>
      </w:r>
      <w:r w:rsidRPr="00477DDB">
        <w:rPr>
          <w:b/>
          <w:color w:val="000000"/>
          <w:sz w:val="28"/>
          <w:szCs w:val="28"/>
        </w:rPr>
        <w:t xml:space="preserve"> </w:t>
      </w:r>
      <w:r w:rsidRPr="00477DDB">
        <w:rPr>
          <w:b/>
          <w:bCs/>
          <w:color w:val="000000"/>
          <w:sz w:val="28"/>
          <w:szCs w:val="28"/>
        </w:rPr>
        <w:t>(информационно-аналитическая деятельность).</w:t>
      </w:r>
      <w:r w:rsidRPr="00477DDB">
        <w:rPr>
          <w:color w:val="000000"/>
          <w:sz w:val="28"/>
          <w:szCs w:val="28"/>
        </w:rPr>
        <w:t xml:space="preserve">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r w:rsidR="00752B6E">
        <w:rPr>
          <w:rFonts w:eastAsia="Calibri"/>
          <w:sz w:val="28"/>
          <w:szCs w:val="28"/>
          <w:lang w:eastAsia="en-US"/>
        </w:rPr>
        <w:t>.</w:t>
      </w:r>
    </w:p>
    <w:p w14:paraId="5C139CA6" w14:textId="76F2D721" w:rsidR="00477DDB" w:rsidRPr="00477DDB" w:rsidRDefault="00477DDB" w:rsidP="00F02135">
      <w:pPr>
        <w:numPr>
          <w:ilvl w:val="0"/>
          <w:numId w:val="50"/>
        </w:numPr>
        <w:autoSpaceDE w:val="0"/>
        <w:autoSpaceDN w:val="0"/>
        <w:adjustRightInd w:val="0"/>
        <w:spacing w:line="276" w:lineRule="auto"/>
        <w:ind w:left="0" w:firstLine="0"/>
        <w:jc w:val="both"/>
        <w:rPr>
          <w:rFonts w:eastAsia="Calibri"/>
          <w:b/>
          <w:sz w:val="28"/>
          <w:szCs w:val="28"/>
          <w:lang w:eastAsia="en-US"/>
        </w:rPr>
      </w:pPr>
      <w:r w:rsidRPr="00477DDB">
        <w:rPr>
          <w:b/>
          <w:bCs/>
          <w:color w:val="000000"/>
          <w:sz w:val="28"/>
          <w:szCs w:val="28"/>
        </w:rPr>
        <w:t>Этап планирования, организации, координации</w:t>
      </w:r>
      <w:r w:rsidRPr="00477DDB">
        <w:rPr>
          <w:b/>
          <w:color w:val="000000"/>
          <w:sz w:val="28"/>
          <w:szCs w:val="28"/>
        </w:rPr>
        <w:t xml:space="preserve"> </w:t>
      </w:r>
      <w:r w:rsidRPr="00477DDB">
        <w:rPr>
          <w:b/>
          <w:bCs/>
          <w:color w:val="000000"/>
          <w:sz w:val="28"/>
          <w:szCs w:val="28"/>
        </w:rPr>
        <w:t>(организационно</w:t>
      </w:r>
    </w:p>
    <w:p w14:paraId="3542249E" w14:textId="77777777" w:rsidR="00752B6E" w:rsidRDefault="00477DDB" w:rsidP="00752B6E">
      <w:pPr>
        <w:autoSpaceDE w:val="0"/>
        <w:autoSpaceDN w:val="0"/>
        <w:adjustRightInd w:val="0"/>
        <w:spacing w:line="276" w:lineRule="auto"/>
        <w:jc w:val="both"/>
        <w:rPr>
          <w:rFonts w:eastAsia="Calibri"/>
          <w:sz w:val="28"/>
          <w:szCs w:val="28"/>
          <w:lang w:eastAsia="en-US"/>
        </w:rPr>
      </w:pPr>
      <w:r w:rsidRPr="00477DDB">
        <w:rPr>
          <w:b/>
          <w:bCs/>
          <w:color w:val="000000"/>
          <w:sz w:val="28"/>
          <w:szCs w:val="28"/>
        </w:rPr>
        <w:t>исполнительская деятельность)</w:t>
      </w:r>
      <w:r w:rsidRPr="00477DDB">
        <w:rPr>
          <w:bCs/>
          <w:color w:val="000000"/>
          <w:sz w:val="28"/>
          <w:szCs w:val="28"/>
        </w:rPr>
        <w:t>.</w:t>
      </w:r>
      <w:r w:rsidRPr="00477DDB">
        <w:rPr>
          <w:color w:val="000000"/>
          <w:sz w:val="28"/>
          <w:szCs w:val="28"/>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14:paraId="24FAF0BE" w14:textId="77777777" w:rsidR="00752B6E" w:rsidRPr="00752B6E" w:rsidRDefault="00477DDB" w:rsidP="00F02135">
      <w:pPr>
        <w:pStyle w:val="a8"/>
        <w:numPr>
          <w:ilvl w:val="0"/>
          <w:numId w:val="50"/>
        </w:numPr>
        <w:autoSpaceDE w:val="0"/>
        <w:autoSpaceDN w:val="0"/>
        <w:adjustRightInd w:val="0"/>
        <w:spacing w:line="276" w:lineRule="auto"/>
        <w:ind w:left="0" w:firstLine="709"/>
        <w:jc w:val="both"/>
        <w:rPr>
          <w:rFonts w:eastAsia="Calibri"/>
          <w:sz w:val="28"/>
          <w:szCs w:val="28"/>
          <w:lang w:eastAsia="en-US"/>
        </w:rPr>
      </w:pPr>
      <w:r w:rsidRPr="00752B6E">
        <w:rPr>
          <w:b/>
          <w:bCs/>
          <w:sz w:val="28"/>
          <w:szCs w:val="28"/>
        </w:rPr>
        <w:t>Этап диагностики коррекционно-развивающей образовательной среды</w:t>
      </w:r>
      <w:r w:rsidRPr="00752B6E">
        <w:rPr>
          <w:b/>
          <w:bCs/>
          <w:i/>
          <w:iCs/>
          <w:sz w:val="28"/>
          <w:szCs w:val="28"/>
        </w:rPr>
        <w:t xml:space="preserve"> </w:t>
      </w:r>
      <w:r w:rsidRPr="00752B6E">
        <w:rPr>
          <w:b/>
          <w:bCs/>
          <w:sz w:val="28"/>
          <w:szCs w:val="28"/>
        </w:rPr>
        <w:t>(контрольно-диагностическая деятельность).</w:t>
      </w:r>
      <w:r w:rsidRPr="00752B6E">
        <w:rPr>
          <w:bCs/>
          <w:sz w:val="28"/>
          <w:szCs w:val="28"/>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w:t>
      </w:r>
      <w:r w:rsidR="00752B6E">
        <w:rPr>
          <w:bCs/>
          <w:sz w:val="28"/>
          <w:szCs w:val="28"/>
        </w:rPr>
        <w:t>овательным потребностям ребёнка.</w:t>
      </w:r>
    </w:p>
    <w:p w14:paraId="652C534C" w14:textId="10EE673B" w:rsidR="00477DDB" w:rsidRPr="00752B6E" w:rsidRDefault="00477DDB" w:rsidP="00F02135">
      <w:pPr>
        <w:pStyle w:val="a8"/>
        <w:numPr>
          <w:ilvl w:val="0"/>
          <w:numId w:val="50"/>
        </w:numPr>
        <w:autoSpaceDE w:val="0"/>
        <w:autoSpaceDN w:val="0"/>
        <w:adjustRightInd w:val="0"/>
        <w:spacing w:line="276" w:lineRule="auto"/>
        <w:ind w:left="0" w:firstLine="709"/>
        <w:jc w:val="both"/>
        <w:rPr>
          <w:rFonts w:eastAsia="Calibri"/>
          <w:sz w:val="28"/>
          <w:szCs w:val="28"/>
          <w:lang w:eastAsia="en-US"/>
        </w:rPr>
      </w:pPr>
      <w:r w:rsidRPr="00752B6E">
        <w:rPr>
          <w:b/>
          <w:bCs/>
          <w:sz w:val="28"/>
          <w:szCs w:val="28"/>
        </w:rPr>
        <w:lastRenderedPageBreak/>
        <w:t xml:space="preserve">Этап регуляции и корректировки. </w:t>
      </w:r>
      <w:r w:rsidRPr="00752B6E">
        <w:rPr>
          <w:bCs/>
          <w:sz w:val="28"/>
          <w:szCs w:val="28"/>
        </w:rPr>
        <w:t>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14:paraId="708487E3" w14:textId="6696EF03" w:rsidR="00477DDB" w:rsidRPr="00477DDB" w:rsidRDefault="00477DDB" w:rsidP="00752B6E">
      <w:pPr>
        <w:autoSpaceDE w:val="0"/>
        <w:autoSpaceDN w:val="0"/>
        <w:adjustRightInd w:val="0"/>
        <w:spacing w:line="276" w:lineRule="auto"/>
        <w:ind w:firstLine="709"/>
        <w:jc w:val="both"/>
        <w:rPr>
          <w:rFonts w:eastAsia="Calibri"/>
          <w:sz w:val="28"/>
          <w:szCs w:val="28"/>
          <w:lang w:eastAsia="en-US"/>
        </w:rPr>
      </w:pPr>
      <w:r w:rsidRPr="00477DDB">
        <w:rPr>
          <w:rFonts w:eastAsia="Calibri"/>
          <w:b/>
          <w:sz w:val="28"/>
          <w:szCs w:val="28"/>
          <w:lang w:eastAsia="en-US"/>
        </w:rPr>
        <w:t>Комплексное психолого-медико-социальное сопровождение и поддержка</w:t>
      </w:r>
      <w:r w:rsidRPr="00477DDB">
        <w:rPr>
          <w:rFonts w:eastAsia="Calibri"/>
          <w:sz w:val="28"/>
          <w:szCs w:val="28"/>
          <w:lang w:eastAsia="en-US"/>
        </w:rPr>
        <w:t xml:space="preserve"> обучающихся с ОВЗ обеспечиваются специалистами </w:t>
      </w:r>
      <w:r w:rsidR="00752B6E">
        <w:rPr>
          <w:rFonts w:eastAsia="Calibri"/>
          <w:sz w:val="28"/>
          <w:szCs w:val="28"/>
          <w:lang w:eastAsia="en-US"/>
        </w:rPr>
        <w:t>школы</w:t>
      </w:r>
      <w:r w:rsidRPr="00477DDB">
        <w:rPr>
          <w:rFonts w:eastAsia="Calibri"/>
          <w:sz w:val="28"/>
          <w:szCs w:val="28"/>
          <w:lang w:eastAsia="en-US"/>
        </w:rPr>
        <w:t xml:space="preserve"> (педагогом-психологом, медицинским работником, социальным педагогом, учителем-логопедом), регламентируются локальными нормативными актами </w:t>
      </w:r>
      <w:r w:rsidR="00752B6E">
        <w:rPr>
          <w:rFonts w:eastAsia="Calibri"/>
          <w:sz w:val="28"/>
          <w:szCs w:val="28"/>
          <w:lang w:eastAsia="en-US"/>
        </w:rPr>
        <w:t>школы, а также ее У</w:t>
      </w:r>
      <w:r w:rsidRPr="00477DDB">
        <w:rPr>
          <w:rFonts w:eastAsia="Calibri"/>
          <w:sz w:val="28"/>
          <w:szCs w:val="28"/>
          <w:lang w:eastAsia="en-US"/>
        </w:rPr>
        <w:t xml:space="preserve">ставом. Реализуется преимущественно во внеурочной деятельности. </w:t>
      </w:r>
    </w:p>
    <w:p w14:paraId="275E0448" w14:textId="69FDC05D" w:rsidR="00477DDB" w:rsidRPr="00477DDB" w:rsidRDefault="00477DDB" w:rsidP="00752B6E">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 xml:space="preserve">Одним из условий комплексного сопровождения и поддержки обучающихся является тесное взаимодействие специалистов при участии педагогов </w:t>
      </w:r>
      <w:r w:rsidR="00752B6E">
        <w:rPr>
          <w:rFonts w:eastAsia="Calibri"/>
          <w:sz w:val="28"/>
          <w:szCs w:val="28"/>
          <w:lang w:eastAsia="en-US"/>
        </w:rPr>
        <w:t>школы</w:t>
      </w:r>
      <w:r w:rsidRPr="00477DDB">
        <w:rPr>
          <w:rFonts w:eastAsia="Calibri"/>
          <w:sz w:val="28"/>
          <w:szCs w:val="28"/>
          <w:lang w:eastAsia="en-US"/>
        </w:rPr>
        <w:t xml:space="preserve">, представителей администрации и родителей (законных представителей). </w:t>
      </w:r>
    </w:p>
    <w:p w14:paraId="5CD6F886" w14:textId="493CCCE9" w:rsidR="00477DDB" w:rsidRPr="00477DDB" w:rsidRDefault="00477DDB" w:rsidP="00752B6E">
      <w:pPr>
        <w:autoSpaceDE w:val="0"/>
        <w:autoSpaceDN w:val="0"/>
        <w:adjustRightInd w:val="0"/>
        <w:spacing w:line="276" w:lineRule="auto"/>
        <w:ind w:firstLine="709"/>
        <w:jc w:val="both"/>
        <w:rPr>
          <w:rFonts w:eastAsia="Calibri"/>
          <w:sz w:val="28"/>
          <w:szCs w:val="28"/>
          <w:lang w:eastAsia="en-US"/>
        </w:rPr>
      </w:pPr>
      <w:r w:rsidRPr="00477DDB">
        <w:rPr>
          <w:rFonts w:eastAsia="Calibri"/>
          <w:b/>
          <w:sz w:val="28"/>
          <w:szCs w:val="28"/>
          <w:lang w:eastAsia="en-US"/>
        </w:rPr>
        <w:t>Медицинская поддержка и сопровождение обучающихся с ОВЗ</w:t>
      </w:r>
      <w:r w:rsidR="00752B6E" w:rsidRPr="00752B6E">
        <w:rPr>
          <w:rFonts w:eastAsia="Calibri"/>
          <w:b/>
          <w:sz w:val="28"/>
          <w:szCs w:val="28"/>
          <w:lang w:eastAsia="en-US"/>
        </w:rPr>
        <w:t xml:space="preserve"> </w:t>
      </w:r>
      <w:r w:rsidRPr="00477DDB">
        <w:rPr>
          <w:rFonts w:eastAsia="Calibri"/>
          <w:sz w:val="28"/>
          <w:szCs w:val="28"/>
          <w:lang w:eastAsia="en-US"/>
        </w:rPr>
        <w:t xml:space="preserve">в </w:t>
      </w:r>
      <w:r w:rsidR="00752B6E">
        <w:rPr>
          <w:rFonts w:eastAsia="Calibri"/>
          <w:sz w:val="28"/>
          <w:szCs w:val="28"/>
          <w:lang w:eastAsia="en-US"/>
        </w:rPr>
        <w:t>школе</w:t>
      </w:r>
      <w:r w:rsidRPr="00477DDB">
        <w:rPr>
          <w:rFonts w:eastAsia="Calibri"/>
          <w:sz w:val="28"/>
          <w:szCs w:val="28"/>
          <w:lang w:eastAsia="en-US"/>
        </w:rPr>
        <w:t xml:space="preserve">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w:t>
      </w:r>
      <w:r w:rsidR="00752B6E">
        <w:rPr>
          <w:rFonts w:eastAsia="Calibri"/>
          <w:sz w:val="28"/>
          <w:szCs w:val="28"/>
          <w:lang w:eastAsia="en-US"/>
        </w:rPr>
        <w:t xml:space="preserve"> экстренную (неотложную) помощь</w:t>
      </w:r>
      <w:r w:rsidRPr="00477DDB">
        <w:rPr>
          <w:rFonts w:eastAsia="Calibri"/>
          <w:sz w:val="28"/>
          <w:szCs w:val="28"/>
          <w:lang w:eastAsia="en-US"/>
        </w:rPr>
        <w:t xml:space="preserve">, осуществляет взаимодействие с родителями детей с ОВЗ.  </w:t>
      </w:r>
    </w:p>
    <w:p w14:paraId="3E0919A0" w14:textId="5B28012A" w:rsidR="00477DDB" w:rsidRPr="00477DDB" w:rsidRDefault="00477DDB" w:rsidP="00752B6E">
      <w:pPr>
        <w:autoSpaceDE w:val="0"/>
        <w:autoSpaceDN w:val="0"/>
        <w:adjustRightInd w:val="0"/>
        <w:spacing w:line="276" w:lineRule="auto"/>
        <w:ind w:firstLine="709"/>
        <w:jc w:val="both"/>
        <w:rPr>
          <w:rFonts w:eastAsia="Calibri"/>
          <w:sz w:val="28"/>
          <w:szCs w:val="28"/>
          <w:lang w:eastAsia="en-US"/>
        </w:rPr>
      </w:pPr>
      <w:r w:rsidRPr="00477DDB">
        <w:rPr>
          <w:rFonts w:eastAsia="Calibri"/>
          <w:b/>
          <w:sz w:val="28"/>
          <w:szCs w:val="28"/>
          <w:lang w:eastAsia="en-US"/>
        </w:rPr>
        <w:t>Социально-педагогическое сопровождение школьников с ОВЗ</w:t>
      </w:r>
      <w:r w:rsidRPr="00477DDB">
        <w:rPr>
          <w:rFonts w:eastAsia="Calibri"/>
          <w:sz w:val="28"/>
          <w:szCs w:val="28"/>
          <w:lang w:eastAsia="en-US"/>
        </w:rPr>
        <w:t xml:space="preserve"> в </w:t>
      </w:r>
      <w:r w:rsidR="00752B6E">
        <w:rPr>
          <w:rFonts w:eastAsia="Calibri"/>
          <w:sz w:val="28"/>
          <w:szCs w:val="28"/>
          <w:lang w:eastAsia="en-US"/>
        </w:rPr>
        <w:t>школе</w:t>
      </w:r>
      <w:r w:rsidRPr="00477DDB">
        <w:rPr>
          <w:rFonts w:eastAsia="Calibri"/>
          <w:sz w:val="28"/>
          <w:szCs w:val="28"/>
          <w:lang w:eastAsia="en-US"/>
        </w:rPr>
        <w:t xml:space="preserve">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Социальный педагог </w:t>
      </w:r>
      <w:r w:rsidR="00752B6E">
        <w:rPr>
          <w:rFonts w:eastAsia="Calibri"/>
          <w:sz w:val="28"/>
          <w:szCs w:val="28"/>
          <w:lang w:eastAsia="en-US"/>
        </w:rPr>
        <w:t xml:space="preserve">участвует </w:t>
      </w:r>
      <w:r w:rsidRPr="00477DDB">
        <w:rPr>
          <w:rFonts w:eastAsia="Calibri"/>
          <w:sz w:val="28"/>
          <w:szCs w:val="28"/>
          <w:lang w:eastAsia="en-US"/>
        </w:rPr>
        <w:t xml:space="preserve">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w:t>
      </w:r>
      <w:r w:rsidRPr="00477DDB">
        <w:rPr>
          <w:rFonts w:eastAsia="Calibri"/>
          <w:sz w:val="28"/>
          <w:szCs w:val="28"/>
          <w:lang w:eastAsia="en-US"/>
        </w:rPr>
        <w:lastRenderedPageBreak/>
        <w:t xml:space="preserve">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14:paraId="7E28ED02" w14:textId="77777777" w:rsidR="00477DDB" w:rsidRPr="00477DDB" w:rsidRDefault="00477DDB" w:rsidP="00752B6E">
      <w:pPr>
        <w:autoSpaceDE w:val="0"/>
        <w:autoSpaceDN w:val="0"/>
        <w:adjustRightInd w:val="0"/>
        <w:spacing w:line="276" w:lineRule="auto"/>
        <w:ind w:firstLine="709"/>
        <w:jc w:val="both"/>
        <w:rPr>
          <w:rFonts w:eastAsia="Calibri"/>
          <w:sz w:val="28"/>
          <w:szCs w:val="28"/>
          <w:lang w:eastAsia="en-US"/>
        </w:rPr>
      </w:pPr>
      <w:r w:rsidRPr="00477DDB">
        <w:rPr>
          <w:rFonts w:eastAsia="Calibri"/>
          <w:b/>
          <w:sz w:val="28"/>
          <w:szCs w:val="28"/>
          <w:lang w:eastAsia="en-US"/>
        </w:rPr>
        <w:t>Психологическое сопровождение обучающихся с ОВЗ</w:t>
      </w:r>
      <w:r w:rsidRPr="00477DDB">
        <w:rPr>
          <w:rFonts w:eastAsia="Calibri"/>
          <w:sz w:val="28"/>
          <w:szCs w:val="28"/>
          <w:lang w:eastAsia="en-US"/>
        </w:rPr>
        <w:t xml:space="preserve">  осуществляется в рамках реализации основных направлений психологической службы. Педагог-психолог проводит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14:paraId="0319566C" w14:textId="28C18000" w:rsidR="00477DDB" w:rsidRPr="00477DDB" w:rsidRDefault="00477DDB" w:rsidP="00752B6E">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Помимо работы со школьниками педагог-психолог проводи</w:t>
      </w:r>
      <w:r w:rsidR="00752B6E">
        <w:rPr>
          <w:rFonts w:eastAsia="Calibri"/>
          <w:sz w:val="28"/>
          <w:szCs w:val="28"/>
          <w:lang w:eastAsia="en-US"/>
        </w:rPr>
        <w:t>т</w:t>
      </w:r>
      <w:r w:rsidRPr="00477DDB">
        <w:rPr>
          <w:rFonts w:eastAsia="Calibri"/>
          <w:sz w:val="28"/>
          <w:szCs w:val="28"/>
          <w:lang w:eastAsia="en-US"/>
        </w:rPr>
        <w:t xml:space="preserve">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14:paraId="33CBC86F" w14:textId="3EC6E2D9" w:rsidR="00752B6E" w:rsidRDefault="00477DDB" w:rsidP="00DF1892">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 xml:space="preserve">В реализации диагностического направления </w:t>
      </w:r>
      <w:r w:rsidR="00752B6E" w:rsidRPr="00477DDB">
        <w:rPr>
          <w:rFonts w:eastAsia="Calibri"/>
          <w:sz w:val="28"/>
          <w:szCs w:val="28"/>
          <w:lang w:eastAsia="en-US"/>
        </w:rPr>
        <w:t>работы принимают</w:t>
      </w:r>
      <w:r w:rsidRPr="00477DDB">
        <w:rPr>
          <w:rFonts w:eastAsia="Calibri"/>
          <w:sz w:val="28"/>
          <w:szCs w:val="28"/>
          <w:lang w:eastAsia="en-US"/>
        </w:rPr>
        <w:t xml:space="preserve">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14:paraId="28D3C836" w14:textId="77777777" w:rsidR="00752B6E" w:rsidRPr="00477DDB" w:rsidRDefault="00752B6E" w:rsidP="00752B6E">
      <w:pPr>
        <w:autoSpaceDE w:val="0"/>
        <w:autoSpaceDN w:val="0"/>
        <w:adjustRightInd w:val="0"/>
        <w:spacing w:line="276" w:lineRule="auto"/>
        <w:jc w:val="both"/>
        <w:rPr>
          <w:rFonts w:eastAsia="Calibri"/>
          <w:sz w:val="28"/>
          <w:szCs w:val="28"/>
          <w:lang w:eastAsia="en-US"/>
        </w:rPr>
      </w:pPr>
    </w:p>
    <w:p w14:paraId="0CA8AB61" w14:textId="77777777" w:rsidR="00477DDB" w:rsidRPr="00477DDB" w:rsidRDefault="00477DDB" w:rsidP="00752B6E">
      <w:pPr>
        <w:spacing w:line="276" w:lineRule="auto"/>
        <w:ind w:firstLine="709"/>
        <w:jc w:val="center"/>
        <w:outlineLvl w:val="2"/>
        <w:rPr>
          <w:b/>
          <w:bCs/>
          <w:sz w:val="28"/>
          <w:szCs w:val="28"/>
        </w:rPr>
      </w:pPr>
      <w:bookmarkStart w:id="26" w:name="_Toc414553279"/>
      <w:r w:rsidRPr="00477DDB">
        <w:rPr>
          <w:b/>
          <w:bCs/>
          <w:sz w:val="28"/>
          <w:szCs w:val="28"/>
        </w:rPr>
        <w:t xml:space="preserve">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w:t>
      </w:r>
      <w:r w:rsidRPr="00477DDB">
        <w:rPr>
          <w:b/>
          <w:bCs/>
          <w:sz w:val="28"/>
          <w:szCs w:val="28"/>
        </w:rPr>
        <w:lastRenderedPageBreak/>
        <w:t>общества, реализующийся в единстве урочной, внеурочной и внешкольной деятельности</w:t>
      </w:r>
      <w:bookmarkEnd w:id="26"/>
    </w:p>
    <w:p w14:paraId="2A8D5BED" w14:textId="77777777" w:rsidR="00752B6E" w:rsidRDefault="00752B6E" w:rsidP="00477DDB">
      <w:pPr>
        <w:spacing w:line="360" w:lineRule="auto"/>
        <w:ind w:firstLine="284"/>
        <w:rPr>
          <w:bCs/>
          <w:sz w:val="28"/>
          <w:szCs w:val="28"/>
        </w:rPr>
      </w:pPr>
    </w:p>
    <w:p w14:paraId="3DC3665B" w14:textId="0AF85CF8" w:rsidR="00477DDB" w:rsidRPr="00477DDB" w:rsidRDefault="00477DDB" w:rsidP="00752B6E">
      <w:pPr>
        <w:spacing w:line="276" w:lineRule="auto"/>
        <w:ind w:firstLine="709"/>
        <w:jc w:val="both"/>
        <w:rPr>
          <w:bCs/>
          <w:sz w:val="28"/>
          <w:szCs w:val="28"/>
        </w:rPr>
      </w:pPr>
      <w:r w:rsidRPr="00477DDB">
        <w:rPr>
          <w:bCs/>
          <w:sz w:val="28"/>
          <w:szCs w:val="28"/>
        </w:rPr>
        <w:t xml:space="preserve">Механизмом реализации коррекционной работы является взаимодействие специалистов </w:t>
      </w:r>
      <w:r w:rsidR="00752B6E">
        <w:rPr>
          <w:bCs/>
          <w:sz w:val="28"/>
          <w:szCs w:val="28"/>
        </w:rPr>
        <w:t>школы</w:t>
      </w:r>
      <w:r w:rsidRPr="00477DDB">
        <w:rPr>
          <w:bCs/>
          <w:sz w:val="28"/>
          <w:szCs w:val="28"/>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14:paraId="0C3A7ACB" w14:textId="77777777" w:rsidR="00477DDB" w:rsidRPr="00477DDB" w:rsidRDefault="00477DDB" w:rsidP="00752B6E">
      <w:pPr>
        <w:spacing w:line="276" w:lineRule="auto"/>
        <w:ind w:firstLine="709"/>
        <w:jc w:val="both"/>
        <w:rPr>
          <w:bCs/>
          <w:sz w:val="28"/>
          <w:szCs w:val="28"/>
        </w:rPr>
      </w:pPr>
      <w:r w:rsidRPr="00477DDB">
        <w:rPr>
          <w:bCs/>
          <w:sz w:val="28"/>
          <w:szCs w:val="28"/>
        </w:rPr>
        <w:t>Такое взаимодействие включает:</w:t>
      </w:r>
    </w:p>
    <w:p w14:paraId="3A856708" w14:textId="77777777" w:rsidR="00477DDB" w:rsidRPr="00477DDB" w:rsidRDefault="00477DDB" w:rsidP="00F02135">
      <w:pPr>
        <w:numPr>
          <w:ilvl w:val="0"/>
          <w:numId w:val="43"/>
        </w:numPr>
        <w:spacing w:after="200" w:line="276" w:lineRule="auto"/>
        <w:ind w:left="0" w:firstLine="709"/>
        <w:contextualSpacing/>
        <w:jc w:val="both"/>
        <w:rPr>
          <w:bCs/>
          <w:sz w:val="28"/>
          <w:szCs w:val="28"/>
        </w:rPr>
      </w:pPr>
      <w:r w:rsidRPr="00477DDB">
        <w:rPr>
          <w:bCs/>
          <w:sz w:val="28"/>
          <w:szCs w:val="28"/>
        </w:rPr>
        <w:t>комплексность в определении и решении проблем ребёнка, предоставлении ему квалифицированной помощи специалистов разного профиля;</w:t>
      </w:r>
    </w:p>
    <w:p w14:paraId="2ACE7AF8" w14:textId="77777777" w:rsidR="00477DDB" w:rsidRPr="00477DDB" w:rsidRDefault="00477DDB" w:rsidP="00F02135">
      <w:pPr>
        <w:numPr>
          <w:ilvl w:val="0"/>
          <w:numId w:val="43"/>
        </w:numPr>
        <w:spacing w:after="200" w:line="276" w:lineRule="auto"/>
        <w:ind w:left="0" w:firstLine="709"/>
        <w:contextualSpacing/>
        <w:jc w:val="both"/>
        <w:rPr>
          <w:bCs/>
          <w:sz w:val="28"/>
          <w:szCs w:val="28"/>
        </w:rPr>
      </w:pPr>
      <w:r w:rsidRPr="00477DDB">
        <w:rPr>
          <w:bCs/>
          <w:sz w:val="28"/>
          <w:szCs w:val="28"/>
        </w:rPr>
        <w:t>многоаспектный анализ личностного и познавательного развития ребёнка;</w:t>
      </w:r>
    </w:p>
    <w:p w14:paraId="4E50467F" w14:textId="77777777" w:rsidR="00477DDB" w:rsidRPr="00477DDB" w:rsidRDefault="00477DDB" w:rsidP="00F02135">
      <w:pPr>
        <w:numPr>
          <w:ilvl w:val="0"/>
          <w:numId w:val="43"/>
        </w:numPr>
        <w:spacing w:after="200" w:line="276" w:lineRule="auto"/>
        <w:ind w:left="0" w:firstLine="709"/>
        <w:contextualSpacing/>
        <w:jc w:val="both"/>
        <w:rPr>
          <w:bCs/>
          <w:sz w:val="28"/>
          <w:szCs w:val="28"/>
        </w:rPr>
      </w:pPr>
      <w:r w:rsidRPr="00477DDB">
        <w:rPr>
          <w:bCs/>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14:paraId="78AD5E22" w14:textId="1F8242CE" w:rsidR="00477DDB" w:rsidRPr="00477DDB" w:rsidRDefault="00477DDB" w:rsidP="00752B6E">
      <w:pPr>
        <w:spacing w:line="276" w:lineRule="auto"/>
        <w:ind w:firstLine="709"/>
        <w:jc w:val="both"/>
        <w:rPr>
          <w:bCs/>
          <w:sz w:val="28"/>
          <w:szCs w:val="28"/>
        </w:rPr>
      </w:pPr>
      <w:r w:rsidRPr="00477DDB">
        <w:rPr>
          <w:bCs/>
          <w:sz w:val="28"/>
          <w:szCs w:val="28"/>
        </w:rPr>
        <w:t xml:space="preserve">Формой организованного взаимодействия специалистов </w:t>
      </w:r>
      <w:r w:rsidR="00752B6E">
        <w:rPr>
          <w:bCs/>
          <w:sz w:val="28"/>
          <w:szCs w:val="28"/>
        </w:rPr>
        <w:t>школы</w:t>
      </w:r>
      <w:r w:rsidRPr="00477DDB">
        <w:rPr>
          <w:bCs/>
          <w:sz w:val="28"/>
          <w:szCs w:val="28"/>
        </w:rPr>
        <w:t xml:space="preserve"> являются психологомедико-педагогический консилиум и служба комплексного сопровождения, которые предоставляют многопрофильную помощь ребёнку и его родителям (законным представителям).</w:t>
      </w:r>
    </w:p>
    <w:p w14:paraId="3010E0C5" w14:textId="77777777" w:rsidR="00DF6966" w:rsidRDefault="00477DDB" w:rsidP="00752B6E">
      <w:pPr>
        <w:spacing w:line="276" w:lineRule="auto"/>
        <w:ind w:firstLine="709"/>
        <w:jc w:val="both"/>
        <w:rPr>
          <w:bCs/>
          <w:sz w:val="28"/>
          <w:szCs w:val="28"/>
        </w:rPr>
      </w:pPr>
      <w:r w:rsidRPr="00477DDB">
        <w:rPr>
          <w:bCs/>
          <w:sz w:val="28"/>
          <w:szCs w:val="28"/>
        </w:rPr>
        <w:t xml:space="preserve">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w:t>
      </w:r>
      <w:r w:rsidR="00DF6966">
        <w:rPr>
          <w:bCs/>
          <w:sz w:val="28"/>
          <w:szCs w:val="28"/>
        </w:rPr>
        <w:t>школы</w:t>
      </w:r>
      <w:r w:rsidRPr="00477DDB">
        <w:rPr>
          <w:bCs/>
          <w:sz w:val="28"/>
          <w:szCs w:val="28"/>
        </w:rPr>
        <w:t xml:space="preserve"> с внешними ресурсами (организациями различных ведомств, общественными организациями и другими институтами общества).</w:t>
      </w:r>
    </w:p>
    <w:p w14:paraId="2E01430D" w14:textId="3D4235A5" w:rsidR="00477DDB" w:rsidRPr="00477DDB" w:rsidRDefault="00477DDB" w:rsidP="00752B6E">
      <w:pPr>
        <w:spacing w:line="276" w:lineRule="auto"/>
        <w:ind w:firstLine="709"/>
        <w:jc w:val="both"/>
        <w:rPr>
          <w:b/>
          <w:bCs/>
          <w:sz w:val="28"/>
          <w:szCs w:val="28"/>
        </w:rPr>
      </w:pPr>
      <w:r w:rsidRPr="00477DDB">
        <w:rPr>
          <w:b/>
          <w:bCs/>
          <w:sz w:val="28"/>
          <w:szCs w:val="28"/>
        </w:rPr>
        <w:t xml:space="preserve"> Социальное партнёрство включает:</w:t>
      </w:r>
    </w:p>
    <w:p w14:paraId="01761794" w14:textId="47C0F5DC" w:rsidR="00477DDB" w:rsidRPr="00477DDB" w:rsidRDefault="00477DDB" w:rsidP="00F02135">
      <w:pPr>
        <w:numPr>
          <w:ilvl w:val="0"/>
          <w:numId w:val="44"/>
        </w:numPr>
        <w:spacing w:after="200" w:line="276" w:lineRule="auto"/>
        <w:ind w:left="0" w:firstLine="709"/>
        <w:contextualSpacing/>
        <w:jc w:val="both"/>
        <w:rPr>
          <w:bCs/>
          <w:sz w:val="28"/>
          <w:szCs w:val="28"/>
        </w:rPr>
      </w:pPr>
      <w:r w:rsidRPr="00477DDB">
        <w:rPr>
          <w:bCs/>
          <w:sz w:val="28"/>
          <w:szCs w:val="28"/>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w:t>
      </w:r>
      <w:r w:rsidR="00DF6966">
        <w:rPr>
          <w:bCs/>
          <w:sz w:val="28"/>
          <w:szCs w:val="28"/>
        </w:rPr>
        <w:t>ОВЗ</w:t>
      </w:r>
      <w:r w:rsidRPr="00477DDB">
        <w:rPr>
          <w:bCs/>
          <w:sz w:val="28"/>
          <w:szCs w:val="28"/>
        </w:rPr>
        <w:t>;</w:t>
      </w:r>
    </w:p>
    <w:p w14:paraId="2A7331AE" w14:textId="6896FFF3" w:rsidR="00477DDB" w:rsidRPr="00477DDB" w:rsidRDefault="00477DDB" w:rsidP="00F02135">
      <w:pPr>
        <w:numPr>
          <w:ilvl w:val="0"/>
          <w:numId w:val="44"/>
        </w:numPr>
        <w:spacing w:after="200" w:line="276" w:lineRule="auto"/>
        <w:ind w:left="0" w:firstLine="709"/>
        <w:contextualSpacing/>
        <w:jc w:val="both"/>
        <w:rPr>
          <w:bCs/>
          <w:sz w:val="28"/>
          <w:szCs w:val="28"/>
        </w:rPr>
      </w:pPr>
      <w:r w:rsidRPr="00477DDB">
        <w:rPr>
          <w:bCs/>
          <w:sz w:val="28"/>
          <w:szCs w:val="28"/>
        </w:rPr>
        <w:t xml:space="preserve">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w:t>
      </w:r>
      <w:r w:rsidR="00DF6966">
        <w:rPr>
          <w:bCs/>
          <w:sz w:val="28"/>
          <w:szCs w:val="28"/>
        </w:rPr>
        <w:t>ОВЗ</w:t>
      </w:r>
      <w:r w:rsidRPr="00477DDB">
        <w:rPr>
          <w:bCs/>
          <w:sz w:val="28"/>
          <w:szCs w:val="28"/>
        </w:rPr>
        <w:t>;</w:t>
      </w:r>
    </w:p>
    <w:p w14:paraId="20459A6F" w14:textId="77777777" w:rsidR="00477DDB" w:rsidRPr="00477DDB" w:rsidRDefault="00477DDB" w:rsidP="00F02135">
      <w:pPr>
        <w:numPr>
          <w:ilvl w:val="0"/>
          <w:numId w:val="44"/>
        </w:numPr>
        <w:spacing w:after="200" w:line="276" w:lineRule="auto"/>
        <w:ind w:left="0" w:firstLine="709"/>
        <w:contextualSpacing/>
        <w:jc w:val="both"/>
        <w:rPr>
          <w:bCs/>
          <w:sz w:val="28"/>
          <w:szCs w:val="28"/>
        </w:rPr>
      </w:pPr>
      <w:r w:rsidRPr="00477DDB">
        <w:rPr>
          <w:bCs/>
          <w:sz w:val="28"/>
          <w:szCs w:val="28"/>
        </w:rPr>
        <w:t>сотрудничество с родительской общественностью.</w:t>
      </w:r>
    </w:p>
    <w:p w14:paraId="29425879" w14:textId="77777777" w:rsidR="00477DDB" w:rsidRPr="00477DDB" w:rsidRDefault="00477DDB" w:rsidP="00752B6E">
      <w:pPr>
        <w:spacing w:line="276" w:lineRule="auto"/>
        <w:ind w:firstLine="709"/>
        <w:jc w:val="both"/>
        <w:rPr>
          <w:bCs/>
          <w:sz w:val="28"/>
          <w:szCs w:val="28"/>
        </w:rPr>
      </w:pPr>
      <w:r w:rsidRPr="00477DDB">
        <w:rPr>
          <w:bCs/>
          <w:sz w:val="28"/>
          <w:szCs w:val="28"/>
        </w:rPr>
        <w:t> </w:t>
      </w:r>
    </w:p>
    <w:p w14:paraId="7148E85E" w14:textId="77777777" w:rsidR="00477DDB" w:rsidRPr="00477DDB" w:rsidRDefault="00477DDB" w:rsidP="00DF6966">
      <w:pPr>
        <w:spacing w:line="276" w:lineRule="auto"/>
        <w:ind w:firstLine="709"/>
        <w:jc w:val="center"/>
        <w:rPr>
          <w:b/>
          <w:bCs/>
          <w:sz w:val="28"/>
          <w:szCs w:val="28"/>
        </w:rPr>
      </w:pPr>
      <w:r w:rsidRPr="00477DDB">
        <w:rPr>
          <w:b/>
          <w:bCs/>
          <w:sz w:val="28"/>
          <w:szCs w:val="28"/>
        </w:rPr>
        <w:t>Структура и содержание Программы коррекционной работы</w:t>
      </w:r>
    </w:p>
    <w:p w14:paraId="2A5B27F9" w14:textId="77777777" w:rsidR="00DF6966" w:rsidRDefault="00DF6966" w:rsidP="00752B6E">
      <w:pPr>
        <w:spacing w:line="276" w:lineRule="auto"/>
        <w:ind w:firstLine="709"/>
        <w:jc w:val="both"/>
        <w:rPr>
          <w:bCs/>
          <w:sz w:val="28"/>
          <w:szCs w:val="28"/>
        </w:rPr>
      </w:pPr>
    </w:p>
    <w:p w14:paraId="15074E82" w14:textId="03E60504" w:rsidR="00477DDB" w:rsidRPr="00477DDB" w:rsidRDefault="00477DDB" w:rsidP="00752B6E">
      <w:pPr>
        <w:spacing w:line="276" w:lineRule="auto"/>
        <w:ind w:firstLine="709"/>
        <w:jc w:val="both"/>
        <w:rPr>
          <w:bCs/>
          <w:sz w:val="28"/>
          <w:szCs w:val="28"/>
        </w:rPr>
      </w:pPr>
      <w:r w:rsidRPr="00477DDB">
        <w:rPr>
          <w:bCs/>
          <w:sz w:val="28"/>
          <w:szCs w:val="28"/>
        </w:rPr>
        <w:lastRenderedPageBreak/>
        <w:t>Программа включает в себя пять модулей: концептуальный, диагностико-консультативный, коррекционно-развивающий, лечебно-профилактический, социально-педагогический.</w:t>
      </w:r>
    </w:p>
    <w:p w14:paraId="545B7FC2" w14:textId="77777777" w:rsidR="00477DDB" w:rsidRPr="00477DDB" w:rsidRDefault="00477DDB" w:rsidP="00F02135">
      <w:pPr>
        <w:numPr>
          <w:ilvl w:val="0"/>
          <w:numId w:val="45"/>
        </w:numPr>
        <w:spacing w:after="200" w:line="276" w:lineRule="auto"/>
        <w:ind w:left="0" w:firstLine="709"/>
        <w:contextualSpacing/>
        <w:jc w:val="both"/>
        <w:rPr>
          <w:bCs/>
          <w:sz w:val="28"/>
          <w:szCs w:val="28"/>
        </w:rPr>
      </w:pPr>
      <w:r w:rsidRPr="00477DDB">
        <w:rPr>
          <w:b/>
          <w:bCs/>
          <w:sz w:val="28"/>
          <w:szCs w:val="28"/>
        </w:rPr>
        <w:t>Концептуальный модуль</w:t>
      </w:r>
      <w:r w:rsidRPr="00477DDB">
        <w:rPr>
          <w:bCs/>
          <w:sz w:val="28"/>
          <w:szCs w:val="28"/>
        </w:rPr>
        <w:t xml:space="preserve"> раскрывает сущность медико–психолого–педагогического сопровождения, его цели, задачи, содержание и формы соорганизации субъектов сопровождения.</w:t>
      </w:r>
    </w:p>
    <w:p w14:paraId="55410799" w14:textId="77777777" w:rsidR="00477DDB" w:rsidRPr="00477DDB" w:rsidRDefault="00477DDB" w:rsidP="00F02135">
      <w:pPr>
        <w:numPr>
          <w:ilvl w:val="0"/>
          <w:numId w:val="45"/>
        </w:numPr>
        <w:spacing w:after="200" w:line="276" w:lineRule="auto"/>
        <w:ind w:left="0" w:firstLine="709"/>
        <w:contextualSpacing/>
        <w:jc w:val="both"/>
        <w:rPr>
          <w:bCs/>
          <w:sz w:val="28"/>
          <w:szCs w:val="28"/>
        </w:rPr>
      </w:pPr>
      <w:r w:rsidRPr="00477DDB">
        <w:rPr>
          <w:b/>
          <w:bCs/>
          <w:sz w:val="28"/>
          <w:szCs w:val="28"/>
        </w:rPr>
        <w:t>Диагностико-консультативный модуль</w:t>
      </w:r>
      <w:r w:rsidRPr="00477DDB">
        <w:rPr>
          <w:bCs/>
          <w:sz w:val="28"/>
          <w:szCs w:val="28"/>
        </w:rPr>
        <w:t xml:space="preserve"> включает в себя программы изучения ребенка различными специалистами (педагогами, психологами, медицинскими работниками, педагогами–дефектологами) и консультативную деятельность.</w:t>
      </w:r>
    </w:p>
    <w:p w14:paraId="3ACD556B" w14:textId="77777777" w:rsidR="00477DDB" w:rsidRPr="00477DDB" w:rsidRDefault="00477DDB" w:rsidP="00F02135">
      <w:pPr>
        <w:numPr>
          <w:ilvl w:val="0"/>
          <w:numId w:val="45"/>
        </w:numPr>
        <w:spacing w:after="200" w:line="276" w:lineRule="auto"/>
        <w:ind w:left="0" w:firstLine="709"/>
        <w:contextualSpacing/>
        <w:jc w:val="both"/>
        <w:rPr>
          <w:bCs/>
          <w:sz w:val="28"/>
          <w:szCs w:val="28"/>
        </w:rPr>
      </w:pPr>
      <w:r w:rsidRPr="00477DDB">
        <w:rPr>
          <w:b/>
          <w:bCs/>
          <w:sz w:val="28"/>
          <w:szCs w:val="28"/>
        </w:rPr>
        <w:t>Коррекционно-развивающиий модуль</w:t>
      </w:r>
      <w:r w:rsidRPr="00477DDB">
        <w:rPr>
          <w:bCs/>
          <w:sz w:val="28"/>
          <w:szCs w:val="28"/>
        </w:rPr>
        <w:t xml:space="preserve">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14:paraId="7252C5BB" w14:textId="77777777" w:rsidR="00477DDB" w:rsidRPr="00477DDB" w:rsidRDefault="00477DDB" w:rsidP="00F02135">
      <w:pPr>
        <w:numPr>
          <w:ilvl w:val="0"/>
          <w:numId w:val="45"/>
        </w:numPr>
        <w:spacing w:after="200" w:line="276" w:lineRule="auto"/>
        <w:ind w:left="0" w:firstLine="709"/>
        <w:contextualSpacing/>
        <w:jc w:val="both"/>
        <w:rPr>
          <w:bCs/>
          <w:sz w:val="28"/>
          <w:szCs w:val="28"/>
        </w:rPr>
      </w:pPr>
      <w:r w:rsidRPr="00477DDB">
        <w:rPr>
          <w:b/>
          <w:bCs/>
          <w:sz w:val="28"/>
          <w:szCs w:val="28"/>
        </w:rPr>
        <w:t>Лечебно-профилактический модуль</w:t>
      </w:r>
      <w:r w:rsidRPr="00477DDB">
        <w:rPr>
          <w:bCs/>
          <w:sz w:val="28"/>
          <w:szCs w:val="28"/>
        </w:rPr>
        <w:t xml:space="preserve"> предполагает проведение лечебно-профилактических мероприятий; соблюдение санитарно–гигиенических норм, режима дня, питания ребенка.</w:t>
      </w:r>
    </w:p>
    <w:p w14:paraId="6C788B4B" w14:textId="77777777" w:rsidR="00477DDB" w:rsidRPr="00477DDB" w:rsidRDefault="00477DDB" w:rsidP="00F02135">
      <w:pPr>
        <w:numPr>
          <w:ilvl w:val="0"/>
          <w:numId w:val="45"/>
        </w:numPr>
        <w:spacing w:after="200" w:line="276" w:lineRule="auto"/>
        <w:ind w:left="0" w:firstLine="709"/>
        <w:contextualSpacing/>
        <w:jc w:val="both"/>
        <w:rPr>
          <w:bCs/>
          <w:sz w:val="28"/>
          <w:szCs w:val="28"/>
        </w:rPr>
      </w:pPr>
      <w:r w:rsidRPr="00477DDB">
        <w:rPr>
          <w:b/>
          <w:bCs/>
          <w:sz w:val="28"/>
          <w:szCs w:val="28"/>
        </w:rPr>
        <w:t>Социально-педагогический модуль</w:t>
      </w:r>
      <w:r w:rsidRPr="00477DDB">
        <w:rPr>
          <w:bCs/>
          <w:sz w:val="28"/>
          <w:szCs w:val="28"/>
        </w:rPr>
        <w:t xml:space="preserve"> нацелен на повышение уровня профессионального образования педагогов; организацию социально-педагогической помощи детям и их родителям.</w:t>
      </w:r>
    </w:p>
    <w:p w14:paraId="788CE92F" w14:textId="77777777" w:rsidR="00DF6966" w:rsidRDefault="00DF6966" w:rsidP="00752B6E">
      <w:pPr>
        <w:spacing w:line="276" w:lineRule="auto"/>
        <w:ind w:firstLine="709"/>
        <w:jc w:val="both"/>
        <w:rPr>
          <w:b/>
          <w:bCs/>
          <w:sz w:val="28"/>
          <w:szCs w:val="28"/>
        </w:rPr>
      </w:pPr>
    </w:p>
    <w:p w14:paraId="6784BFE5" w14:textId="28FC77CE" w:rsidR="00477DDB" w:rsidRPr="00477DDB" w:rsidRDefault="00477DDB" w:rsidP="00DF6966">
      <w:pPr>
        <w:spacing w:line="276" w:lineRule="auto"/>
        <w:ind w:firstLine="709"/>
        <w:jc w:val="both"/>
        <w:rPr>
          <w:b/>
          <w:bCs/>
          <w:sz w:val="28"/>
          <w:szCs w:val="28"/>
        </w:rPr>
      </w:pPr>
      <w:r w:rsidRPr="00477DDB">
        <w:rPr>
          <w:b/>
          <w:bCs/>
          <w:sz w:val="28"/>
          <w:szCs w:val="28"/>
        </w:rPr>
        <w:t>Концептуальный модуль</w:t>
      </w:r>
    </w:p>
    <w:p w14:paraId="6AC29393" w14:textId="77777777" w:rsidR="00477DDB" w:rsidRPr="00477DDB" w:rsidRDefault="00477DDB" w:rsidP="00DF6966">
      <w:pPr>
        <w:spacing w:line="276" w:lineRule="auto"/>
        <w:ind w:firstLine="709"/>
        <w:jc w:val="both"/>
        <w:rPr>
          <w:bCs/>
          <w:sz w:val="28"/>
          <w:szCs w:val="28"/>
        </w:rPr>
      </w:pPr>
      <w:r w:rsidRPr="00477DDB">
        <w:rPr>
          <w:bCs/>
          <w:sz w:val="28"/>
          <w:szCs w:val="28"/>
        </w:rPr>
        <w:t>В программе коррекционной работы медико-психолого-педагогическое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w:t>
      </w:r>
    </w:p>
    <w:p w14:paraId="45A45102" w14:textId="77777777" w:rsidR="00477DDB" w:rsidRPr="00477DDB" w:rsidRDefault="00477DDB" w:rsidP="00DF6966">
      <w:pPr>
        <w:spacing w:line="276" w:lineRule="auto"/>
        <w:ind w:firstLine="709"/>
        <w:jc w:val="both"/>
        <w:rPr>
          <w:bCs/>
          <w:sz w:val="28"/>
          <w:szCs w:val="28"/>
        </w:rPr>
      </w:pPr>
      <w:r w:rsidRPr="00477DDB">
        <w:rPr>
          <w:bCs/>
          <w:sz w:val="28"/>
          <w:szCs w:val="28"/>
        </w:rPr>
        <w:t xml:space="preserve">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w:t>
      </w:r>
      <w:r w:rsidRPr="00477DDB">
        <w:rPr>
          <w:b/>
          <w:bCs/>
          <w:sz w:val="28"/>
          <w:szCs w:val="28"/>
        </w:rPr>
        <w:t>рекомендательный характер советов сопровождающего</w:t>
      </w:r>
      <w:r w:rsidRPr="00477DDB">
        <w:rPr>
          <w:bCs/>
          <w:sz w:val="28"/>
          <w:szCs w:val="28"/>
        </w:rPr>
        <w:t>; приоритет интересов сопровождаемого («на стороне ребенка»); непрерывность сопровождения; комплексный подход сопровождения.</w:t>
      </w:r>
    </w:p>
    <w:p w14:paraId="4BC49510" w14:textId="77777777" w:rsidR="00477DDB" w:rsidRPr="00477DDB" w:rsidRDefault="00477DDB" w:rsidP="00752B6E">
      <w:pPr>
        <w:spacing w:line="276" w:lineRule="auto"/>
        <w:ind w:firstLine="709"/>
        <w:jc w:val="both"/>
        <w:rPr>
          <w:bCs/>
          <w:sz w:val="28"/>
          <w:szCs w:val="28"/>
        </w:rPr>
      </w:pPr>
      <w:r w:rsidRPr="00477DDB">
        <w:rPr>
          <w:bCs/>
          <w:sz w:val="28"/>
          <w:szCs w:val="28"/>
        </w:rPr>
        <w:t>Основная цель сопровождения –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w:t>
      </w:r>
    </w:p>
    <w:p w14:paraId="4F9770C3" w14:textId="77777777" w:rsidR="00477DDB" w:rsidRPr="00477DDB" w:rsidRDefault="00477DDB" w:rsidP="00752B6E">
      <w:pPr>
        <w:spacing w:line="276" w:lineRule="auto"/>
        <w:ind w:firstLine="709"/>
        <w:jc w:val="both"/>
        <w:rPr>
          <w:bCs/>
          <w:sz w:val="28"/>
          <w:szCs w:val="28"/>
        </w:rPr>
      </w:pPr>
      <w:r w:rsidRPr="00477DDB">
        <w:rPr>
          <w:bCs/>
          <w:sz w:val="28"/>
          <w:szCs w:val="28"/>
        </w:rPr>
        <w:lastRenderedPageBreak/>
        <w:t>Организационно-управленческой формой сопровождения является медико-психолого-педагогический консилиум.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14:paraId="06ECB0EA" w14:textId="77777777" w:rsidR="00DF6966" w:rsidRDefault="00DF6966" w:rsidP="00752B6E">
      <w:pPr>
        <w:spacing w:line="276" w:lineRule="auto"/>
        <w:ind w:firstLine="709"/>
        <w:jc w:val="both"/>
        <w:rPr>
          <w:b/>
          <w:bCs/>
          <w:sz w:val="28"/>
          <w:szCs w:val="28"/>
        </w:rPr>
      </w:pPr>
    </w:p>
    <w:p w14:paraId="7FCDBC88" w14:textId="7614617B" w:rsidR="00477DDB" w:rsidRPr="00477DDB" w:rsidRDefault="00477DDB" w:rsidP="00752B6E">
      <w:pPr>
        <w:spacing w:line="276" w:lineRule="auto"/>
        <w:ind w:firstLine="709"/>
        <w:jc w:val="both"/>
        <w:rPr>
          <w:b/>
          <w:bCs/>
          <w:sz w:val="28"/>
          <w:szCs w:val="28"/>
        </w:rPr>
      </w:pPr>
      <w:r w:rsidRPr="00477DDB">
        <w:rPr>
          <w:b/>
          <w:bCs/>
          <w:sz w:val="28"/>
          <w:szCs w:val="28"/>
        </w:rPr>
        <w:t>Диагностико - консультативный модуль</w:t>
      </w:r>
    </w:p>
    <w:p w14:paraId="12C6A97E" w14:textId="77777777" w:rsidR="00477DDB" w:rsidRPr="00477DDB" w:rsidRDefault="00477DDB" w:rsidP="00752B6E">
      <w:pPr>
        <w:spacing w:line="276" w:lineRule="auto"/>
        <w:ind w:firstLine="709"/>
        <w:jc w:val="both"/>
        <w:rPr>
          <w:bCs/>
          <w:sz w:val="28"/>
          <w:szCs w:val="28"/>
        </w:rPr>
      </w:pPr>
      <w:r w:rsidRPr="00477DDB">
        <w:rPr>
          <w:bCs/>
          <w:sz w:val="28"/>
          <w:szCs w:val="28"/>
        </w:rPr>
        <w:t>В данном модуле разрабатывается программа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логопеду).</w:t>
      </w:r>
    </w:p>
    <w:p w14:paraId="6A60F274" w14:textId="77777777" w:rsidR="00477DDB" w:rsidRPr="00477DDB" w:rsidRDefault="00477DDB" w:rsidP="00752B6E">
      <w:pPr>
        <w:spacing w:line="276" w:lineRule="auto"/>
        <w:ind w:firstLine="709"/>
        <w:jc w:val="both"/>
        <w:rPr>
          <w:bCs/>
          <w:sz w:val="28"/>
          <w:szCs w:val="28"/>
        </w:rPr>
      </w:pPr>
      <w:r w:rsidRPr="00477DDB">
        <w:rPr>
          <w:bCs/>
          <w:sz w:val="28"/>
          <w:szCs w:val="28"/>
        </w:rPr>
        <w:t>В содержание исследования ребенка психологом входит следующее:</w:t>
      </w:r>
    </w:p>
    <w:p w14:paraId="24424860" w14:textId="77777777" w:rsidR="00477DDB" w:rsidRPr="00477DDB" w:rsidRDefault="00477DDB" w:rsidP="00752B6E">
      <w:pPr>
        <w:spacing w:line="276" w:lineRule="auto"/>
        <w:ind w:firstLine="709"/>
        <w:jc w:val="both"/>
        <w:rPr>
          <w:bCs/>
          <w:sz w:val="28"/>
          <w:szCs w:val="28"/>
        </w:rPr>
      </w:pPr>
      <w:r w:rsidRPr="00477DDB">
        <w:rPr>
          <w:bCs/>
          <w:sz w:val="28"/>
          <w:szCs w:val="28"/>
        </w:rPr>
        <w:t>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14:paraId="1DDF447F" w14:textId="77777777" w:rsidR="00477DDB" w:rsidRPr="00477DDB" w:rsidRDefault="00477DDB" w:rsidP="00752B6E">
      <w:pPr>
        <w:spacing w:line="276" w:lineRule="auto"/>
        <w:ind w:firstLine="709"/>
        <w:jc w:val="both"/>
        <w:rPr>
          <w:bCs/>
          <w:sz w:val="28"/>
          <w:szCs w:val="28"/>
        </w:rPr>
      </w:pPr>
      <w:r w:rsidRPr="00477DDB">
        <w:rPr>
          <w:bCs/>
          <w:sz w:val="28"/>
          <w:szCs w:val="28"/>
        </w:rPr>
        <w:t>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Необходимо знать характер воспитания ребенка (чрезмерная опека, отсутствие внимания к нему и др.).</w:t>
      </w:r>
    </w:p>
    <w:p w14:paraId="195389C4" w14:textId="77777777" w:rsidR="00477DDB" w:rsidRPr="00477DDB" w:rsidRDefault="00477DDB" w:rsidP="00752B6E">
      <w:pPr>
        <w:spacing w:line="276" w:lineRule="auto"/>
        <w:ind w:firstLine="709"/>
        <w:jc w:val="both"/>
        <w:rPr>
          <w:bCs/>
          <w:sz w:val="28"/>
          <w:szCs w:val="28"/>
        </w:rPr>
      </w:pPr>
      <w:r w:rsidRPr="00477DDB">
        <w:rPr>
          <w:bCs/>
          <w:sz w:val="28"/>
          <w:szCs w:val="28"/>
        </w:rPr>
        <w:t>Изучение работ ребенка (тетради, рисунки, поделки и т. п.).</w:t>
      </w:r>
    </w:p>
    <w:p w14:paraId="34D8DE93" w14:textId="77777777" w:rsidR="00477DDB" w:rsidRPr="00477DDB" w:rsidRDefault="00477DDB" w:rsidP="00752B6E">
      <w:pPr>
        <w:spacing w:line="276" w:lineRule="auto"/>
        <w:ind w:firstLine="709"/>
        <w:jc w:val="both"/>
        <w:rPr>
          <w:bCs/>
          <w:sz w:val="28"/>
          <w:szCs w:val="28"/>
        </w:rPr>
      </w:pPr>
      <w:r w:rsidRPr="00477DDB">
        <w:rPr>
          <w:bCs/>
          <w:sz w:val="28"/>
          <w:szCs w:val="28"/>
        </w:rPr>
        <w:t>Непосредственное обследование ребенка. Беседа с целью уточнения мотивации, запаса представлений об окружающем мире, уровня развития речи.</w:t>
      </w:r>
    </w:p>
    <w:p w14:paraId="7EDF73FB" w14:textId="77777777" w:rsidR="00477DDB" w:rsidRPr="00477DDB" w:rsidRDefault="00477DDB" w:rsidP="00752B6E">
      <w:pPr>
        <w:spacing w:line="276" w:lineRule="auto"/>
        <w:ind w:firstLine="709"/>
        <w:jc w:val="both"/>
        <w:rPr>
          <w:bCs/>
          <w:sz w:val="28"/>
          <w:szCs w:val="28"/>
        </w:rPr>
      </w:pPr>
      <w:r w:rsidRPr="00477DDB">
        <w:rPr>
          <w:bCs/>
          <w:sz w:val="28"/>
          <w:szCs w:val="28"/>
        </w:rPr>
        <w:t>Выявление и раскрытие причин и характера тех или иных особенностей психического развития детей.</w:t>
      </w:r>
    </w:p>
    <w:p w14:paraId="5D71686E" w14:textId="77777777" w:rsidR="00477DDB" w:rsidRPr="00477DDB" w:rsidRDefault="00477DDB" w:rsidP="00752B6E">
      <w:pPr>
        <w:spacing w:line="276" w:lineRule="auto"/>
        <w:ind w:firstLine="709"/>
        <w:jc w:val="both"/>
        <w:rPr>
          <w:bCs/>
          <w:sz w:val="28"/>
          <w:szCs w:val="28"/>
        </w:rPr>
      </w:pPr>
      <w:r w:rsidRPr="00477DDB">
        <w:rPr>
          <w:bCs/>
          <w:sz w:val="28"/>
          <w:szCs w:val="28"/>
        </w:rPr>
        <w:t>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14:paraId="62C034BA" w14:textId="77777777" w:rsidR="00477DDB" w:rsidRPr="00477DDB" w:rsidRDefault="00477DDB" w:rsidP="00752B6E">
      <w:pPr>
        <w:spacing w:line="276" w:lineRule="auto"/>
        <w:ind w:firstLine="709"/>
        <w:jc w:val="both"/>
        <w:rPr>
          <w:bCs/>
          <w:sz w:val="28"/>
          <w:szCs w:val="28"/>
        </w:rPr>
      </w:pPr>
      <w:r w:rsidRPr="00477DDB">
        <w:rPr>
          <w:bCs/>
          <w:sz w:val="28"/>
          <w:szCs w:val="28"/>
        </w:rPr>
        <w:lastRenderedPageBreak/>
        <w:t>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14:paraId="02B3AB93" w14:textId="77777777" w:rsidR="00477DDB" w:rsidRPr="00477DDB" w:rsidRDefault="00477DDB" w:rsidP="00752B6E">
      <w:pPr>
        <w:spacing w:line="276" w:lineRule="auto"/>
        <w:ind w:firstLine="709"/>
        <w:jc w:val="both"/>
        <w:rPr>
          <w:bCs/>
          <w:sz w:val="28"/>
          <w:szCs w:val="28"/>
        </w:rPr>
      </w:pPr>
      <w:r w:rsidRPr="00477DDB">
        <w:rPr>
          <w:bCs/>
          <w:sz w:val="28"/>
          <w:szCs w:val="28"/>
        </w:rP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w:t>
      </w:r>
    </w:p>
    <w:p w14:paraId="41C9DE60" w14:textId="77777777" w:rsidR="00477DDB" w:rsidRPr="00477DDB" w:rsidRDefault="00477DDB" w:rsidP="00752B6E">
      <w:pPr>
        <w:spacing w:line="276" w:lineRule="auto"/>
        <w:ind w:firstLine="709"/>
        <w:jc w:val="both"/>
        <w:rPr>
          <w:bCs/>
          <w:sz w:val="28"/>
          <w:szCs w:val="28"/>
        </w:rPr>
      </w:pPr>
      <w:r w:rsidRPr="00477DDB">
        <w:rPr>
          <w:bCs/>
          <w:sz w:val="28"/>
          <w:szCs w:val="28"/>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w:t>
      </w:r>
    </w:p>
    <w:p w14:paraId="2E8B6261" w14:textId="77777777" w:rsidR="00752B6E" w:rsidRDefault="00752B6E" w:rsidP="00752B6E">
      <w:pPr>
        <w:spacing w:line="360" w:lineRule="auto"/>
        <w:jc w:val="center"/>
        <w:rPr>
          <w:b/>
          <w:bCs/>
          <w:sz w:val="28"/>
          <w:szCs w:val="28"/>
        </w:rPr>
      </w:pPr>
    </w:p>
    <w:p w14:paraId="7864D6A6" w14:textId="5074DE92" w:rsidR="00477DDB" w:rsidRPr="00477DDB" w:rsidRDefault="00477DDB" w:rsidP="00752B6E">
      <w:pPr>
        <w:spacing w:line="360" w:lineRule="auto"/>
        <w:jc w:val="center"/>
        <w:rPr>
          <w:b/>
          <w:bCs/>
          <w:sz w:val="28"/>
          <w:szCs w:val="28"/>
        </w:rPr>
      </w:pPr>
      <w:r w:rsidRPr="00477DDB">
        <w:rPr>
          <w:b/>
          <w:bCs/>
          <w:sz w:val="28"/>
          <w:szCs w:val="28"/>
        </w:rPr>
        <w:t>Программа медико-психолого-педагогического изучения ребенка</w:t>
      </w:r>
    </w:p>
    <w:tbl>
      <w:tblPr>
        <w:tblStyle w:val="23"/>
        <w:tblW w:w="9634" w:type="dxa"/>
        <w:tblLook w:val="04A0" w:firstRow="1" w:lastRow="0" w:firstColumn="1" w:lastColumn="0" w:noHBand="0" w:noVBand="1"/>
      </w:tblPr>
      <w:tblGrid>
        <w:gridCol w:w="1963"/>
        <w:gridCol w:w="4411"/>
        <w:gridCol w:w="2971"/>
        <w:gridCol w:w="289"/>
      </w:tblGrid>
      <w:tr w:rsidR="00477DDB" w:rsidRPr="00477DDB" w14:paraId="6D8A3F86" w14:textId="77777777" w:rsidTr="00DF6966">
        <w:tc>
          <w:tcPr>
            <w:tcW w:w="0" w:type="auto"/>
            <w:hideMark/>
          </w:tcPr>
          <w:p w14:paraId="4F8BA3FA"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Изучение</w:t>
            </w:r>
          </w:p>
          <w:p w14:paraId="3B1E8975"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ребенка</w:t>
            </w:r>
          </w:p>
        </w:tc>
        <w:tc>
          <w:tcPr>
            <w:tcW w:w="4411" w:type="dxa"/>
            <w:hideMark/>
          </w:tcPr>
          <w:p w14:paraId="1D8C2CF7"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Содержание работы</w:t>
            </w:r>
          </w:p>
        </w:tc>
        <w:tc>
          <w:tcPr>
            <w:tcW w:w="3260" w:type="dxa"/>
            <w:gridSpan w:val="2"/>
            <w:hideMark/>
          </w:tcPr>
          <w:p w14:paraId="25A5C2F1"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Где и кем выполняется</w:t>
            </w:r>
          </w:p>
          <w:p w14:paraId="63346EC4"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работа</w:t>
            </w:r>
          </w:p>
        </w:tc>
      </w:tr>
      <w:tr w:rsidR="00477DDB" w:rsidRPr="00477DDB" w14:paraId="0433CE6A" w14:textId="77777777" w:rsidTr="00DF6966">
        <w:tc>
          <w:tcPr>
            <w:tcW w:w="0" w:type="auto"/>
            <w:hideMark/>
          </w:tcPr>
          <w:p w14:paraId="6BB3EE37" w14:textId="2FDAEDC0" w:rsidR="00477DDB" w:rsidRPr="00477DDB" w:rsidRDefault="00477DDB" w:rsidP="00DF6966">
            <w:pPr>
              <w:spacing w:line="276" w:lineRule="auto"/>
              <w:jc w:val="center"/>
              <w:rPr>
                <w:rFonts w:ascii="Times New Roman" w:hAnsi="Times New Roman"/>
                <w:sz w:val="24"/>
                <w:szCs w:val="28"/>
              </w:rPr>
            </w:pPr>
          </w:p>
          <w:p w14:paraId="70C69B9B" w14:textId="7CDF9BE3" w:rsidR="00477DDB" w:rsidRPr="00477DDB" w:rsidRDefault="00477DDB" w:rsidP="00DF6966">
            <w:pPr>
              <w:spacing w:line="276" w:lineRule="auto"/>
              <w:jc w:val="center"/>
              <w:rPr>
                <w:rFonts w:ascii="Times New Roman" w:hAnsi="Times New Roman"/>
                <w:sz w:val="24"/>
                <w:szCs w:val="28"/>
              </w:rPr>
            </w:pPr>
          </w:p>
          <w:p w14:paraId="0E4C6B3E"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Медицинское</w:t>
            </w:r>
          </w:p>
        </w:tc>
        <w:tc>
          <w:tcPr>
            <w:tcW w:w="4411" w:type="dxa"/>
            <w:hideMark/>
          </w:tcPr>
          <w:p w14:paraId="24BAEC96"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w:t>
            </w:r>
          </w:p>
          <w:p w14:paraId="3212FFC6"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260" w:type="dxa"/>
            <w:gridSpan w:val="2"/>
            <w:hideMark/>
          </w:tcPr>
          <w:p w14:paraId="1DEB1B22"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Медицинский работник, педагог.</w:t>
            </w:r>
          </w:p>
          <w:p w14:paraId="5F7CB6C6" w14:textId="296C5C10" w:rsidR="00477DDB" w:rsidRPr="00477DDB" w:rsidRDefault="00477DDB" w:rsidP="00DF6966">
            <w:pPr>
              <w:spacing w:line="276" w:lineRule="auto"/>
              <w:jc w:val="center"/>
              <w:rPr>
                <w:rFonts w:ascii="Times New Roman" w:hAnsi="Times New Roman"/>
                <w:sz w:val="24"/>
                <w:szCs w:val="28"/>
              </w:rPr>
            </w:pPr>
          </w:p>
          <w:p w14:paraId="4E7CB873"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Наблюдения во время занятий, на переменах, во время игр и т. д. (педагог).</w:t>
            </w:r>
          </w:p>
          <w:p w14:paraId="21BCEA8C"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Обследование ребенка врачом.</w:t>
            </w:r>
          </w:p>
          <w:p w14:paraId="677EBD5F"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Беседа врача с родителями.</w:t>
            </w:r>
          </w:p>
        </w:tc>
      </w:tr>
      <w:tr w:rsidR="00477DDB" w:rsidRPr="00477DDB" w14:paraId="0550E785" w14:textId="77777777" w:rsidTr="00DF6966">
        <w:trPr>
          <w:gridAfter w:val="1"/>
          <w:wAfter w:w="289" w:type="dxa"/>
        </w:trPr>
        <w:tc>
          <w:tcPr>
            <w:tcW w:w="0" w:type="auto"/>
            <w:hideMark/>
          </w:tcPr>
          <w:p w14:paraId="5282775F" w14:textId="0305BC69" w:rsidR="00477DDB" w:rsidRPr="00477DDB" w:rsidRDefault="00477DDB" w:rsidP="00DF6966">
            <w:pPr>
              <w:spacing w:line="276" w:lineRule="auto"/>
              <w:jc w:val="center"/>
              <w:rPr>
                <w:rFonts w:ascii="Times New Roman" w:hAnsi="Times New Roman"/>
                <w:sz w:val="24"/>
                <w:szCs w:val="28"/>
              </w:rPr>
            </w:pPr>
          </w:p>
          <w:p w14:paraId="722A608F" w14:textId="0E19B6E7" w:rsidR="00477DDB" w:rsidRPr="00477DDB" w:rsidRDefault="00477DDB" w:rsidP="00DF6966">
            <w:pPr>
              <w:spacing w:line="276" w:lineRule="auto"/>
              <w:jc w:val="center"/>
              <w:rPr>
                <w:rFonts w:ascii="Times New Roman" w:hAnsi="Times New Roman"/>
                <w:sz w:val="24"/>
                <w:szCs w:val="28"/>
              </w:rPr>
            </w:pPr>
          </w:p>
          <w:p w14:paraId="5EC7411D"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Психолого–логопедическое</w:t>
            </w:r>
          </w:p>
        </w:tc>
        <w:tc>
          <w:tcPr>
            <w:tcW w:w="4411" w:type="dxa"/>
            <w:hideMark/>
          </w:tcPr>
          <w:p w14:paraId="1D19D66B"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Обследование актуального уровня психического и речевого развития, определение зоны ближайшего развития.</w:t>
            </w:r>
          </w:p>
          <w:p w14:paraId="03439B65"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u w:val="single"/>
              </w:rPr>
              <w:t>Внимание</w:t>
            </w:r>
            <w:r w:rsidRPr="00477DDB">
              <w:rPr>
                <w:rFonts w:ascii="Times New Roman" w:hAnsi="Times New Roman"/>
                <w:sz w:val="24"/>
                <w:szCs w:val="28"/>
              </w:rPr>
              <w:t>: устойчивость, переключаемость с одного вида деятельности на другой, объем, работоспособность.</w:t>
            </w:r>
          </w:p>
          <w:p w14:paraId="53AD20F8"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u w:val="single"/>
              </w:rPr>
              <w:t>Мышление</w:t>
            </w:r>
            <w:r w:rsidRPr="00477DDB">
              <w:rPr>
                <w:rFonts w:ascii="Times New Roman" w:hAnsi="Times New Roman"/>
                <w:sz w:val="24"/>
                <w:szCs w:val="28"/>
              </w:rPr>
              <w:t>: визуальное (линейное, структурное); понятийное (интуитивное, логическое); абстрактное, речевое, образное.</w:t>
            </w:r>
          </w:p>
          <w:p w14:paraId="33D6BB8A"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u w:val="single"/>
              </w:rPr>
              <w:t>Память</w:t>
            </w:r>
            <w:r w:rsidRPr="00477DDB">
              <w:rPr>
                <w:rFonts w:ascii="Times New Roman" w:hAnsi="Times New Roman"/>
                <w:sz w:val="24"/>
                <w:szCs w:val="28"/>
              </w:rPr>
              <w:t xml:space="preserve">: зрительная, слуховая, моторная, смешанная. Быстрота и прочность </w:t>
            </w:r>
            <w:r w:rsidRPr="00477DDB">
              <w:rPr>
                <w:rFonts w:ascii="Times New Roman" w:hAnsi="Times New Roman"/>
                <w:sz w:val="24"/>
                <w:szCs w:val="28"/>
              </w:rPr>
              <w:lastRenderedPageBreak/>
              <w:t>запоминания; индивидуальные особенности; моторика; речь.</w:t>
            </w:r>
          </w:p>
        </w:tc>
        <w:tc>
          <w:tcPr>
            <w:tcW w:w="2971" w:type="dxa"/>
            <w:hideMark/>
          </w:tcPr>
          <w:p w14:paraId="4FE567C3"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lastRenderedPageBreak/>
              <w:t>Наблюдение за ребенком на занятиях и во внеурочное время (учитель).</w:t>
            </w:r>
          </w:p>
          <w:p w14:paraId="2ECA7A62"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Специальный эксперимент (психолог).</w:t>
            </w:r>
          </w:p>
          <w:p w14:paraId="28C5D393"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Беседы с ребенком, с родителями.</w:t>
            </w:r>
          </w:p>
          <w:p w14:paraId="48527D4D"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Наблюдения за речью ребенка на занятиях и в свободное время.</w:t>
            </w:r>
          </w:p>
          <w:p w14:paraId="1F9DD714"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 xml:space="preserve">Изучение письменных работ (учитель). </w:t>
            </w:r>
            <w:r w:rsidRPr="00477DDB">
              <w:rPr>
                <w:rFonts w:ascii="Times New Roman" w:hAnsi="Times New Roman"/>
                <w:sz w:val="24"/>
                <w:szCs w:val="28"/>
              </w:rPr>
              <w:lastRenderedPageBreak/>
              <w:t>Специальный эксперимент (логопед)</w:t>
            </w:r>
          </w:p>
        </w:tc>
      </w:tr>
      <w:tr w:rsidR="00477DDB" w:rsidRPr="00477DDB" w14:paraId="0EEC37B3" w14:textId="77777777" w:rsidTr="00DF6966">
        <w:trPr>
          <w:gridAfter w:val="1"/>
          <w:wAfter w:w="289" w:type="dxa"/>
        </w:trPr>
        <w:tc>
          <w:tcPr>
            <w:tcW w:w="0" w:type="auto"/>
            <w:hideMark/>
          </w:tcPr>
          <w:p w14:paraId="0BCE9736" w14:textId="0B8A7C96" w:rsidR="00477DDB" w:rsidRPr="00477DDB" w:rsidRDefault="00477DDB" w:rsidP="00DF6966">
            <w:pPr>
              <w:spacing w:line="276" w:lineRule="auto"/>
              <w:jc w:val="center"/>
              <w:rPr>
                <w:rFonts w:ascii="Times New Roman" w:hAnsi="Times New Roman"/>
                <w:sz w:val="24"/>
                <w:szCs w:val="28"/>
              </w:rPr>
            </w:pPr>
          </w:p>
          <w:p w14:paraId="0F8BA772"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Социально–педагогическое</w:t>
            </w:r>
          </w:p>
          <w:p w14:paraId="7BA3760F" w14:textId="5ADA479B" w:rsidR="00477DDB" w:rsidRPr="00477DDB" w:rsidRDefault="00477DDB" w:rsidP="00DF6966">
            <w:pPr>
              <w:spacing w:line="276" w:lineRule="auto"/>
              <w:jc w:val="center"/>
              <w:rPr>
                <w:rFonts w:ascii="Times New Roman" w:hAnsi="Times New Roman"/>
                <w:sz w:val="24"/>
                <w:szCs w:val="28"/>
              </w:rPr>
            </w:pPr>
          </w:p>
        </w:tc>
        <w:tc>
          <w:tcPr>
            <w:tcW w:w="4411" w:type="dxa"/>
            <w:hideMark/>
          </w:tcPr>
          <w:p w14:paraId="48F51FC0"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Семья ребенка: состав семьи, условия воспитания.</w:t>
            </w:r>
          </w:p>
          <w:p w14:paraId="7ECFDDCA"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14:paraId="077C94CF"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Мотивы учебной деятельности: прилежание, отношение к отметке, похвале или порицанию учителя, воспитателя.</w:t>
            </w:r>
          </w:p>
          <w:p w14:paraId="51657794"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14:paraId="3CA95350"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w:t>
            </w:r>
          </w:p>
          <w:p w14:paraId="46EE0924"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Уровень притязаний и самооценка</w:t>
            </w:r>
          </w:p>
        </w:tc>
        <w:tc>
          <w:tcPr>
            <w:tcW w:w="2971" w:type="dxa"/>
            <w:hideMark/>
          </w:tcPr>
          <w:p w14:paraId="34E18531"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Посещение семьи ребенка (учитель, социальный педагог).</w:t>
            </w:r>
          </w:p>
          <w:p w14:paraId="4ABF7DD8"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Наблюдения во время занятий, изучение работ ученика (педагог).</w:t>
            </w:r>
          </w:p>
          <w:p w14:paraId="2F4BA787"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Анкетирование по выявлению школьных трудностей (учитель).</w:t>
            </w:r>
          </w:p>
          <w:p w14:paraId="0466BAA4" w14:textId="02F9D93B" w:rsidR="00477DDB" w:rsidRPr="00477DDB" w:rsidRDefault="00477DDB" w:rsidP="00DF6966">
            <w:pPr>
              <w:spacing w:line="276" w:lineRule="auto"/>
              <w:jc w:val="center"/>
              <w:rPr>
                <w:rFonts w:ascii="Times New Roman" w:hAnsi="Times New Roman"/>
                <w:sz w:val="24"/>
                <w:szCs w:val="28"/>
              </w:rPr>
            </w:pPr>
          </w:p>
          <w:p w14:paraId="7412DBD3"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Беседа с родителями и учителями- предметниками.</w:t>
            </w:r>
          </w:p>
          <w:p w14:paraId="12881AFA" w14:textId="460F70B1" w:rsidR="00477DDB" w:rsidRPr="00477DDB" w:rsidRDefault="00477DDB" w:rsidP="00DF6966">
            <w:pPr>
              <w:spacing w:line="276" w:lineRule="auto"/>
              <w:jc w:val="center"/>
              <w:rPr>
                <w:rFonts w:ascii="Times New Roman" w:hAnsi="Times New Roman"/>
                <w:sz w:val="24"/>
                <w:szCs w:val="28"/>
              </w:rPr>
            </w:pPr>
          </w:p>
          <w:p w14:paraId="0A7F9CE6"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Специальный эксперимент (педагог-психолог).</w:t>
            </w:r>
          </w:p>
          <w:p w14:paraId="5CB2E03F" w14:textId="59632259" w:rsidR="00477DDB" w:rsidRPr="00477DDB" w:rsidRDefault="00477DDB" w:rsidP="00DF6966">
            <w:pPr>
              <w:spacing w:line="276" w:lineRule="auto"/>
              <w:jc w:val="center"/>
              <w:rPr>
                <w:rFonts w:ascii="Times New Roman" w:hAnsi="Times New Roman"/>
                <w:sz w:val="24"/>
                <w:szCs w:val="28"/>
              </w:rPr>
            </w:pPr>
          </w:p>
          <w:p w14:paraId="5551AFAC"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Анкета для родителей и учителей.</w:t>
            </w:r>
          </w:p>
          <w:p w14:paraId="39CD2AB5" w14:textId="77777777" w:rsidR="00477DDB" w:rsidRPr="00477DDB" w:rsidRDefault="00477DDB" w:rsidP="00DF6966">
            <w:pPr>
              <w:spacing w:line="276" w:lineRule="auto"/>
              <w:jc w:val="center"/>
              <w:rPr>
                <w:rFonts w:ascii="Times New Roman" w:hAnsi="Times New Roman"/>
                <w:sz w:val="24"/>
                <w:szCs w:val="28"/>
              </w:rPr>
            </w:pPr>
            <w:r w:rsidRPr="00477DDB">
              <w:rPr>
                <w:rFonts w:ascii="Times New Roman" w:hAnsi="Times New Roman"/>
                <w:sz w:val="24"/>
                <w:szCs w:val="28"/>
              </w:rPr>
              <w:t>Наблюдение за ребенком в различных видах деятельности</w:t>
            </w:r>
          </w:p>
        </w:tc>
      </w:tr>
    </w:tbl>
    <w:p w14:paraId="1837F923" w14:textId="77777777" w:rsidR="00DF6966" w:rsidRDefault="00477DDB" w:rsidP="00477DDB">
      <w:pPr>
        <w:spacing w:line="360" w:lineRule="auto"/>
        <w:rPr>
          <w:bCs/>
          <w:sz w:val="28"/>
          <w:szCs w:val="28"/>
        </w:rPr>
      </w:pPr>
      <w:r w:rsidRPr="00477DDB">
        <w:rPr>
          <w:bCs/>
          <w:sz w:val="28"/>
          <w:szCs w:val="28"/>
        </w:rPr>
        <w:t> </w:t>
      </w:r>
    </w:p>
    <w:p w14:paraId="17218E9E" w14:textId="734E26EB" w:rsidR="00477DDB" w:rsidRPr="00477DDB" w:rsidRDefault="00477DDB" w:rsidP="00477DDB">
      <w:pPr>
        <w:spacing w:line="360" w:lineRule="auto"/>
        <w:rPr>
          <w:b/>
          <w:bCs/>
          <w:sz w:val="28"/>
          <w:szCs w:val="28"/>
        </w:rPr>
      </w:pPr>
      <w:r w:rsidRPr="00477DDB">
        <w:rPr>
          <w:b/>
          <w:bCs/>
          <w:sz w:val="28"/>
          <w:szCs w:val="28"/>
        </w:rPr>
        <w:t>Коррекционно-развивающий модуль</w:t>
      </w:r>
    </w:p>
    <w:p w14:paraId="7D690CE6" w14:textId="77777777" w:rsidR="00477DDB" w:rsidRPr="00477DDB" w:rsidRDefault="00477DDB" w:rsidP="00DF6966">
      <w:pPr>
        <w:spacing w:line="276" w:lineRule="auto"/>
        <w:jc w:val="both"/>
        <w:rPr>
          <w:bCs/>
          <w:sz w:val="28"/>
          <w:szCs w:val="28"/>
        </w:rPr>
      </w:pPr>
      <w:r w:rsidRPr="00477DDB">
        <w:rPr>
          <w:bCs/>
          <w:sz w:val="28"/>
          <w:szCs w:val="28"/>
        </w:rPr>
        <w:t>Содержание и формы коррекционной работы учителя:</w:t>
      </w:r>
    </w:p>
    <w:p w14:paraId="4220DB06" w14:textId="77777777" w:rsidR="00477DDB" w:rsidRPr="00477DDB" w:rsidRDefault="00477DDB" w:rsidP="00F02135">
      <w:pPr>
        <w:numPr>
          <w:ilvl w:val="0"/>
          <w:numId w:val="46"/>
        </w:numPr>
        <w:spacing w:line="276" w:lineRule="auto"/>
        <w:ind w:left="0" w:firstLine="709"/>
        <w:contextualSpacing/>
        <w:jc w:val="both"/>
        <w:rPr>
          <w:bCs/>
          <w:sz w:val="28"/>
          <w:szCs w:val="28"/>
        </w:rPr>
      </w:pPr>
      <w:r w:rsidRPr="00477DDB">
        <w:rPr>
          <w:bCs/>
          <w:sz w:val="28"/>
          <w:szCs w:val="28"/>
        </w:rPr>
        <w:t>наблюдение за учениками во время учебной и внеурочной деятельности (ежедневно);</w:t>
      </w:r>
    </w:p>
    <w:p w14:paraId="017F5E9C" w14:textId="77777777" w:rsidR="00477DDB" w:rsidRPr="00477DDB" w:rsidRDefault="00477DDB" w:rsidP="00F02135">
      <w:pPr>
        <w:numPr>
          <w:ilvl w:val="0"/>
          <w:numId w:val="46"/>
        </w:numPr>
        <w:spacing w:line="276" w:lineRule="auto"/>
        <w:ind w:left="0" w:firstLine="709"/>
        <w:contextualSpacing/>
        <w:jc w:val="both"/>
        <w:rPr>
          <w:bCs/>
          <w:sz w:val="28"/>
          <w:szCs w:val="28"/>
        </w:rPr>
      </w:pPr>
      <w:r w:rsidRPr="00477DDB">
        <w:rPr>
          <w:bCs/>
          <w:sz w:val="28"/>
          <w:szCs w:val="28"/>
        </w:rPr>
        <w:t>поддержание постоянной связи с учителями-предметниками, школьным психологом, медицинским работником, администрацией школы, родителями;</w:t>
      </w:r>
    </w:p>
    <w:p w14:paraId="0E5D2998" w14:textId="77777777" w:rsidR="00477DDB" w:rsidRPr="00477DDB" w:rsidRDefault="00477DDB" w:rsidP="00F02135">
      <w:pPr>
        <w:numPr>
          <w:ilvl w:val="0"/>
          <w:numId w:val="46"/>
        </w:numPr>
        <w:spacing w:line="276" w:lineRule="auto"/>
        <w:ind w:left="0" w:firstLine="709"/>
        <w:contextualSpacing/>
        <w:jc w:val="both"/>
        <w:rPr>
          <w:bCs/>
          <w:sz w:val="28"/>
          <w:szCs w:val="28"/>
        </w:rPr>
      </w:pPr>
      <w:r w:rsidRPr="00477DDB">
        <w:rPr>
          <w:bCs/>
          <w:sz w:val="28"/>
          <w:szCs w:val="28"/>
        </w:rPr>
        <w:t xml:space="preserve">составление психолого-педагогической характеристики обучающегося с ОВЗ при помощи методов наблюдения, беседы, экспериментального обследования, где отражаются особенности его </w:t>
      </w:r>
      <w:r w:rsidRPr="00477DDB">
        <w:rPr>
          <w:bCs/>
          <w:sz w:val="28"/>
          <w:szCs w:val="28"/>
        </w:rPr>
        <w:lastRenderedPageBreak/>
        <w:t>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14:paraId="27115210" w14:textId="77777777" w:rsidR="00477DDB" w:rsidRPr="00477DDB" w:rsidRDefault="00477DDB" w:rsidP="00F02135">
      <w:pPr>
        <w:numPr>
          <w:ilvl w:val="0"/>
          <w:numId w:val="46"/>
        </w:numPr>
        <w:spacing w:after="200" w:line="276" w:lineRule="auto"/>
        <w:ind w:left="0" w:firstLine="709"/>
        <w:contextualSpacing/>
        <w:jc w:val="both"/>
        <w:rPr>
          <w:bCs/>
          <w:sz w:val="28"/>
          <w:szCs w:val="28"/>
        </w:rPr>
      </w:pPr>
      <w:r w:rsidRPr="00477DDB">
        <w:rPr>
          <w:bCs/>
          <w:sz w:val="28"/>
          <w:szCs w:val="28"/>
        </w:rPr>
        <w:t>составление индивидуального маршрута сопровождения обучающегося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14:paraId="5E85E460" w14:textId="77777777" w:rsidR="00477DDB" w:rsidRPr="00477DDB" w:rsidRDefault="00477DDB" w:rsidP="00F02135">
      <w:pPr>
        <w:numPr>
          <w:ilvl w:val="0"/>
          <w:numId w:val="46"/>
        </w:numPr>
        <w:spacing w:after="200" w:line="276" w:lineRule="auto"/>
        <w:ind w:left="0" w:firstLine="709"/>
        <w:contextualSpacing/>
        <w:jc w:val="both"/>
        <w:rPr>
          <w:bCs/>
          <w:sz w:val="28"/>
          <w:szCs w:val="28"/>
        </w:rPr>
      </w:pPr>
      <w:r w:rsidRPr="00477DDB">
        <w:rPr>
          <w:bCs/>
          <w:sz w:val="28"/>
          <w:szCs w:val="28"/>
        </w:rPr>
        <w:t>контроль  успеваемости и поведения обучающихся в классе;</w:t>
      </w:r>
    </w:p>
    <w:p w14:paraId="51970DAE" w14:textId="77777777" w:rsidR="00477DDB" w:rsidRPr="00477DDB" w:rsidRDefault="00477DDB" w:rsidP="00F02135">
      <w:pPr>
        <w:numPr>
          <w:ilvl w:val="0"/>
          <w:numId w:val="46"/>
        </w:numPr>
        <w:spacing w:after="200" w:line="276" w:lineRule="auto"/>
        <w:ind w:left="0" w:firstLine="709"/>
        <w:contextualSpacing/>
        <w:jc w:val="both"/>
        <w:rPr>
          <w:bCs/>
          <w:sz w:val="28"/>
          <w:szCs w:val="28"/>
        </w:rPr>
      </w:pPr>
      <w:r w:rsidRPr="00477DDB">
        <w:rPr>
          <w:bCs/>
          <w:sz w:val="28"/>
          <w:szCs w:val="28"/>
        </w:rPr>
        <w:t>формирование такого микроклимата в классе, который способствовал бы тому, чтобы каждый обучающийся с ОВЗ чувствовал себя комфортно;</w:t>
      </w:r>
    </w:p>
    <w:p w14:paraId="2AF4A36E" w14:textId="77777777" w:rsidR="00477DDB" w:rsidRPr="00477DDB" w:rsidRDefault="00477DDB" w:rsidP="00F02135">
      <w:pPr>
        <w:numPr>
          <w:ilvl w:val="0"/>
          <w:numId w:val="46"/>
        </w:numPr>
        <w:spacing w:after="200" w:line="276" w:lineRule="auto"/>
        <w:ind w:left="0" w:firstLine="0"/>
        <w:contextualSpacing/>
        <w:jc w:val="both"/>
        <w:rPr>
          <w:bCs/>
          <w:sz w:val="28"/>
          <w:szCs w:val="28"/>
        </w:rPr>
      </w:pPr>
      <w:r w:rsidRPr="00477DDB">
        <w:rPr>
          <w:bCs/>
          <w:sz w:val="28"/>
          <w:szCs w:val="28"/>
        </w:rPr>
        <w:t>ведение документации (психолого-педагогические дневники наблюдения за обучающимися и др.);</w:t>
      </w:r>
    </w:p>
    <w:p w14:paraId="062E76ED" w14:textId="77777777" w:rsidR="00477DDB" w:rsidRPr="00477DDB" w:rsidRDefault="00477DDB" w:rsidP="00F02135">
      <w:pPr>
        <w:numPr>
          <w:ilvl w:val="0"/>
          <w:numId w:val="46"/>
        </w:numPr>
        <w:spacing w:after="200" w:line="276" w:lineRule="auto"/>
        <w:ind w:left="0" w:firstLine="0"/>
        <w:contextualSpacing/>
        <w:jc w:val="both"/>
        <w:rPr>
          <w:bCs/>
          <w:sz w:val="28"/>
          <w:szCs w:val="28"/>
        </w:rPr>
      </w:pPr>
      <w:r w:rsidRPr="00477DDB">
        <w:rPr>
          <w:bCs/>
          <w:sz w:val="28"/>
          <w:szCs w:val="28"/>
        </w:rPr>
        <w:t>организация внеурочной деятельности, направленной на развитие познавательных интересов обучающихся, их общее развитие.</w:t>
      </w:r>
    </w:p>
    <w:p w14:paraId="3F950BE8" w14:textId="77777777" w:rsidR="00477DDB" w:rsidRPr="00477DDB" w:rsidRDefault="00477DDB" w:rsidP="00DF6966">
      <w:pPr>
        <w:spacing w:line="276" w:lineRule="auto"/>
        <w:ind w:firstLine="709"/>
        <w:jc w:val="both"/>
        <w:rPr>
          <w:b/>
          <w:bCs/>
          <w:sz w:val="28"/>
          <w:szCs w:val="28"/>
        </w:rPr>
      </w:pPr>
      <w:r w:rsidRPr="00477DDB">
        <w:rPr>
          <w:b/>
          <w:bCs/>
          <w:sz w:val="28"/>
          <w:szCs w:val="28"/>
        </w:rPr>
        <w:t>Для повышения качества коррекционной работы необходимо выполнение следующих условий:</w:t>
      </w:r>
    </w:p>
    <w:p w14:paraId="23A987B6" w14:textId="77777777" w:rsidR="00DF6966" w:rsidRDefault="00477DDB" w:rsidP="00F02135">
      <w:pPr>
        <w:numPr>
          <w:ilvl w:val="0"/>
          <w:numId w:val="47"/>
        </w:numPr>
        <w:spacing w:after="200" w:line="276" w:lineRule="auto"/>
        <w:ind w:left="0" w:firstLine="709"/>
        <w:contextualSpacing/>
        <w:jc w:val="both"/>
        <w:rPr>
          <w:bCs/>
          <w:sz w:val="28"/>
          <w:szCs w:val="28"/>
        </w:rPr>
      </w:pPr>
      <w:r w:rsidRPr="00477DDB">
        <w:rPr>
          <w:bCs/>
          <w:sz w:val="28"/>
          <w:szCs w:val="28"/>
        </w:rPr>
        <w:t>формирование УУД на всех этапах учебного процесса;</w:t>
      </w:r>
    </w:p>
    <w:p w14:paraId="0FBD6B1B" w14:textId="77777777" w:rsidR="00DF6966" w:rsidRDefault="00477DDB" w:rsidP="00F02135">
      <w:pPr>
        <w:numPr>
          <w:ilvl w:val="0"/>
          <w:numId w:val="47"/>
        </w:numPr>
        <w:spacing w:after="200" w:line="276" w:lineRule="auto"/>
        <w:ind w:left="0" w:firstLine="709"/>
        <w:contextualSpacing/>
        <w:jc w:val="both"/>
        <w:rPr>
          <w:bCs/>
          <w:sz w:val="28"/>
          <w:szCs w:val="28"/>
        </w:rPr>
      </w:pPr>
      <w:r w:rsidRPr="00477DDB">
        <w:rPr>
          <w:bCs/>
          <w:sz w:val="28"/>
          <w:szCs w:val="28"/>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14:paraId="56585FB5" w14:textId="77777777" w:rsidR="00DF6966" w:rsidRDefault="00477DDB" w:rsidP="00F02135">
      <w:pPr>
        <w:numPr>
          <w:ilvl w:val="0"/>
          <w:numId w:val="47"/>
        </w:numPr>
        <w:spacing w:after="200" w:line="276" w:lineRule="auto"/>
        <w:ind w:left="0" w:firstLine="709"/>
        <w:contextualSpacing/>
        <w:jc w:val="both"/>
        <w:rPr>
          <w:bCs/>
          <w:sz w:val="28"/>
          <w:szCs w:val="28"/>
        </w:rPr>
      </w:pPr>
      <w:r w:rsidRPr="00477DDB">
        <w:rPr>
          <w:bCs/>
          <w:sz w:val="28"/>
          <w:szCs w:val="28"/>
        </w:rPr>
        <w:t>побуждение к речевой деятельности, осуществление контроля за речевой деятельностью  детей;</w:t>
      </w:r>
    </w:p>
    <w:p w14:paraId="03E8C1C0" w14:textId="77777777" w:rsidR="00DF6966" w:rsidRDefault="00477DDB" w:rsidP="00F02135">
      <w:pPr>
        <w:numPr>
          <w:ilvl w:val="0"/>
          <w:numId w:val="47"/>
        </w:numPr>
        <w:spacing w:after="200" w:line="276" w:lineRule="auto"/>
        <w:ind w:left="0" w:firstLine="709"/>
        <w:contextualSpacing/>
        <w:jc w:val="both"/>
        <w:rPr>
          <w:bCs/>
          <w:sz w:val="28"/>
          <w:szCs w:val="28"/>
        </w:rPr>
      </w:pPr>
      <w:r w:rsidRPr="00477DDB">
        <w:rPr>
          <w:bCs/>
          <w:sz w:val="28"/>
          <w:szCs w:val="28"/>
        </w:rPr>
        <w:t>установление взаимосвязи между воспринимаемым предметом, его словесным обозначением и практическим действием;</w:t>
      </w:r>
    </w:p>
    <w:p w14:paraId="22D9AFCC" w14:textId="77777777" w:rsidR="00DF6966" w:rsidRDefault="00477DDB" w:rsidP="00F02135">
      <w:pPr>
        <w:numPr>
          <w:ilvl w:val="0"/>
          <w:numId w:val="47"/>
        </w:numPr>
        <w:spacing w:after="200" w:line="276" w:lineRule="auto"/>
        <w:ind w:left="0" w:firstLine="709"/>
        <w:contextualSpacing/>
        <w:jc w:val="both"/>
        <w:rPr>
          <w:bCs/>
          <w:sz w:val="28"/>
          <w:szCs w:val="28"/>
        </w:rPr>
      </w:pPr>
      <w:r w:rsidRPr="00477DDB">
        <w:rPr>
          <w:bCs/>
          <w:sz w:val="28"/>
          <w:szCs w:val="28"/>
        </w:rPr>
        <w:t>использование более медленного темпа обучения, многократного возвращения к изученному материалу;</w:t>
      </w:r>
    </w:p>
    <w:p w14:paraId="7C26A1C1" w14:textId="77777777" w:rsidR="00DF6966" w:rsidRDefault="00477DDB" w:rsidP="00F02135">
      <w:pPr>
        <w:numPr>
          <w:ilvl w:val="0"/>
          <w:numId w:val="47"/>
        </w:numPr>
        <w:spacing w:after="200" w:line="276" w:lineRule="auto"/>
        <w:ind w:left="0" w:firstLine="709"/>
        <w:contextualSpacing/>
        <w:jc w:val="both"/>
        <w:rPr>
          <w:bCs/>
          <w:sz w:val="28"/>
          <w:szCs w:val="28"/>
        </w:rPr>
      </w:pPr>
      <w:r w:rsidRPr="00477DDB">
        <w:rPr>
          <w:bCs/>
          <w:sz w:val="28"/>
          <w:szCs w:val="28"/>
        </w:rPr>
        <w:t>максимальное использование сохранных анализаторов ребенка;</w:t>
      </w:r>
    </w:p>
    <w:p w14:paraId="450818B3" w14:textId="77777777" w:rsidR="00DF6966" w:rsidRDefault="00477DDB" w:rsidP="00F02135">
      <w:pPr>
        <w:numPr>
          <w:ilvl w:val="0"/>
          <w:numId w:val="47"/>
        </w:numPr>
        <w:spacing w:after="200" w:line="276" w:lineRule="auto"/>
        <w:ind w:left="0" w:firstLine="709"/>
        <w:contextualSpacing/>
        <w:jc w:val="both"/>
        <w:rPr>
          <w:bCs/>
          <w:sz w:val="28"/>
          <w:szCs w:val="28"/>
        </w:rPr>
      </w:pPr>
      <w:r w:rsidRPr="00477DDB">
        <w:rPr>
          <w:bCs/>
          <w:sz w:val="28"/>
          <w:szCs w:val="28"/>
        </w:rPr>
        <w:t>разделение деятельности на отдельные составные части, элементы, операции, позволяющее осмысливать их во внутреннем отношении друг к другу;</w:t>
      </w:r>
    </w:p>
    <w:p w14:paraId="2992FBD9" w14:textId="575723DF" w:rsidR="00477DDB" w:rsidRPr="00477DDB" w:rsidRDefault="00477DDB" w:rsidP="00F02135">
      <w:pPr>
        <w:numPr>
          <w:ilvl w:val="0"/>
          <w:numId w:val="47"/>
        </w:numPr>
        <w:spacing w:after="200" w:line="276" w:lineRule="auto"/>
        <w:ind w:left="0" w:firstLine="709"/>
        <w:contextualSpacing/>
        <w:jc w:val="both"/>
        <w:rPr>
          <w:bCs/>
          <w:sz w:val="28"/>
          <w:szCs w:val="28"/>
        </w:rPr>
      </w:pPr>
      <w:r w:rsidRPr="00477DDB">
        <w:rPr>
          <w:bCs/>
          <w:sz w:val="28"/>
          <w:szCs w:val="28"/>
        </w:rPr>
        <w:t>использование упражнений, направленных на развитие внимания, памяти, восприятия.</w:t>
      </w:r>
    </w:p>
    <w:p w14:paraId="06D46C55" w14:textId="77777777" w:rsidR="00477DDB" w:rsidRPr="00477DDB" w:rsidRDefault="00477DDB" w:rsidP="00DF6966">
      <w:pPr>
        <w:spacing w:line="276" w:lineRule="auto"/>
        <w:ind w:firstLine="709"/>
        <w:jc w:val="both"/>
        <w:rPr>
          <w:bCs/>
          <w:sz w:val="28"/>
          <w:szCs w:val="28"/>
        </w:rPr>
      </w:pPr>
      <w:r w:rsidRPr="00477DDB">
        <w:rPr>
          <w:bCs/>
          <w:sz w:val="28"/>
          <w:szCs w:val="28"/>
        </w:rPr>
        <w:t xml:space="preserve">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w:t>
      </w:r>
      <w:r w:rsidRPr="00477DDB">
        <w:rPr>
          <w:bCs/>
          <w:sz w:val="28"/>
          <w:szCs w:val="28"/>
        </w:rPr>
        <w:lastRenderedPageBreak/>
        <w:t>специфических трудностей и недостатков, характерных для обучающихся с ОВЗ.</w:t>
      </w:r>
    </w:p>
    <w:p w14:paraId="1E4CAAB5" w14:textId="77777777" w:rsidR="00477DDB" w:rsidRPr="00477DDB" w:rsidRDefault="00477DDB" w:rsidP="00DF6966">
      <w:pPr>
        <w:spacing w:line="276" w:lineRule="auto"/>
        <w:ind w:firstLine="709"/>
        <w:jc w:val="both"/>
        <w:rPr>
          <w:bCs/>
          <w:sz w:val="28"/>
          <w:szCs w:val="28"/>
        </w:rPr>
      </w:pPr>
      <w:r w:rsidRPr="00477DDB">
        <w:rPr>
          <w:bCs/>
          <w:sz w:val="28"/>
          <w:szCs w:val="28"/>
        </w:rPr>
        <w:t>Цель коррекционно-развивающих занятий</w:t>
      </w:r>
      <w:r w:rsidRPr="00477DDB">
        <w:rPr>
          <w:bCs/>
          <w:i/>
          <w:iCs/>
          <w:sz w:val="28"/>
          <w:szCs w:val="28"/>
        </w:rPr>
        <w:t xml:space="preserve"> </w:t>
      </w:r>
      <w:r w:rsidRPr="00477DDB">
        <w:rPr>
          <w:bCs/>
          <w:sz w:val="28"/>
          <w:szCs w:val="28"/>
        </w:rPr>
        <w:t>– коррекция недостатков познавательной и эмоционально-личностной сферы детей средствами изучаемого программного материала.</w:t>
      </w:r>
    </w:p>
    <w:p w14:paraId="7E3DB392" w14:textId="77777777" w:rsidR="00477DDB" w:rsidRPr="00477DDB" w:rsidRDefault="00477DDB" w:rsidP="00DF6966">
      <w:pPr>
        <w:spacing w:line="276" w:lineRule="auto"/>
        <w:ind w:firstLine="709"/>
        <w:jc w:val="both"/>
        <w:rPr>
          <w:b/>
          <w:bCs/>
          <w:sz w:val="28"/>
          <w:szCs w:val="28"/>
        </w:rPr>
      </w:pPr>
      <w:r w:rsidRPr="00477DDB">
        <w:rPr>
          <w:b/>
          <w:bCs/>
          <w:sz w:val="28"/>
          <w:szCs w:val="28"/>
        </w:rPr>
        <w:t>Задачи, решаемые на коррекционно-развивающих занятиях:</w:t>
      </w:r>
    </w:p>
    <w:p w14:paraId="201EF5BB" w14:textId="77777777" w:rsidR="00477DDB" w:rsidRPr="00477DDB" w:rsidRDefault="00477DDB" w:rsidP="00F02135">
      <w:pPr>
        <w:numPr>
          <w:ilvl w:val="0"/>
          <w:numId w:val="48"/>
        </w:numPr>
        <w:spacing w:after="200" w:line="276" w:lineRule="auto"/>
        <w:ind w:left="0" w:firstLine="709"/>
        <w:contextualSpacing/>
        <w:jc w:val="both"/>
        <w:rPr>
          <w:bCs/>
          <w:sz w:val="28"/>
          <w:szCs w:val="28"/>
        </w:rPr>
      </w:pPr>
      <w:r w:rsidRPr="00477DDB">
        <w:rPr>
          <w:bCs/>
          <w:sz w:val="28"/>
          <w:szCs w:val="28"/>
        </w:rPr>
        <w:t xml:space="preserve">создание условий для развития сохранных функций; </w:t>
      </w:r>
    </w:p>
    <w:p w14:paraId="5EC5CCFD" w14:textId="77777777" w:rsidR="00477DDB" w:rsidRPr="00477DDB" w:rsidRDefault="00477DDB" w:rsidP="00F02135">
      <w:pPr>
        <w:numPr>
          <w:ilvl w:val="0"/>
          <w:numId w:val="48"/>
        </w:numPr>
        <w:spacing w:after="200" w:line="276" w:lineRule="auto"/>
        <w:ind w:left="0" w:firstLine="709"/>
        <w:contextualSpacing/>
        <w:jc w:val="both"/>
        <w:rPr>
          <w:bCs/>
          <w:sz w:val="28"/>
          <w:szCs w:val="28"/>
        </w:rPr>
      </w:pPr>
      <w:r w:rsidRPr="00477DDB">
        <w:rPr>
          <w:bCs/>
          <w:sz w:val="28"/>
          <w:szCs w:val="28"/>
        </w:rPr>
        <w:t>формирование положительной мотивации к обучению;</w:t>
      </w:r>
    </w:p>
    <w:p w14:paraId="6555FFBE" w14:textId="77777777" w:rsidR="00477DDB" w:rsidRPr="00477DDB" w:rsidRDefault="00477DDB" w:rsidP="00F02135">
      <w:pPr>
        <w:numPr>
          <w:ilvl w:val="0"/>
          <w:numId w:val="48"/>
        </w:numPr>
        <w:spacing w:after="200" w:line="276" w:lineRule="auto"/>
        <w:ind w:left="0" w:firstLine="709"/>
        <w:contextualSpacing/>
        <w:jc w:val="both"/>
        <w:rPr>
          <w:bCs/>
          <w:sz w:val="28"/>
          <w:szCs w:val="28"/>
        </w:rPr>
      </w:pPr>
      <w:r w:rsidRPr="00477DDB">
        <w:rPr>
          <w:bCs/>
          <w:sz w:val="28"/>
          <w:szCs w:val="28"/>
        </w:rPr>
        <w:t xml:space="preserve">повышение уровня общего развития, восполнение пробелов предшествующего развития и обучения; </w:t>
      </w:r>
    </w:p>
    <w:p w14:paraId="2F410333" w14:textId="77777777" w:rsidR="00477DDB" w:rsidRPr="00477DDB" w:rsidRDefault="00477DDB" w:rsidP="00F02135">
      <w:pPr>
        <w:numPr>
          <w:ilvl w:val="0"/>
          <w:numId w:val="48"/>
        </w:numPr>
        <w:spacing w:after="200" w:line="276" w:lineRule="auto"/>
        <w:ind w:left="0" w:firstLine="709"/>
        <w:contextualSpacing/>
        <w:jc w:val="both"/>
        <w:rPr>
          <w:bCs/>
          <w:sz w:val="28"/>
          <w:szCs w:val="28"/>
        </w:rPr>
      </w:pPr>
      <w:r w:rsidRPr="00477DDB">
        <w:rPr>
          <w:bCs/>
          <w:sz w:val="28"/>
          <w:szCs w:val="28"/>
        </w:rPr>
        <w:t xml:space="preserve">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14:paraId="6C2499EF" w14:textId="77777777" w:rsidR="00477DDB" w:rsidRPr="00477DDB" w:rsidRDefault="00477DDB" w:rsidP="00F02135">
      <w:pPr>
        <w:numPr>
          <w:ilvl w:val="0"/>
          <w:numId w:val="48"/>
        </w:numPr>
        <w:spacing w:after="200" w:line="276" w:lineRule="auto"/>
        <w:ind w:left="0" w:firstLine="709"/>
        <w:contextualSpacing/>
        <w:jc w:val="both"/>
        <w:rPr>
          <w:bCs/>
          <w:sz w:val="28"/>
          <w:szCs w:val="28"/>
        </w:rPr>
      </w:pPr>
      <w:r w:rsidRPr="00477DDB">
        <w:rPr>
          <w:bCs/>
          <w:sz w:val="28"/>
          <w:szCs w:val="28"/>
        </w:rPr>
        <w:t>воспитание умения общаться, развитие коммуникативных навыков.</w:t>
      </w:r>
    </w:p>
    <w:p w14:paraId="533260EE" w14:textId="77777777" w:rsidR="00477DDB" w:rsidRPr="00477DDB" w:rsidRDefault="00477DDB" w:rsidP="00DF6966">
      <w:pPr>
        <w:spacing w:line="276" w:lineRule="auto"/>
        <w:ind w:firstLine="709"/>
        <w:jc w:val="both"/>
        <w:rPr>
          <w:bCs/>
          <w:sz w:val="28"/>
          <w:szCs w:val="28"/>
        </w:rPr>
      </w:pPr>
      <w:r w:rsidRPr="00477DDB">
        <w:rPr>
          <w:bCs/>
          <w:sz w:val="28"/>
          <w:szCs w:val="28"/>
        </w:rPr>
        <w:t>Занятия строятся с учетом основных принципов коррекционно-развивающего обучения.</w:t>
      </w:r>
    </w:p>
    <w:p w14:paraId="4EBD7515" w14:textId="77777777" w:rsidR="00477DDB" w:rsidRPr="00477DDB" w:rsidRDefault="00477DDB" w:rsidP="00DF6966">
      <w:pPr>
        <w:spacing w:line="276" w:lineRule="auto"/>
        <w:ind w:firstLine="709"/>
        <w:jc w:val="both"/>
        <w:rPr>
          <w:bCs/>
          <w:sz w:val="28"/>
          <w:szCs w:val="28"/>
        </w:rPr>
      </w:pPr>
      <w:r w:rsidRPr="00477DDB">
        <w:rPr>
          <w:bCs/>
          <w:sz w:val="28"/>
          <w:szCs w:val="28"/>
        </w:rPr>
        <w:t>1</w:t>
      </w:r>
      <w:r w:rsidRPr="00477DDB">
        <w:rPr>
          <w:b/>
          <w:bCs/>
          <w:sz w:val="28"/>
          <w:szCs w:val="28"/>
        </w:rPr>
        <w:t>. Принцип системности</w:t>
      </w:r>
      <w:r w:rsidRPr="00477DDB">
        <w:rPr>
          <w:bCs/>
          <w:sz w:val="28"/>
          <w:szCs w:val="28"/>
        </w:rPr>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Pr="00477DDB">
        <w:rPr>
          <w:bCs/>
          <w:i/>
          <w:iCs/>
          <w:sz w:val="28"/>
          <w:szCs w:val="28"/>
        </w:rPr>
        <w:t xml:space="preserve"> </w:t>
      </w:r>
      <w:r w:rsidRPr="00477DDB">
        <w:rPr>
          <w:bCs/>
          <w:sz w:val="28"/>
          <w:szCs w:val="28"/>
        </w:rPr>
        <w:t>(стимулирование, обогащение содержания развития, опора на зону ближайшего развития) задач</w:t>
      </w:r>
      <w:r w:rsidRPr="00477DDB">
        <w:rPr>
          <w:bCs/>
          <w:i/>
          <w:iCs/>
          <w:sz w:val="28"/>
          <w:szCs w:val="28"/>
        </w:rPr>
        <w:t>.</w:t>
      </w:r>
    </w:p>
    <w:p w14:paraId="554192AD" w14:textId="77777777" w:rsidR="00477DDB" w:rsidRPr="00477DDB" w:rsidRDefault="00477DDB" w:rsidP="00DF6966">
      <w:pPr>
        <w:spacing w:line="276" w:lineRule="auto"/>
        <w:ind w:firstLine="709"/>
        <w:jc w:val="both"/>
        <w:rPr>
          <w:bCs/>
          <w:sz w:val="28"/>
          <w:szCs w:val="28"/>
        </w:rPr>
      </w:pPr>
      <w:r w:rsidRPr="00477DDB">
        <w:rPr>
          <w:bCs/>
          <w:sz w:val="28"/>
          <w:szCs w:val="28"/>
        </w:rPr>
        <w:t xml:space="preserve">2. </w:t>
      </w:r>
      <w:r w:rsidRPr="00477DDB">
        <w:rPr>
          <w:b/>
          <w:bCs/>
          <w:sz w:val="28"/>
          <w:szCs w:val="28"/>
        </w:rPr>
        <w:t>Принцип единства диагностики</w:t>
      </w:r>
      <w:r w:rsidRPr="00477DDB">
        <w:rPr>
          <w:bCs/>
          <w:sz w:val="28"/>
          <w:szCs w:val="28"/>
        </w:rPr>
        <w:t xml:space="preserve"> и коррекции</w:t>
      </w:r>
      <w:r w:rsidRPr="00477DDB">
        <w:rPr>
          <w:bCs/>
          <w:i/>
          <w:iCs/>
          <w:sz w:val="28"/>
          <w:szCs w:val="28"/>
        </w:rPr>
        <w:t xml:space="preserve"> </w:t>
      </w:r>
      <w:r w:rsidRPr="00477DDB">
        <w:rPr>
          <w:bCs/>
          <w:sz w:val="28"/>
          <w:szCs w:val="28"/>
        </w:rPr>
        <w:t>реализуется в двух аспектах:</w:t>
      </w:r>
    </w:p>
    <w:p w14:paraId="4FA4CDD7" w14:textId="77777777" w:rsidR="00477DDB" w:rsidRPr="00477DDB" w:rsidRDefault="00477DDB" w:rsidP="00DF6966">
      <w:pPr>
        <w:spacing w:line="276" w:lineRule="auto"/>
        <w:ind w:firstLine="709"/>
        <w:jc w:val="both"/>
        <w:rPr>
          <w:bCs/>
          <w:sz w:val="28"/>
          <w:szCs w:val="28"/>
        </w:rPr>
      </w:pPr>
      <w:r w:rsidRPr="00477DDB">
        <w:rPr>
          <w:bCs/>
          <w:sz w:val="28"/>
          <w:szCs w:val="28"/>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14:paraId="00798687" w14:textId="77777777" w:rsidR="00477DDB" w:rsidRPr="00477DDB" w:rsidRDefault="00477DDB" w:rsidP="00DF6966">
      <w:pPr>
        <w:spacing w:line="276" w:lineRule="auto"/>
        <w:ind w:firstLine="709"/>
        <w:jc w:val="both"/>
        <w:rPr>
          <w:bCs/>
          <w:sz w:val="28"/>
          <w:szCs w:val="28"/>
        </w:rPr>
      </w:pPr>
      <w:r w:rsidRPr="00477DDB">
        <w:rPr>
          <w:bCs/>
          <w:sz w:val="28"/>
          <w:szCs w:val="28"/>
        </w:rP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14:paraId="512A9F37" w14:textId="77777777" w:rsidR="00477DDB" w:rsidRPr="00477DDB" w:rsidRDefault="00477DDB" w:rsidP="00DF6966">
      <w:pPr>
        <w:spacing w:line="276" w:lineRule="auto"/>
        <w:ind w:firstLine="709"/>
        <w:jc w:val="both"/>
        <w:rPr>
          <w:bCs/>
          <w:sz w:val="28"/>
          <w:szCs w:val="28"/>
        </w:rPr>
      </w:pPr>
      <w:r w:rsidRPr="00477DDB">
        <w:rPr>
          <w:bCs/>
          <w:sz w:val="28"/>
          <w:szCs w:val="28"/>
        </w:rPr>
        <w:t xml:space="preserve">3. </w:t>
      </w:r>
      <w:r w:rsidRPr="00477DDB">
        <w:rPr>
          <w:b/>
          <w:bCs/>
          <w:sz w:val="28"/>
          <w:szCs w:val="28"/>
        </w:rPr>
        <w:t>Деятельностный принцип</w:t>
      </w:r>
      <w:r w:rsidRPr="00477DDB">
        <w:rPr>
          <w:bCs/>
          <w:sz w:val="28"/>
          <w:szCs w:val="28"/>
        </w:rPr>
        <w:t xml:space="preserve"> коррекции определяет тактику проведения коррекционной работы через активизацию деятельности каждого </w:t>
      </w:r>
      <w:r w:rsidRPr="00477DDB">
        <w:rPr>
          <w:bCs/>
          <w:sz w:val="28"/>
          <w:szCs w:val="28"/>
        </w:rPr>
        <w:lastRenderedPageBreak/>
        <w:t>ученика, в ходе которой создается необходимая основа для позитивных сдвигов в развитии личности ребенка.</w:t>
      </w:r>
    </w:p>
    <w:p w14:paraId="6B2AE755" w14:textId="77777777" w:rsidR="00477DDB" w:rsidRPr="00477DDB" w:rsidRDefault="00477DDB" w:rsidP="00DF6966">
      <w:pPr>
        <w:spacing w:line="276" w:lineRule="auto"/>
        <w:ind w:firstLine="709"/>
        <w:jc w:val="both"/>
        <w:rPr>
          <w:bCs/>
          <w:sz w:val="28"/>
          <w:szCs w:val="28"/>
        </w:rPr>
      </w:pPr>
      <w:r w:rsidRPr="00477DDB">
        <w:rPr>
          <w:bCs/>
          <w:sz w:val="28"/>
          <w:szCs w:val="28"/>
        </w:rPr>
        <w:t xml:space="preserve">4. </w:t>
      </w:r>
      <w:r w:rsidRPr="00477DDB">
        <w:rPr>
          <w:b/>
          <w:bCs/>
          <w:sz w:val="28"/>
          <w:szCs w:val="28"/>
        </w:rPr>
        <w:t>Учет индивидуальных особенностей</w:t>
      </w:r>
      <w:r w:rsidRPr="00477DDB">
        <w:rPr>
          <w:bCs/>
          <w:sz w:val="28"/>
          <w:szCs w:val="28"/>
        </w:rPr>
        <w:t xml:space="preserve">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14:paraId="67F991D3" w14:textId="77777777" w:rsidR="00477DDB" w:rsidRPr="00477DDB" w:rsidRDefault="00477DDB" w:rsidP="00DF6966">
      <w:pPr>
        <w:spacing w:line="276" w:lineRule="auto"/>
        <w:ind w:firstLine="709"/>
        <w:jc w:val="both"/>
        <w:rPr>
          <w:bCs/>
          <w:sz w:val="28"/>
          <w:szCs w:val="28"/>
        </w:rPr>
      </w:pPr>
      <w:r w:rsidRPr="00477DDB">
        <w:rPr>
          <w:bCs/>
          <w:sz w:val="28"/>
          <w:szCs w:val="28"/>
        </w:rPr>
        <w:t xml:space="preserve">5. </w:t>
      </w:r>
      <w:r w:rsidRPr="00477DDB">
        <w:rPr>
          <w:b/>
          <w:bCs/>
          <w:sz w:val="28"/>
          <w:szCs w:val="28"/>
        </w:rPr>
        <w:t>Принцип динамичности восприятия</w:t>
      </w:r>
      <w:r w:rsidRPr="00477DDB">
        <w:rPr>
          <w:bCs/>
          <w:sz w:val="28"/>
          <w:szCs w:val="28"/>
        </w:rPr>
        <w:t xml:space="preserve"> заключается в разработке таких заданий, при решении которых возникают какие–либо препятствия. Их преодоление  способствует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14:paraId="6C5C45DC" w14:textId="77777777" w:rsidR="00477DDB" w:rsidRPr="00477DDB" w:rsidRDefault="00477DDB" w:rsidP="00DF6966">
      <w:pPr>
        <w:spacing w:line="276" w:lineRule="auto"/>
        <w:ind w:firstLine="709"/>
        <w:jc w:val="both"/>
        <w:rPr>
          <w:bCs/>
          <w:sz w:val="28"/>
          <w:szCs w:val="28"/>
        </w:rPr>
      </w:pPr>
      <w:r w:rsidRPr="00477DDB">
        <w:rPr>
          <w:bCs/>
          <w:sz w:val="28"/>
          <w:szCs w:val="28"/>
        </w:rPr>
        <w:t xml:space="preserve">6. </w:t>
      </w:r>
      <w:r w:rsidRPr="00477DDB">
        <w:rPr>
          <w:b/>
          <w:bCs/>
          <w:sz w:val="28"/>
          <w:szCs w:val="28"/>
        </w:rPr>
        <w:t>Принцип продуктивной обработки информации</w:t>
      </w:r>
      <w:r w:rsidRPr="00477DDB">
        <w:rPr>
          <w:bCs/>
          <w:i/>
          <w:iCs/>
          <w:sz w:val="28"/>
          <w:szCs w:val="28"/>
        </w:rPr>
        <w:t xml:space="preserve"> </w:t>
      </w:r>
      <w:r w:rsidRPr="00477DDB">
        <w:rPr>
          <w:bCs/>
          <w:sz w:val="28"/>
          <w:szCs w:val="28"/>
        </w:rPr>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14:paraId="2AF0EC94" w14:textId="77777777" w:rsidR="00477DDB" w:rsidRPr="00477DDB" w:rsidRDefault="00477DDB" w:rsidP="00DF6966">
      <w:pPr>
        <w:spacing w:line="276" w:lineRule="auto"/>
        <w:ind w:firstLine="709"/>
        <w:jc w:val="both"/>
        <w:rPr>
          <w:bCs/>
          <w:sz w:val="28"/>
          <w:szCs w:val="28"/>
        </w:rPr>
      </w:pPr>
      <w:r w:rsidRPr="00477DDB">
        <w:rPr>
          <w:bCs/>
          <w:sz w:val="28"/>
          <w:szCs w:val="28"/>
        </w:rPr>
        <w:t xml:space="preserve">7. </w:t>
      </w:r>
      <w:r w:rsidRPr="00477DDB">
        <w:rPr>
          <w:b/>
          <w:bCs/>
          <w:sz w:val="28"/>
          <w:szCs w:val="28"/>
        </w:rPr>
        <w:t>Принцип учета эмоциональной окрашенности</w:t>
      </w:r>
      <w:r w:rsidRPr="00477DDB">
        <w:rPr>
          <w:bCs/>
          <w:sz w:val="28"/>
          <w:szCs w:val="28"/>
        </w:rPr>
        <w:t xml:space="preserve"> материала предполагает, чтобы игры, задания и упражнения создавали благоприятный, эмоциональный фон, стимулировали положительные эмоции.</w:t>
      </w:r>
    </w:p>
    <w:p w14:paraId="77B0B3B7" w14:textId="77777777" w:rsidR="00477DDB" w:rsidRPr="00477DDB" w:rsidRDefault="00477DDB" w:rsidP="00DF6966">
      <w:pPr>
        <w:spacing w:line="276" w:lineRule="auto"/>
        <w:ind w:firstLine="709"/>
        <w:jc w:val="both"/>
        <w:rPr>
          <w:bCs/>
          <w:sz w:val="28"/>
          <w:szCs w:val="28"/>
        </w:rPr>
      </w:pPr>
      <w:r w:rsidRPr="00477DDB">
        <w:rPr>
          <w:bCs/>
          <w:sz w:val="28"/>
          <w:szCs w:val="28"/>
        </w:rPr>
        <w:t>Коррекционные занятия проводятся с обучающимися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w:t>
      </w:r>
    </w:p>
    <w:p w14:paraId="50EB7E66" w14:textId="77777777" w:rsidR="00477DDB" w:rsidRPr="00477DDB" w:rsidRDefault="00477DDB" w:rsidP="00DF6966">
      <w:pPr>
        <w:spacing w:line="276" w:lineRule="auto"/>
        <w:ind w:firstLine="709"/>
        <w:jc w:val="both"/>
        <w:rPr>
          <w:bCs/>
          <w:sz w:val="28"/>
          <w:szCs w:val="28"/>
        </w:rPr>
      </w:pPr>
      <w:r w:rsidRPr="00477DDB">
        <w:rPr>
          <w:bCs/>
          <w:sz w:val="28"/>
          <w:szCs w:val="28"/>
        </w:rPr>
        <w:t>Работа с целым классом или с большим числом детей на этих занятиях не допускается. Обучающиеся,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обучающиеся,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14:paraId="755CDFE6" w14:textId="77777777" w:rsidR="00477DDB" w:rsidRPr="00477DDB" w:rsidRDefault="00477DDB" w:rsidP="00DF6966">
      <w:pPr>
        <w:spacing w:line="276" w:lineRule="auto"/>
        <w:ind w:firstLine="709"/>
        <w:jc w:val="both"/>
        <w:rPr>
          <w:bCs/>
          <w:sz w:val="28"/>
          <w:szCs w:val="28"/>
        </w:rPr>
      </w:pPr>
      <w:r w:rsidRPr="00477DDB">
        <w:rPr>
          <w:bCs/>
          <w:sz w:val="28"/>
          <w:szCs w:val="28"/>
        </w:rPr>
        <w:t xml:space="preserve">Индивидуальные и групповые коррекционные занятия проводит учитель во внеурочное время.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ориентирована на общее развитие, а не на тренировку отдельных психических процессов или </w:t>
      </w:r>
      <w:r w:rsidRPr="00477DDB">
        <w:rPr>
          <w:bCs/>
          <w:sz w:val="28"/>
          <w:szCs w:val="28"/>
        </w:rPr>
        <w:lastRenderedPageBreak/>
        <w:t>способностей обучающихся. Планируется не столько достижение отдельного результата, сколько создание условий для  развития ребенка.</w:t>
      </w:r>
    </w:p>
    <w:p w14:paraId="1E91D6F2" w14:textId="77777777" w:rsidR="00477DDB" w:rsidRPr="00477DDB" w:rsidRDefault="00477DDB" w:rsidP="00DF6966">
      <w:pPr>
        <w:spacing w:line="276" w:lineRule="auto"/>
        <w:ind w:firstLine="709"/>
        <w:jc w:val="both"/>
        <w:rPr>
          <w:bCs/>
          <w:sz w:val="28"/>
          <w:szCs w:val="28"/>
        </w:rPr>
      </w:pPr>
      <w:r w:rsidRPr="00477DDB">
        <w:rPr>
          <w:bCs/>
          <w:sz w:val="28"/>
          <w:szCs w:val="28"/>
        </w:rPr>
        <w:t>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14:paraId="5BEFD77B" w14:textId="77777777" w:rsidR="00477DDB" w:rsidRPr="00477DDB" w:rsidRDefault="00477DDB" w:rsidP="00DF6966">
      <w:pPr>
        <w:spacing w:line="276" w:lineRule="auto"/>
        <w:ind w:firstLine="709"/>
        <w:jc w:val="both"/>
        <w:rPr>
          <w:bCs/>
          <w:sz w:val="28"/>
          <w:szCs w:val="28"/>
        </w:rPr>
      </w:pPr>
      <w:r w:rsidRPr="00477DDB">
        <w:rPr>
          <w:bCs/>
          <w:sz w:val="28"/>
          <w:szCs w:val="28"/>
        </w:rPr>
        <w:t>Изучение индивидуальных особенностей обучающихся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w:t>
      </w:r>
    </w:p>
    <w:p w14:paraId="1B2A7429" w14:textId="77777777" w:rsidR="00477DDB" w:rsidRPr="00477DDB" w:rsidRDefault="00477DDB" w:rsidP="00DF6966">
      <w:pPr>
        <w:spacing w:line="276" w:lineRule="auto"/>
        <w:ind w:firstLine="709"/>
        <w:jc w:val="both"/>
        <w:rPr>
          <w:bCs/>
          <w:sz w:val="28"/>
          <w:szCs w:val="28"/>
        </w:rPr>
      </w:pPr>
      <w:r w:rsidRPr="00477DDB">
        <w:rPr>
          <w:bCs/>
          <w:sz w:val="28"/>
          <w:szCs w:val="28"/>
        </w:rPr>
        <w:t>По мере выявления индивидуальных пробелов в развитии и обучении детей с ОВЗ проектируется программа коррекционной работы в последующие годы обучения.</w:t>
      </w:r>
    </w:p>
    <w:p w14:paraId="244CF883" w14:textId="77777777" w:rsidR="00B0361A" w:rsidRDefault="00B0361A" w:rsidP="00B0361A">
      <w:pPr>
        <w:spacing w:line="276" w:lineRule="auto"/>
        <w:ind w:firstLine="709"/>
        <w:jc w:val="center"/>
        <w:rPr>
          <w:b/>
          <w:bCs/>
          <w:sz w:val="28"/>
          <w:szCs w:val="28"/>
        </w:rPr>
      </w:pPr>
    </w:p>
    <w:p w14:paraId="46B700A4" w14:textId="6B28479B" w:rsidR="00477DDB" w:rsidRPr="00477DDB" w:rsidRDefault="00477DDB" w:rsidP="00B0361A">
      <w:pPr>
        <w:spacing w:line="276" w:lineRule="auto"/>
        <w:ind w:firstLine="709"/>
        <w:jc w:val="center"/>
        <w:rPr>
          <w:b/>
          <w:bCs/>
          <w:sz w:val="28"/>
          <w:szCs w:val="28"/>
        </w:rPr>
      </w:pPr>
      <w:r w:rsidRPr="00477DDB">
        <w:rPr>
          <w:b/>
          <w:bCs/>
          <w:sz w:val="28"/>
          <w:szCs w:val="28"/>
        </w:rPr>
        <w:t>Комплексная медико-психолого-педагогическая коррекция обучающихся с ОВЗ</w:t>
      </w:r>
      <w:r w:rsidR="00B0361A">
        <w:rPr>
          <w:b/>
          <w:bCs/>
          <w:sz w:val="28"/>
          <w:szCs w:val="28"/>
        </w:rPr>
        <w:t>:</w:t>
      </w:r>
    </w:p>
    <w:tbl>
      <w:tblPr>
        <w:tblStyle w:val="23"/>
        <w:tblW w:w="9918" w:type="dxa"/>
        <w:tblLook w:val="04A0" w:firstRow="1" w:lastRow="0" w:firstColumn="1" w:lastColumn="0" w:noHBand="0" w:noVBand="1"/>
      </w:tblPr>
      <w:tblGrid>
        <w:gridCol w:w="1702"/>
        <w:gridCol w:w="1582"/>
        <w:gridCol w:w="2382"/>
        <w:gridCol w:w="2090"/>
        <w:gridCol w:w="2162"/>
      </w:tblGrid>
      <w:tr w:rsidR="00B0361A" w:rsidRPr="00B0361A" w14:paraId="4913618E" w14:textId="77777777" w:rsidTr="00B0361A">
        <w:tc>
          <w:tcPr>
            <w:tcW w:w="0" w:type="auto"/>
            <w:hideMark/>
          </w:tcPr>
          <w:p w14:paraId="75A072CF"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Направ</w:t>
            </w:r>
          </w:p>
          <w:p w14:paraId="27616A3C"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ление</w:t>
            </w:r>
          </w:p>
        </w:tc>
        <w:tc>
          <w:tcPr>
            <w:tcW w:w="1582" w:type="dxa"/>
            <w:hideMark/>
          </w:tcPr>
          <w:p w14:paraId="5F353D29"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Цель</w:t>
            </w:r>
          </w:p>
        </w:tc>
        <w:tc>
          <w:tcPr>
            <w:tcW w:w="2382" w:type="dxa"/>
            <w:hideMark/>
          </w:tcPr>
          <w:p w14:paraId="18784509"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Форма</w:t>
            </w:r>
          </w:p>
        </w:tc>
        <w:tc>
          <w:tcPr>
            <w:tcW w:w="2090" w:type="dxa"/>
            <w:hideMark/>
          </w:tcPr>
          <w:p w14:paraId="58FD1667"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Содержание</w:t>
            </w:r>
          </w:p>
        </w:tc>
        <w:tc>
          <w:tcPr>
            <w:tcW w:w="2162" w:type="dxa"/>
            <w:hideMark/>
          </w:tcPr>
          <w:p w14:paraId="005146BD"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Предполагаемый результат</w:t>
            </w:r>
          </w:p>
        </w:tc>
      </w:tr>
      <w:tr w:rsidR="00B0361A" w:rsidRPr="00B0361A" w14:paraId="2003B61A" w14:textId="77777777" w:rsidTr="00B0361A">
        <w:tc>
          <w:tcPr>
            <w:tcW w:w="0" w:type="auto"/>
            <w:hideMark/>
          </w:tcPr>
          <w:p w14:paraId="07925477"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Педагогическая коррекция</w:t>
            </w:r>
          </w:p>
        </w:tc>
        <w:tc>
          <w:tcPr>
            <w:tcW w:w="1582" w:type="dxa"/>
            <w:hideMark/>
          </w:tcPr>
          <w:p w14:paraId="13BF0CDC"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Исправление или сглаживание отклонений и нарушений развития, преодоление трудностей обучения</w:t>
            </w:r>
          </w:p>
          <w:p w14:paraId="235D0D2B" w14:textId="00719348" w:rsidR="00477DDB" w:rsidRPr="00477DDB" w:rsidRDefault="00477DDB" w:rsidP="00B0361A">
            <w:pPr>
              <w:spacing w:line="276" w:lineRule="auto"/>
              <w:jc w:val="center"/>
              <w:rPr>
                <w:rFonts w:ascii="Times New Roman" w:hAnsi="Times New Roman"/>
                <w:sz w:val="20"/>
                <w:szCs w:val="28"/>
              </w:rPr>
            </w:pPr>
          </w:p>
        </w:tc>
        <w:tc>
          <w:tcPr>
            <w:tcW w:w="2382" w:type="dxa"/>
            <w:hideMark/>
          </w:tcPr>
          <w:p w14:paraId="43CEFBC5"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уроки и внеурочные занятия</w:t>
            </w:r>
          </w:p>
        </w:tc>
        <w:tc>
          <w:tcPr>
            <w:tcW w:w="2090" w:type="dxa"/>
            <w:hideMark/>
          </w:tcPr>
          <w:p w14:paraId="769D838A"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Реализация программ коррекционных занятий на основе УМК программы «Перспективная школа»</w:t>
            </w:r>
          </w:p>
          <w:p w14:paraId="13CC3035"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Осуществление индивидуального подхода обучения ребенка с ОВЗ.</w:t>
            </w:r>
          </w:p>
        </w:tc>
        <w:tc>
          <w:tcPr>
            <w:tcW w:w="2162" w:type="dxa"/>
            <w:hideMark/>
          </w:tcPr>
          <w:p w14:paraId="1B622A76" w14:textId="44F300F2"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 xml:space="preserve">Освоение обучающимися </w:t>
            </w:r>
            <w:r w:rsidR="00B0361A">
              <w:rPr>
                <w:rFonts w:ascii="Times New Roman" w:hAnsi="Times New Roman"/>
                <w:sz w:val="20"/>
                <w:szCs w:val="28"/>
              </w:rPr>
              <w:t>о</w:t>
            </w:r>
            <w:r w:rsidRPr="00477DDB">
              <w:rPr>
                <w:rFonts w:ascii="Times New Roman" w:hAnsi="Times New Roman"/>
                <w:sz w:val="20"/>
                <w:szCs w:val="28"/>
              </w:rPr>
              <w:t>бразовательной программы</w:t>
            </w:r>
          </w:p>
        </w:tc>
      </w:tr>
      <w:tr w:rsidR="00B0361A" w:rsidRPr="00B0361A" w14:paraId="35A37972" w14:textId="77777777" w:rsidTr="00B0361A">
        <w:tc>
          <w:tcPr>
            <w:tcW w:w="0" w:type="auto"/>
            <w:hideMark/>
          </w:tcPr>
          <w:p w14:paraId="496DD6FD"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Психологическая коррекция</w:t>
            </w:r>
          </w:p>
        </w:tc>
        <w:tc>
          <w:tcPr>
            <w:tcW w:w="1582" w:type="dxa"/>
            <w:hideMark/>
          </w:tcPr>
          <w:p w14:paraId="15DD960F"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Коррекция и развитие познавательной и эмоционально-волевой сферы ребенка</w:t>
            </w:r>
          </w:p>
        </w:tc>
        <w:tc>
          <w:tcPr>
            <w:tcW w:w="2382" w:type="dxa"/>
            <w:hideMark/>
          </w:tcPr>
          <w:p w14:paraId="70D2715F"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коррекционно-развивающие занятия</w:t>
            </w:r>
          </w:p>
        </w:tc>
        <w:tc>
          <w:tcPr>
            <w:tcW w:w="2090" w:type="dxa"/>
            <w:hideMark/>
          </w:tcPr>
          <w:p w14:paraId="545444FE"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Реализация коррекционно – развивающих программ и методических разработок с обучающимися с ОВЗ</w:t>
            </w:r>
          </w:p>
        </w:tc>
        <w:tc>
          <w:tcPr>
            <w:tcW w:w="2162" w:type="dxa"/>
            <w:hideMark/>
          </w:tcPr>
          <w:p w14:paraId="3FE7AB4D" w14:textId="4F794E0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 xml:space="preserve">Сформированность психических процессов, необходимых для освоения </w:t>
            </w:r>
            <w:r w:rsidR="00B0361A">
              <w:rPr>
                <w:rFonts w:ascii="Times New Roman" w:hAnsi="Times New Roman"/>
                <w:sz w:val="20"/>
                <w:szCs w:val="28"/>
              </w:rPr>
              <w:t>о</w:t>
            </w:r>
            <w:r w:rsidRPr="00477DDB">
              <w:rPr>
                <w:rFonts w:ascii="Times New Roman" w:hAnsi="Times New Roman"/>
                <w:sz w:val="20"/>
                <w:szCs w:val="28"/>
              </w:rPr>
              <w:t>бразовательной программы</w:t>
            </w:r>
          </w:p>
        </w:tc>
      </w:tr>
      <w:tr w:rsidR="00B0361A" w:rsidRPr="00B0361A" w14:paraId="4E486524" w14:textId="77777777" w:rsidTr="00B0361A">
        <w:tc>
          <w:tcPr>
            <w:tcW w:w="0" w:type="auto"/>
            <w:hideMark/>
          </w:tcPr>
          <w:p w14:paraId="5B76E766"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Логопедическая коррекция</w:t>
            </w:r>
          </w:p>
        </w:tc>
        <w:tc>
          <w:tcPr>
            <w:tcW w:w="1582" w:type="dxa"/>
            <w:hideMark/>
          </w:tcPr>
          <w:p w14:paraId="7B981DDA"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Коррекция речевого развития обучающихся с ОВЗ</w:t>
            </w:r>
          </w:p>
        </w:tc>
        <w:tc>
          <w:tcPr>
            <w:tcW w:w="2382" w:type="dxa"/>
            <w:hideMark/>
          </w:tcPr>
          <w:p w14:paraId="15BE2052"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коррекционно – развивающие  групповые и индивидуальные занятия</w:t>
            </w:r>
          </w:p>
        </w:tc>
        <w:tc>
          <w:tcPr>
            <w:tcW w:w="2090" w:type="dxa"/>
            <w:hideMark/>
          </w:tcPr>
          <w:p w14:paraId="39EAA176" w14:textId="77777777"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Реализация программ и методических разработок с детьми с ОВЗ</w:t>
            </w:r>
          </w:p>
        </w:tc>
        <w:tc>
          <w:tcPr>
            <w:tcW w:w="2162" w:type="dxa"/>
            <w:hideMark/>
          </w:tcPr>
          <w:p w14:paraId="79410421" w14:textId="4EB9293B" w:rsidR="00477DDB" w:rsidRPr="00477DDB" w:rsidRDefault="00477DDB" w:rsidP="00B0361A">
            <w:pPr>
              <w:spacing w:line="276" w:lineRule="auto"/>
              <w:jc w:val="center"/>
              <w:rPr>
                <w:rFonts w:ascii="Times New Roman" w:hAnsi="Times New Roman"/>
                <w:sz w:val="20"/>
                <w:szCs w:val="28"/>
              </w:rPr>
            </w:pPr>
            <w:r w:rsidRPr="00477DDB">
              <w:rPr>
                <w:rFonts w:ascii="Times New Roman" w:hAnsi="Times New Roman"/>
                <w:sz w:val="20"/>
                <w:szCs w:val="28"/>
              </w:rPr>
              <w:t xml:space="preserve">Сформированность устной и письменной речи для успешного освоения </w:t>
            </w:r>
            <w:r w:rsidR="00B0361A">
              <w:rPr>
                <w:rFonts w:ascii="Times New Roman" w:hAnsi="Times New Roman"/>
                <w:sz w:val="20"/>
                <w:szCs w:val="28"/>
              </w:rPr>
              <w:t>о</w:t>
            </w:r>
            <w:r w:rsidRPr="00477DDB">
              <w:rPr>
                <w:rFonts w:ascii="Times New Roman" w:hAnsi="Times New Roman"/>
                <w:sz w:val="20"/>
                <w:szCs w:val="28"/>
              </w:rPr>
              <w:t>бразовательной программы</w:t>
            </w:r>
          </w:p>
        </w:tc>
      </w:tr>
    </w:tbl>
    <w:p w14:paraId="4A5CF95C" w14:textId="202BD1AE" w:rsidR="00477DDB" w:rsidRPr="00477DDB" w:rsidRDefault="00477DDB" w:rsidP="00B0361A">
      <w:pPr>
        <w:spacing w:line="276" w:lineRule="auto"/>
        <w:jc w:val="center"/>
        <w:rPr>
          <w:szCs w:val="28"/>
        </w:rPr>
      </w:pPr>
    </w:p>
    <w:p w14:paraId="5798741C" w14:textId="2A20937D" w:rsidR="00B0361A" w:rsidRPr="00DF1892" w:rsidRDefault="00477DDB" w:rsidP="00DF1892">
      <w:pPr>
        <w:spacing w:line="360" w:lineRule="auto"/>
        <w:jc w:val="center"/>
        <w:rPr>
          <w:b/>
          <w:bCs/>
          <w:sz w:val="28"/>
          <w:szCs w:val="28"/>
        </w:rPr>
      </w:pPr>
      <w:r w:rsidRPr="00477DDB">
        <w:rPr>
          <w:b/>
          <w:bCs/>
          <w:sz w:val="28"/>
          <w:szCs w:val="28"/>
        </w:rPr>
        <w:t>Программно-методическое обеспечение коррекционной работы</w:t>
      </w:r>
      <w:r w:rsidR="00B0361A">
        <w:rPr>
          <w:b/>
          <w:bCs/>
          <w:sz w:val="28"/>
          <w:szCs w:val="28"/>
        </w:rPr>
        <w:t>:</w:t>
      </w:r>
    </w:p>
    <w:tbl>
      <w:tblPr>
        <w:tblStyle w:val="23"/>
        <w:tblW w:w="0" w:type="auto"/>
        <w:jc w:val="center"/>
        <w:tblLook w:val="04A0" w:firstRow="1" w:lastRow="0" w:firstColumn="1" w:lastColumn="0" w:noHBand="0" w:noVBand="1"/>
      </w:tblPr>
      <w:tblGrid>
        <w:gridCol w:w="2830"/>
        <w:gridCol w:w="3157"/>
        <w:gridCol w:w="3358"/>
      </w:tblGrid>
      <w:tr w:rsidR="00477DDB" w:rsidRPr="00477DDB" w14:paraId="42EBFDAA" w14:textId="77777777" w:rsidTr="00B0361A">
        <w:trPr>
          <w:jc w:val="center"/>
        </w:trPr>
        <w:tc>
          <w:tcPr>
            <w:tcW w:w="2830" w:type="dxa"/>
            <w:hideMark/>
          </w:tcPr>
          <w:p w14:paraId="33EA899C" w14:textId="77777777" w:rsidR="00477DDB" w:rsidRPr="00477DDB" w:rsidRDefault="00477DDB" w:rsidP="00B0361A">
            <w:pPr>
              <w:spacing w:line="276" w:lineRule="auto"/>
              <w:jc w:val="center"/>
              <w:rPr>
                <w:rFonts w:ascii="Times New Roman" w:hAnsi="Times New Roman"/>
                <w:szCs w:val="28"/>
              </w:rPr>
            </w:pPr>
            <w:r w:rsidRPr="00477DDB">
              <w:rPr>
                <w:rFonts w:ascii="Times New Roman" w:hAnsi="Times New Roman"/>
                <w:szCs w:val="28"/>
              </w:rPr>
              <w:lastRenderedPageBreak/>
              <w:t>Программа и методические разработки</w:t>
            </w:r>
          </w:p>
        </w:tc>
        <w:tc>
          <w:tcPr>
            <w:tcW w:w="3157" w:type="dxa"/>
            <w:hideMark/>
          </w:tcPr>
          <w:p w14:paraId="47ADFCD0" w14:textId="77777777" w:rsidR="00477DDB" w:rsidRPr="00477DDB" w:rsidRDefault="00477DDB" w:rsidP="00B0361A">
            <w:pPr>
              <w:spacing w:line="276" w:lineRule="auto"/>
              <w:jc w:val="center"/>
              <w:rPr>
                <w:rFonts w:ascii="Times New Roman" w:hAnsi="Times New Roman"/>
                <w:szCs w:val="28"/>
              </w:rPr>
            </w:pPr>
            <w:r w:rsidRPr="00477DDB">
              <w:rPr>
                <w:rFonts w:ascii="Times New Roman" w:hAnsi="Times New Roman"/>
                <w:szCs w:val="28"/>
              </w:rPr>
              <w:t>Цель</w:t>
            </w:r>
          </w:p>
        </w:tc>
        <w:tc>
          <w:tcPr>
            <w:tcW w:w="0" w:type="auto"/>
            <w:hideMark/>
          </w:tcPr>
          <w:p w14:paraId="78C89AEA" w14:textId="77777777" w:rsidR="00477DDB" w:rsidRPr="00477DDB" w:rsidRDefault="00477DDB" w:rsidP="00B0361A">
            <w:pPr>
              <w:spacing w:line="276" w:lineRule="auto"/>
              <w:jc w:val="center"/>
              <w:rPr>
                <w:rFonts w:ascii="Times New Roman" w:hAnsi="Times New Roman"/>
                <w:szCs w:val="28"/>
              </w:rPr>
            </w:pPr>
            <w:r w:rsidRPr="00477DDB">
              <w:rPr>
                <w:rFonts w:ascii="Times New Roman" w:hAnsi="Times New Roman"/>
                <w:szCs w:val="28"/>
              </w:rPr>
              <w:t>Предполагаемый результат</w:t>
            </w:r>
          </w:p>
        </w:tc>
      </w:tr>
      <w:tr w:rsidR="00477DDB" w:rsidRPr="00477DDB" w14:paraId="62DBB6AE" w14:textId="77777777" w:rsidTr="00B0361A">
        <w:trPr>
          <w:jc w:val="center"/>
        </w:trPr>
        <w:tc>
          <w:tcPr>
            <w:tcW w:w="2830" w:type="dxa"/>
            <w:hideMark/>
          </w:tcPr>
          <w:p w14:paraId="726F49EE" w14:textId="77777777" w:rsidR="00477DDB" w:rsidRPr="008A0FCB" w:rsidRDefault="00477DDB" w:rsidP="00B0361A">
            <w:pPr>
              <w:spacing w:line="276" w:lineRule="auto"/>
              <w:jc w:val="center"/>
              <w:rPr>
                <w:rFonts w:ascii="Times New Roman" w:hAnsi="Times New Roman"/>
                <w:szCs w:val="28"/>
              </w:rPr>
            </w:pPr>
            <w:r w:rsidRPr="008A0FCB">
              <w:rPr>
                <w:rFonts w:ascii="Times New Roman" w:hAnsi="Times New Roman"/>
                <w:szCs w:val="28"/>
              </w:rPr>
              <w:t>Программа коррекционно-рзвивающих занятий для 5-9 классов</w:t>
            </w:r>
          </w:p>
        </w:tc>
        <w:tc>
          <w:tcPr>
            <w:tcW w:w="3157" w:type="dxa"/>
            <w:hideMark/>
          </w:tcPr>
          <w:p w14:paraId="3274343C" w14:textId="77777777" w:rsidR="00477DDB" w:rsidRPr="008A0FCB" w:rsidRDefault="00477DDB" w:rsidP="00B0361A">
            <w:pPr>
              <w:spacing w:line="276" w:lineRule="auto"/>
              <w:jc w:val="center"/>
              <w:rPr>
                <w:rFonts w:ascii="Times New Roman" w:hAnsi="Times New Roman"/>
                <w:szCs w:val="28"/>
              </w:rPr>
            </w:pPr>
            <w:r w:rsidRPr="008A0FCB">
              <w:rPr>
                <w:rFonts w:ascii="Times New Roman" w:hAnsi="Times New Roman"/>
                <w:szCs w:val="28"/>
              </w:rPr>
              <w:t>Развитие творческого, нравственного, интеллектуального потенциала детей, способствующих благополучной социальной адаптации.</w:t>
            </w:r>
          </w:p>
        </w:tc>
        <w:tc>
          <w:tcPr>
            <w:tcW w:w="0" w:type="auto"/>
            <w:hideMark/>
          </w:tcPr>
          <w:p w14:paraId="2F04B68B" w14:textId="77777777" w:rsidR="00477DDB" w:rsidRPr="00477DDB" w:rsidRDefault="00477DDB" w:rsidP="00B0361A">
            <w:pPr>
              <w:spacing w:line="276" w:lineRule="auto"/>
              <w:jc w:val="center"/>
              <w:rPr>
                <w:rFonts w:ascii="Times New Roman" w:hAnsi="Times New Roman"/>
                <w:szCs w:val="28"/>
              </w:rPr>
            </w:pPr>
            <w:r w:rsidRPr="00477DDB">
              <w:rPr>
                <w:rFonts w:ascii="Times New Roman" w:hAnsi="Times New Roman"/>
                <w:szCs w:val="28"/>
              </w:rPr>
              <w:t>Улучшение развития умственных способностей, волевой регуляции, мотивационно, эмоционально- личностной сфер обучающихся</w:t>
            </w:r>
          </w:p>
        </w:tc>
      </w:tr>
      <w:tr w:rsidR="00477DDB" w:rsidRPr="00477DDB" w14:paraId="0F299946" w14:textId="77777777" w:rsidTr="00B0361A">
        <w:trPr>
          <w:jc w:val="center"/>
        </w:trPr>
        <w:tc>
          <w:tcPr>
            <w:tcW w:w="2830" w:type="dxa"/>
            <w:hideMark/>
          </w:tcPr>
          <w:p w14:paraId="21FC164B" w14:textId="77777777" w:rsidR="00477DDB" w:rsidRPr="008A0FCB" w:rsidRDefault="00477DDB" w:rsidP="00B0361A">
            <w:pPr>
              <w:spacing w:line="276" w:lineRule="auto"/>
              <w:jc w:val="center"/>
              <w:rPr>
                <w:rFonts w:ascii="Times New Roman" w:hAnsi="Times New Roman"/>
                <w:szCs w:val="28"/>
              </w:rPr>
            </w:pPr>
            <w:r w:rsidRPr="008A0FCB">
              <w:rPr>
                <w:rFonts w:ascii="Times New Roman" w:hAnsi="Times New Roman"/>
                <w:szCs w:val="28"/>
              </w:rPr>
              <w:t>Программа психогимнастики для подростков</w:t>
            </w:r>
          </w:p>
        </w:tc>
        <w:tc>
          <w:tcPr>
            <w:tcW w:w="3157" w:type="dxa"/>
            <w:hideMark/>
          </w:tcPr>
          <w:p w14:paraId="5EEFEFFE" w14:textId="7F926053" w:rsidR="00477DDB" w:rsidRPr="008A0FCB" w:rsidRDefault="00477DDB" w:rsidP="00B0361A">
            <w:pPr>
              <w:spacing w:line="276" w:lineRule="auto"/>
              <w:jc w:val="center"/>
              <w:rPr>
                <w:rFonts w:ascii="Times New Roman" w:hAnsi="Times New Roman"/>
                <w:szCs w:val="28"/>
              </w:rPr>
            </w:pPr>
            <w:r w:rsidRPr="008A0FCB">
              <w:rPr>
                <w:rFonts w:ascii="Times New Roman" w:hAnsi="Times New Roman"/>
                <w:szCs w:val="28"/>
              </w:rPr>
              <w:t>Профилактика дезадаптации</w:t>
            </w:r>
          </w:p>
        </w:tc>
        <w:tc>
          <w:tcPr>
            <w:tcW w:w="0" w:type="auto"/>
            <w:hideMark/>
          </w:tcPr>
          <w:p w14:paraId="35D6DEAE" w14:textId="2D863DC6" w:rsidR="00477DDB" w:rsidRPr="00477DDB" w:rsidRDefault="00477DDB" w:rsidP="00B0361A">
            <w:pPr>
              <w:spacing w:line="276" w:lineRule="auto"/>
              <w:jc w:val="center"/>
              <w:rPr>
                <w:rFonts w:ascii="Times New Roman" w:hAnsi="Times New Roman"/>
                <w:szCs w:val="28"/>
              </w:rPr>
            </w:pPr>
            <w:r w:rsidRPr="00477DDB">
              <w:rPr>
                <w:rFonts w:ascii="Times New Roman" w:hAnsi="Times New Roman"/>
                <w:szCs w:val="28"/>
              </w:rPr>
              <w:t>Успешная адаптация</w:t>
            </w:r>
          </w:p>
        </w:tc>
      </w:tr>
      <w:tr w:rsidR="00477DDB" w:rsidRPr="00477DDB" w14:paraId="01B56AF1" w14:textId="77777777" w:rsidTr="00B0361A">
        <w:trPr>
          <w:jc w:val="center"/>
        </w:trPr>
        <w:tc>
          <w:tcPr>
            <w:tcW w:w="2830" w:type="dxa"/>
            <w:hideMark/>
          </w:tcPr>
          <w:p w14:paraId="49E9C0A9" w14:textId="77777777" w:rsidR="00477DDB" w:rsidRPr="008A0FCB" w:rsidRDefault="00477DDB" w:rsidP="00B0361A">
            <w:pPr>
              <w:spacing w:line="276" w:lineRule="auto"/>
              <w:jc w:val="center"/>
              <w:rPr>
                <w:rFonts w:ascii="Times New Roman" w:hAnsi="Times New Roman"/>
                <w:szCs w:val="28"/>
              </w:rPr>
            </w:pPr>
            <w:r w:rsidRPr="008A0FCB">
              <w:rPr>
                <w:rFonts w:ascii="Times New Roman" w:hAnsi="Times New Roman"/>
                <w:szCs w:val="28"/>
              </w:rPr>
              <w:t>Программа «Хочу быть успешным» для 5-9 классов</w:t>
            </w:r>
          </w:p>
        </w:tc>
        <w:tc>
          <w:tcPr>
            <w:tcW w:w="3157" w:type="dxa"/>
            <w:hideMark/>
          </w:tcPr>
          <w:p w14:paraId="2790F002" w14:textId="77777777" w:rsidR="00477DDB" w:rsidRPr="008A0FCB" w:rsidRDefault="00477DDB" w:rsidP="00B0361A">
            <w:pPr>
              <w:spacing w:line="276" w:lineRule="auto"/>
              <w:jc w:val="center"/>
              <w:rPr>
                <w:rFonts w:ascii="Times New Roman" w:hAnsi="Times New Roman"/>
                <w:szCs w:val="28"/>
              </w:rPr>
            </w:pPr>
            <w:r w:rsidRPr="008A0FCB">
              <w:rPr>
                <w:rFonts w:ascii="Times New Roman" w:hAnsi="Times New Roman"/>
                <w:szCs w:val="28"/>
              </w:rPr>
              <w:t>Формирование чувства успешности</w:t>
            </w:r>
          </w:p>
        </w:tc>
        <w:tc>
          <w:tcPr>
            <w:tcW w:w="0" w:type="auto"/>
            <w:hideMark/>
          </w:tcPr>
          <w:p w14:paraId="7E5443AE" w14:textId="77777777" w:rsidR="00477DDB" w:rsidRPr="00477DDB" w:rsidRDefault="00477DDB" w:rsidP="00B0361A">
            <w:pPr>
              <w:spacing w:line="276" w:lineRule="auto"/>
              <w:jc w:val="center"/>
              <w:rPr>
                <w:rFonts w:ascii="Times New Roman" w:hAnsi="Times New Roman"/>
                <w:szCs w:val="28"/>
              </w:rPr>
            </w:pPr>
            <w:r w:rsidRPr="00477DDB">
              <w:rPr>
                <w:rFonts w:ascii="Times New Roman" w:hAnsi="Times New Roman"/>
                <w:szCs w:val="28"/>
              </w:rPr>
              <w:t>Принятие себя и других, развитость коммуникативной сферы, умения находить ресурсы, рефлексивность.</w:t>
            </w:r>
          </w:p>
        </w:tc>
      </w:tr>
      <w:tr w:rsidR="00477DDB" w:rsidRPr="00477DDB" w14:paraId="30FFD0A8" w14:textId="77777777" w:rsidTr="00B0361A">
        <w:trPr>
          <w:jc w:val="center"/>
        </w:trPr>
        <w:tc>
          <w:tcPr>
            <w:tcW w:w="2830" w:type="dxa"/>
            <w:hideMark/>
          </w:tcPr>
          <w:p w14:paraId="27D4556D" w14:textId="11FCA4E2" w:rsidR="00477DDB" w:rsidRPr="008A0FCB" w:rsidRDefault="00477DDB" w:rsidP="00B0361A">
            <w:pPr>
              <w:spacing w:line="276" w:lineRule="auto"/>
              <w:jc w:val="center"/>
              <w:rPr>
                <w:rFonts w:ascii="Times New Roman" w:hAnsi="Times New Roman"/>
                <w:szCs w:val="28"/>
              </w:rPr>
            </w:pPr>
            <w:r w:rsidRPr="008A0FCB">
              <w:rPr>
                <w:rFonts w:ascii="Times New Roman" w:hAnsi="Times New Roman"/>
                <w:szCs w:val="28"/>
              </w:rPr>
              <w:t>Программа «Развивающие игры»</w:t>
            </w:r>
          </w:p>
        </w:tc>
        <w:tc>
          <w:tcPr>
            <w:tcW w:w="3157" w:type="dxa"/>
            <w:hideMark/>
          </w:tcPr>
          <w:p w14:paraId="17DE0115" w14:textId="77777777" w:rsidR="00477DDB" w:rsidRPr="008A0FCB" w:rsidRDefault="00477DDB" w:rsidP="00B0361A">
            <w:pPr>
              <w:spacing w:line="276" w:lineRule="auto"/>
              <w:jc w:val="center"/>
              <w:rPr>
                <w:rFonts w:ascii="Times New Roman" w:hAnsi="Times New Roman"/>
                <w:szCs w:val="28"/>
              </w:rPr>
            </w:pPr>
            <w:r w:rsidRPr="008A0FCB">
              <w:rPr>
                <w:rFonts w:ascii="Times New Roman" w:hAnsi="Times New Roman"/>
                <w:szCs w:val="28"/>
              </w:rPr>
              <w:t>Преодоление интеллектуальных трудностей при обучении в школе, развитие творческого потенциала ребёнка</w:t>
            </w:r>
          </w:p>
        </w:tc>
        <w:tc>
          <w:tcPr>
            <w:tcW w:w="0" w:type="auto"/>
            <w:hideMark/>
          </w:tcPr>
          <w:p w14:paraId="3ADC3BE0" w14:textId="77777777" w:rsidR="00477DDB" w:rsidRPr="00477DDB" w:rsidRDefault="00477DDB" w:rsidP="00B0361A">
            <w:pPr>
              <w:spacing w:line="276" w:lineRule="auto"/>
              <w:jc w:val="center"/>
              <w:rPr>
                <w:rFonts w:ascii="Times New Roman" w:hAnsi="Times New Roman"/>
                <w:szCs w:val="28"/>
              </w:rPr>
            </w:pPr>
            <w:r w:rsidRPr="00477DDB">
              <w:rPr>
                <w:rFonts w:ascii="Times New Roman" w:hAnsi="Times New Roman"/>
                <w:szCs w:val="28"/>
              </w:rPr>
              <w:t>Преодоление</w:t>
            </w:r>
          </w:p>
          <w:p w14:paraId="2DF1D186" w14:textId="77777777" w:rsidR="00477DDB" w:rsidRPr="00477DDB" w:rsidRDefault="00477DDB" w:rsidP="00B0361A">
            <w:pPr>
              <w:spacing w:line="276" w:lineRule="auto"/>
              <w:jc w:val="center"/>
              <w:rPr>
                <w:rFonts w:ascii="Times New Roman" w:hAnsi="Times New Roman"/>
                <w:szCs w:val="28"/>
              </w:rPr>
            </w:pPr>
            <w:r w:rsidRPr="00477DDB">
              <w:rPr>
                <w:rFonts w:ascii="Times New Roman" w:hAnsi="Times New Roman"/>
                <w:szCs w:val="28"/>
              </w:rPr>
              <w:t>трудностей в обучении и общении</w:t>
            </w:r>
          </w:p>
        </w:tc>
      </w:tr>
      <w:tr w:rsidR="00477DDB" w:rsidRPr="00477DDB" w14:paraId="16E9F5DA" w14:textId="77777777" w:rsidTr="00B0361A">
        <w:trPr>
          <w:jc w:val="center"/>
        </w:trPr>
        <w:tc>
          <w:tcPr>
            <w:tcW w:w="2830" w:type="dxa"/>
            <w:hideMark/>
          </w:tcPr>
          <w:p w14:paraId="60F481BD" w14:textId="77777777" w:rsidR="00477DDB" w:rsidRPr="008A0FCB" w:rsidRDefault="00477DDB" w:rsidP="00B0361A">
            <w:pPr>
              <w:spacing w:line="276" w:lineRule="auto"/>
              <w:jc w:val="center"/>
              <w:rPr>
                <w:rFonts w:ascii="Times New Roman" w:hAnsi="Times New Roman"/>
                <w:szCs w:val="28"/>
              </w:rPr>
            </w:pPr>
            <w:r w:rsidRPr="008A0FCB">
              <w:rPr>
                <w:rFonts w:ascii="Times New Roman" w:hAnsi="Times New Roman"/>
                <w:szCs w:val="28"/>
              </w:rPr>
              <w:t>Ме</w:t>
            </w:r>
            <w:bookmarkStart w:id="27" w:name="_GoBack"/>
            <w:bookmarkEnd w:id="27"/>
            <w:r w:rsidRPr="008A0FCB">
              <w:rPr>
                <w:rFonts w:ascii="Times New Roman" w:hAnsi="Times New Roman"/>
                <w:szCs w:val="28"/>
              </w:rPr>
              <w:t>тодическая разработка по коррекции нарушений чтения и письма</w:t>
            </w:r>
          </w:p>
          <w:p w14:paraId="1F221F28" w14:textId="244E1E50" w:rsidR="00477DDB" w:rsidRPr="008A0FCB" w:rsidRDefault="00477DDB" w:rsidP="00B0361A">
            <w:pPr>
              <w:spacing w:line="276" w:lineRule="auto"/>
              <w:jc w:val="center"/>
              <w:rPr>
                <w:rFonts w:ascii="Times New Roman" w:hAnsi="Times New Roman"/>
                <w:szCs w:val="28"/>
              </w:rPr>
            </w:pPr>
          </w:p>
        </w:tc>
        <w:tc>
          <w:tcPr>
            <w:tcW w:w="3157" w:type="dxa"/>
            <w:hideMark/>
          </w:tcPr>
          <w:p w14:paraId="7B11FFCB" w14:textId="77777777" w:rsidR="00477DDB" w:rsidRPr="008A0FCB" w:rsidRDefault="00477DDB" w:rsidP="00B0361A">
            <w:pPr>
              <w:spacing w:line="276" w:lineRule="auto"/>
              <w:jc w:val="center"/>
              <w:rPr>
                <w:rFonts w:ascii="Times New Roman" w:hAnsi="Times New Roman"/>
                <w:szCs w:val="28"/>
              </w:rPr>
            </w:pPr>
            <w:r w:rsidRPr="008A0FCB">
              <w:rPr>
                <w:rFonts w:ascii="Times New Roman" w:hAnsi="Times New Roman"/>
                <w:szCs w:val="28"/>
              </w:rPr>
              <w:t>Сформировать лексико- грамматический строй речи, создание базы для успешного овладения орфографическими навыками</w:t>
            </w:r>
          </w:p>
        </w:tc>
        <w:tc>
          <w:tcPr>
            <w:tcW w:w="0" w:type="auto"/>
            <w:hideMark/>
          </w:tcPr>
          <w:p w14:paraId="7C8F0CC6" w14:textId="77777777" w:rsidR="00477DDB" w:rsidRPr="00477DDB" w:rsidRDefault="00477DDB" w:rsidP="00B0361A">
            <w:pPr>
              <w:spacing w:line="276" w:lineRule="auto"/>
              <w:jc w:val="center"/>
              <w:rPr>
                <w:rFonts w:ascii="Times New Roman" w:hAnsi="Times New Roman"/>
                <w:szCs w:val="28"/>
              </w:rPr>
            </w:pPr>
            <w:r w:rsidRPr="00477DDB">
              <w:rPr>
                <w:rFonts w:ascii="Times New Roman" w:hAnsi="Times New Roman"/>
                <w:szCs w:val="28"/>
              </w:rPr>
              <w:t>Активизация словаря, овладение грамматикой .</w:t>
            </w:r>
          </w:p>
        </w:tc>
      </w:tr>
    </w:tbl>
    <w:p w14:paraId="38B3971D" w14:textId="77777777" w:rsidR="008B1C47" w:rsidRDefault="008B1C47" w:rsidP="00477DDB">
      <w:pPr>
        <w:spacing w:line="360" w:lineRule="auto"/>
        <w:rPr>
          <w:b/>
          <w:bCs/>
          <w:sz w:val="28"/>
          <w:szCs w:val="28"/>
        </w:rPr>
      </w:pPr>
    </w:p>
    <w:p w14:paraId="288971A8" w14:textId="77FCCF8F" w:rsidR="00477DDB" w:rsidRPr="00477DDB" w:rsidRDefault="00477DDB" w:rsidP="00477DDB">
      <w:pPr>
        <w:spacing w:line="360" w:lineRule="auto"/>
        <w:rPr>
          <w:b/>
          <w:bCs/>
          <w:sz w:val="28"/>
          <w:szCs w:val="28"/>
        </w:rPr>
      </w:pPr>
      <w:r w:rsidRPr="00477DDB">
        <w:rPr>
          <w:b/>
          <w:bCs/>
          <w:sz w:val="28"/>
          <w:szCs w:val="28"/>
        </w:rPr>
        <w:t> Лечебно–профилактический модуль</w:t>
      </w:r>
    </w:p>
    <w:p w14:paraId="3BD9FC1E" w14:textId="51362545" w:rsidR="00477DDB" w:rsidRDefault="00477DDB" w:rsidP="008B1C47">
      <w:pPr>
        <w:spacing w:line="276" w:lineRule="auto"/>
        <w:ind w:firstLine="709"/>
        <w:jc w:val="both"/>
        <w:rPr>
          <w:bCs/>
          <w:sz w:val="28"/>
          <w:szCs w:val="28"/>
        </w:rPr>
      </w:pPr>
      <w:r w:rsidRPr="00477DDB">
        <w:rPr>
          <w:bCs/>
          <w:sz w:val="28"/>
          <w:szCs w:val="28"/>
        </w:rPr>
        <w:t>Модуль предполагает осуществление контроля за соблюдением санитарно–гигиенических норм, режимом дня, питанием ребенка, проведение индивидуальных лечебно–профилактических действ</w:t>
      </w:r>
      <w:r w:rsidR="008B1C47">
        <w:rPr>
          <w:bCs/>
          <w:sz w:val="28"/>
          <w:szCs w:val="28"/>
        </w:rPr>
        <w:t>ий в зависимости от нарушения (</w:t>
      </w:r>
      <w:r w:rsidRPr="00477DDB">
        <w:rPr>
          <w:bCs/>
          <w:sz w:val="28"/>
          <w:szCs w:val="28"/>
        </w:rPr>
        <w:t>специальные коррекционные занятия лечебной физкультурой, соблюдение режима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здоровьесберегающих технологий на уроках и во внеурочной деятельности).</w:t>
      </w:r>
    </w:p>
    <w:p w14:paraId="4B9EA41B" w14:textId="2DFB106D" w:rsidR="008B1C47" w:rsidRPr="00477DDB" w:rsidRDefault="008B1C47" w:rsidP="008175B1">
      <w:pPr>
        <w:spacing w:line="276" w:lineRule="auto"/>
        <w:jc w:val="both"/>
        <w:rPr>
          <w:bCs/>
          <w:sz w:val="28"/>
          <w:szCs w:val="28"/>
        </w:rPr>
      </w:pPr>
    </w:p>
    <w:tbl>
      <w:tblPr>
        <w:tblStyle w:val="23"/>
        <w:tblW w:w="0" w:type="auto"/>
        <w:tblLook w:val="04A0" w:firstRow="1" w:lastRow="0" w:firstColumn="1" w:lastColumn="0" w:noHBand="0" w:noVBand="1"/>
      </w:tblPr>
      <w:tblGrid>
        <w:gridCol w:w="2393"/>
        <w:gridCol w:w="4954"/>
        <w:gridCol w:w="1998"/>
      </w:tblGrid>
      <w:tr w:rsidR="00477DDB" w:rsidRPr="00477DDB" w14:paraId="599290DC" w14:textId="77777777" w:rsidTr="003D709F">
        <w:tc>
          <w:tcPr>
            <w:tcW w:w="0" w:type="auto"/>
            <w:hideMark/>
          </w:tcPr>
          <w:p w14:paraId="34A9ECAE"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Направление</w:t>
            </w:r>
          </w:p>
        </w:tc>
        <w:tc>
          <w:tcPr>
            <w:tcW w:w="0" w:type="auto"/>
            <w:hideMark/>
          </w:tcPr>
          <w:p w14:paraId="75E9AA9F"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содержание</w:t>
            </w:r>
          </w:p>
        </w:tc>
        <w:tc>
          <w:tcPr>
            <w:tcW w:w="0" w:type="auto"/>
            <w:hideMark/>
          </w:tcPr>
          <w:p w14:paraId="204386AE"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Ответственный</w:t>
            </w:r>
          </w:p>
        </w:tc>
      </w:tr>
      <w:tr w:rsidR="00477DDB" w:rsidRPr="00477DDB" w14:paraId="5814B520" w14:textId="77777777" w:rsidTr="003D709F">
        <w:tc>
          <w:tcPr>
            <w:tcW w:w="0" w:type="auto"/>
            <w:hideMark/>
          </w:tcPr>
          <w:p w14:paraId="66CC24FB"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Лечебно–профилактические мероприятия</w:t>
            </w:r>
          </w:p>
        </w:tc>
        <w:tc>
          <w:tcPr>
            <w:tcW w:w="0" w:type="auto"/>
            <w:hideMark/>
          </w:tcPr>
          <w:p w14:paraId="40B3A1F3"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осуществление контроля за соблюдением санитарно–гигиенических норм, режимом дня, питанием ребенка, чередование труда и отдыха, смена видов деятельности на уроках для обучающихся с ОВЗ</w:t>
            </w:r>
          </w:p>
        </w:tc>
        <w:tc>
          <w:tcPr>
            <w:tcW w:w="0" w:type="auto"/>
            <w:hideMark/>
          </w:tcPr>
          <w:p w14:paraId="4658CF47"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врач, педагог</w:t>
            </w:r>
          </w:p>
        </w:tc>
      </w:tr>
      <w:tr w:rsidR="00477DDB" w:rsidRPr="00477DDB" w14:paraId="7F3C2B18" w14:textId="77777777" w:rsidTr="003D709F">
        <w:tc>
          <w:tcPr>
            <w:tcW w:w="0" w:type="auto"/>
            <w:hideMark/>
          </w:tcPr>
          <w:p w14:paraId="2D7580C4"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lastRenderedPageBreak/>
              <w:t>Лечебно–профилактические действия</w:t>
            </w:r>
          </w:p>
        </w:tc>
        <w:tc>
          <w:tcPr>
            <w:tcW w:w="0" w:type="auto"/>
            <w:hideMark/>
          </w:tcPr>
          <w:p w14:paraId="0FD9A783"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соблюдение режима дня, физминутки, мероприятия по физическому и психическому закаливанию, музыкотерапия, сказкотерапия, арттерапия, пальчиковая, дыхательная, кинезиологическая, релаксационная, артикуляционная гимнастики, гимнастика для глаз</w:t>
            </w:r>
          </w:p>
        </w:tc>
        <w:tc>
          <w:tcPr>
            <w:tcW w:w="0" w:type="auto"/>
            <w:hideMark/>
          </w:tcPr>
          <w:p w14:paraId="2BFC0AEF"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Врач, педагог, психолог, логопед</w:t>
            </w:r>
          </w:p>
        </w:tc>
      </w:tr>
    </w:tbl>
    <w:p w14:paraId="1585ECEC" w14:textId="77777777" w:rsidR="008B1C47" w:rsidRDefault="008B1C47" w:rsidP="00477DDB">
      <w:pPr>
        <w:spacing w:line="360" w:lineRule="auto"/>
        <w:rPr>
          <w:b/>
          <w:bCs/>
          <w:sz w:val="28"/>
          <w:szCs w:val="28"/>
        </w:rPr>
      </w:pPr>
    </w:p>
    <w:p w14:paraId="424E215E" w14:textId="57092965" w:rsidR="00477DDB" w:rsidRPr="00477DDB" w:rsidRDefault="00477DDB" w:rsidP="00477DDB">
      <w:pPr>
        <w:spacing w:line="360" w:lineRule="auto"/>
        <w:rPr>
          <w:b/>
          <w:bCs/>
          <w:sz w:val="28"/>
          <w:szCs w:val="28"/>
        </w:rPr>
      </w:pPr>
      <w:r w:rsidRPr="00477DDB">
        <w:rPr>
          <w:b/>
          <w:bCs/>
          <w:sz w:val="28"/>
          <w:szCs w:val="28"/>
        </w:rPr>
        <w:t>Социально–педагогический модуль</w:t>
      </w:r>
    </w:p>
    <w:p w14:paraId="4A62F17C" w14:textId="1242E6B8" w:rsidR="00477DDB" w:rsidRPr="00477DDB" w:rsidRDefault="00477DDB" w:rsidP="008B1C47">
      <w:pPr>
        <w:spacing w:line="276" w:lineRule="auto"/>
        <w:ind w:firstLine="709"/>
        <w:jc w:val="both"/>
        <w:rPr>
          <w:bCs/>
          <w:sz w:val="28"/>
          <w:szCs w:val="28"/>
        </w:rPr>
      </w:pPr>
      <w:r w:rsidRPr="00477DDB">
        <w:rPr>
          <w:b/>
          <w:bCs/>
          <w:sz w:val="28"/>
          <w:szCs w:val="28"/>
        </w:rPr>
        <w:t>1.</w:t>
      </w:r>
      <w:r w:rsidRPr="00477DDB">
        <w:rPr>
          <w:bCs/>
          <w:sz w:val="28"/>
          <w:szCs w:val="28"/>
        </w:rPr>
        <w:t xml:space="preserve"> </w:t>
      </w:r>
      <w:r w:rsidRPr="00477DDB">
        <w:rPr>
          <w:b/>
          <w:bCs/>
          <w:sz w:val="28"/>
          <w:szCs w:val="28"/>
        </w:rPr>
        <w:t>Программы повышения профессиональной компетентности педагогов.</w:t>
      </w:r>
      <w:r w:rsidRPr="00477DDB">
        <w:rPr>
          <w:bCs/>
          <w:sz w:val="28"/>
          <w:szCs w:val="28"/>
        </w:rPr>
        <w:t xml:space="preserve"> 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w:t>
      </w:r>
      <w:r w:rsidR="008B1C47" w:rsidRPr="00477DDB">
        <w:rPr>
          <w:bCs/>
          <w:sz w:val="28"/>
          <w:szCs w:val="28"/>
        </w:rPr>
        <w:t>проблем, грамотно</w:t>
      </w:r>
      <w:r w:rsidRPr="00477DDB">
        <w:rPr>
          <w:bCs/>
          <w:sz w:val="28"/>
          <w:szCs w:val="28"/>
        </w:rPr>
        <w:t xml:space="preserve">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w:t>
      </w:r>
    </w:p>
    <w:p w14:paraId="50D6EFD2" w14:textId="77777777" w:rsidR="00477DDB" w:rsidRPr="00477DDB" w:rsidRDefault="00477DDB" w:rsidP="008B1C47">
      <w:pPr>
        <w:spacing w:line="276" w:lineRule="auto"/>
        <w:ind w:firstLine="709"/>
        <w:jc w:val="both"/>
        <w:rPr>
          <w:bCs/>
          <w:sz w:val="28"/>
          <w:szCs w:val="28"/>
        </w:rPr>
      </w:pPr>
      <w:r w:rsidRPr="00477DDB">
        <w:rPr>
          <w:b/>
          <w:bCs/>
          <w:sz w:val="28"/>
          <w:szCs w:val="28"/>
        </w:rPr>
        <w:t>2.</w:t>
      </w:r>
      <w:r w:rsidRPr="00477DDB">
        <w:rPr>
          <w:bCs/>
          <w:sz w:val="28"/>
          <w:szCs w:val="28"/>
        </w:rPr>
        <w:t xml:space="preserve"> </w:t>
      </w:r>
      <w:r w:rsidRPr="00477DDB">
        <w:rPr>
          <w:b/>
          <w:bCs/>
          <w:sz w:val="28"/>
          <w:szCs w:val="28"/>
        </w:rPr>
        <w:t>Психотерапевтическая работа с семьей</w:t>
      </w:r>
      <w:r w:rsidRPr="00477DDB">
        <w:rPr>
          <w:bCs/>
          <w:i/>
          <w:iCs/>
          <w:sz w:val="28"/>
          <w:szCs w:val="28"/>
        </w:rPr>
        <w:t xml:space="preserve">. </w:t>
      </w:r>
      <w:r w:rsidRPr="00477DDB">
        <w:rPr>
          <w:bCs/>
          <w:sz w:val="28"/>
          <w:szCs w:val="28"/>
        </w:rPr>
        <w:t>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14:paraId="60BB39F5" w14:textId="77777777" w:rsidR="00477DDB" w:rsidRPr="00477DDB" w:rsidRDefault="00477DDB" w:rsidP="008B1C47">
      <w:pPr>
        <w:spacing w:line="276" w:lineRule="auto"/>
        <w:ind w:firstLine="709"/>
        <w:jc w:val="both"/>
        <w:rPr>
          <w:bCs/>
          <w:sz w:val="28"/>
          <w:szCs w:val="28"/>
        </w:rPr>
      </w:pPr>
      <w:r w:rsidRPr="00477DDB">
        <w:rPr>
          <w:bCs/>
          <w:sz w:val="28"/>
          <w:szCs w:val="28"/>
        </w:rPr>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14:paraId="6EB9A8B5" w14:textId="67190657" w:rsidR="008B1C47" w:rsidRDefault="008B1C47" w:rsidP="00477DDB">
      <w:pPr>
        <w:spacing w:line="360" w:lineRule="auto"/>
        <w:rPr>
          <w:b/>
          <w:bCs/>
          <w:sz w:val="28"/>
          <w:szCs w:val="28"/>
        </w:rPr>
      </w:pPr>
    </w:p>
    <w:p w14:paraId="46153363" w14:textId="77777777" w:rsidR="008175B1" w:rsidRDefault="008175B1" w:rsidP="00477DDB">
      <w:pPr>
        <w:spacing w:line="360" w:lineRule="auto"/>
        <w:rPr>
          <w:b/>
          <w:bCs/>
          <w:sz w:val="28"/>
          <w:szCs w:val="28"/>
        </w:rPr>
      </w:pPr>
    </w:p>
    <w:p w14:paraId="09AB50B6" w14:textId="08CC4B3C" w:rsidR="00477DDB" w:rsidRPr="00477DDB" w:rsidRDefault="00477DDB" w:rsidP="008B1C47">
      <w:pPr>
        <w:spacing w:line="360" w:lineRule="auto"/>
        <w:jc w:val="center"/>
        <w:rPr>
          <w:b/>
          <w:bCs/>
          <w:sz w:val="28"/>
          <w:szCs w:val="28"/>
        </w:rPr>
      </w:pPr>
      <w:r w:rsidRPr="00477DDB">
        <w:rPr>
          <w:b/>
          <w:bCs/>
          <w:sz w:val="28"/>
          <w:szCs w:val="28"/>
        </w:rPr>
        <w:t>Программы повышения профессиональной компетентности педагогов</w:t>
      </w:r>
    </w:p>
    <w:p w14:paraId="0C440E64" w14:textId="77777777" w:rsidR="00477DDB" w:rsidRPr="00477DDB" w:rsidRDefault="00477DDB" w:rsidP="008B1C47">
      <w:pPr>
        <w:spacing w:line="276" w:lineRule="auto"/>
        <w:rPr>
          <w:bCs/>
          <w:sz w:val="28"/>
          <w:szCs w:val="28"/>
        </w:rPr>
      </w:pPr>
      <w:r w:rsidRPr="00477DDB">
        <w:rPr>
          <w:b/>
          <w:bCs/>
          <w:sz w:val="28"/>
          <w:szCs w:val="28"/>
        </w:rPr>
        <w:t>Цель:</w:t>
      </w:r>
      <w:r w:rsidRPr="00477DDB">
        <w:rPr>
          <w:bCs/>
          <w:sz w:val="28"/>
          <w:szCs w:val="28"/>
        </w:rPr>
        <w:t xml:space="preserve"> Повышение профессиональной компетентности педагогов в обучении и воспитании детей с ОВЗ.</w:t>
      </w:r>
    </w:p>
    <w:tbl>
      <w:tblPr>
        <w:tblStyle w:val="23"/>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78"/>
        <w:gridCol w:w="4942"/>
        <w:gridCol w:w="2119"/>
      </w:tblGrid>
      <w:tr w:rsidR="00477DDB" w:rsidRPr="00477DDB" w14:paraId="6AF22368" w14:textId="77777777" w:rsidTr="008B1C47">
        <w:trPr>
          <w:jc w:val="center"/>
        </w:trPr>
        <w:tc>
          <w:tcPr>
            <w:tcW w:w="0" w:type="auto"/>
            <w:hideMark/>
          </w:tcPr>
          <w:p w14:paraId="29E8D59E"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Направление</w:t>
            </w:r>
          </w:p>
        </w:tc>
        <w:tc>
          <w:tcPr>
            <w:tcW w:w="0" w:type="auto"/>
            <w:hideMark/>
          </w:tcPr>
          <w:p w14:paraId="6457C638"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Содержание работы</w:t>
            </w:r>
          </w:p>
        </w:tc>
        <w:tc>
          <w:tcPr>
            <w:tcW w:w="0" w:type="auto"/>
            <w:hideMark/>
          </w:tcPr>
          <w:p w14:paraId="165C388C"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Ответственный</w:t>
            </w:r>
          </w:p>
        </w:tc>
      </w:tr>
      <w:tr w:rsidR="00477DDB" w:rsidRPr="00477DDB" w14:paraId="3E8B53DC" w14:textId="77777777" w:rsidTr="008B1C47">
        <w:trPr>
          <w:jc w:val="center"/>
        </w:trPr>
        <w:tc>
          <w:tcPr>
            <w:tcW w:w="0" w:type="auto"/>
            <w:hideMark/>
          </w:tcPr>
          <w:p w14:paraId="664530BC"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Консультирование</w:t>
            </w:r>
          </w:p>
        </w:tc>
        <w:tc>
          <w:tcPr>
            <w:tcW w:w="0" w:type="auto"/>
            <w:hideMark/>
          </w:tcPr>
          <w:p w14:paraId="076B8221"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Ознакомление с психологическими, возрастными особенностями, нарушениями физического здоровья и развития, по проблемам  воспитания и обучения обучающихся с ОВЗ</w:t>
            </w:r>
          </w:p>
        </w:tc>
        <w:tc>
          <w:tcPr>
            <w:tcW w:w="0" w:type="auto"/>
            <w:hideMark/>
          </w:tcPr>
          <w:p w14:paraId="426BD9B2"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логопед, психолог, врач</w:t>
            </w:r>
          </w:p>
        </w:tc>
      </w:tr>
      <w:tr w:rsidR="00477DDB" w:rsidRPr="00477DDB" w14:paraId="38F43745" w14:textId="77777777" w:rsidTr="008B1C47">
        <w:trPr>
          <w:jc w:val="center"/>
        </w:trPr>
        <w:tc>
          <w:tcPr>
            <w:tcW w:w="0" w:type="auto"/>
            <w:hideMark/>
          </w:tcPr>
          <w:p w14:paraId="021D02BB"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lastRenderedPageBreak/>
              <w:t>Семинары, тренинги, консилиумы,</w:t>
            </w:r>
          </w:p>
          <w:p w14:paraId="2DFE7150"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Лектории</w:t>
            </w:r>
          </w:p>
        </w:tc>
        <w:tc>
          <w:tcPr>
            <w:tcW w:w="0" w:type="auto"/>
            <w:hideMark/>
          </w:tcPr>
          <w:p w14:paraId="154DD871"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Обучающие тренинги и семинары с педагогами по взаимодействию с детьми с ОВЗ, участие в педсоветах, консилиумах по вопросам обучения и воспитания, лектории по образовательному подходу к ребенку с ОВЗ, обучение приёмам и методам коррекционной и диагностической работы.</w:t>
            </w:r>
          </w:p>
        </w:tc>
        <w:tc>
          <w:tcPr>
            <w:tcW w:w="0" w:type="auto"/>
            <w:hideMark/>
          </w:tcPr>
          <w:p w14:paraId="66753161"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курсы повышения квалификации, психолог, логопед</w:t>
            </w:r>
          </w:p>
        </w:tc>
      </w:tr>
    </w:tbl>
    <w:p w14:paraId="20FEC387" w14:textId="77777777" w:rsidR="008B1C47" w:rsidRDefault="008B1C47" w:rsidP="00477DDB">
      <w:pPr>
        <w:spacing w:line="360" w:lineRule="auto"/>
        <w:rPr>
          <w:b/>
          <w:bCs/>
          <w:sz w:val="28"/>
          <w:szCs w:val="28"/>
        </w:rPr>
      </w:pPr>
    </w:p>
    <w:p w14:paraId="0BF93487" w14:textId="786A4C51" w:rsidR="00477DDB" w:rsidRPr="00477DDB" w:rsidRDefault="00477DDB" w:rsidP="008B1C47">
      <w:pPr>
        <w:spacing w:line="276" w:lineRule="auto"/>
        <w:jc w:val="center"/>
        <w:rPr>
          <w:b/>
          <w:sz w:val="28"/>
          <w:szCs w:val="28"/>
        </w:rPr>
      </w:pPr>
      <w:r w:rsidRPr="00477DDB">
        <w:rPr>
          <w:b/>
          <w:bCs/>
          <w:sz w:val="28"/>
          <w:szCs w:val="28"/>
        </w:rPr>
        <w:t>Программа повышения психолого- педагогической компетентности родителей</w:t>
      </w:r>
    </w:p>
    <w:p w14:paraId="7260C614" w14:textId="77777777" w:rsidR="00477DDB" w:rsidRPr="00477DDB" w:rsidRDefault="00477DDB" w:rsidP="008B1C47">
      <w:pPr>
        <w:spacing w:line="276" w:lineRule="auto"/>
        <w:ind w:firstLine="709"/>
        <w:rPr>
          <w:bCs/>
          <w:sz w:val="28"/>
          <w:szCs w:val="28"/>
        </w:rPr>
      </w:pPr>
      <w:r w:rsidRPr="00477DDB">
        <w:rPr>
          <w:b/>
          <w:bCs/>
          <w:sz w:val="28"/>
          <w:szCs w:val="28"/>
        </w:rPr>
        <w:t>Цель:</w:t>
      </w:r>
      <w:r w:rsidRPr="00477DDB">
        <w:rPr>
          <w:bCs/>
          <w:sz w:val="28"/>
          <w:szCs w:val="28"/>
        </w:rPr>
        <w:t xml:space="preserve"> повышение компетентности родителей в вопросах воспитания и обучения детей с ОВЗ.</w:t>
      </w:r>
    </w:p>
    <w:tbl>
      <w:tblPr>
        <w:tblStyle w:val="23"/>
        <w:tblW w:w="0" w:type="auto"/>
        <w:tblLook w:val="04A0" w:firstRow="1" w:lastRow="0" w:firstColumn="1" w:lastColumn="0" w:noHBand="0" w:noVBand="1"/>
      </w:tblPr>
      <w:tblGrid>
        <w:gridCol w:w="2162"/>
        <w:gridCol w:w="5274"/>
        <w:gridCol w:w="1909"/>
      </w:tblGrid>
      <w:tr w:rsidR="00477DDB" w:rsidRPr="00477DDB" w14:paraId="34E80907" w14:textId="77777777" w:rsidTr="003D709F">
        <w:tc>
          <w:tcPr>
            <w:tcW w:w="0" w:type="auto"/>
            <w:hideMark/>
          </w:tcPr>
          <w:p w14:paraId="059BDF76"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Направление</w:t>
            </w:r>
          </w:p>
        </w:tc>
        <w:tc>
          <w:tcPr>
            <w:tcW w:w="0" w:type="auto"/>
            <w:hideMark/>
          </w:tcPr>
          <w:p w14:paraId="47D85E73"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Содержание работы</w:t>
            </w:r>
          </w:p>
        </w:tc>
        <w:tc>
          <w:tcPr>
            <w:tcW w:w="0" w:type="auto"/>
            <w:hideMark/>
          </w:tcPr>
          <w:p w14:paraId="52AC3E8A"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Ответственный</w:t>
            </w:r>
          </w:p>
        </w:tc>
      </w:tr>
      <w:tr w:rsidR="00477DDB" w:rsidRPr="00477DDB" w14:paraId="505480B3" w14:textId="77777777" w:rsidTr="003D709F">
        <w:tc>
          <w:tcPr>
            <w:tcW w:w="0" w:type="auto"/>
            <w:hideMark/>
          </w:tcPr>
          <w:p w14:paraId="44AF23AA"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Консультирование</w:t>
            </w:r>
          </w:p>
        </w:tc>
        <w:tc>
          <w:tcPr>
            <w:tcW w:w="0" w:type="auto"/>
            <w:hideMark/>
          </w:tcPr>
          <w:p w14:paraId="0DF80D99"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ознакомление с психолого-педагогическими,  физиологическими и возрастными особенностями обучающихся, педагогическая и психологическая помощь в решении трудностей в обучении и воспитании</w:t>
            </w:r>
          </w:p>
        </w:tc>
        <w:tc>
          <w:tcPr>
            <w:tcW w:w="0" w:type="auto"/>
            <w:hideMark/>
          </w:tcPr>
          <w:p w14:paraId="002E5C16"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Психолог, логопед, педагог,</w:t>
            </w:r>
          </w:p>
          <w:p w14:paraId="0D8F5FA2"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врач</w:t>
            </w:r>
          </w:p>
        </w:tc>
      </w:tr>
      <w:tr w:rsidR="00477DDB" w:rsidRPr="00477DDB" w14:paraId="067BF53D" w14:textId="77777777" w:rsidTr="003D709F">
        <w:tc>
          <w:tcPr>
            <w:tcW w:w="0" w:type="auto"/>
            <w:hideMark/>
          </w:tcPr>
          <w:p w14:paraId="54DA39BC"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Родительские собрания</w:t>
            </w:r>
          </w:p>
        </w:tc>
        <w:tc>
          <w:tcPr>
            <w:tcW w:w="0" w:type="auto"/>
            <w:hideMark/>
          </w:tcPr>
          <w:p w14:paraId="52E5C420"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Лекции по профилактике школьной дезадаптации, кризисам возрастного развития, по формированию детского коллектива, по возрастным особенностям детей, профилактике девиантного и аддиктивного поведения и проблем школьного обучения, физического развития.</w:t>
            </w:r>
          </w:p>
        </w:tc>
        <w:tc>
          <w:tcPr>
            <w:tcW w:w="0" w:type="auto"/>
            <w:hideMark/>
          </w:tcPr>
          <w:p w14:paraId="53A1EFDE"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Психолог, педагог, врач</w:t>
            </w:r>
          </w:p>
        </w:tc>
      </w:tr>
      <w:tr w:rsidR="00477DDB" w:rsidRPr="00477DDB" w14:paraId="3B37D133" w14:textId="77777777" w:rsidTr="003D709F">
        <w:tc>
          <w:tcPr>
            <w:tcW w:w="0" w:type="auto"/>
            <w:hideMark/>
          </w:tcPr>
          <w:p w14:paraId="5C7BD39D"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Анкетирование</w:t>
            </w:r>
          </w:p>
        </w:tc>
        <w:tc>
          <w:tcPr>
            <w:tcW w:w="0" w:type="auto"/>
            <w:hideMark/>
          </w:tcPr>
          <w:p w14:paraId="15721F8E"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Опрос родителей по вопросам обучения и воспитания</w:t>
            </w:r>
          </w:p>
        </w:tc>
        <w:tc>
          <w:tcPr>
            <w:tcW w:w="0" w:type="auto"/>
            <w:hideMark/>
          </w:tcPr>
          <w:p w14:paraId="5631452E"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администрация, психолог</w:t>
            </w:r>
          </w:p>
        </w:tc>
      </w:tr>
      <w:tr w:rsidR="00477DDB" w:rsidRPr="00477DDB" w14:paraId="6F58FDED" w14:textId="77777777" w:rsidTr="003D709F">
        <w:tc>
          <w:tcPr>
            <w:tcW w:w="0" w:type="auto"/>
            <w:hideMark/>
          </w:tcPr>
          <w:p w14:paraId="6761630C"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Открытые мероприятия</w:t>
            </w:r>
          </w:p>
        </w:tc>
        <w:tc>
          <w:tcPr>
            <w:tcW w:w="0" w:type="auto"/>
            <w:hideMark/>
          </w:tcPr>
          <w:p w14:paraId="1E21B52E"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Проведение круглых столов по взаимодействию с детьми с ОВЗ и открытых занятий и уроков</w:t>
            </w:r>
          </w:p>
        </w:tc>
        <w:tc>
          <w:tcPr>
            <w:tcW w:w="0" w:type="auto"/>
            <w:hideMark/>
          </w:tcPr>
          <w:p w14:paraId="0E3055D1" w14:textId="77777777" w:rsidR="00477DDB" w:rsidRPr="00477DDB" w:rsidRDefault="00477DDB" w:rsidP="008B1C47">
            <w:pPr>
              <w:spacing w:line="276" w:lineRule="auto"/>
              <w:jc w:val="center"/>
              <w:rPr>
                <w:rFonts w:ascii="Times New Roman" w:hAnsi="Times New Roman"/>
                <w:sz w:val="24"/>
                <w:szCs w:val="28"/>
              </w:rPr>
            </w:pPr>
            <w:r w:rsidRPr="00477DDB">
              <w:rPr>
                <w:rFonts w:ascii="Times New Roman" w:hAnsi="Times New Roman"/>
                <w:sz w:val="24"/>
                <w:szCs w:val="28"/>
              </w:rPr>
              <w:t>психолог, логопед, педагог</w:t>
            </w:r>
          </w:p>
        </w:tc>
      </w:tr>
    </w:tbl>
    <w:p w14:paraId="7BC65C86" w14:textId="77777777" w:rsidR="008B1C47" w:rsidRDefault="008B1C47" w:rsidP="00477DDB">
      <w:pPr>
        <w:spacing w:line="360" w:lineRule="auto"/>
        <w:rPr>
          <w:b/>
          <w:bCs/>
          <w:sz w:val="28"/>
          <w:szCs w:val="28"/>
        </w:rPr>
      </w:pPr>
    </w:p>
    <w:p w14:paraId="22AA3D4D" w14:textId="77777777" w:rsidR="008B1C47" w:rsidRDefault="008B1C47" w:rsidP="00477DDB">
      <w:pPr>
        <w:spacing w:line="360" w:lineRule="auto"/>
        <w:rPr>
          <w:b/>
          <w:bCs/>
          <w:sz w:val="28"/>
          <w:szCs w:val="28"/>
        </w:rPr>
      </w:pPr>
    </w:p>
    <w:p w14:paraId="77A424D0" w14:textId="77777777" w:rsidR="008B1C47" w:rsidRDefault="008B1C47" w:rsidP="00477DDB">
      <w:pPr>
        <w:spacing w:line="360" w:lineRule="auto"/>
        <w:rPr>
          <w:b/>
          <w:bCs/>
          <w:sz w:val="28"/>
          <w:szCs w:val="28"/>
        </w:rPr>
      </w:pPr>
    </w:p>
    <w:p w14:paraId="4412667B" w14:textId="77FE738F" w:rsidR="00477DDB" w:rsidRPr="00477DDB" w:rsidRDefault="00477DDB" w:rsidP="008B1C47">
      <w:pPr>
        <w:spacing w:line="360" w:lineRule="auto"/>
        <w:jc w:val="center"/>
        <w:rPr>
          <w:b/>
          <w:bCs/>
          <w:sz w:val="28"/>
          <w:szCs w:val="28"/>
        </w:rPr>
      </w:pPr>
      <w:r w:rsidRPr="00477DDB">
        <w:rPr>
          <w:b/>
          <w:bCs/>
          <w:sz w:val="28"/>
          <w:szCs w:val="28"/>
        </w:rPr>
        <w:t>Требования к специалистам, реализующим программу</w:t>
      </w:r>
    </w:p>
    <w:p w14:paraId="10F2606B" w14:textId="77777777" w:rsidR="00477DDB" w:rsidRPr="00477DDB" w:rsidRDefault="00477DDB" w:rsidP="008B1C47">
      <w:pPr>
        <w:spacing w:line="276" w:lineRule="auto"/>
        <w:ind w:firstLine="709"/>
        <w:jc w:val="both"/>
        <w:rPr>
          <w:bCs/>
          <w:sz w:val="28"/>
          <w:szCs w:val="28"/>
        </w:rPr>
      </w:pPr>
      <w:r w:rsidRPr="00477DDB">
        <w:rPr>
          <w:bCs/>
          <w:sz w:val="28"/>
          <w:szCs w:val="28"/>
        </w:rPr>
        <w:t xml:space="preserve">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ребенка, в ходе проектного этапа эксперимента реализуют несколько профессиональных позиций – диагностическую, проектную, аналитическую, последовательное </w:t>
      </w:r>
      <w:r w:rsidRPr="00477DDB">
        <w:rPr>
          <w:bCs/>
          <w:sz w:val="28"/>
          <w:szCs w:val="28"/>
        </w:rPr>
        <w:lastRenderedPageBreak/>
        <w:t>прохождение которых обеспечивает разработку проекта программы коррекционной работы.</w:t>
      </w:r>
    </w:p>
    <w:p w14:paraId="409BFC69" w14:textId="77777777" w:rsidR="008B1C47" w:rsidRDefault="00477DDB" w:rsidP="00477DDB">
      <w:pPr>
        <w:spacing w:line="360" w:lineRule="auto"/>
        <w:rPr>
          <w:bCs/>
          <w:sz w:val="28"/>
          <w:szCs w:val="28"/>
        </w:rPr>
      </w:pPr>
      <w:r w:rsidRPr="00477DDB">
        <w:rPr>
          <w:bCs/>
          <w:sz w:val="28"/>
          <w:szCs w:val="28"/>
        </w:rPr>
        <w:t> </w:t>
      </w:r>
    </w:p>
    <w:p w14:paraId="3D699348" w14:textId="78FA97BC" w:rsidR="00477DDB" w:rsidRPr="00477DDB" w:rsidRDefault="00477DDB" w:rsidP="00477DDB">
      <w:pPr>
        <w:spacing w:line="360" w:lineRule="auto"/>
        <w:rPr>
          <w:b/>
          <w:bCs/>
          <w:sz w:val="28"/>
          <w:szCs w:val="28"/>
        </w:rPr>
      </w:pPr>
      <w:r w:rsidRPr="00477DDB">
        <w:rPr>
          <w:b/>
          <w:bCs/>
          <w:sz w:val="28"/>
          <w:szCs w:val="28"/>
        </w:rPr>
        <w:t>Программно-методическое обеспечение</w:t>
      </w:r>
    </w:p>
    <w:p w14:paraId="164403A8" w14:textId="77777777" w:rsidR="00477DDB" w:rsidRPr="00477DDB" w:rsidRDefault="00477DDB" w:rsidP="008B1C47">
      <w:pPr>
        <w:spacing w:line="276" w:lineRule="auto"/>
        <w:ind w:firstLine="709"/>
        <w:jc w:val="both"/>
        <w:rPr>
          <w:bCs/>
          <w:sz w:val="28"/>
          <w:szCs w:val="28"/>
        </w:rPr>
      </w:pPr>
      <w:r w:rsidRPr="00477DDB">
        <w:rPr>
          <w:bCs/>
          <w:sz w:val="28"/>
          <w:szCs w:val="28"/>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14:paraId="4A4CF6FB" w14:textId="77777777" w:rsidR="00477DDB" w:rsidRPr="00477DDB" w:rsidRDefault="00477DDB" w:rsidP="008B1C47">
      <w:pPr>
        <w:spacing w:line="276" w:lineRule="auto"/>
        <w:ind w:firstLine="709"/>
        <w:jc w:val="both"/>
        <w:rPr>
          <w:bCs/>
          <w:sz w:val="28"/>
          <w:szCs w:val="28"/>
        </w:rPr>
      </w:pPr>
      <w:r w:rsidRPr="00477DDB">
        <w:rPr>
          <w:bCs/>
          <w:sz w:val="28"/>
          <w:szCs w:val="2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14:paraId="499F0B1D" w14:textId="77777777" w:rsidR="008B1C47" w:rsidRDefault="008B1C47" w:rsidP="00477DDB">
      <w:pPr>
        <w:spacing w:line="360" w:lineRule="auto"/>
        <w:rPr>
          <w:b/>
          <w:bCs/>
          <w:sz w:val="28"/>
          <w:szCs w:val="28"/>
        </w:rPr>
      </w:pPr>
    </w:p>
    <w:p w14:paraId="05ABE8CF" w14:textId="2684A447" w:rsidR="00477DDB" w:rsidRPr="00477DDB" w:rsidRDefault="00477DDB" w:rsidP="00477DDB">
      <w:pPr>
        <w:spacing w:line="360" w:lineRule="auto"/>
        <w:rPr>
          <w:b/>
          <w:bCs/>
          <w:sz w:val="28"/>
          <w:szCs w:val="28"/>
        </w:rPr>
      </w:pPr>
      <w:r w:rsidRPr="00477DDB">
        <w:rPr>
          <w:b/>
          <w:bCs/>
          <w:sz w:val="28"/>
          <w:szCs w:val="28"/>
        </w:rPr>
        <w:t>Материально-техническое обеспечение</w:t>
      </w:r>
    </w:p>
    <w:p w14:paraId="2F0EF6B6" w14:textId="7C1177F8" w:rsidR="00477DDB" w:rsidRPr="00477DDB" w:rsidRDefault="00477DDB" w:rsidP="008B1C47">
      <w:pPr>
        <w:spacing w:line="276" w:lineRule="auto"/>
        <w:ind w:firstLine="709"/>
        <w:jc w:val="both"/>
        <w:rPr>
          <w:bCs/>
          <w:sz w:val="28"/>
          <w:szCs w:val="28"/>
        </w:rPr>
      </w:pPr>
      <w:r w:rsidRPr="00477DDB">
        <w:rPr>
          <w:bCs/>
          <w:sz w:val="28"/>
          <w:szCs w:val="28"/>
        </w:rPr>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w:t>
      </w:r>
      <w:r w:rsidR="000C4760" w:rsidRPr="00477DDB">
        <w:rPr>
          <w:bCs/>
          <w:sz w:val="28"/>
          <w:szCs w:val="28"/>
        </w:rPr>
        <w:t>среды школы</w:t>
      </w:r>
      <w:r w:rsidRPr="00477DDB">
        <w:rPr>
          <w:bCs/>
          <w:sz w:val="28"/>
          <w:szCs w:val="28"/>
        </w:rPr>
        <w:t xml:space="preserve">, в том </w:t>
      </w:r>
      <w:r w:rsidR="000C4760" w:rsidRPr="00477DDB">
        <w:rPr>
          <w:bCs/>
          <w:sz w:val="28"/>
          <w:szCs w:val="28"/>
        </w:rPr>
        <w:t>числе надлежащие материально</w:t>
      </w:r>
      <w:r w:rsidRPr="00477DDB">
        <w:rPr>
          <w:bCs/>
          <w:sz w:val="28"/>
          <w:szCs w:val="28"/>
        </w:rPr>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8B1C47">
        <w:rPr>
          <w:bCs/>
          <w:sz w:val="28"/>
          <w:szCs w:val="28"/>
        </w:rPr>
        <w:t>школы</w:t>
      </w:r>
      <w:r w:rsidRPr="00477DDB">
        <w:rPr>
          <w:bCs/>
          <w:sz w:val="28"/>
          <w:szCs w:val="28"/>
        </w:rPr>
        <w:t xml:space="preserve"> и организацию их пребывания и обучения в </w:t>
      </w:r>
      <w:r w:rsidR="008B1C47">
        <w:rPr>
          <w:bCs/>
          <w:sz w:val="28"/>
          <w:szCs w:val="28"/>
        </w:rPr>
        <w:t>школе.</w:t>
      </w:r>
    </w:p>
    <w:p w14:paraId="35E6F2AB" w14:textId="77777777" w:rsidR="008B1C47" w:rsidRDefault="008B1C47" w:rsidP="00477DDB">
      <w:pPr>
        <w:spacing w:line="360" w:lineRule="auto"/>
        <w:rPr>
          <w:b/>
          <w:bCs/>
          <w:sz w:val="28"/>
          <w:szCs w:val="28"/>
        </w:rPr>
      </w:pPr>
    </w:p>
    <w:p w14:paraId="6C1B6FB8" w14:textId="17C32ECB" w:rsidR="00477DDB" w:rsidRPr="00477DDB" w:rsidRDefault="00477DDB" w:rsidP="00477DDB">
      <w:pPr>
        <w:spacing w:line="360" w:lineRule="auto"/>
        <w:rPr>
          <w:b/>
          <w:bCs/>
          <w:sz w:val="28"/>
          <w:szCs w:val="28"/>
        </w:rPr>
      </w:pPr>
      <w:r w:rsidRPr="00477DDB">
        <w:rPr>
          <w:b/>
          <w:bCs/>
          <w:sz w:val="28"/>
          <w:szCs w:val="28"/>
        </w:rPr>
        <w:t>Информационное обеспечение</w:t>
      </w:r>
    </w:p>
    <w:p w14:paraId="7399CA3F" w14:textId="77777777" w:rsidR="00477DDB" w:rsidRPr="00477DDB" w:rsidRDefault="00477DDB" w:rsidP="008B1C47">
      <w:pPr>
        <w:spacing w:line="276" w:lineRule="auto"/>
        <w:ind w:firstLine="709"/>
        <w:jc w:val="both"/>
        <w:rPr>
          <w:bCs/>
          <w:sz w:val="28"/>
          <w:szCs w:val="28"/>
        </w:rPr>
      </w:pPr>
      <w:r w:rsidRPr="00477DDB">
        <w:rPr>
          <w:bCs/>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14:paraId="476992EF" w14:textId="6625AA4B" w:rsidR="00477DDB" w:rsidRPr="00477DDB" w:rsidRDefault="00477DDB" w:rsidP="000700C9">
      <w:pPr>
        <w:spacing w:line="276" w:lineRule="auto"/>
        <w:ind w:firstLine="709"/>
        <w:jc w:val="both"/>
        <w:rPr>
          <w:bCs/>
          <w:sz w:val="28"/>
          <w:szCs w:val="28"/>
        </w:rPr>
      </w:pPr>
      <w:r w:rsidRPr="00477DDB">
        <w:rPr>
          <w:bCs/>
          <w:sz w:val="28"/>
          <w:szCs w:val="28"/>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w:t>
      </w:r>
      <w:r w:rsidRPr="00477DDB">
        <w:rPr>
          <w:bCs/>
          <w:sz w:val="28"/>
          <w:szCs w:val="28"/>
        </w:rPr>
        <w:lastRenderedPageBreak/>
        <w:t>деятельности, наглядных пособий, мультимедийных, аудио- и видеоматериалов.</w:t>
      </w:r>
    </w:p>
    <w:p w14:paraId="3836BE8E" w14:textId="2A9926EF" w:rsidR="00477DDB" w:rsidRPr="00477DDB"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ставит и решает коррекционно-развивающие задачи. Содержание учебного материала спланировано и адаптировано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14:paraId="27391E5C" w14:textId="1193AC7C" w:rsidR="00477DDB" w:rsidRPr="00477DDB"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 xml:space="preserve">При организации внеурочной деятельности составляется нелинейное расписание и организуется работа в группах, а </w:t>
      </w:r>
      <w:r w:rsidR="000700C9" w:rsidRPr="00477DDB">
        <w:rPr>
          <w:rFonts w:eastAsia="Calibri"/>
          <w:sz w:val="28"/>
          <w:szCs w:val="28"/>
          <w:lang w:eastAsia="en-US"/>
        </w:rPr>
        <w:t>также</w:t>
      </w:r>
      <w:r w:rsidRPr="00477DDB">
        <w:rPr>
          <w:rFonts w:eastAsia="Calibri"/>
          <w:sz w:val="28"/>
          <w:szCs w:val="28"/>
          <w:lang w:eastAsia="en-US"/>
        </w:rPr>
        <w:t xml:space="preserve"> индивидуальная работа на уровне образования по специальным предметам. </w:t>
      </w:r>
    </w:p>
    <w:p w14:paraId="554E81EB" w14:textId="77777777" w:rsidR="00477DDB" w:rsidRPr="00477DDB"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 xml:space="preserve">Так же в 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 </w:t>
      </w:r>
    </w:p>
    <w:p w14:paraId="3FDAEDB0" w14:textId="77777777" w:rsidR="00477DDB" w:rsidRPr="00477DDB"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14:paraId="5EF48E09" w14:textId="77777777" w:rsidR="00477DDB" w:rsidRPr="00477DDB"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Реализация индивидуальных учебных планов для детей с ОВЗ осуществляется педагогами и специалистами и сопровождается дистанционной поддержкой.</w:t>
      </w:r>
    </w:p>
    <w:p w14:paraId="66F9E13C" w14:textId="67E034A9" w:rsidR="00477DDB" w:rsidRPr="00477DDB"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При реализации содержания коррекционной работы зоны ответственности распределяются между учи</w:t>
      </w:r>
      <w:r w:rsidR="000700C9">
        <w:rPr>
          <w:rFonts w:eastAsia="Calibri"/>
          <w:sz w:val="28"/>
          <w:szCs w:val="28"/>
          <w:lang w:eastAsia="en-US"/>
        </w:rPr>
        <w:t xml:space="preserve">телями и разными специалистами </w:t>
      </w:r>
      <w:r w:rsidRPr="00477DDB">
        <w:rPr>
          <w:rFonts w:eastAsia="Calibri"/>
          <w:sz w:val="28"/>
          <w:szCs w:val="28"/>
          <w:lang w:eastAsia="en-US"/>
        </w:rPr>
        <w:t>(план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w:t>
      </w:r>
    </w:p>
    <w:p w14:paraId="562E59F4" w14:textId="19A891B7" w:rsidR="000700C9"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 xml:space="preserve">Механизм реализации ПКР раскрывается во взаимосвязи </w:t>
      </w:r>
      <w:r w:rsidR="000700C9" w:rsidRPr="000700C9">
        <w:rPr>
          <w:rFonts w:eastAsia="Calibri"/>
          <w:sz w:val="28"/>
          <w:szCs w:val="28"/>
          <w:lang w:eastAsia="en-US"/>
        </w:rPr>
        <w:t>программы коррекционной работы</w:t>
      </w:r>
      <w:r w:rsidRPr="00477DDB">
        <w:rPr>
          <w:rFonts w:eastAsia="Calibri"/>
          <w:sz w:val="28"/>
          <w:szCs w:val="28"/>
          <w:lang w:eastAsia="en-US"/>
        </w:rPr>
        <w:t xml:space="preserve">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w:t>
      </w:r>
      <w:r w:rsidR="000700C9" w:rsidRPr="000700C9">
        <w:rPr>
          <w:rFonts w:eastAsia="Calibri"/>
          <w:sz w:val="28"/>
          <w:szCs w:val="28"/>
          <w:lang w:eastAsia="en-US"/>
        </w:rPr>
        <w:t>школы</w:t>
      </w:r>
      <w:r w:rsidRPr="00477DDB">
        <w:rPr>
          <w:rFonts w:eastAsia="Calibri"/>
          <w:sz w:val="28"/>
          <w:szCs w:val="28"/>
          <w:lang w:eastAsia="en-US"/>
        </w:rPr>
        <w:t xml:space="preserve">; в сетевом взаимодействии в многофункциональном комплексе и с </w:t>
      </w:r>
      <w:r w:rsidR="000700C9" w:rsidRPr="000700C9">
        <w:rPr>
          <w:rFonts w:eastAsia="Calibri"/>
          <w:sz w:val="28"/>
          <w:szCs w:val="28"/>
          <w:lang w:eastAsia="en-US"/>
        </w:rPr>
        <w:t xml:space="preserve">дугими </w:t>
      </w:r>
      <w:r w:rsidRPr="00477DDB">
        <w:rPr>
          <w:rFonts w:eastAsia="Calibri"/>
          <w:sz w:val="28"/>
          <w:szCs w:val="28"/>
          <w:lang w:eastAsia="en-US"/>
        </w:rPr>
        <w:t xml:space="preserve">образовательными организациями, осуществляющими образовательную деятельность. </w:t>
      </w:r>
    </w:p>
    <w:p w14:paraId="65E250A6" w14:textId="3CD1C2E3" w:rsidR="00477DDB" w:rsidRPr="00477DDB" w:rsidRDefault="00477DDB" w:rsidP="00477DDB">
      <w:pPr>
        <w:autoSpaceDE w:val="0"/>
        <w:autoSpaceDN w:val="0"/>
        <w:adjustRightInd w:val="0"/>
        <w:spacing w:line="360" w:lineRule="auto"/>
        <w:ind w:firstLine="709"/>
        <w:jc w:val="both"/>
        <w:rPr>
          <w:rFonts w:eastAsia="Calibri"/>
          <w:b/>
          <w:sz w:val="28"/>
          <w:szCs w:val="28"/>
          <w:lang w:eastAsia="en-US"/>
        </w:rPr>
      </w:pPr>
      <w:r w:rsidRPr="00477DDB">
        <w:rPr>
          <w:rFonts w:eastAsia="Calibri"/>
          <w:b/>
          <w:sz w:val="28"/>
          <w:szCs w:val="28"/>
          <w:lang w:eastAsia="en-US"/>
        </w:rPr>
        <w:lastRenderedPageBreak/>
        <w:t xml:space="preserve">Взаимодействие включает в себя следующее: </w:t>
      </w:r>
    </w:p>
    <w:p w14:paraId="363CEA70" w14:textId="77777777" w:rsidR="00477DDB" w:rsidRPr="00477DDB" w:rsidRDefault="00477DDB" w:rsidP="00F02135">
      <w:pPr>
        <w:numPr>
          <w:ilvl w:val="0"/>
          <w:numId w:val="51"/>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комплексность в определении и решении проблем обучающегося, предоставлении ему специализированной квалифицированной помощи; </w:t>
      </w:r>
    </w:p>
    <w:p w14:paraId="59FAA75F" w14:textId="77777777" w:rsidR="00477DDB" w:rsidRPr="00477DDB" w:rsidRDefault="00477DDB" w:rsidP="00F02135">
      <w:pPr>
        <w:numPr>
          <w:ilvl w:val="0"/>
          <w:numId w:val="51"/>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многоаспектный анализ личностного и познавательного развития обучающегося; </w:t>
      </w:r>
    </w:p>
    <w:p w14:paraId="1BF0C567" w14:textId="14D75E01" w:rsidR="000700C9" w:rsidRPr="000C4760" w:rsidRDefault="00477DDB" w:rsidP="00F02135">
      <w:pPr>
        <w:numPr>
          <w:ilvl w:val="0"/>
          <w:numId w:val="51"/>
        </w:numPr>
        <w:tabs>
          <w:tab w:val="left" w:pos="993"/>
        </w:tabs>
        <w:autoSpaceDE w:val="0"/>
        <w:autoSpaceDN w:val="0"/>
        <w:adjustRightInd w:val="0"/>
        <w:spacing w:line="276" w:lineRule="auto"/>
        <w:ind w:left="0" w:firstLine="709"/>
        <w:jc w:val="both"/>
        <w:rPr>
          <w:rFonts w:eastAsia="Calibri"/>
          <w:sz w:val="28"/>
          <w:szCs w:val="28"/>
          <w:lang w:eastAsia="en-US"/>
        </w:rPr>
      </w:pPr>
      <w:r w:rsidRPr="00477DDB">
        <w:rPr>
          <w:rFonts w:eastAsia="Calibri"/>
          <w:sz w:val="28"/>
          <w:szCs w:val="28"/>
          <w:lang w:eastAsia="en-US"/>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bookmarkStart w:id="28" w:name="_Toc414553280"/>
    </w:p>
    <w:p w14:paraId="49441DB7" w14:textId="1A681745" w:rsidR="00477DDB" w:rsidRPr="00477DDB" w:rsidRDefault="00477DDB" w:rsidP="000700C9">
      <w:pPr>
        <w:spacing w:before="100" w:beforeAutospacing="1" w:after="100" w:afterAutospacing="1"/>
        <w:jc w:val="center"/>
        <w:outlineLvl w:val="2"/>
        <w:rPr>
          <w:b/>
          <w:bCs/>
          <w:sz w:val="28"/>
          <w:szCs w:val="28"/>
        </w:rPr>
      </w:pPr>
      <w:r w:rsidRPr="00477DDB">
        <w:rPr>
          <w:b/>
          <w:bCs/>
          <w:sz w:val="28"/>
          <w:szCs w:val="28"/>
        </w:rPr>
        <w:t>2.4.5. Планируемые результаты коррекционной работы</w:t>
      </w:r>
      <w:bookmarkEnd w:id="28"/>
    </w:p>
    <w:p w14:paraId="5534D204" w14:textId="77777777" w:rsidR="00477DDB" w:rsidRPr="00477DDB"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 xml:space="preserve">Программа коррекционной работы предусматривает выполнение требований к результатам, определенным ФГОС ООО. </w:t>
      </w:r>
    </w:p>
    <w:p w14:paraId="6669C9CE" w14:textId="7B8C7430" w:rsidR="00477DDB" w:rsidRPr="00477DDB"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Планируемые результаты коррекционной работы имеют дифференцированный характер и определен</w:t>
      </w:r>
      <w:r w:rsidR="000C4760">
        <w:rPr>
          <w:rFonts w:eastAsia="Calibri"/>
          <w:sz w:val="28"/>
          <w:szCs w:val="28"/>
          <w:lang w:eastAsia="en-US"/>
        </w:rPr>
        <w:t>яются</w:t>
      </w:r>
      <w:r w:rsidRPr="00477DDB">
        <w:rPr>
          <w:rFonts w:eastAsia="Calibri"/>
          <w:sz w:val="28"/>
          <w:szCs w:val="28"/>
          <w:lang w:eastAsia="en-US"/>
        </w:rPr>
        <w:t xml:space="preserve"> индивидуальными программами развития детей с ОВЗ.</w:t>
      </w:r>
    </w:p>
    <w:p w14:paraId="036FC253" w14:textId="77777777" w:rsidR="00477DDB" w:rsidRPr="00477DDB"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14:paraId="717E9F80" w14:textId="77777777" w:rsidR="00477DDB" w:rsidRPr="00477DDB"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b/>
          <w:sz w:val="28"/>
          <w:szCs w:val="28"/>
          <w:lang w:eastAsia="en-US"/>
        </w:rPr>
        <w:t>Личностные результаты</w:t>
      </w:r>
      <w:r w:rsidRPr="00477DDB">
        <w:rPr>
          <w:rFonts w:eastAsia="Calibri"/>
          <w:sz w:val="28"/>
          <w:szCs w:val="28"/>
          <w:lang w:eastAsia="en-US"/>
        </w:rPr>
        <w:t xml:space="preserve">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14:paraId="21B9D7EE" w14:textId="77777777" w:rsidR="00477DDB" w:rsidRPr="00477DDB"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b/>
          <w:sz w:val="28"/>
          <w:szCs w:val="28"/>
          <w:lang w:eastAsia="en-US"/>
        </w:rPr>
        <w:t>Метапредметные результаты</w:t>
      </w:r>
      <w:r w:rsidRPr="00477DDB">
        <w:rPr>
          <w:rFonts w:eastAsia="Calibri"/>
          <w:sz w:val="28"/>
          <w:szCs w:val="28"/>
          <w:lang w:eastAsia="en-US"/>
        </w:rPr>
        <w:t xml:space="preserve">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14:paraId="719D849F" w14:textId="77777777" w:rsidR="00477DDB" w:rsidRPr="00477DDB"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b/>
          <w:sz w:val="28"/>
          <w:szCs w:val="28"/>
          <w:lang w:eastAsia="en-US"/>
        </w:rPr>
        <w:t>Предметные результаты</w:t>
      </w:r>
      <w:r w:rsidRPr="00477DDB">
        <w:rPr>
          <w:rFonts w:eastAsia="Calibri"/>
          <w:sz w:val="28"/>
          <w:szCs w:val="28"/>
          <w:lang w:eastAsia="en-US"/>
        </w:rPr>
        <w:t xml:space="preserve">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14:paraId="6ABA3867" w14:textId="77777777" w:rsidR="00477DDB" w:rsidRPr="00477DDB" w:rsidRDefault="00477DDB" w:rsidP="000700C9">
      <w:pPr>
        <w:autoSpaceDE w:val="0"/>
        <w:autoSpaceDN w:val="0"/>
        <w:adjustRightInd w:val="0"/>
        <w:spacing w:line="276" w:lineRule="auto"/>
        <w:ind w:firstLine="709"/>
        <w:jc w:val="both"/>
        <w:rPr>
          <w:rFonts w:eastAsia="Calibri"/>
          <w:sz w:val="28"/>
          <w:szCs w:val="28"/>
          <w:lang w:eastAsia="en-US"/>
        </w:rPr>
      </w:pPr>
      <w:r w:rsidRPr="00477DDB">
        <w:rPr>
          <w:rFonts w:eastAsia="Calibri"/>
          <w:sz w:val="28"/>
          <w:szCs w:val="28"/>
          <w:lang w:eastAsia="en-US"/>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14:paraId="0512B7AA" w14:textId="77777777" w:rsidR="00477DDB" w:rsidRPr="00477DDB" w:rsidRDefault="00477DDB" w:rsidP="000700C9">
      <w:pPr>
        <w:spacing w:line="276" w:lineRule="auto"/>
        <w:rPr>
          <w:bCs/>
          <w:sz w:val="28"/>
          <w:szCs w:val="28"/>
        </w:rPr>
      </w:pPr>
    </w:p>
    <w:p w14:paraId="61B4C4E0" w14:textId="6EF1B384" w:rsidR="002365ED" w:rsidRPr="002365ED" w:rsidRDefault="002365ED" w:rsidP="000700C9">
      <w:pPr>
        <w:pStyle w:val="Default"/>
        <w:spacing w:line="276" w:lineRule="auto"/>
        <w:rPr>
          <w:sz w:val="28"/>
        </w:rPr>
      </w:pPr>
    </w:p>
    <w:p w14:paraId="4980CF9B" w14:textId="0790D27E" w:rsidR="002365ED" w:rsidRPr="002365ED" w:rsidRDefault="002365ED" w:rsidP="000700C9">
      <w:pPr>
        <w:pStyle w:val="Default"/>
        <w:spacing w:line="276" w:lineRule="auto"/>
        <w:rPr>
          <w:sz w:val="28"/>
        </w:rPr>
      </w:pPr>
    </w:p>
    <w:p w14:paraId="59E7E2C5" w14:textId="2FF385D8" w:rsidR="002365ED" w:rsidRPr="002365ED" w:rsidRDefault="002365ED" w:rsidP="000700C9">
      <w:pPr>
        <w:pStyle w:val="Default"/>
        <w:spacing w:line="276" w:lineRule="auto"/>
        <w:rPr>
          <w:sz w:val="28"/>
        </w:rPr>
      </w:pPr>
    </w:p>
    <w:p w14:paraId="2C6286FD" w14:textId="5AE15161" w:rsidR="002365ED" w:rsidRDefault="002365ED" w:rsidP="000700C9">
      <w:pPr>
        <w:pStyle w:val="Default"/>
        <w:spacing w:line="276" w:lineRule="auto"/>
      </w:pPr>
    </w:p>
    <w:p w14:paraId="10FBDC4B" w14:textId="293EEBDC" w:rsidR="002365ED" w:rsidRDefault="002365ED" w:rsidP="00D32194">
      <w:pPr>
        <w:pStyle w:val="Default"/>
      </w:pPr>
    </w:p>
    <w:p w14:paraId="6DEB1CC1" w14:textId="6FBAFD0A" w:rsidR="002365ED" w:rsidRDefault="002365ED" w:rsidP="00D32194">
      <w:pPr>
        <w:pStyle w:val="Default"/>
      </w:pPr>
    </w:p>
    <w:p w14:paraId="738A5C3F" w14:textId="1E01C138" w:rsidR="002365ED" w:rsidRDefault="002365ED" w:rsidP="00D32194">
      <w:pPr>
        <w:pStyle w:val="Default"/>
      </w:pPr>
    </w:p>
    <w:p w14:paraId="445E3D36" w14:textId="6E5F1F79" w:rsidR="002365ED" w:rsidRDefault="002365ED" w:rsidP="00D32194">
      <w:pPr>
        <w:pStyle w:val="Default"/>
      </w:pPr>
    </w:p>
    <w:p w14:paraId="52476383" w14:textId="17C16A7D" w:rsidR="002365ED" w:rsidRDefault="002365ED" w:rsidP="00D32194">
      <w:pPr>
        <w:pStyle w:val="Default"/>
      </w:pPr>
    </w:p>
    <w:p w14:paraId="721F0557" w14:textId="2B1CC2D5" w:rsidR="002365ED" w:rsidRDefault="002365ED" w:rsidP="00D32194">
      <w:pPr>
        <w:pStyle w:val="Default"/>
      </w:pPr>
    </w:p>
    <w:p w14:paraId="096B3255" w14:textId="7076AF42" w:rsidR="002365ED" w:rsidRDefault="002365ED" w:rsidP="00D32194">
      <w:pPr>
        <w:pStyle w:val="Default"/>
      </w:pPr>
    </w:p>
    <w:p w14:paraId="142E62A7" w14:textId="528B54E4" w:rsidR="002365ED" w:rsidRDefault="002365ED" w:rsidP="00D32194">
      <w:pPr>
        <w:pStyle w:val="Default"/>
      </w:pPr>
    </w:p>
    <w:p w14:paraId="46449FD2" w14:textId="51B411D5" w:rsidR="002365ED" w:rsidRDefault="002365ED" w:rsidP="00D32194">
      <w:pPr>
        <w:pStyle w:val="Default"/>
      </w:pPr>
    </w:p>
    <w:p w14:paraId="041CEA5B" w14:textId="64574D98" w:rsidR="002365ED" w:rsidRDefault="002365ED" w:rsidP="00D32194">
      <w:pPr>
        <w:pStyle w:val="Default"/>
      </w:pPr>
    </w:p>
    <w:p w14:paraId="0448A454" w14:textId="71D4D167" w:rsidR="002365ED" w:rsidRDefault="002365ED" w:rsidP="00D32194">
      <w:pPr>
        <w:pStyle w:val="Default"/>
      </w:pPr>
    </w:p>
    <w:p w14:paraId="0C7240AD" w14:textId="1627E1D3" w:rsidR="002365ED" w:rsidRDefault="002365ED" w:rsidP="00D32194">
      <w:pPr>
        <w:pStyle w:val="Default"/>
      </w:pPr>
    </w:p>
    <w:p w14:paraId="130F1F3E" w14:textId="462E3ADB" w:rsidR="002365ED" w:rsidRDefault="002365ED" w:rsidP="00D32194">
      <w:pPr>
        <w:pStyle w:val="Default"/>
      </w:pPr>
    </w:p>
    <w:p w14:paraId="7694B946" w14:textId="4294AAD7" w:rsidR="002365ED" w:rsidRDefault="002365ED" w:rsidP="00D32194">
      <w:pPr>
        <w:pStyle w:val="Default"/>
      </w:pPr>
    </w:p>
    <w:p w14:paraId="5C6AD00C" w14:textId="08BC4351" w:rsidR="002365ED" w:rsidRDefault="002365ED" w:rsidP="00D32194">
      <w:pPr>
        <w:pStyle w:val="Default"/>
      </w:pPr>
    </w:p>
    <w:p w14:paraId="396F1D91" w14:textId="76CE24C8" w:rsidR="002365ED" w:rsidRDefault="002365ED" w:rsidP="00D32194">
      <w:pPr>
        <w:pStyle w:val="Default"/>
      </w:pPr>
    </w:p>
    <w:p w14:paraId="5D65F614" w14:textId="2B9E4CFC" w:rsidR="002365ED" w:rsidRDefault="002365ED" w:rsidP="00D32194">
      <w:pPr>
        <w:pStyle w:val="Default"/>
      </w:pPr>
    </w:p>
    <w:p w14:paraId="72FC32B7" w14:textId="50328825" w:rsidR="002365ED" w:rsidRDefault="002365ED" w:rsidP="00D32194">
      <w:pPr>
        <w:pStyle w:val="Default"/>
      </w:pPr>
    </w:p>
    <w:p w14:paraId="3D9DE269" w14:textId="6D03B05B" w:rsidR="002365ED" w:rsidRDefault="002365ED" w:rsidP="00D32194">
      <w:pPr>
        <w:pStyle w:val="Default"/>
      </w:pPr>
    </w:p>
    <w:p w14:paraId="41918793" w14:textId="070AD744" w:rsidR="002365ED" w:rsidRDefault="002365ED" w:rsidP="00D32194">
      <w:pPr>
        <w:pStyle w:val="Default"/>
      </w:pPr>
    </w:p>
    <w:p w14:paraId="45F0FC68" w14:textId="490FFE2B" w:rsidR="002365ED" w:rsidRDefault="002365ED" w:rsidP="00D32194">
      <w:pPr>
        <w:pStyle w:val="Default"/>
      </w:pPr>
    </w:p>
    <w:p w14:paraId="0596900A" w14:textId="7C208FFE" w:rsidR="002365ED" w:rsidRDefault="002365ED" w:rsidP="00D32194">
      <w:pPr>
        <w:pStyle w:val="Default"/>
      </w:pPr>
    </w:p>
    <w:p w14:paraId="0841049A" w14:textId="415A4F34" w:rsidR="002365ED" w:rsidRDefault="002365ED" w:rsidP="00D32194">
      <w:pPr>
        <w:pStyle w:val="Default"/>
      </w:pPr>
    </w:p>
    <w:p w14:paraId="409D4DC4" w14:textId="6DBD23CE" w:rsidR="002365ED" w:rsidRDefault="002365ED" w:rsidP="00D32194">
      <w:pPr>
        <w:pStyle w:val="Default"/>
      </w:pPr>
    </w:p>
    <w:p w14:paraId="0C137A3E" w14:textId="453459C2" w:rsidR="002365ED" w:rsidRDefault="002365ED" w:rsidP="00D32194">
      <w:pPr>
        <w:pStyle w:val="Default"/>
      </w:pPr>
    </w:p>
    <w:p w14:paraId="04643A47" w14:textId="141C5E42" w:rsidR="000C4760" w:rsidRDefault="000C4760" w:rsidP="00D32194">
      <w:pPr>
        <w:pStyle w:val="Default"/>
      </w:pPr>
    </w:p>
    <w:p w14:paraId="1F58C0C0" w14:textId="2AE75720" w:rsidR="000C4760" w:rsidRDefault="000C4760" w:rsidP="00D32194">
      <w:pPr>
        <w:pStyle w:val="Default"/>
      </w:pPr>
    </w:p>
    <w:p w14:paraId="35B8B630" w14:textId="77777777" w:rsidR="000C4760" w:rsidRDefault="000C4760" w:rsidP="00D32194">
      <w:pPr>
        <w:pStyle w:val="Default"/>
      </w:pPr>
    </w:p>
    <w:p w14:paraId="4899D4A4" w14:textId="428B8D46" w:rsidR="00D32194" w:rsidRPr="00E50CCE" w:rsidRDefault="00D32194" w:rsidP="000C4760">
      <w:pPr>
        <w:pStyle w:val="1"/>
        <w:jc w:val="center"/>
        <w:rPr>
          <w:caps/>
        </w:rPr>
      </w:pPr>
      <w:bookmarkStart w:id="29" w:name="_Toc111084919"/>
      <w:r w:rsidRPr="00E50CCE">
        <w:rPr>
          <w:caps/>
        </w:rPr>
        <w:t>3. Организационный раздел</w:t>
      </w:r>
      <w:bookmarkEnd w:id="29"/>
    </w:p>
    <w:p w14:paraId="507F6C52" w14:textId="77777777" w:rsidR="00D32194" w:rsidRPr="00C25153" w:rsidRDefault="00D32194" w:rsidP="00C25153">
      <w:pPr>
        <w:pStyle w:val="body"/>
        <w:spacing w:line="240" w:lineRule="auto"/>
        <w:rPr>
          <w:rFonts w:cs="Times New Roman"/>
          <w:sz w:val="24"/>
          <w:szCs w:val="24"/>
        </w:rPr>
      </w:pPr>
    </w:p>
    <w:p w14:paraId="478B91A9" w14:textId="57058C5B" w:rsidR="000C4760" w:rsidRDefault="000C4760" w:rsidP="000C4760">
      <w:pPr>
        <w:spacing w:line="276" w:lineRule="auto"/>
        <w:ind w:left="540"/>
        <w:jc w:val="center"/>
        <w:outlineLvl w:val="1"/>
        <w:rPr>
          <w:rFonts w:eastAsia="MS Gothic"/>
          <w:b/>
          <w:sz w:val="28"/>
          <w:szCs w:val="28"/>
        </w:rPr>
      </w:pPr>
      <w:r>
        <w:rPr>
          <w:rFonts w:eastAsia="MS Gothic"/>
          <w:b/>
          <w:sz w:val="28"/>
          <w:szCs w:val="28"/>
        </w:rPr>
        <w:t xml:space="preserve">3.1. </w:t>
      </w:r>
      <w:r w:rsidRPr="000C4760">
        <w:rPr>
          <w:rFonts w:eastAsia="MS Gothic"/>
          <w:b/>
          <w:sz w:val="28"/>
          <w:szCs w:val="28"/>
        </w:rPr>
        <w:t xml:space="preserve">Пояснительная записка к учебному плану </w:t>
      </w:r>
      <w:r>
        <w:rPr>
          <w:rFonts w:eastAsia="MS Gothic"/>
          <w:b/>
          <w:sz w:val="28"/>
          <w:szCs w:val="28"/>
        </w:rPr>
        <w:t>ООП О</w:t>
      </w:r>
      <w:r w:rsidRPr="000C4760">
        <w:rPr>
          <w:rFonts w:eastAsia="MS Gothic"/>
          <w:b/>
          <w:sz w:val="28"/>
          <w:szCs w:val="28"/>
        </w:rPr>
        <w:t>ОО</w:t>
      </w:r>
    </w:p>
    <w:p w14:paraId="0AE6674A" w14:textId="77777777" w:rsidR="000C4760" w:rsidRPr="000C4760" w:rsidRDefault="000C4760" w:rsidP="000C4760">
      <w:pPr>
        <w:spacing w:line="276" w:lineRule="auto"/>
        <w:ind w:left="540"/>
        <w:jc w:val="center"/>
        <w:outlineLvl w:val="1"/>
        <w:rPr>
          <w:rFonts w:eastAsia="MS Gothic"/>
          <w:b/>
          <w:sz w:val="28"/>
          <w:szCs w:val="28"/>
        </w:rPr>
      </w:pPr>
    </w:p>
    <w:p w14:paraId="0F4B200D" w14:textId="6916B891" w:rsidR="000C4760" w:rsidRPr="000C4760" w:rsidRDefault="000C4760" w:rsidP="000C4760">
      <w:pPr>
        <w:suppressAutoHyphens/>
        <w:spacing w:line="276" w:lineRule="auto"/>
        <w:ind w:firstLine="709"/>
        <w:jc w:val="both"/>
        <w:rPr>
          <w:rFonts w:eastAsia="Calibri"/>
          <w:sz w:val="28"/>
          <w:szCs w:val="28"/>
          <w:lang w:eastAsia="en-US"/>
        </w:rPr>
      </w:pPr>
      <w:r w:rsidRPr="000C4760">
        <w:rPr>
          <w:rFonts w:eastAsia="Calibri"/>
          <w:sz w:val="28"/>
          <w:szCs w:val="28"/>
          <w:lang w:eastAsia="en-US"/>
        </w:rPr>
        <w:t xml:space="preserve">Учебный план </w:t>
      </w:r>
      <w:r>
        <w:rPr>
          <w:rFonts w:eastAsia="Calibri"/>
          <w:sz w:val="28"/>
          <w:szCs w:val="28"/>
          <w:lang w:eastAsia="en-US"/>
        </w:rPr>
        <w:t>ООП О</w:t>
      </w:r>
      <w:r w:rsidRPr="000C4760">
        <w:rPr>
          <w:rFonts w:eastAsia="Calibri"/>
          <w:sz w:val="28"/>
          <w:szCs w:val="28"/>
          <w:lang w:eastAsia="en-US"/>
        </w:rPr>
        <w:t xml:space="preserve">ОО школы на текущий учебный год формируется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образовательных программ, установленных </w:t>
      </w:r>
      <w:r>
        <w:rPr>
          <w:rFonts w:eastAsia="Calibri"/>
          <w:sz w:val="28"/>
          <w:szCs w:val="28"/>
          <w:lang w:eastAsia="en-US"/>
        </w:rPr>
        <w:t>ФГОС О</w:t>
      </w:r>
      <w:r w:rsidRPr="000C4760">
        <w:rPr>
          <w:rFonts w:eastAsia="Calibri"/>
          <w:sz w:val="28"/>
          <w:szCs w:val="28"/>
          <w:lang w:eastAsia="en-US"/>
        </w:rPr>
        <w:t>ОО 2021 года.</w:t>
      </w:r>
    </w:p>
    <w:p w14:paraId="0FD8BD28" w14:textId="1E4258FB" w:rsidR="000C4760" w:rsidRPr="000C4760" w:rsidRDefault="000C4760" w:rsidP="000C4760">
      <w:pPr>
        <w:spacing w:line="276" w:lineRule="auto"/>
        <w:ind w:firstLine="709"/>
        <w:jc w:val="both"/>
        <w:rPr>
          <w:rFonts w:eastAsia="Calibri"/>
          <w:sz w:val="28"/>
          <w:szCs w:val="28"/>
          <w:lang w:bidi="ru-RU"/>
        </w:rPr>
      </w:pPr>
      <w:r w:rsidRPr="000C4760">
        <w:rPr>
          <w:rFonts w:eastAsia="Calibri"/>
          <w:sz w:val="28"/>
          <w:szCs w:val="28"/>
          <w:lang w:bidi="ru-RU"/>
        </w:rPr>
        <w:t>При ф</w:t>
      </w:r>
      <w:r>
        <w:rPr>
          <w:rFonts w:eastAsia="Calibri"/>
          <w:sz w:val="28"/>
          <w:szCs w:val="28"/>
          <w:lang w:bidi="ru-RU"/>
        </w:rPr>
        <w:t>ормировании учебного плана ООП О</w:t>
      </w:r>
      <w:r w:rsidRPr="000C4760">
        <w:rPr>
          <w:rFonts w:eastAsia="Calibri"/>
          <w:sz w:val="28"/>
          <w:szCs w:val="28"/>
          <w:lang w:bidi="ru-RU"/>
        </w:rPr>
        <w:t xml:space="preserve">ОО на 2022-2023 учебный год были использованы методические рекомендации по разработке учебного плана для общеобразовательных организаций Чеченской Республики, </w:t>
      </w:r>
      <w:r w:rsidRPr="000C4760">
        <w:rPr>
          <w:rFonts w:eastAsia="Calibri"/>
          <w:sz w:val="28"/>
          <w:szCs w:val="28"/>
          <w:lang w:bidi="ru-RU"/>
        </w:rPr>
        <w:lastRenderedPageBreak/>
        <w:t xml:space="preserve">разработанные ГБУ ДПО «ИРО ЧР» (протокол Ученого совета № 3 </w:t>
      </w:r>
      <w:r>
        <w:rPr>
          <w:rFonts w:eastAsia="Calibri"/>
          <w:sz w:val="28"/>
          <w:szCs w:val="28"/>
          <w:lang w:bidi="ru-RU"/>
        </w:rPr>
        <w:t xml:space="preserve">                       </w:t>
      </w:r>
      <w:r w:rsidRPr="000C4760">
        <w:rPr>
          <w:rFonts w:eastAsia="Calibri"/>
          <w:sz w:val="28"/>
          <w:szCs w:val="28"/>
          <w:lang w:bidi="ru-RU"/>
        </w:rPr>
        <w:t>от 28.04.2022г).</w:t>
      </w:r>
    </w:p>
    <w:p w14:paraId="2D4F64DC" w14:textId="0AA24FB6" w:rsidR="003C03BB" w:rsidRPr="000C4760" w:rsidRDefault="003C03BB" w:rsidP="003C03BB">
      <w:pPr>
        <w:ind w:firstLine="709"/>
        <w:jc w:val="both"/>
        <w:rPr>
          <w:sz w:val="28"/>
        </w:rPr>
      </w:pPr>
      <w:r w:rsidRPr="000C4760">
        <w:rPr>
          <w:sz w:val="28"/>
        </w:rPr>
        <w:t>Срок получения основного общего образования составляет 5 лет.</w:t>
      </w:r>
    </w:p>
    <w:p w14:paraId="59DD2A2E" w14:textId="77777777" w:rsidR="003C03BB" w:rsidRPr="000C4760" w:rsidRDefault="003C03BB" w:rsidP="003C03BB">
      <w:pPr>
        <w:ind w:firstLine="709"/>
        <w:jc w:val="both"/>
        <w:rPr>
          <w:sz w:val="28"/>
        </w:rPr>
      </w:pPr>
      <w:r w:rsidRPr="000C4760">
        <w:rPr>
          <w:sz w:val="28"/>
        </w:rPr>
        <w:t>Для лиц, обучающихся по индивидуальным учебным планам, срок получения основного общего образования может быть сокращён.</w:t>
      </w:r>
    </w:p>
    <w:p w14:paraId="0F0F9188" w14:textId="7ABB9277" w:rsidR="0089146C" w:rsidRPr="000C4760" w:rsidRDefault="0089146C" w:rsidP="000C4760">
      <w:pPr>
        <w:pStyle w:val="dash041e005f0431005f044b005f0447005f043d005f044b005f0439"/>
        <w:spacing w:line="276" w:lineRule="auto"/>
        <w:ind w:firstLine="708"/>
        <w:jc w:val="both"/>
        <w:rPr>
          <w:sz w:val="28"/>
        </w:rPr>
      </w:pPr>
      <w:r w:rsidRPr="000C4760">
        <w:rPr>
          <w:rStyle w:val="dash041e005f0431005f044b005f0447005f043d005f044b005f0439005f005fchar1char1"/>
          <w:sz w:val="28"/>
        </w:rPr>
        <w:t>В учебный план входят следующие обязательные</w:t>
      </w:r>
      <w:r w:rsidR="000C4760">
        <w:rPr>
          <w:rStyle w:val="dash041e005f0431005f044b005f0447005f043d005f044b005f0439005f005fchar1char1"/>
          <w:sz w:val="28"/>
        </w:rPr>
        <w:t xml:space="preserve"> предметные области и предметы:</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89146C" w:rsidRPr="0075121E" w14:paraId="53EE8A03" w14:textId="77777777" w:rsidTr="003D709F">
        <w:tc>
          <w:tcPr>
            <w:tcW w:w="2972" w:type="dxa"/>
            <w:shd w:val="clear" w:color="auto" w:fill="FFFFFF" w:themeFill="background1"/>
          </w:tcPr>
          <w:p w14:paraId="634ECC5F" w14:textId="77777777" w:rsidR="0089146C" w:rsidRPr="000C4760" w:rsidRDefault="0089146C" w:rsidP="0089146C">
            <w:pPr>
              <w:jc w:val="center"/>
              <w:rPr>
                <w:b/>
              </w:rPr>
            </w:pPr>
            <w:bookmarkStart w:id="30" w:name="_Hlk76819584"/>
            <w:r w:rsidRPr="000C4760">
              <w:rPr>
                <w:b/>
              </w:rPr>
              <w:t>Предметные области</w:t>
            </w:r>
          </w:p>
        </w:tc>
        <w:tc>
          <w:tcPr>
            <w:tcW w:w="6804" w:type="dxa"/>
            <w:shd w:val="clear" w:color="auto" w:fill="FFFFFF" w:themeFill="background1"/>
          </w:tcPr>
          <w:p w14:paraId="61033AAB" w14:textId="77777777" w:rsidR="0089146C" w:rsidRPr="000C4760" w:rsidRDefault="0089146C" w:rsidP="0089146C">
            <w:pPr>
              <w:jc w:val="center"/>
              <w:rPr>
                <w:b/>
              </w:rPr>
            </w:pPr>
            <w:bookmarkStart w:id="31" w:name="dst100163"/>
            <w:bookmarkEnd w:id="31"/>
            <w:r w:rsidRPr="000C4760">
              <w:rPr>
                <w:b/>
              </w:rPr>
              <w:t>Учебные предметы (учебные модули)</w:t>
            </w:r>
          </w:p>
        </w:tc>
      </w:tr>
      <w:tr w:rsidR="0089146C" w:rsidRPr="0075121E" w14:paraId="65300222" w14:textId="77777777" w:rsidTr="003D709F">
        <w:tc>
          <w:tcPr>
            <w:tcW w:w="2972" w:type="dxa"/>
            <w:vMerge w:val="restart"/>
          </w:tcPr>
          <w:p w14:paraId="01317168" w14:textId="77777777" w:rsidR="0089146C" w:rsidRPr="0075121E" w:rsidRDefault="0089146C" w:rsidP="0089146C">
            <w:pPr>
              <w:jc w:val="both"/>
            </w:pPr>
            <w:bookmarkStart w:id="32" w:name="dst100164"/>
            <w:bookmarkEnd w:id="30"/>
            <w:bookmarkEnd w:id="32"/>
            <w:r w:rsidRPr="0075121E">
              <w:t>Русский язык и литература</w:t>
            </w:r>
          </w:p>
        </w:tc>
        <w:tc>
          <w:tcPr>
            <w:tcW w:w="6804" w:type="dxa"/>
          </w:tcPr>
          <w:p w14:paraId="60D84DDD" w14:textId="77777777" w:rsidR="0089146C" w:rsidRPr="0075121E" w:rsidRDefault="0089146C" w:rsidP="0089146C">
            <w:bookmarkStart w:id="33" w:name="dst100165"/>
            <w:bookmarkEnd w:id="33"/>
            <w:r w:rsidRPr="0075121E">
              <w:t xml:space="preserve">Русский язык </w:t>
            </w:r>
          </w:p>
        </w:tc>
      </w:tr>
      <w:tr w:rsidR="0089146C" w:rsidRPr="0075121E" w14:paraId="569E5899" w14:textId="77777777" w:rsidTr="003D709F">
        <w:tc>
          <w:tcPr>
            <w:tcW w:w="2972" w:type="dxa"/>
            <w:vMerge/>
          </w:tcPr>
          <w:p w14:paraId="7DCEB867" w14:textId="77777777" w:rsidR="0089146C" w:rsidRPr="0075121E" w:rsidRDefault="0089146C" w:rsidP="0089146C">
            <w:pPr>
              <w:jc w:val="both"/>
            </w:pPr>
          </w:p>
        </w:tc>
        <w:tc>
          <w:tcPr>
            <w:tcW w:w="6804" w:type="dxa"/>
          </w:tcPr>
          <w:p w14:paraId="7E853064" w14:textId="77777777" w:rsidR="0089146C" w:rsidRPr="0075121E" w:rsidRDefault="0089146C" w:rsidP="0089146C">
            <w:r w:rsidRPr="0075121E">
              <w:t>Литература</w:t>
            </w:r>
          </w:p>
        </w:tc>
      </w:tr>
      <w:tr w:rsidR="0089146C" w:rsidRPr="0075121E" w14:paraId="2122AE37" w14:textId="77777777" w:rsidTr="003D709F">
        <w:tc>
          <w:tcPr>
            <w:tcW w:w="2972" w:type="dxa"/>
            <w:vMerge w:val="restart"/>
          </w:tcPr>
          <w:p w14:paraId="13B9D18F" w14:textId="77777777" w:rsidR="0089146C" w:rsidRPr="0075121E" w:rsidRDefault="0089146C" w:rsidP="0089146C">
            <w:bookmarkStart w:id="34" w:name="dst100166"/>
            <w:bookmarkEnd w:id="34"/>
            <w:r w:rsidRPr="0075121E">
              <w:t>Родной язык и родная литература</w:t>
            </w:r>
          </w:p>
        </w:tc>
        <w:tc>
          <w:tcPr>
            <w:tcW w:w="6804" w:type="dxa"/>
          </w:tcPr>
          <w:p w14:paraId="5AA9049C" w14:textId="760F6C47" w:rsidR="0089146C" w:rsidRPr="0075121E" w:rsidRDefault="0089146C" w:rsidP="000C4760">
            <w:bookmarkStart w:id="35" w:name="dst100167"/>
            <w:bookmarkEnd w:id="35"/>
            <w:r w:rsidRPr="0075121E">
              <w:t>Родной</w:t>
            </w:r>
            <w:r w:rsidR="000C4760">
              <w:t xml:space="preserve"> (чеченский)</w:t>
            </w:r>
            <w:r w:rsidRPr="0075121E">
              <w:t xml:space="preserve"> язык </w:t>
            </w:r>
          </w:p>
        </w:tc>
      </w:tr>
      <w:tr w:rsidR="0089146C" w:rsidRPr="0075121E" w14:paraId="00F8BB5A" w14:textId="77777777" w:rsidTr="003D709F">
        <w:tc>
          <w:tcPr>
            <w:tcW w:w="2972" w:type="dxa"/>
            <w:vMerge/>
          </w:tcPr>
          <w:p w14:paraId="4A8229C7" w14:textId="77777777" w:rsidR="0089146C" w:rsidRPr="0075121E" w:rsidRDefault="0089146C" w:rsidP="0089146C"/>
        </w:tc>
        <w:tc>
          <w:tcPr>
            <w:tcW w:w="6804" w:type="dxa"/>
          </w:tcPr>
          <w:p w14:paraId="7E89A12A" w14:textId="3FB4B122" w:rsidR="0089146C" w:rsidRPr="0075121E" w:rsidRDefault="0089146C" w:rsidP="0089146C">
            <w:r w:rsidRPr="0075121E">
              <w:t xml:space="preserve">Родная </w:t>
            </w:r>
            <w:r w:rsidR="000C4760">
              <w:t xml:space="preserve">(чеченская литература) </w:t>
            </w:r>
            <w:r w:rsidRPr="0075121E">
              <w:t>литература</w:t>
            </w:r>
          </w:p>
        </w:tc>
      </w:tr>
      <w:tr w:rsidR="0089146C" w:rsidRPr="0075121E" w14:paraId="37BC8DE3" w14:textId="77777777" w:rsidTr="003D709F">
        <w:tc>
          <w:tcPr>
            <w:tcW w:w="2972" w:type="dxa"/>
            <w:vMerge w:val="restart"/>
          </w:tcPr>
          <w:p w14:paraId="61381F2B" w14:textId="77777777" w:rsidR="0089146C" w:rsidRPr="0075121E" w:rsidRDefault="0089146C" w:rsidP="0089146C">
            <w:bookmarkStart w:id="36" w:name="dst100168"/>
            <w:bookmarkEnd w:id="36"/>
            <w:r w:rsidRPr="0075121E">
              <w:t>Иностранные языки</w:t>
            </w:r>
          </w:p>
        </w:tc>
        <w:tc>
          <w:tcPr>
            <w:tcW w:w="6804" w:type="dxa"/>
          </w:tcPr>
          <w:p w14:paraId="4110ACA8" w14:textId="0630C7A0" w:rsidR="0089146C" w:rsidRPr="0075121E" w:rsidRDefault="0089146C" w:rsidP="0089146C">
            <w:bookmarkStart w:id="37" w:name="dst100169"/>
            <w:bookmarkEnd w:id="37"/>
            <w:r w:rsidRPr="0075121E">
              <w:t xml:space="preserve">Иностранный </w:t>
            </w:r>
            <w:r w:rsidR="000C4760">
              <w:t xml:space="preserve"> (английский) </w:t>
            </w:r>
            <w:r w:rsidRPr="0075121E">
              <w:t>язык</w:t>
            </w:r>
          </w:p>
        </w:tc>
      </w:tr>
      <w:tr w:rsidR="0089146C" w:rsidRPr="0075121E" w14:paraId="69B90FC3" w14:textId="77777777" w:rsidTr="003D709F">
        <w:tc>
          <w:tcPr>
            <w:tcW w:w="2972" w:type="dxa"/>
            <w:vMerge/>
          </w:tcPr>
          <w:p w14:paraId="579C03AC" w14:textId="77777777" w:rsidR="0089146C" w:rsidRPr="0075121E" w:rsidRDefault="0089146C" w:rsidP="0089146C"/>
        </w:tc>
        <w:tc>
          <w:tcPr>
            <w:tcW w:w="6804" w:type="dxa"/>
          </w:tcPr>
          <w:p w14:paraId="1745BEE5" w14:textId="11F2CC3F" w:rsidR="0089146C" w:rsidRPr="0075121E" w:rsidRDefault="0089146C" w:rsidP="003D709F">
            <w:pPr>
              <w:jc w:val="both"/>
            </w:pPr>
            <w:r w:rsidRPr="0075121E">
              <w:t>Второй иностранный язык</w:t>
            </w:r>
            <w:r w:rsidR="000C4760">
              <w:t xml:space="preserve"> </w:t>
            </w:r>
            <w:r w:rsidR="000C4760" w:rsidRPr="000C4760">
              <w:rPr>
                <w:i/>
              </w:rPr>
              <w:t>(</w:t>
            </w:r>
            <w:r w:rsidR="003D709F" w:rsidRPr="003D709F">
              <w:rPr>
                <w:i/>
              </w:rPr>
              <w:t>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tc>
      </w:tr>
      <w:tr w:rsidR="0089146C" w:rsidRPr="0075121E" w14:paraId="265656CE" w14:textId="77777777" w:rsidTr="003D709F">
        <w:tc>
          <w:tcPr>
            <w:tcW w:w="2972" w:type="dxa"/>
            <w:vMerge w:val="restart"/>
          </w:tcPr>
          <w:p w14:paraId="7B9E8AFF" w14:textId="77777777" w:rsidR="0089146C" w:rsidRPr="0075121E" w:rsidRDefault="0089146C" w:rsidP="0089146C">
            <w:bookmarkStart w:id="38" w:name="dst100170"/>
            <w:bookmarkEnd w:id="38"/>
            <w:r w:rsidRPr="0075121E">
              <w:t>Математика и информатика</w:t>
            </w:r>
          </w:p>
        </w:tc>
        <w:tc>
          <w:tcPr>
            <w:tcW w:w="6804" w:type="dxa"/>
          </w:tcPr>
          <w:p w14:paraId="5FEE1862" w14:textId="77777777" w:rsidR="0089146C" w:rsidRDefault="0089146C" w:rsidP="0089146C">
            <w:bookmarkStart w:id="39" w:name="dst100171"/>
            <w:bookmarkEnd w:id="39"/>
            <w:r w:rsidRPr="0075121E">
              <w:t>Математика</w:t>
            </w:r>
          </w:p>
          <w:p w14:paraId="605F6E6D" w14:textId="2511922D" w:rsidR="000C4760" w:rsidRPr="000C4760" w:rsidRDefault="000C4760" w:rsidP="000C4760">
            <w:pPr>
              <w:rPr>
                <w:i/>
              </w:rPr>
            </w:pPr>
            <w:r>
              <w:t xml:space="preserve">Алгебра </w:t>
            </w:r>
            <w:r w:rsidRPr="000C4760">
              <w:rPr>
                <w:i/>
              </w:rPr>
              <w:t>(учебный курс)</w:t>
            </w:r>
          </w:p>
          <w:p w14:paraId="481C371F" w14:textId="749F1C5D" w:rsidR="000C4760" w:rsidRPr="000C4760" w:rsidRDefault="000C4760" w:rsidP="000C4760">
            <w:pPr>
              <w:rPr>
                <w:i/>
              </w:rPr>
            </w:pPr>
            <w:r>
              <w:t xml:space="preserve">Геометрия </w:t>
            </w:r>
            <w:r w:rsidRPr="000C4760">
              <w:rPr>
                <w:i/>
              </w:rPr>
              <w:t>(учебный курс)</w:t>
            </w:r>
          </w:p>
          <w:p w14:paraId="0C474CB4" w14:textId="053895F2" w:rsidR="000C4760" w:rsidRPr="000C4760" w:rsidRDefault="000C4760" w:rsidP="000C4760">
            <w:pPr>
              <w:rPr>
                <w:i/>
              </w:rPr>
            </w:pPr>
            <w:r>
              <w:t xml:space="preserve">Вероятность и статистика </w:t>
            </w:r>
            <w:r w:rsidRPr="000C4760">
              <w:rPr>
                <w:i/>
              </w:rPr>
              <w:t>(учебный курс)</w:t>
            </w:r>
          </w:p>
        </w:tc>
      </w:tr>
      <w:tr w:rsidR="0089146C" w:rsidRPr="0075121E" w14:paraId="5B365DA6" w14:textId="77777777" w:rsidTr="003D709F">
        <w:tc>
          <w:tcPr>
            <w:tcW w:w="2972" w:type="dxa"/>
            <w:vMerge/>
          </w:tcPr>
          <w:p w14:paraId="594CE644" w14:textId="77777777" w:rsidR="0089146C" w:rsidRPr="0075121E" w:rsidRDefault="0089146C" w:rsidP="0089146C"/>
        </w:tc>
        <w:tc>
          <w:tcPr>
            <w:tcW w:w="6804" w:type="dxa"/>
          </w:tcPr>
          <w:p w14:paraId="762A98D7" w14:textId="77777777" w:rsidR="0089146C" w:rsidRPr="0075121E" w:rsidRDefault="0089146C" w:rsidP="0089146C">
            <w:r w:rsidRPr="0075121E">
              <w:t>Информатика</w:t>
            </w:r>
          </w:p>
        </w:tc>
      </w:tr>
      <w:tr w:rsidR="0089146C" w:rsidRPr="0075121E" w14:paraId="126AF670" w14:textId="77777777" w:rsidTr="003D709F">
        <w:trPr>
          <w:trHeight w:val="208"/>
        </w:trPr>
        <w:tc>
          <w:tcPr>
            <w:tcW w:w="2972" w:type="dxa"/>
            <w:vMerge w:val="restart"/>
          </w:tcPr>
          <w:p w14:paraId="4FB398B9" w14:textId="77777777" w:rsidR="0089146C" w:rsidRPr="0075121E" w:rsidRDefault="0089146C" w:rsidP="0089146C">
            <w:bookmarkStart w:id="40" w:name="dst100172"/>
            <w:bookmarkEnd w:id="40"/>
            <w:r w:rsidRPr="0075121E">
              <w:t xml:space="preserve">Общественно-научные предметы </w:t>
            </w:r>
          </w:p>
        </w:tc>
        <w:tc>
          <w:tcPr>
            <w:tcW w:w="6804" w:type="dxa"/>
          </w:tcPr>
          <w:p w14:paraId="4C311829" w14:textId="77777777" w:rsidR="0089146C" w:rsidRDefault="0089146C" w:rsidP="0089146C">
            <w:bookmarkStart w:id="41" w:name="dst100173"/>
            <w:bookmarkEnd w:id="41"/>
            <w:r w:rsidRPr="0075121E">
              <w:t xml:space="preserve">История </w:t>
            </w:r>
          </w:p>
          <w:p w14:paraId="20A698E2" w14:textId="77777777" w:rsidR="000C4760" w:rsidRPr="00ED7189" w:rsidRDefault="00ED7189" w:rsidP="0089146C">
            <w:pPr>
              <w:rPr>
                <w:i/>
              </w:rPr>
            </w:pPr>
            <w:r>
              <w:t xml:space="preserve">История </w:t>
            </w:r>
            <w:r w:rsidRPr="00ED7189">
              <w:rPr>
                <w:i/>
              </w:rPr>
              <w:t>(учебный курс)</w:t>
            </w:r>
          </w:p>
          <w:p w14:paraId="37F6CEDE" w14:textId="7BBDB481" w:rsidR="00ED7189" w:rsidRPr="0075121E" w:rsidRDefault="00ED7189" w:rsidP="00ED7189">
            <w:r>
              <w:t xml:space="preserve">Всеобщая история </w:t>
            </w:r>
            <w:r w:rsidRPr="00ED7189">
              <w:rPr>
                <w:i/>
              </w:rPr>
              <w:t>(учебный курс)</w:t>
            </w:r>
          </w:p>
        </w:tc>
      </w:tr>
      <w:tr w:rsidR="0089146C" w:rsidRPr="0075121E" w14:paraId="760CCF4F" w14:textId="77777777" w:rsidTr="003D709F">
        <w:tc>
          <w:tcPr>
            <w:tcW w:w="2972" w:type="dxa"/>
            <w:vMerge/>
          </w:tcPr>
          <w:p w14:paraId="2C7CEDB9" w14:textId="77777777" w:rsidR="0089146C" w:rsidRPr="0075121E" w:rsidRDefault="0089146C" w:rsidP="0089146C"/>
        </w:tc>
        <w:tc>
          <w:tcPr>
            <w:tcW w:w="6804" w:type="dxa"/>
          </w:tcPr>
          <w:p w14:paraId="4FB88D2D" w14:textId="77777777" w:rsidR="0089146C" w:rsidRPr="0075121E" w:rsidRDefault="0089146C" w:rsidP="0089146C">
            <w:r w:rsidRPr="0075121E">
              <w:t>Обществознание</w:t>
            </w:r>
          </w:p>
        </w:tc>
      </w:tr>
      <w:tr w:rsidR="0089146C" w:rsidRPr="0075121E" w14:paraId="7FF9DC56" w14:textId="77777777" w:rsidTr="003D709F">
        <w:tc>
          <w:tcPr>
            <w:tcW w:w="2972" w:type="dxa"/>
            <w:vMerge/>
          </w:tcPr>
          <w:p w14:paraId="647A1357" w14:textId="77777777" w:rsidR="0089146C" w:rsidRPr="0075121E" w:rsidRDefault="0089146C" w:rsidP="0089146C"/>
        </w:tc>
        <w:tc>
          <w:tcPr>
            <w:tcW w:w="6804" w:type="dxa"/>
          </w:tcPr>
          <w:p w14:paraId="3A44E45F" w14:textId="77777777" w:rsidR="0089146C" w:rsidRPr="0075121E" w:rsidRDefault="0089146C" w:rsidP="0089146C">
            <w:r w:rsidRPr="0075121E">
              <w:t>География</w:t>
            </w:r>
          </w:p>
        </w:tc>
      </w:tr>
      <w:tr w:rsidR="0089146C" w:rsidRPr="0075121E" w14:paraId="0C976951" w14:textId="77777777" w:rsidTr="003D709F">
        <w:tc>
          <w:tcPr>
            <w:tcW w:w="2972" w:type="dxa"/>
            <w:vMerge w:val="restart"/>
          </w:tcPr>
          <w:p w14:paraId="2F86C88D" w14:textId="77777777" w:rsidR="0089146C" w:rsidRPr="0075121E" w:rsidRDefault="0089146C" w:rsidP="0089146C">
            <w:bookmarkStart w:id="42" w:name="dst100174"/>
            <w:bookmarkEnd w:id="42"/>
            <w:r w:rsidRPr="0075121E">
              <w:t>Естественно-научные предметы</w:t>
            </w:r>
          </w:p>
        </w:tc>
        <w:tc>
          <w:tcPr>
            <w:tcW w:w="6804" w:type="dxa"/>
          </w:tcPr>
          <w:p w14:paraId="60C8A60F" w14:textId="77777777" w:rsidR="0089146C" w:rsidRPr="0075121E" w:rsidRDefault="0089146C" w:rsidP="0089146C">
            <w:pPr>
              <w:pStyle w:val="a8"/>
              <w:tabs>
                <w:tab w:val="left" w:pos="406"/>
              </w:tabs>
              <w:ind w:left="0"/>
              <w:rPr>
                <w:lang w:eastAsia="ru-RU"/>
              </w:rPr>
            </w:pPr>
            <w:bookmarkStart w:id="43" w:name="dst100175"/>
            <w:bookmarkEnd w:id="43"/>
            <w:r w:rsidRPr="0075121E">
              <w:rPr>
                <w:lang w:eastAsia="ru-RU"/>
              </w:rPr>
              <w:t>Физика</w:t>
            </w:r>
          </w:p>
        </w:tc>
      </w:tr>
      <w:tr w:rsidR="0089146C" w:rsidRPr="0075121E" w14:paraId="50DE8585" w14:textId="77777777" w:rsidTr="003D709F">
        <w:tc>
          <w:tcPr>
            <w:tcW w:w="2972" w:type="dxa"/>
            <w:vMerge/>
          </w:tcPr>
          <w:p w14:paraId="27AFF011" w14:textId="77777777" w:rsidR="0089146C" w:rsidRPr="0075121E" w:rsidRDefault="0089146C" w:rsidP="0089146C"/>
        </w:tc>
        <w:tc>
          <w:tcPr>
            <w:tcW w:w="6804" w:type="dxa"/>
          </w:tcPr>
          <w:p w14:paraId="23997306" w14:textId="77777777" w:rsidR="0089146C" w:rsidRPr="0075121E" w:rsidRDefault="0089146C" w:rsidP="0089146C">
            <w:pPr>
              <w:pStyle w:val="a8"/>
              <w:tabs>
                <w:tab w:val="left" w:pos="406"/>
              </w:tabs>
              <w:ind w:left="0"/>
              <w:rPr>
                <w:lang w:eastAsia="ru-RU"/>
              </w:rPr>
            </w:pPr>
            <w:r w:rsidRPr="0075121E">
              <w:rPr>
                <w:lang w:eastAsia="ru-RU"/>
              </w:rPr>
              <w:t>Химия</w:t>
            </w:r>
          </w:p>
        </w:tc>
      </w:tr>
      <w:tr w:rsidR="0089146C" w:rsidRPr="0075121E" w14:paraId="072A82A5" w14:textId="77777777" w:rsidTr="003D709F">
        <w:tc>
          <w:tcPr>
            <w:tcW w:w="2972" w:type="dxa"/>
            <w:vMerge/>
          </w:tcPr>
          <w:p w14:paraId="03B51F14" w14:textId="77777777" w:rsidR="0089146C" w:rsidRPr="0075121E" w:rsidRDefault="0089146C" w:rsidP="0089146C"/>
        </w:tc>
        <w:tc>
          <w:tcPr>
            <w:tcW w:w="6804" w:type="dxa"/>
          </w:tcPr>
          <w:p w14:paraId="5675FAFC" w14:textId="77777777" w:rsidR="0089146C" w:rsidRPr="0075121E" w:rsidRDefault="0089146C" w:rsidP="0089146C">
            <w:pPr>
              <w:pStyle w:val="a8"/>
              <w:tabs>
                <w:tab w:val="left" w:pos="406"/>
              </w:tabs>
              <w:ind w:left="0"/>
              <w:rPr>
                <w:lang w:eastAsia="ru-RU"/>
              </w:rPr>
            </w:pPr>
            <w:r w:rsidRPr="0075121E">
              <w:rPr>
                <w:lang w:eastAsia="ru-RU"/>
              </w:rPr>
              <w:t>Биология</w:t>
            </w:r>
          </w:p>
        </w:tc>
      </w:tr>
      <w:tr w:rsidR="0089146C" w:rsidRPr="0075121E" w14:paraId="633C44A5" w14:textId="77777777" w:rsidTr="003D709F">
        <w:tc>
          <w:tcPr>
            <w:tcW w:w="2972" w:type="dxa"/>
          </w:tcPr>
          <w:p w14:paraId="04E2B967" w14:textId="77777777" w:rsidR="0089146C" w:rsidRPr="0075121E" w:rsidRDefault="0089146C" w:rsidP="0089146C">
            <w:bookmarkStart w:id="44" w:name="dst100176"/>
            <w:bookmarkEnd w:id="44"/>
            <w:r w:rsidRPr="0075121E">
              <w:t>Основы духовно-нравственной культуры народов России</w:t>
            </w:r>
          </w:p>
        </w:tc>
        <w:tc>
          <w:tcPr>
            <w:tcW w:w="6804" w:type="dxa"/>
          </w:tcPr>
          <w:p w14:paraId="08EF6682" w14:textId="2EE8A406" w:rsidR="0089146C" w:rsidRPr="0075121E" w:rsidRDefault="00CF2F86" w:rsidP="00ED7189">
            <w:pPr>
              <w:jc w:val="both"/>
            </w:pPr>
            <w:bookmarkStart w:id="45" w:name="dst100177"/>
            <w:bookmarkEnd w:id="45"/>
            <w:r w:rsidRPr="0075121E">
              <w:t>Основы духовно-нравственной культуры народов России</w:t>
            </w:r>
            <w:r w:rsidR="00ED7189">
              <w:t xml:space="preserve"> </w:t>
            </w:r>
            <w:r w:rsidR="00ED7189" w:rsidRPr="00ED7189">
              <w:rPr>
                <w:i/>
              </w:rPr>
              <w:t>(модуль по выбору из перечня, предлагаемого школой)</w:t>
            </w:r>
          </w:p>
        </w:tc>
      </w:tr>
      <w:tr w:rsidR="0089146C" w:rsidRPr="0075121E" w14:paraId="2BBC409C" w14:textId="77777777" w:rsidTr="003D709F">
        <w:tc>
          <w:tcPr>
            <w:tcW w:w="2972" w:type="dxa"/>
            <w:vMerge w:val="restart"/>
          </w:tcPr>
          <w:p w14:paraId="1A22495B" w14:textId="77777777" w:rsidR="0089146C" w:rsidRPr="0075121E" w:rsidRDefault="0089146C" w:rsidP="0089146C">
            <w:bookmarkStart w:id="46" w:name="dst100178"/>
            <w:bookmarkEnd w:id="46"/>
            <w:r w:rsidRPr="0075121E">
              <w:t>Искусство</w:t>
            </w:r>
          </w:p>
        </w:tc>
        <w:tc>
          <w:tcPr>
            <w:tcW w:w="6804" w:type="dxa"/>
          </w:tcPr>
          <w:p w14:paraId="3064F29D" w14:textId="77777777" w:rsidR="0089146C" w:rsidRPr="0075121E" w:rsidRDefault="0089146C" w:rsidP="0089146C">
            <w:bookmarkStart w:id="47" w:name="dst100179"/>
            <w:bookmarkEnd w:id="47"/>
            <w:r w:rsidRPr="0075121E">
              <w:t>Изобразительное искусство</w:t>
            </w:r>
          </w:p>
        </w:tc>
      </w:tr>
      <w:tr w:rsidR="0089146C" w:rsidRPr="0075121E" w14:paraId="3E22C632" w14:textId="77777777" w:rsidTr="003D709F">
        <w:tc>
          <w:tcPr>
            <w:tcW w:w="2972" w:type="dxa"/>
            <w:vMerge/>
          </w:tcPr>
          <w:p w14:paraId="700776C3" w14:textId="77777777" w:rsidR="0089146C" w:rsidRPr="0075121E" w:rsidRDefault="0089146C" w:rsidP="0089146C"/>
        </w:tc>
        <w:tc>
          <w:tcPr>
            <w:tcW w:w="6804" w:type="dxa"/>
          </w:tcPr>
          <w:p w14:paraId="69640BBA" w14:textId="77777777" w:rsidR="0089146C" w:rsidRPr="0075121E" w:rsidRDefault="0089146C" w:rsidP="0089146C">
            <w:r w:rsidRPr="0075121E">
              <w:t>Музыка</w:t>
            </w:r>
          </w:p>
        </w:tc>
      </w:tr>
      <w:tr w:rsidR="0089146C" w:rsidRPr="0075121E" w14:paraId="765182F5" w14:textId="77777777" w:rsidTr="003D709F">
        <w:tc>
          <w:tcPr>
            <w:tcW w:w="2972" w:type="dxa"/>
          </w:tcPr>
          <w:p w14:paraId="571A4E05" w14:textId="77777777" w:rsidR="0089146C" w:rsidRPr="0075121E" w:rsidRDefault="0089146C" w:rsidP="0089146C">
            <w:bookmarkStart w:id="48" w:name="dst100180"/>
            <w:bookmarkEnd w:id="48"/>
            <w:r w:rsidRPr="0075121E">
              <w:t>Технология</w:t>
            </w:r>
          </w:p>
        </w:tc>
        <w:tc>
          <w:tcPr>
            <w:tcW w:w="6804" w:type="dxa"/>
          </w:tcPr>
          <w:p w14:paraId="272FF833" w14:textId="77777777" w:rsidR="0089146C" w:rsidRPr="0075121E" w:rsidRDefault="0089146C" w:rsidP="0089146C">
            <w:bookmarkStart w:id="49" w:name="dst100181"/>
            <w:bookmarkEnd w:id="49"/>
            <w:r w:rsidRPr="0075121E">
              <w:t>Технология</w:t>
            </w:r>
          </w:p>
        </w:tc>
      </w:tr>
      <w:tr w:rsidR="0089146C" w:rsidRPr="0075121E" w14:paraId="648656CA" w14:textId="77777777" w:rsidTr="003D709F">
        <w:tc>
          <w:tcPr>
            <w:tcW w:w="2972" w:type="dxa"/>
            <w:vMerge w:val="restart"/>
          </w:tcPr>
          <w:p w14:paraId="3019E751" w14:textId="77777777" w:rsidR="0089146C" w:rsidRPr="0075121E" w:rsidRDefault="0089146C" w:rsidP="0089146C">
            <w:r w:rsidRPr="0075121E">
              <w:t>Физическая культура и основы безопасности жизнедеятельности</w:t>
            </w:r>
          </w:p>
        </w:tc>
        <w:tc>
          <w:tcPr>
            <w:tcW w:w="6804" w:type="dxa"/>
          </w:tcPr>
          <w:p w14:paraId="6CCBE112" w14:textId="77777777" w:rsidR="0089146C" w:rsidRPr="0075121E" w:rsidRDefault="0089146C" w:rsidP="0089146C">
            <w:r w:rsidRPr="0075121E">
              <w:t xml:space="preserve">Физическая культура </w:t>
            </w:r>
          </w:p>
        </w:tc>
      </w:tr>
      <w:tr w:rsidR="0089146C" w:rsidRPr="0075121E" w14:paraId="67FC5A92" w14:textId="77777777" w:rsidTr="003D709F">
        <w:tc>
          <w:tcPr>
            <w:tcW w:w="2972" w:type="dxa"/>
            <w:vMerge/>
          </w:tcPr>
          <w:p w14:paraId="10BC68EA" w14:textId="77777777" w:rsidR="0089146C" w:rsidRPr="0075121E" w:rsidRDefault="0089146C" w:rsidP="0089146C"/>
        </w:tc>
        <w:tc>
          <w:tcPr>
            <w:tcW w:w="6804" w:type="dxa"/>
          </w:tcPr>
          <w:p w14:paraId="27119135" w14:textId="77777777" w:rsidR="0089146C" w:rsidRPr="0075121E" w:rsidRDefault="0089146C" w:rsidP="0089146C">
            <w:r w:rsidRPr="0075121E">
              <w:t>Основы безопасности жизнедеятельности</w:t>
            </w:r>
          </w:p>
        </w:tc>
      </w:tr>
    </w:tbl>
    <w:p w14:paraId="444FB740" w14:textId="2E965745" w:rsidR="003D709F" w:rsidRDefault="003D709F" w:rsidP="0075121E">
      <w:pPr>
        <w:ind w:firstLine="708"/>
        <w:jc w:val="both"/>
      </w:pPr>
    </w:p>
    <w:p w14:paraId="7B02FD0F" w14:textId="77777777" w:rsidR="003D709F" w:rsidRPr="003D709F" w:rsidRDefault="003D709F" w:rsidP="003D709F">
      <w:pPr>
        <w:spacing w:line="276" w:lineRule="auto"/>
        <w:ind w:firstLine="709"/>
        <w:jc w:val="both"/>
        <w:rPr>
          <w:rFonts w:eastAsia="Calibri"/>
          <w:color w:val="000000"/>
          <w:spacing w:val="-2"/>
          <w:sz w:val="28"/>
          <w:szCs w:val="28"/>
          <w:lang w:eastAsia="en-US"/>
        </w:rPr>
      </w:pPr>
      <w:r w:rsidRPr="003D709F">
        <w:rPr>
          <w:rFonts w:eastAsia="Calibri"/>
          <w:color w:val="000000"/>
          <w:spacing w:val="-2"/>
          <w:sz w:val="28"/>
          <w:szCs w:val="28"/>
          <w:lang w:eastAsia="en-US"/>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3CB31A74" w14:textId="77777777" w:rsidR="003D709F" w:rsidRPr="003D709F" w:rsidRDefault="003D709F" w:rsidP="003D709F">
      <w:pPr>
        <w:spacing w:line="276" w:lineRule="auto"/>
        <w:ind w:firstLine="709"/>
        <w:contextualSpacing/>
        <w:jc w:val="both"/>
        <w:rPr>
          <w:rFonts w:eastAsia="Calibri"/>
          <w:color w:val="000000"/>
          <w:spacing w:val="-2"/>
          <w:sz w:val="28"/>
          <w:szCs w:val="28"/>
          <w:lang w:eastAsia="en-US"/>
        </w:rPr>
      </w:pPr>
      <w:r w:rsidRPr="003D709F">
        <w:rPr>
          <w:rFonts w:eastAsia="Calibri"/>
          <w:color w:val="000000"/>
          <w:spacing w:val="-2"/>
          <w:sz w:val="28"/>
          <w:szCs w:val="28"/>
          <w:lang w:eastAsia="en-US"/>
        </w:rPr>
        <w:t>– формирование гражданской идентичности обучающихся, приобщение их к общекультурным, национальным и этнокультурным ценностям;</w:t>
      </w:r>
    </w:p>
    <w:p w14:paraId="3E0AA8E3" w14:textId="77777777" w:rsidR="003D709F" w:rsidRPr="003D709F" w:rsidRDefault="003D709F" w:rsidP="003D709F">
      <w:pPr>
        <w:spacing w:line="276" w:lineRule="auto"/>
        <w:ind w:firstLine="709"/>
        <w:contextualSpacing/>
        <w:jc w:val="both"/>
        <w:rPr>
          <w:rFonts w:eastAsia="Calibri"/>
          <w:color w:val="000000"/>
          <w:spacing w:val="-2"/>
          <w:sz w:val="28"/>
          <w:szCs w:val="28"/>
          <w:lang w:eastAsia="en-US"/>
        </w:rPr>
      </w:pPr>
      <w:r w:rsidRPr="003D709F">
        <w:rPr>
          <w:rFonts w:eastAsia="Calibri"/>
          <w:color w:val="000000"/>
          <w:spacing w:val="-2"/>
          <w:sz w:val="28"/>
          <w:szCs w:val="28"/>
          <w:lang w:eastAsia="en-US"/>
        </w:rPr>
        <w:t>– готовность обучающихся к продолжению образования на последующих уровнях основного общего образования,</w:t>
      </w:r>
      <w:r w:rsidRPr="003D709F">
        <w:rPr>
          <w:rFonts w:ascii="Calibri" w:eastAsia="Calibri" w:hAnsi="Calibri"/>
          <w:sz w:val="22"/>
          <w:szCs w:val="22"/>
          <w:lang w:eastAsia="en-US"/>
        </w:rPr>
        <w:t xml:space="preserve"> </w:t>
      </w:r>
      <w:r w:rsidRPr="003D709F">
        <w:rPr>
          <w:rFonts w:eastAsia="Calibri"/>
          <w:color w:val="000000"/>
          <w:spacing w:val="-2"/>
          <w:sz w:val="28"/>
          <w:szCs w:val="28"/>
          <w:lang w:eastAsia="en-US"/>
        </w:rPr>
        <w:t>их приобщение</w:t>
      </w:r>
    </w:p>
    <w:p w14:paraId="39FDD0A6" w14:textId="77777777" w:rsidR="003D709F" w:rsidRPr="003D709F" w:rsidRDefault="003D709F" w:rsidP="003D709F">
      <w:pPr>
        <w:spacing w:line="276" w:lineRule="auto"/>
        <w:contextualSpacing/>
        <w:jc w:val="both"/>
        <w:rPr>
          <w:rFonts w:eastAsia="Calibri"/>
          <w:color w:val="000000"/>
          <w:spacing w:val="-2"/>
          <w:sz w:val="28"/>
          <w:szCs w:val="28"/>
          <w:lang w:eastAsia="en-US"/>
        </w:rPr>
      </w:pPr>
      <w:r w:rsidRPr="003D709F">
        <w:rPr>
          <w:rFonts w:eastAsia="Calibri"/>
          <w:color w:val="000000"/>
          <w:spacing w:val="-2"/>
          <w:sz w:val="28"/>
          <w:szCs w:val="28"/>
          <w:lang w:eastAsia="en-US"/>
        </w:rPr>
        <w:lastRenderedPageBreak/>
        <w:t>к информационным технологиям;</w:t>
      </w:r>
    </w:p>
    <w:p w14:paraId="593A5562" w14:textId="77777777" w:rsidR="003D709F" w:rsidRPr="003D709F" w:rsidRDefault="003D709F" w:rsidP="003D709F">
      <w:pPr>
        <w:spacing w:line="276" w:lineRule="auto"/>
        <w:ind w:firstLine="709"/>
        <w:contextualSpacing/>
        <w:jc w:val="both"/>
        <w:rPr>
          <w:rFonts w:eastAsia="Calibri"/>
          <w:color w:val="000000"/>
          <w:spacing w:val="-2"/>
          <w:sz w:val="28"/>
          <w:szCs w:val="28"/>
          <w:lang w:eastAsia="en-US"/>
        </w:rPr>
      </w:pPr>
      <w:r w:rsidRPr="003D709F">
        <w:rPr>
          <w:rFonts w:eastAsia="Calibri"/>
          <w:color w:val="000000"/>
          <w:spacing w:val="-2"/>
          <w:sz w:val="28"/>
          <w:szCs w:val="28"/>
          <w:lang w:eastAsia="en-US"/>
        </w:rPr>
        <w:t>– формирование здорового образа жизни, элементарных правил поведения в экстремальных ситуациях;</w:t>
      </w:r>
    </w:p>
    <w:p w14:paraId="2DEA6BB7" w14:textId="77777777" w:rsidR="003D709F" w:rsidRPr="003D709F" w:rsidRDefault="003D709F" w:rsidP="003D709F">
      <w:pPr>
        <w:spacing w:line="276" w:lineRule="auto"/>
        <w:ind w:firstLine="709"/>
        <w:contextualSpacing/>
        <w:jc w:val="both"/>
        <w:rPr>
          <w:rFonts w:eastAsia="Calibri"/>
          <w:color w:val="000000"/>
          <w:spacing w:val="-2"/>
          <w:sz w:val="28"/>
          <w:szCs w:val="28"/>
          <w:lang w:eastAsia="en-US"/>
        </w:rPr>
      </w:pPr>
      <w:r w:rsidRPr="003D709F">
        <w:rPr>
          <w:rFonts w:eastAsia="Calibri"/>
          <w:color w:val="000000"/>
          <w:spacing w:val="-2"/>
          <w:sz w:val="28"/>
          <w:szCs w:val="28"/>
          <w:lang w:eastAsia="en-US"/>
        </w:rPr>
        <w:t>– личностное развитие обучающегося в соответствии с его индивидуальностью.</w:t>
      </w:r>
    </w:p>
    <w:p w14:paraId="15332087" w14:textId="77777777" w:rsidR="003D709F" w:rsidRPr="003D709F" w:rsidRDefault="003D709F" w:rsidP="003D709F">
      <w:pPr>
        <w:spacing w:line="276" w:lineRule="auto"/>
        <w:ind w:firstLine="709"/>
        <w:contextualSpacing/>
        <w:jc w:val="both"/>
        <w:rPr>
          <w:rFonts w:eastAsia="Calibri"/>
          <w:color w:val="000000"/>
          <w:spacing w:val="-2"/>
          <w:sz w:val="28"/>
          <w:szCs w:val="28"/>
          <w:lang w:eastAsia="en-US"/>
        </w:rPr>
      </w:pPr>
    </w:p>
    <w:p w14:paraId="657394BC" w14:textId="0139C5D5" w:rsidR="003D709F" w:rsidRPr="003D709F" w:rsidRDefault="003D709F" w:rsidP="003D709F">
      <w:pPr>
        <w:spacing w:line="276" w:lineRule="auto"/>
        <w:jc w:val="center"/>
        <w:rPr>
          <w:rFonts w:eastAsia="Calibri"/>
          <w:b/>
          <w:color w:val="000000"/>
          <w:spacing w:val="-2"/>
          <w:sz w:val="28"/>
          <w:szCs w:val="28"/>
          <w:lang w:eastAsia="en-US"/>
        </w:rPr>
      </w:pPr>
      <w:r w:rsidRPr="003D709F">
        <w:rPr>
          <w:rFonts w:eastAsia="Calibri"/>
          <w:b/>
          <w:color w:val="000000"/>
          <w:spacing w:val="-2"/>
          <w:sz w:val="28"/>
          <w:szCs w:val="28"/>
          <w:lang w:eastAsia="en-US"/>
        </w:rPr>
        <w:t xml:space="preserve">Часть учебного плана, формируемая участниками образовательных отношений </w:t>
      </w:r>
      <w:r>
        <w:rPr>
          <w:rFonts w:eastAsia="Calibri"/>
          <w:b/>
          <w:color w:val="000000"/>
          <w:spacing w:val="-2"/>
          <w:sz w:val="28"/>
          <w:szCs w:val="28"/>
          <w:lang w:eastAsia="en-US"/>
        </w:rPr>
        <w:t>ООП О</w:t>
      </w:r>
      <w:r w:rsidRPr="003D709F">
        <w:rPr>
          <w:rFonts w:eastAsia="Calibri"/>
          <w:b/>
          <w:color w:val="000000"/>
          <w:spacing w:val="-2"/>
          <w:sz w:val="28"/>
          <w:szCs w:val="28"/>
          <w:lang w:eastAsia="en-US"/>
        </w:rPr>
        <w:t>ОО</w:t>
      </w:r>
    </w:p>
    <w:p w14:paraId="1E1DEB42" w14:textId="77777777" w:rsidR="003D709F" w:rsidRPr="003D709F" w:rsidRDefault="003D709F" w:rsidP="003D709F">
      <w:pPr>
        <w:spacing w:line="276" w:lineRule="auto"/>
        <w:jc w:val="center"/>
        <w:rPr>
          <w:rFonts w:eastAsia="Calibri"/>
          <w:b/>
          <w:color w:val="000000"/>
          <w:spacing w:val="-2"/>
          <w:sz w:val="28"/>
          <w:szCs w:val="28"/>
          <w:lang w:eastAsia="en-US"/>
        </w:rPr>
      </w:pPr>
    </w:p>
    <w:p w14:paraId="7CD6F939" w14:textId="09C8E396" w:rsidR="003D709F" w:rsidRPr="003D709F" w:rsidRDefault="003D709F" w:rsidP="003D709F">
      <w:pPr>
        <w:spacing w:line="276" w:lineRule="auto"/>
        <w:ind w:firstLine="709"/>
        <w:jc w:val="both"/>
        <w:rPr>
          <w:rFonts w:eastAsia="Calibri"/>
          <w:sz w:val="28"/>
          <w:szCs w:val="28"/>
          <w:lang w:bidi="ru-RU"/>
        </w:rPr>
      </w:pPr>
      <w:r w:rsidRPr="003D709F">
        <w:rPr>
          <w:rFonts w:eastAsia="Calibri"/>
          <w:sz w:val="28"/>
          <w:szCs w:val="28"/>
          <w:lang w:bidi="ru-RU"/>
        </w:rPr>
        <w:t>В целях обеспечения индивидуальных потребностей обучающихся часть учебного плана, формируемая участниками образовательных</w:t>
      </w:r>
      <w:r>
        <w:rPr>
          <w:rFonts w:eastAsia="Calibri"/>
          <w:sz w:val="28"/>
          <w:szCs w:val="28"/>
          <w:lang w:bidi="ru-RU"/>
        </w:rPr>
        <w:t xml:space="preserve"> отношений (далее - ЧФУОО) ООП О</w:t>
      </w:r>
      <w:r w:rsidRPr="003D709F">
        <w:rPr>
          <w:rFonts w:eastAsia="Calibri"/>
          <w:sz w:val="28"/>
          <w:szCs w:val="28"/>
          <w:lang w:bidi="ru-RU"/>
        </w:rPr>
        <w:t>ОО включает в себя учебные предметы, учебные курсы (в том числе внеурочной деятельности), учебные модули по выбору родителей (законных предмтавителей)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14:paraId="5E23ED07" w14:textId="77777777" w:rsidR="003D709F" w:rsidRPr="003D709F" w:rsidRDefault="003D709F" w:rsidP="003D709F">
      <w:pPr>
        <w:tabs>
          <w:tab w:val="left" w:pos="2835"/>
        </w:tabs>
        <w:spacing w:line="259" w:lineRule="auto"/>
        <w:rPr>
          <w:rFonts w:eastAsia="Calibri"/>
          <w:b/>
          <w:sz w:val="28"/>
          <w:szCs w:val="28"/>
          <w:lang w:eastAsia="en-US"/>
        </w:rPr>
      </w:pPr>
    </w:p>
    <w:tbl>
      <w:tblPr>
        <w:tblpPr w:leftFromText="180" w:rightFromText="180" w:vertAnchor="page" w:horzAnchor="margin" w:tblpXSpec="center" w:tblpY="452"/>
        <w:tblW w:w="10173" w:type="dxa"/>
        <w:tblLayout w:type="fixed"/>
        <w:tblLook w:val="04A0" w:firstRow="1" w:lastRow="0" w:firstColumn="1" w:lastColumn="0" w:noHBand="0" w:noVBand="1"/>
      </w:tblPr>
      <w:tblGrid>
        <w:gridCol w:w="10173"/>
      </w:tblGrid>
      <w:tr w:rsidR="003D709F" w:rsidRPr="003D709F" w14:paraId="4291233D" w14:textId="77777777" w:rsidTr="003D709F">
        <w:trPr>
          <w:trHeight w:val="6"/>
        </w:trPr>
        <w:tc>
          <w:tcPr>
            <w:tcW w:w="10173" w:type="dxa"/>
            <w:tcBorders>
              <w:top w:val="nil"/>
              <w:left w:val="nil"/>
              <w:bottom w:val="nil"/>
              <w:right w:val="nil"/>
            </w:tcBorders>
            <w:shd w:val="clear" w:color="auto" w:fill="auto"/>
            <w:noWrap/>
            <w:vAlign w:val="bottom"/>
            <w:hideMark/>
          </w:tcPr>
          <w:p w14:paraId="2348FFFC" w14:textId="77777777" w:rsidR="003D709F" w:rsidRPr="003D709F" w:rsidRDefault="003D709F" w:rsidP="003D709F">
            <w:pPr>
              <w:jc w:val="center"/>
              <w:rPr>
                <w:b/>
                <w:bCs/>
                <w:color w:val="000000"/>
                <w:sz w:val="20"/>
                <w:szCs w:val="22"/>
              </w:rPr>
            </w:pPr>
          </w:p>
        </w:tc>
      </w:tr>
    </w:tbl>
    <w:p w14:paraId="5501B9F2" w14:textId="77777777" w:rsidR="003D709F" w:rsidRPr="003D709F" w:rsidRDefault="003D709F" w:rsidP="003D709F">
      <w:pPr>
        <w:tabs>
          <w:tab w:val="left" w:pos="2835"/>
        </w:tabs>
        <w:spacing w:line="259" w:lineRule="auto"/>
        <w:ind w:left="-851" w:firstLine="851"/>
        <w:jc w:val="center"/>
        <w:rPr>
          <w:rFonts w:eastAsia="Calibri"/>
          <w:b/>
          <w:sz w:val="28"/>
          <w:szCs w:val="28"/>
          <w:lang w:eastAsia="en-US"/>
        </w:rPr>
      </w:pPr>
    </w:p>
    <w:p w14:paraId="3E474A23" w14:textId="77777777" w:rsidR="003D709F" w:rsidRPr="003D709F" w:rsidRDefault="003D709F" w:rsidP="003D709F">
      <w:pPr>
        <w:tabs>
          <w:tab w:val="left" w:pos="2835"/>
        </w:tabs>
        <w:spacing w:line="259" w:lineRule="auto"/>
        <w:ind w:left="-851" w:firstLine="851"/>
        <w:jc w:val="center"/>
        <w:rPr>
          <w:rFonts w:eastAsia="Calibri"/>
          <w:b/>
          <w:sz w:val="28"/>
          <w:szCs w:val="28"/>
          <w:lang w:eastAsia="en-US"/>
        </w:rPr>
      </w:pPr>
    </w:p>
    <w:p w14:paraId="59A51EAA" w14:textId="1D6C2F3A" w:rsidR="003D709F" w:rsidRPr="00DF1892" w:rsidRDefault="00DF1892" w:rsidP="00DF1892">
      <w:pPr>
        <w:tabs>
          <w:tab w:val="left" w:pos="570"/>
          <w:tab w:val="left" w:pos="2835"/>
        </w:tabs>
        <w:spacing w:line="259" w:lineRule="auto"/>
        <w:ind w:left="-851" w:firstLine="851"/>
        <w:rPr>
          <w:rFonts w:eastAsia="Calibri"/>
          <w:b/>
          <w:sz w:val="28"/>
          <w:szCs w:val="28"/>
          <w:lang w:eastAsia="en-US"/>
        </w:rPr>
      </w:pPr>
      <w:r>
        <w:rPr>
          <w:rFonts w:eastAsia="Calibri"/>
          <w:b/>
          <w:sz w:val="28"/>
          <w:szCs w:val="28"/>
          <w:lang w:eastAsia="en-US"/>
        </w:rPr>
        <w:tab/>
      </w:r>
    </w:p>
    <w:p w14:paraId="2CED5C7A" w14:textId="160ADD74" w:rsidR="003D709F" w:rsidRPr="003D709F" w:rsidRDefault="003D709F" w:rsidP="003D709F">
      <w:pPr>
        <w:jc w:val="center"/>
        <w:rPr>
          <w:b/>
        </w:rPr>
      </w:pPr>
      <w:r w:rsidRPr="003D709F">
        <w:rPr>
          <w:b/>
        </w:rPr>
        <w:t>Учебный план ООП ООО на 2022-2023 учебный год</w:t>
      </w:r>
    </w:p>
    <w:p w14:paraId="3B0B1454" w14:textId="5002E27A" w:rsidR="003D709F" w:rsidRPr="00F65C77" w:rsidRDefault="003D709F" w:rsidP="003D709F">
      <w:pPr>
        <w:jc w:val="center"/>
        <w:rPr>
          <w:b/>
          <w:i/>
        </w:rPr>
      </w:pPr>
      <w:r w:rsidRPr="003D709F">
        <w:rPr>
          <w:b/>
        </w:rPr>
        <w:t>(для 5 класса</w:t>
      </w:r>
      <w:r w:rsidR="00F65C77">
        <w:rPr>
          <w:b/>
        </w:rPr>
        <w:t xml:space="preserve"> </w:t>
      </w:r>
      <w:r w:rsidR="00F65C77" w:rsidRPr="00F65C77">
        <w:rPr>
          <w:b/>
          <w:i/>
        </w:rPr>
        <w:t>(5-ти дневная учебная неделя</w:t>
      </w:r>
      <w:r w:rsidRPr="00F65C77">
        <w:rPr>
          <w:b/>
          <w:i/>
        </w:rPr>
        <w:t>)</w:t>
      </w:r>
    </w:p>
    <w:tbl>
      <w:tblPr>
        <w:tblpPr w:leftFromText="180" w:rightFromText="180" w:vertAnchor="text" w:horzAnchor="margin"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60"/>
        <w:gridCol w:w="2884"/>
        <w:gridCol w:w="2458"/>
        <w:gridCol w:w="1716"/>
      </w:tblGrid>
      <w:tr w:rsidR="0092308D" w:rsidRPr="00646AD5" w14:paraId="27EC92C9" w14:textId="77777777" w:rsidTr="007776EC">
        <w:trPr>
          <w:trHeight w:val="275"/>
        </w:trPr>
        <w:tc>
          <w:tcPr>
            <w:tcW w:w="1224" w:type="pct"/>
            <w:gridSpan w:val="2"/>
            <w:tcBorders>
              <w:top w:val="single" w:sz="4" w:space="0" w:color="auto"/>
              <w:left w:val="single" w:sz="4" w:space="0" w:color="auto"/>
              <w:bottom w:val="single" w:sz="4" w:space="0" w:color="auto"/>
              <w:right w:val="single" w:sz="4" w:space="0" w:color="auto"/>
            </w:tcBorders>
            <w:hideMark/>
          </w:tcPr>
          <w:p w14:paraId="720D190B" w14:textId="77777777" w:rsidR="0092308D" w:rsidRPr="000F744C" w:rsidRDefault="0092308D" w:rsidP="007776EC">
            <w:pPr>
              <w:jc w:val="center"/>
              <w:rPr>
                <w:b/>
                <w:sz w:val="22"/>
                <w:szCs w:val="22"/>
              </w:rPr>
            </w:pPr>
            <w:r w:rsidRPr="000F744C">
              <w:rPr>
                <w:b/>
                <w:sz w:val="22"/>
                <w:szCs w:val="22"/>
              </w:rPr>
              <w:t>Предметные области</w:t>
            </w:r>
          </w:p>
        </w:tc>
        <w:tc>
          <w:tcPr>
            <w:tcW w:w="1543" w:type="pct"/>
            <w:tcBorders>
              <w:top w:val="single" w:sz="4" w:space="0" w:color="auto"/>
              <w:left w:val="single" w:sz="4" w:space="0" w:color="auto"/>
              <w:bottom w:val="single" w:sz="4" w:space="0" w:color="auto"/>
              <w:right w:val="single" w:sz="4" w:space="0" w:color="auto"/>
            </w:tcBorders>
            <w:hideMark/>
          </w:tcPr>
          <w:p w14:paraId="7B86C203" w14:textId="77777777" w:rsidR="0092308D" w:rsidRPr="000F744C" w:rsidRDefault="0092308D" w:rsidP="007776EC">
            <w:pPr>
              <w:jc w:val="center"/>
              <w:rPr>
                <w:b/>
                <w:sz w:val="22"/>
                <w:szCs w:val="22"/>
              </w:rPr>
            </w:pPr>
            <w:r w:rsidRPr="000F744C">
              <w:rPr>
                <w:b/>
                <w:sz w:val="22"/>
                <w:szCs w:val="22"/>
              </w:rPr>
              <w:t>Учебные предметы</w:t>
            </w:r>
            <w:r>
              <w:rPr>
                <w:b/>
                <w:sz w:val="22"/>
                <w:szCs w:val="22"/>
              </w:rPr>
              <w:t>, курсы</w:t>
            </w:r>
          </w:p>
        </w:tc>
        <w:tc>
          <w:tcPr>
            <w:tcW w:w="2233" w:type="pct"/>
            <w:gridSpan w:val="2"/>
            <w:tcBorders>
              <w:top w:val="single" w:sz="4" w:space="0" w:color="auto"/>
              <w:left w:val="single" w:sz="4" w:space="0" w:color="auto"/>
              <w:bottom w:val="single" w:sz="4" w:space="0" w:color="auto"/>
              <w:right w:val="single" w:sz="4" w:space="0" w:color="auto"/>
            </w:tcBorders>
          </w:tcPr>
          <w:p w14:paraId="7BCDF994" w14:textId="77777777" w:rsidR="0092308D" w:rsidRPr="000F744C" w:rsidRDefault="0092308D" w:rsidP="007776EC">
            <w:pPr>
              <w:spacing w:after="200"/>
              <w:jc w:val="center"/>
              <w:rPr>
                <w:rFonts w:eastAsia="Calibri"/>
                <w:b/>
                <w:sz w:val="22"/>
                <w:szCs w:val="22"/>
                <w:lang w:eastAsia="en-US"/>
              </w:rPr>
            </w:pPr>
            <w:r>
              <w:rPr>
                <w:rFonts w:eastAsia="Calibri"/>
                <w:b/>
                <w:sz w:val="22"/>
                <w:szCs w:val="22"/>
                <w:lang w:eastAsia="en-US"/>
              </w:rPr>
              <w:t>Классы/ количество часов в неделю</w:t>
            </w:r>
          </w:p>
        </w:tc>
      </w:tr>
      <w:tr w:rsidR="0092308D" w:rsidRPr="00646AD5" w14:paraId="74ADBBAA" w14:textId="77777777" w:rsidTr="007776EC">
        <w:trPr>
          <w:trHeight w:val="665"/>
        </w:trPr>
        <w:tc>
          <w:tcPr>
            <w:tcW w:w="2767" w:type="pct"/>
            <w:gridSpan w:val="3"/>
            <w:tcBorders>
              <w:top w:val="single" w:sz="4" w:space="0" w:color="auto"/>
              <w:left w:val="single" w:sz="4" w:space="0" w:color="auto"/>
              <w:bottom w:val="single" w:sz="4" w:space="0" w:color="auto"/>
              <w:right w:val="single" w:sz="4" w:space="0" w:color="auto"/>
            </w:tcBorders>
            <w:vAlign w:val="center"/>
            <w:hideMark/>
          </w:tcPr>
          <w:p w14:paraId="39C7F1C7" w14:textId="77777777" w:rsidR="0092308D" w:rsidRPr="000F744C" w:rsidRDefault="0092308D" w:rsidP="007776EC">
            <w:pPr>
              <w:rPr>
                <w:b/>
                <w:sz w:val="22"/>
                <w:szCs w:val="22"/>
              </w:rPr>
            </w:pPr>
          </w:p>
        </w:tc>
        <w:tc>
          <w:tcPr>
            <w:tcW w:w="1315" w:type="pct"/>
            <w:tcBorders>
              <w:top w:val="single" w:sz="4" w:space="0" w:color="auto"/>
              <w:left w:val="single" w:sz="4" w:space="0" w:color="auto"/>
              <w:bottom w:val="single" w:sz="4" w:space="0" w:color="auto"/>
              <w:right w:val="single" w:sz="4" w:space="0" w:color="auto"/>
            </w:tcBorders>
            <w:vAlign w:val="center"/>
            <w:hideMark/>
          </w:tcPr>
          <w:p w14:paraId="6FAFCA83" w14:textId="77777777" w:rsidR="0092308D" w:rsidRDefault="0092308D" w:rsidP="007776EC">
            <w:pPr>
              <w:spacing w:after="200"/>
              <w:jc w:val="center"/>
              <w:rPr>
                <w:rFonts w:eastAsia="Calibri"/>
                <w:b/>
                <w:sz w:val="22"/>
                <w:szCs w:val="22"/>
                <w:lang w:eastAsia="en-US"/>
              </w:rPr>
            </w:pPr>
            <w:r w:rsidRPr="000F744C">
              <w:rPr>
                <w:rFonts w:eastAsia="Calibri"/>
                <w:b/>
                <w:sz w:val="22"/>
                <w:szCs w:val="22"/>
                <w:lang w:eastAsia="en-US"/>
              </w:rPr>
              <w:t>5</w:t>
            </w:r>
          </w:p>
          <w:p w14:paraId="46932114" w14:textId="631AEA63" w:rsidR="000614BF" w:rsidRPr="000614BF" w:rsidRDefault="000614BF" w:rsidP="007776EC">
            <w:pPr>
              <w:spacing w:after="200"/>
              <w:jc w:val="center"/>
              <w:rPr>
                <w:rFonts w:eastAsia="Calibri"/>
                <w:b/>
                <w:i/>
                <w:sz w:val="22"/>
                <w:szCs w:val="22"/>
                <w:lang w:eastAsia="en-US"/>
              </w:rPr>
            </w:pPr>
            <w:r w:rsidRPr="000614BF">
              <w:rPr>
                <w:rFonts w:eastAsia="Calibri"/>
                <w:b/>
                <w:i/>
                <w:sz w:val="20"/>
                <w:szCs w:val="22"/>
                <w:lang w:eastAsia="en-US"/>
              </w:rPr>
              <w:t>(34 учебные недели)</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1568E88A" w14:textId="21E8E944" w:rsidR="0092308D" w:rsidRPr="000614BF" w:rsidRDefault="00AA6AE9" w:rsidP="007776EC">
            <w:pPr>
              <w:spacing w:after="200"/>
              <w:jc w:val="center"/>
              <w:rPr>
                <w:rFonts w:eastAsia="Calibri"/>
                <w:b/>
                <w:i/>
                <w:sz w:val="22"/>
                <w:szCs w:val="22"/>
                <w:lang w:eastAsia="en-US"/>
              </w:rPr>
            </w:pPr>
            <w:r w:rsidRPr="000614BF">
              <w:rPr>
                <w:rFonts w:eastAsia="Calibri"/>
                <w:b/>
                <w:i/>
                <w:sz w:val="20"/>
                <w:szCs w:val="22"/>
                <w:lang w:eastAsia="en-US"/>
              </w:rPr>
              <w:t>Форма промежуточной аттестации</w:t>
            </w:r>
          </w:p>
        </w:tc>
      </w:tr>
      <w:tr w:rsidR="0092308D" w:rsidRPr="00646AD5" w14:paraId="10149416" w14:textId="77777777" w:rsidTr="007776EC">
        <w:trPr>
          <w:trHeight w:val="19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805582D" w14:textId="77777777" w:rsidR="0092308D" w:rsidRPr="000D1A4E" w:rsidRDefault="0092308D" w:rsidP="007776EC">
            <w:pPr>
              <w:spacing w:after="200"/>
              <w:jc w:val="center"/>
              <w:rPr>
                <w:rFonts w:eastAsia="Calibri"/>
                <w:b/>
                <w:i/>
                <w:sz w:val="22"/>
                <w:szCs w:val="22"/>
                <w:lang w:eastAsia="en-US"/>
              </w:rPr>
            </w:pPr>
            <w:r w:rsidRPr="000D1A4E">
              <w:rPr>
                <w:rFonts w:eastAsia="Calibri"/>
                <w:b/>
                <w:i/>
                <w:sz w:val="22"/>
                <w:szCs w:val="22"/>
                <w:lang w:eastAsia="en-US"/>
              </w:rPr>
              <w:t>Обязательная часть</w:t>
            </w:r>
          </w:p>
        </w:tc>
      </w:tr>
      <w:tr w:rsidR="0092308D" w:rsidRPr="00646AD5" w14:paraId="416784D7" w14:textId="77777777" w:rsidTr="007776EC">
        <w:trPr>
          <w:trHeight w:val="431"/>
        </w:trPr>
        <w:tc>
          <w:tcPr>
            <w:tcW w:w="122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081CC63" w14:textId="77777777" w:rsidR="0092308D" w:rsidRPr="000F744C" w:rsidRDefault="0092308D" w:rsidP="007776EC">
            <w:pPr>
              <w:rPr>
                <w:sz w:val="22"/>
                <w:szCs w:val="22"/>
              </w:rPr>
            </w:pPr>
            <w:r w:rsidRPr="000F744C">
              <w:rPr>
                <w:sz w:val="22"/>
                <w:szCs w:val="22"/>
              </w:rPr>
              <w:t xml:space="preserve"> Русский язык и литература</w:t>
            </w:r>
          </w:p>
        </w:tc>
        <w:tc>
          <w:tcPr>
            <w:tcW w:w="1543" w:type="pct"/>
            <w:tcBorders>
              <w:top w:val="single" w:sz="4" w:space="0" w:color="auto"/>
              <w:left w:val="single" w:sz="4" w:space="0" w:color="auto"/>
              <w:bottom w:val="single" w:sz="4" w:space="0" w:color="auto"/>
              <w:right w:val="single" w:sz="4" w:space="0" w:color="auto"/>
            </w:tcBorders>
            <w:vAlign w:val="center"/>
            <w:hideMark/>
          </w:tcPr>
          <w:p w14:paraId="0E8AB4E1" w14:textId="77777777" w:rsidR="0092308D" w:rsidRPr="000F744C" w:rsidRDefault="0092308D" w:rsidP="007776EC">
            <w:pPr>
              <w:rPr>
                <w:sz w:val="22"/>
                <w:szCs w:val="22"/>
              </w:rPr>
            </w:pPr>
            <w:r w:rsidRPr="000F744C">
              <w:rPr>
                <w:sz w:val="22"/>
                <w:szCs w:val="22"/>
              </w:rPr>
              <w:t>Русский язык</w:t>
            </w:r>
          </w:p>
        </w:tc>
        <w:tc>
          <w:tcPr>
            <w:tcW w:w="1315" w:type="pct"/>
            <w:tcBorders>
              <w:top w:val="single" w:sz="4" w:space="0" w:color="auto"/>
              <w:left w:val="single" w:sz="4" w:space="0" w:color="auto"/>
              <w:bottom w:val="single" w:sz="4" w:space="0" w:color="auto"/>
              <w:right w:val="single" w:sz="4" w:space="0" w:color="auto"/>
            </w:tcBorders>
            <w:vAlign w:val="center"/>
            <w:hideMark/>
          </w:tcPr>
          <w:p w14:paraId="7A49D714" w14:textId="0A025D45" w:rsidR="0092308D" w:rsidRPr="006F761C" w:rsidRDefault="000614BF" w:rsidP="007776EC">
            <w:pPr>
              <w:jc w:val="center"/>
              <w:rPr>
                <w:sz w:val="22"/>
                <w:szCs w:val="22"/>
              </w:rPr>
            </w:pPr>
            <w:r>
              <w:rPr>
                <w:sz w:val="22"/>
                <w:szCs w:val="22"/>
              </w:rPr>
              <w:t>4</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7DCD2092" w14:textId="043566EA" w:rsidR="0092308D" w:rsidRPr="000F744C" w:rsidRDefault="0092308D" w:rsidP="007776EC">
            <w:pPr>
              <w:rPr>
                <w:b/>
                <w:sz w:val="22"/>
                <w:szCs w:val="22"/>
              </w:rPr>
            </w:pPr>
          </w:p>
        </w:tc>
      </w:tr>
      <w:tr w:rsidR="0092308D" w:rsidRPr="00646AD5" w14:paraId="1D0C663B" w14:textId="77777777" w:rsidTr="007776EC">
        <w:trPr>
          <w:trHeight w:val="427"/>
        </w:trPr>
        <w:tc>
          <w:tcPr>
            <w:tcW w:w="1224" w:type="pct"/>
            <w:gridSpan w:val="2"/>
            <w:vMerge/>
            <w:tcBorders>
              <w:top w:val="single" w:sz="4" w:space="0" w:color="auto"/>
              <w:left w:val="single" w:sz="4" w:space="0" w:color="auto"/>
              <w:bottom w:val="single" w:sz="4" w:space="0" w:color="auto"/>
              <w:right w:val="single" w:sz="4" w:space="0" w:color="auto"/>
            </w:tcBorders>
            <w:vAlign w:val="center"/>
            <w:hideMark/>
          </w:tcPr>
          <w:p w14:paraId="3B5FF310" w14:textId="77777777" w:rsidR="0092308D" w:rsidRPr="000F744C" w:rsidRDefault="0092308D" w:rsidP="007776EC">
            <w:pPr>
              <w:spacing w:after="200"/>
              <w:rPr>
                <w:rFonts w:eastAsia="Calibri"/>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vAlign w:val="center"/>
            <w:hideMark/>
          </w:tcPr>
          <w:p w14:paraId="6AFC872C" w14:textId="77777777" w:rsidR="0092308D" w:rsidRPr="000F744C" w:rsidRDefault="0092308D" w:rsidP="007776EC">
            <w:pPr>
              <w:rPr>
                <w:sz w:val="22"/>
                <w:szCs w:val="22"/>
              </w:rPr>
            </w:pPr>
            <w:r w:rsidRPr="000F744C">
              <w:rPr>
                <w:sz w:val="22"/>
                <w:szCs w:val="22"/>
              </w:rPr>
              <w:t>Литература</w:t>
            </w:r>
          </w:p>
        </w:tc>
        <w:tc>
          <w:tcPr>
            <w:tcW w:w="1315" w:type="pct"/>
            <w:tcBorders>
              <w:top w:val="single" w:sz="4" w:space="0" w:color="auto"/>
              <w:left w:val="single" w:sz="4" w:space="0" w:color="auto"/>
              <w:bottom w:val="single" w:sz="4" w:space="0" w:color="auto"/>
              <w:right w:val="single" w:sz="4" w:space="0" w:color="auto"/>
            </w:tcBorders>
            <w:vAlign w:val="center"/>
            <w:hideMark/>
          </w:tcPr>
          <w:p w14:paraId="74DAA56E" w14:textId="5EC1E7A9" w:rsidR="0092308D" w:rsidRPr="006F761C" w:rsidRDefault="000614BF" w:rsidP="007776EC">
            <w:pPr>
              <w:jc w:val="center"/>
              <w:rPr>
                <w:sz w:val="22"/>
                <w:szCs w:val="22"/>
              </w:rPr>
            </w:pPr>
            <w:r>
              <w:rPr>
                <w:sz w:val="22"/>
                <w:szCs w:val="22"/>
              </w:rPr>
              <w:t>3</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0309764F" w14:textId="6907470C" w:rsidR="0092308D" w:rsidRDefault="0092308D" w:rsidP="007776EC">
            <w:pPr>
              <w:jc w:val="center"/>
            </w:pPr>
          </w:p>
        </w:tc>
      </w:tr>
      <w:tr w:rsidR="0092308D" w:rsidRPr="00646AD5" w14:paraId="109DA922" w14:textId="77777777" w:rsidTr="007776EC">
        <w:trPr>
          <w:trHeight w:val="427"/>
        </w:trPr>
        <w:tc>
          <w:tcPr>
            <w:tcW w:w="1224" w:type="pct"/>
            <w:gridSpan w:val="2"/>
            <w:vMerge w:val="restart"/>
            <w:tcBorders>
              <w:top w:val="single" w:sz="4" w:space="0" w:color="auto"/>
              <w:left w:val="single" w:sz="4" w:space="0" w:color="auto"/>
              <w:right w:val="single" w:sz="4" w:space="0" w:color="auto"/>
            </w:tcBorders>
            <w:vAlign w:val="center"/>
            <w:hideMark/>
          </w:tcPr>
          <w:p w14:paraId="7FBA9B61" w14:textId="77777777" w:rsidR="0092308D" w:rsidRPr="004E7AC9" w:rsidRDefault="0092308D" w:rsidP="007776EC">
            <w:pPr>
              <w:spacing w:after="200"/>
              <w:rPr>
                <w:rFonts w:eastAsia="Calibri"/>
                <w:sz w:val="22"/>
                <w:szCs w:val="22"/>
                <w:lang w:eastAsia="en-US"/>
              </w:rPr>
            </w:pPr>
            <w:r w:rsidRPr="004E7AC9">
              <w:rPr>
                <w:rFonts w:eastAsia="Calibri"/>
                <w:sz w:val="22"/>
                <w:szCs w:val="22"/>
                <w:lang w:eastAsia="en-US"/>
              </w:rPr>
              <w:t>Родной язык и родная литература</w:t>
            </w:r>
          </w:p>
        </w:tc>
        <w:tc>
          <w:tcPr>
            <w:tcW w:w="1543" w:type="pct"/>
            <w:tcBorders>
              <w:top w:val="single" w:sz="4" w:space="0" w:color="auto"/>
              <w:left w:val="single" w:sz="4" w:space="0" w:color="auto"/>
              <w:bottom w:val="single" w:sz="4" w:space="0" w:color="auto"/>
              <w:right w:val="single" w:sz="4" w:space="0" w:color="auto"/>
            </w:tcBorders>
            <w:vAlign w:val="center"/>
            <w:hideMark/>
          </w:tcPr>
          <w:p w14:paraId="34E7E70D" w14:textId="0A6CA88B" w:rsidR="0092308D" w:rsidRPr="004E7AC9" w:rsidRDefault="0092308D" w:rsidP="007776EC">
            <w:pPr>
              <w:rPr>
                <w:sz w:val="22"/>
                <w:szCs w:val="22"/>
                <w:vertAlign w:val="superscript"/>
              </w:rPr>
            </w:pPr>
            <w:r w:rsidRPr="004E7AC9">
              <w:rPr>
                <w:sz w:val="22"/>
                <w:szCs w:val="22"/>
              </w:rPr>
              <w:t xml:space="preserve">Родной </w:t>
            </w:r>
            <w:r w:rsidR="003B67D2">
              <w:rPr>
                <w:sz w:val="22"/>
                <w:szCs w:val="22"/>
              </w:rPr>
              <w:t xml:space="preserve">(чеченский) </w:t>
            </w:r>
            <w:r w:rsidRPr="004E7AC9">
              <w:rPr>
                <w:sz w:val="22"/>
                <w:szCs w:val="22"/>
              </w:rPr>
              <w:t>язык</w:t>
            </w:r>
          </w:p>
        </w:tc>
        <w:tc>
          <w:tcPr>
            <w:tcW w:w="1315" w:type="pct"/>
            <w:tcBorders>
              <w:top w:val="single" w:sz="4" w:space="0" w:color="auto"/>
              <w:left w:val="single" w:sz="4" w:space="0" w:color="auto"/>
              <w:bottom w:val="single" w:sz="4" w:space="0" w:color="auto"/>
              <w:right w:val="single" w:sz="4" w:space="0" w:color="auto"/>
            </w:tcBorders>
            <w:vAlign w:val="center"/>
            <w:hideMark/>
          </w:tcPr>
          <w:p w14:paraId="3F97BFA7" w14:textId="0E39D01F" w:rsidR="0092308D" w:rsidRPr="004E7AC9" w:rsidRDefault="000614BF" w:rsidP="007776EC">
            <w:pPr>
              <w:jc w:val="center"/>
              <w:rPr>
                <w:sz w:val="22"/>
                <w:szCs w:val="22"/>
              </w:rPr>
            </w:pPr>
            <w:r>
              <w:rPr>
                <w:sz w:val="22"/>
                <w:szCs w:val="22"/>
              </w:rPr>
              <w:t>3</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BA05305" w14:textId="6C1F683B" w:rsidR="0092308D" w:rsidRPr="00B74FCA" w:rsidRDefault="0092308D" w:rsidP="007776EC">
            <w:pPr>
              <w:jc w:val="center"/>
              <w:rPr>
                <w:b/>
                <w:sz w:val="22"/>
                <w:szCs w:val="22"/>
              </w:rPr>
            </w:pPr>
          </w:p>
        </w:tc>
      </w:tr>
      <w:tr w:rsidR="0092308D" w:rsidRPr="00646AD5" w14:paraId="65A49FE9" w14:textId="77777777" w:rsidTr="007776EC">
        <w:trPr>
          <w:trHeight w:val="427"/>
        </w:trPr>
        <w:tc>
          <w:tcPr>
            <w:tcW w:w="1224" w:type="pct"/>
            <w:gridSpan w:val="2"/>
            <w:vMerge/>
            <w:tcBorders>
              <w:left w:val="single" w:sz="4" w:space="0" w:color="auto"/>
              <w:bottom w:val="single" w:sz="4" w:space="0" w:color="auto"/>
              <w:right w:val="single" w:sz="4" w:space="0" w:color="auto"/>
            </w:tcBorders>
            <w:vAlign w:val="center"/>
            <w:hideMark/>
          </w:tcPr>
          <w:p w14:paraId="0B6E2751" w14:textId="77777777" w:rsidR="0092308D" w:rsidRPr="004E7AC9" w:rsidRDefault="0092308D" w:rsidP="007776EC">
            <w:pPr>
              <w:spacing w:after="200"/>
              <w:rPr>
                <w:rFonts w:eastAsia="Calibri"/>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vAlign w:val="center"/>
            <w:hideMark/>
          </w:tcPr>
          <w:p w14:paraId="1BE6F71D" w14:textId="1336B1BC" w:rsidR="0092308D" w:rsidRPr="004E7AC9" w:rsidRDefault="0092308D" w:rsidP="007776EC">
            <w:pPr>
              <w:rPr>
                <w:sz w:val="22"/>
                <w:szCs w:val="22"/>
                <w:vertAlign w:val="superscript"/>
              </w:rPr>
            </w:pPr>
            <w:r w:rsidRPr="004E7AC9">
              <w:rPr>
                <w:sz w:val="22"/>
                <w:szCs w:val="22"/>
              </w:rPr>
              <w:t>Родная</w:t>
            </w:r>
            <w:r w:rsidR="003B67D2">
              <w:rPr>
                <w:sz w:val="22"/>
                <w:szCs w:val="22"/>
              </w:rPr>
              <w:t xml:space="preserve"> (чеченская)</w:t>
            </w:r>
            <w:r w:rsidRPr="004E7AC9">
              <w:rPr>
                <w:sz w:val="22"/>
                <w:szCs w:val="22"/>
              </w:rPr>
              <w:t xml:space="preserve"> литература</w:t>
            </w:r>
          </w:p>
        </w:tc>
        <w:tc>
          <w:tcPr>
            <w:tcW w:w="1315" w:type="pct"/>
            <w:tcBorders>
              <w:top w:val="single" w:sz="4" w:space="0" w:color="auto"/>
              <w:left w:val="single" w:sz="4" w:space="0" w:color="auto"/>
              <w:bottom w:val="single" w:sz="4" w:space="0" w:color="auto"/>
              <w:right w:val="single" w:sz="4" w:space="0" w:color="auto"/>
            </w:tcBorders>
            <w:vAlign w:val="center"/>
            <w:hideMark/>
          </w:tcPr>
          <w:p w14:paraId="06A2DF37" w14:textId="0D8BAB8F" w:rsidR="0092308D" w:rsidRPr="004E7AC9" w:rsidRDefault="000614BF" w:rsidP="007776EC">
            <w:pPr>
              <w:jc w:val="center"/>
              <w:rPr>
                <w:sz w:val="22"/>
                <w:szCs w:val="22"/>
              </w:rPr>
            </w:pPr>
            <w:r>
              <w:rPr>
                <w:sz w:val="22"/>
                <w:szCs w:val="22"/>
              </w:rPr>
              <w:t>2</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15A05FE" w14:textId="5B668DDC" w:rsidR="0092308D" w:rsidRPr="00B74FCA" w:rsidRDefault="0092308D" w:rsidP="007776EC">
            <w:pPr>
              <w:jc w:val="center"/>
              <w:rPr>
                <w:b/>
                <w:sz w:val="22"/>
                <w:szCs w:val="22"/>
              </w:rPr>
            </w:pPr>
          </w:p>
        </w:tc>
      </w:tr>
      <w:tr w:rsidR="0092308D" w:rsidRPr="00646AD5" w14:paraId="2E886FBF" w14:textId="77777777" w:rsidTr="007776EC">
        <w:trPr>
          <w:trHeight w:val="282"/>
        </w:trPr>
        <w:tc>
          <w:tcPr>
            <w:tcW w:w="1224" w:type="pct"/>
            <w:gridSpan w:val="2"/>
            <w:tcBorders>
              <w:top w:val="single" w:sz="4" w:space="0" w:color="auto"/>
              <w:left w:val="single" w:sz="4" w:space="0" w:color="auto"/>
              <w:bottom w:val="single" w:sz="4" w:space="0" w:color="auto"/>
              <w:right w:val="single" w:sz="4" w:space="0" w:color="auto"/>
            </w:tcBorders>
            <w:vAlign w:val="center"/>
          </w:tcPr>
          <w:p w14:paraId="7797A826" w14:textId="77777777" w:rsidR="0092308D" w:rsidRPr="000F744C" w:rsidRDefault="0092308D" w:rsidP="007776EC">
            <w:pPr>
              <w:spacing w:after="200"/>
              <w:rPr>
                <w:rFonts w:eastAsia="Calibri"/>
                <w:sz w:val="22"/>
                <w:szCs w:val="22"/>
                <w:lang w:eastAsia="en-US"/>
              </w:rPr>
            </w:pPr>
            <w:r>
              <w:rPr>
                <w:rFonts w:eastAsia="Calibri"/>
                <w:sz w:val="22"/>
                <w:szCs w:val="22"/>
                <w:lang w:eastAsia="en-US"/>
              </w:rPr>
              <w:t>Иностранные языки</w:t>
            </w:r>
          </w:p>
        </w:tc>
        <w:tc>
          <w:tcPr>
            <w:tcW w:w="1543" w:type="pct"/>
            <w:tcBorders>
              <w:top w:val="single" w:sz="4" w:space="0" w:color="auto"/>
              <w:left w:val="single" w:sz="4" w:space="0" w:color="auto"/>
              <w:bottom w:val="single" w:sz="4" w:space="0" w:color="auto"/>
              <w:right w:val="single" w:sz="4" w:space="0" w:color="auto"/>
            </w:tcBorders>
            <w:hideMark/>
          </w:tcPr>
          <w:p w14:paraId="101AB956" w14:textId="77777777" w:rsidR="0092308D" w:rsidRPr="00B84338" w:rsidRDefault="0092308D" w:rsidP="007776EC">
            <w:pPr>
              <w:ind w:right="-108"/>
              <w:rPr>
                <w:color w:val="000000" w:themeColor="text1"/>
                <w:sz w:val="22"/>
                <w:szCs w:val="22"/>
              </w:rPr>
            </w:pPr>
            <w:r w:rsidRPr="00B84338">
              <w:rPr>
                <w:color w:val="000000" w:themeColor="text1"/>
                <w:sz w:val="22"/>
                <w:szCs w:val="22"/>
              </w:rPr>
              <w:t xml:space="preserve">Иностранный  язык </w:t>
            </w:r>
            <w:r>
              <w:rPr>
                <w:color w:val="000000" w:themeColor="text1"/>
                <w:sz w:val="22"/>
                <w:szCs w:val="22"/>
              </w:rPr>
              <w:t>(</w:t>
            </w:r>
            <w:r w:rsidRPr="00B84338">
              <w:rPr>
                <w:color w:val="000000" w:themeColor="text1"/>
                <w:sz w:val="22"/>
                <w:szCs w:val="22"/>
              </w:rPr>
              <w:t>английский)</w:t>
            </w:r>
          </w:p>
        </w:tc>
        <w:tc>
          <w:tcPr>
            <w:tcW w:w="1315" w:type="pct"/>
            <w:tcBorders>
              <w:top w:val="single" w:sz="4" w:space="0" w:color="auto"/>
              <w:left w:val="single" w:sz="4" w:space="0" w:color="auto"/>
              <w:bottom w:val="single" w:sz="4" w:space="0" w:color="auto"/>
              <w:right w:val="single" w:sz="4" w:space="0" w:color="auto"/>
            </w:tcBorders>
            <w:vAlign w:val="center"/>
            <w:hideMark/>
          </w:tcPr>
          <w:p w14:paraId="6C44D1B6" w14:textId="5E4B5082" w:rsidR="0092308D" w:rsidRDefault="000614BF" w:rsidP="007776EC">
            <w:pPr>
              <w:jc w:val="center"/>
            </w:pPr>
            <w:r>
              <w:rPr>
                <w:sz w:val="22"/>
                <w:szCs w:val="22"/>
              </w:rPr>
              <w:t>2</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72E192C" w14:textId="74C04904" w:rsidR="0092308D" w:rsidRDefault="0092308D" w:rsidP="007776EC">
            <w:pPr>
              <w:jc w:val="center"/>
            </w:pPr>
          </w:p>
        </w:tc>
      </w:tr>
      <w:tr w:rsidR="0092308D" w:rsidRPr="00646AD5" w14:paraId="0B840D66" w14:textId="77777777" w:rsidTr="007776EC">
        <w:trPr>
          <w:trHeight w:val="276"/>
        </w:trPr>
        <w:tc>
          <w:tcPr>
            <w:tcW w:w="122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F5E5326" w14:textId="77777777" w:rsidR="0092308D" w:rsidRPr="000F744C" w:rsidRDefault="0092308D" w:rsidP="007776EC">
            <w:pPr>
              <w:rPr>
                <w:sz w:val="22"/>
                <w:szCs w:val="22"/>
              </w:rPr>
            </w:pPr>
            <w:r w:rsidRPr="000F744C">
              <w:rPr>
                <w:sz w:val="22"/>
                <w:szCs w:val="22"/>
              </w:rPr>
              <w:t>Математика и информатика</w:t>
            </w:r>
          </w:p>
        </w:tc>
        <w:tc>
          <w:tcPr>
            <w:tcW w:w="1543" w:type="pct"/>
            <w:tcBorders>
              <w:top w:val="single" w:sz="4" w:space="0" w:color="auto"/>
              <w:left w:val="single" w:sz="4" w:space="0" w:color="auto"/>
              <w:bottom w:val="single" w:sz="4" w:space="0" w:color="auto"/>
              <w:right w:val="single" w:sz="4" w:space="0" w:color="auto"/>
            </w:tcBorders>
            <w:vAlign w:val="center"/>
            <w:hideMark/>
          </w:tcPr>
          <w:p w14:paraId="20A8B74B" w14:textId="77777777" w:rsidR="0092308D" w:rsidRPr="000F744C" w:rsidRDefault="0092308D" w:rsidP="007776EC">
            <w:pPr>
              <w:rPr>
                <w:sz w:val="22"/>
                <w:szCs w:val="22"/>
              </w:rPr>
            </w:pPr>
            <w:r w:rsidRPr="000F744C">
              <w:rPr>
                <w:sz w:val="22"/>
                <w:szCs w:val="22"/>
              </w:rPr>
              <w:t>Математика</w:t>
            </w:r>
          </w:p>
        </w:tc>
        <w:tc>
          <w:tcPr>
            <w:tcW w:w="1315" w:type="pct"/>
            <w:tcBorders>
              <w:top w:val="single" w:sz="4" w:space="0" w:color="auto"/>
              <w:left w:val="single" w:sz="4" w:space="0" w:color="auto"/>
              <w:bottom w:val="single" w:sz="4" w:space="0" w:color="auto"/>
              <w:right w:val="single" w:sz="4" w:space="0" w:color="auto"/>
            </w:tcBorders>
            <w:hideMark/>
          </w:tcPr>
          <w:p w14:paraId="038C6D99" w14:textId="77777777" w:rsidR="0092308D" w:rsidRPr="006F761C" w:rsidRDefault="0092308D" w:rsidP="007776EC">
            <w:pPr>
              <w:jc w:val="center"/>
              <w:rPr>
                <w:sz w:val="22"/>
                <w:szCs w:val="22"/>
              </w:rPr>
            </w:pPr>
            <w:r>
              <w:rPr>
                <w:sz w:val="22"/>
                <w:szCs w:val="22"/>
              </w:rPr>
              <w:t>5</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3D5546A5" w14:textId="65B92E01" w:rsidR="0092308D" w:rsidRPr="00B84338" w:rsidRDefault="0092308D" w:rsidP="007776EC">
            <w:pPr>
              <w:jc w:val="center"/>
              <w:rPr>
                <w:b/>
                <w:sz w:val="22"/>
                <w:szCs w:val="22"/>
              </w:rPr>
            </w:pPr>
          </w:p>
        </w:tc>
      </w:tr>
      <w:tr w:rsidR="0092308D" w:rsidRPr="00646AD5" w14:paraId="4BBAFDA9" w14:textId="77777777" w:rsidTr="007776EC">
        <w:trPr>
          <w:trHeight w:val="148"/>
        </w:trPr>
        <w:tc>
          <w:tcPr>
            <w:tcW w:w="1224" w:type="pct"/>
            <w:gridSpan w:val="2"/>
            <w:vMerge/>
            <w:tcBorders>
              <w:top w:val="single" w:sz="4" w:space="0" w:color="auto"/>
              <w:left w:val="single" w:sz="4" w:space="0" w:color="auto"/>
              <w:bottom w:val="single" w:sz="4" w:space="0" w:color="auto"/>
              <w:right w:val="single" w:sz="4" w:space="0" w:color="auto"/>
            </w:tcBorders>
            <w:vAlign w:val="center"/>
            <w:hideMark/>
          </w:tcPr>
          <w:p w14:paraId="6402B348" w14:textId="77777777" w:rsidR="0092308D" w:rsidRPr="000F744C" w:rsidRDefault="0092308D" w:rsidP="007776EC">
            <w:pPr>
              <w:spacing w:after="200"/>
              <w:rPr>
                <w:rFonts w:eastAsia="Calibri"/>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vAlign w:val="center"/>
            <w:hideMark/>
          </w:tcPr>
          <w:p w14:paraId="56A4B7F5" w14:textId="77777777" w:rsidR="0092308D" w:rsidRPr="000F744C" w:rsidRDefault="0092308D" w:rsidP="007776EC">
            <w:pPr>
              <w:rPr>
                <w:sz w:val="22"/>
                <w:szCs w:val="22"/>
              </w:rPr>
            </w:pPr>
            <w:r w:rsidRPr="000F744C">
              <w:rPr>
                <w:sz w:val="22"/>
                <w:szCs w:val="22"/>
              </w:rPr>
              <w:t>Информатика</w:t>
            </w:r>
          </w:p>
        </w:tc>
        <w:tc>
          <w:tcPr>
            <w:tcW w:w="1315" w:type="pct"/>
            <w:tcBorders>
              <w:top w:val="single" w:sz="4" w:space="0" w:color="auto"/>
              <w:left w:val="single" w:sz="4" w:space="0" w:color="auto"/>
              <w:bottom w:val="single" w:sz="4" w:space="0" w:color="auto"/>
              <w:right w:val="single" w:sz="4" w:space="0" w:color="auto"/>
            </w:tcBorders>
            <w:vAlign w:val="center"/>
          </w:tcPr>
          <w:p w14:paraId="083213F0" w14:textId="77777777" w:rsidR="0092308D" w:rsidRPr="000F744C" w:rsidRDefault="0092308D" w:rsidP="007776EC">
            <w:pPr>
              <w:jc w:val="center"/>
              <w:rPr>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0433A12D" w14:textId="77777777" w:rsidR="0092308D" w:rsidRPr="000F744C" w:rsidRDefault="0092308D" w:rsidP="007776EC">
            <w:pPr>
              <w:jc w:val="center"/>
              <w:rPr>
                <w:b/>
                <w:sz w:val="22"/>
                <w:szCs w:val="22"/>
              </w:rPr>
            </w:pPr>
          </w:p>
        </w:tc>
      </w:tr>
      <w:tr w:rsidR="0092308D" w:rsidRPr="00646AD5" w14:paraId="264FC1D2" w14:textId="77777777" w:rsidTr="007776EC">
        <w:trPr>
          <w:trHeight w:val="291"/>
        </w:trPr>
        <w:tc>
          <w:tcPr>
            <w:tcW w:w="122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FA20CB7" w14:textId="77777777" w:rsidR="0092308D" w:rsidRPr="000F744C" w:rsidRDefault="0092308D" w:rsidP="007776EC">
            <w:pPr>
              <w:rPr>
                <w:sz w:val="22"/>
                <w:szCs w:val="22"/>
              </w:rPr>
            </w:pPr>
            <w:r w:rsidRPr="000F744C">
              <w:rPr>
                <w:sz w:val="22"/>
                <w:szCs w:val="22"/>
              </w:rPr>
              <w:t>Общественно-научные предметы</w:t>
            </w:r>
          </w:p>
        </w:tc>
        <w:tc>
          <w:tcPr>
            <w:tcW w:w="1543" w:type="pct"/>
            <w:tcBorders>
              <w:top w:val="single" w:sz="4" w:space="0" w:color="auto"/>
              <w:left w:val="single" w:sz="4" w:space="0" w:color="auto"/>
              <w:bottom w:val="single" w:sz="4" w:space="0" w:color="auto"/>
              <w:right w:val="single" w:sz="4" w:space="0" w:color="auto"/>
            </w:tcBorders>
            <w:vAlign w:val="center"/>
            <w:hideMark/>
          </w:tcPr>
          <w:p w14:paraId="66CEBDE4" w14:textId="77777777" w:rsidR="0092308D" w:rsidRPr="000F744C" w:rsidRDefault="0092308D" w:rsidP="007776EC">
            <w:pPr>
              <w:rPr>
                <w:sz w:val="22"/>
                <w:szCs w:val="22"/>
              </w:rPr>
            </w:pPr>
            <w:r w:rsidRPr="000F744C">
              <w:rPr>
                <w:sz w:val="22"/>
                <w:szCs w:val="22"/>
              </w:rPr>
              <w:t>История</w:t>
            </w:r>
          </w:p>
        </w:tc>
        <w:tc>
          <w:tcPr>
            <w:tcW w:w="1315" w:type="pct"/>
            <w:tcBorders>
              <w:top w:val="single" w:sz="4" w:space="0" w:color="auto"/>
              <w:left w:val="single" w:sz="4" w:space="0" w:color="auto"/>
              <w:bottom w:val="single" w:sz="4" w:space="0" w:color="auto"/>
              <w:right w:val="single" w:sz="4" w:space="0" w:color="auto"/>
            </w:tcBorders>
            <w:hideMark/>
          </w:tcPr>
          <w:p w14:paraId="2457C5DF" w14:textId="77777777" w:rsidR="0092308D" w:rsidRPr="006F761C" w:rsidRDefault="0092308D" w:rsidP="007776EC">
            <w:pPr>
              <w:jc w:val="center"/>
              <w:rPr>
                <w:sz w:val="22"/>
                <w:szCs w:val="22"/>
              </w:rPr>
            </w:pPr>
            <w:r>
              <w:rPr>
                <w:sz w:val="22"/>
                <w:szCs w:val="22"/>
              </w:rPr>
              <w:t>2</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564EC105" w14:textId="470B7953" w:rsidR="0092308D" w:rsidRDefault="0092308D" w:rsidP="007776EC">
            <w:pPr>
              <w:jc w:val="center"/>
            </w:pPr>
          </w:p>
        </w:tc>
      </w:tr>
      <w:tr w:rsidR="0092308D" w:rsidRPr="00646AD5" w14:paraId="51007699" w14:textId="77777777" w:rsidTr="007776EC">
        <w:trPr>
          <w:trHeight w:val="148"/>
        </w:trPr>
        <w:tc>
          <w:tcPr>
            <w:tcW w:w="1224" w:type="pct"/>
            <w:gridSpan w:val="2"/>
            <w:vMerge/>
            <w:tcBorders>
              <w:top w:val="single" w:sz="4" w:space="0" w:color="auto"/>
              <w:left w:val="single" w:sz="4" w:space="0" w:color="auto"/>
              <w:bottom w:val="single" w:sz="4" w:space="0" w:color="auto"/>
              <w:right w:val="single" w:sz="4" w:space="0" w:color="auto"/>
            </w:tcBorders>
            <w:vAlign w:val="center"/>
            <w:hideMark/>
          </w:tcPr>
          <w:p w14:paraId="5CCB696F" w14:textId="77777777" w:rsidR="0092308D" w:rsidRPr="000F744C" w:rsidRDefault="0092308D" w:rsidP="007776EC">
            <w:pPr>
              <w:spacing w:after="200"/>
              <w:rPr>
                <w:rFonts w:eastAsia="Calibri"/>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vAlign w:val="center"/>
            <w:hideMark/>
          </w:tcPr>
          <w:p w14:paraId="0298A07E" w14:textId="77777777" w:rsidR="0092308D" w:rsidRPr="000F744C" w:rsidRDefault="0092308D" w:rsidP="007776EC">
            <w:pPr>
              <w:rPr>
                <w:sz w:val="22"/>
                <w:szCs w:val="22"/>
              </w:rPr>
            </w:pPr>
            <w:r w:rsidRPr="000F744C">
              <w:rPr>
                <w:sz w:val="22"/>
                <w:szCs w:val="22"/>
              </w:rPr>
              <w:t>Обществознание</w:t>
            </w:r>
          </w:p>
        </w:tc>
        <w:tc>
          <w:tcPr>
            <w:tcW w:w="1315" w:type="pct"/>
            <w:tcBorders>
              <w:top w:val="single" w:sz="4" w:space="0" w:color="auto"/>
              <w:left w:val="single" w:sz="4" w:space="0" w:color="auto"/>
              <w:bottom w:val="single" w:sz="4" w:space="0" w:color="auto"/>
              <w:right w:val="single" w:sz="4" w:space="0" w:color="auto"/>
            </w:tcBorders>
            <w:vAlign w:val="center"/>
          </w:tcPr>
          <w:p w14:paraId="3451BB18" w14:textId="77777777" w:rsidR="0092308D" w:rsidRPr="000F744C" w:rsidRDefault="0092308D" w:rsidP="007776EC">
            <w:pPr>
              <w:jc w:val="center"/>
              <w:rPr>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3E835FD6" w14:textId="77777777" w:rsidR="0092308D" w:rsidRDefault="0092308D" w:rsidP="007776EC">
            <w:pPr>
              <w:jc w:val="center"/>
            </w:pPr>
          </w:p>
        </w:tc>
      </w:tr>
      <w:tr w:rsidR="0092308D" w:rsidRPr="00646AD5" w14:paraId="6CFBB7EF" w14:textId="77777777" w:rsidTr="007776EC">
        <w:trPr>
          <w:trHeight w:val="148"/>
        </w:trPr>
        <w:tc>
          <w:tcPr>
            <w:tcW w:w="1224" w:type="pct"/>
            <w:gridSpan w:val="2"/>
            <w:vMerge/>
            <w:tcBorders>
              <w:top w:val="single" w:sz="4" w:space="0" w:color="auto"/>
              <w:left w:val="single" w:sz="4" w:space="0" w:color="auto"/>
              <w:bottom w:val="single" w:sz="4" w:space="0" w:color="auto"/>
              <w:right w:val="single" w:sz="4" w:space="0" w:color="auto"/>
            </w:tcBorders>
            <w:vAlign w:val="center"/>
            <w:hideMark/>
          </w:tcPr>
          <w:p w14:paraId="19D2ADF7" w14:textId="77777777" w:rsidR="0092308D" w:rsidRPr="000F744C" w:rsidRDefault="0092308D" w:rsidP="007776EC">
            <w:pPr>
              <w:spacing w:after="200"/>
              <w:rPr>
                <w:rFonts w:eastAsia="Calibri"/>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vAlign w:val="center"/>
            <w:hideMark/>
          </w:tcPr>
          <w:p w14:paraId="4268A32A" w14:textId="77777777" w:rsidR="0092308D" w:rsidRPr="000F744C" w:rsidRDefault="0092308D" w:rsidP="007776EC">
            <w:pPr>
              <w:rPr>
                <w:sz w:val="22"/>
                <w:szCs w:val="22"/>
              </w:rPr>
            </w:pPr>
            <w:r w:rsidRPr="000F744C">
              <w:rPr>
                <w:sz w:val="22"/>
                <w:szCs w:val="22"/>
              </w:rPr>
              <w:t>География</w:t>
            </w:r>
          </w:p>
        </w:tc>
        <w:tc>
          <w:tcPr>
            <w:tcW w:w="1315" w:type="pct"/>
            <w:tcBorders>
              <w:top w:val="single" w:sz="4" w:space="0" w:color="auto"/>
              <w:left w:val="single" w:sz="4" w:space="0" w:color="auto"/>
              <w:bottom w:val="single" w:sz="4" w:space="0" w:color="auto"/>
              <w:right w:val="single" w:sz="4" w:space="0" w:color="auto"/>
            </w:tcBorders>
            <w:hideMark/>
          </w:tcPr>
          <w:p w14:paraId="43485235" w14:textId="77777777" w:rsidR="0092308D" w:rsidRDefault="0092308D" w:rsidP="007776EC">
            <w:pPr>
              <w:jc w:val="center"/>
            </w:pPr>
            <w:r w:rsidRPr="003631E2">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48868DD3" w14:textId="3DBFEEBA" w:rsidR="0092308D" w:rsidRDefault="0092308D" w:rsidP="007776EC">
            <w:pPr>
              <w:jc w:val="center"/>
            </w:pPr>
          </w:p>
        </w:tc>
      </w:tr>
      <w:tr w:rsidR="0092308D" w:rsidRPr="00646AD5" w14:paraId="0CB6489C" w14:textId="77777777" w:rsidTr="00F65C77">
        <w:trPr>
          <w:trHeight w:val="148"/>
        </w:trPr>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0FCC3554" w14:textId="77777777" w:rsidR="0092308D" w:rsidRPr="00CD1B90" w:rsidRDefault="0092308D" w:rsidP="007776EC">
            <w:pPr>
              <w:pStyle w:val="af4"/>
              <w:jc w:val="left"/>
              <w:rPr>
                <w:sz w:val="22"/>
                <w:szCs w:val="22"/>
              </w:rPr>
            </w:pPr>
            <w:r w:rsidRPr="00CD1B90">
              <w:rPr>
                <w:sz w:val="22"/>
                <w:szCs w:val="22"/>
              </w:rPr>
              <w:t>Основы духовно – нравственной культуры народов России</w:t>
            </w:r>
          </w:p>
        </w:tc>
        <w:tc>
          <w:tcPr>
            <w:tcW w:w="1543" w:type="pct"/>
            <w:tcBorders>
              <w:top w:val="single" w:sz="4" w:space="0" w:color="auto"/>
              <w:left w:val="single" w:sz="4" w:space="0" w:color="auto"/>
              <w:bottom w:val="single" w:sz="4" w:space="0" w:color="auto"/>
              <w:right w:val="single" w:sz="4" w:space="0" w:color="auto"/>
            </w:tcBorders>
            <w:hideMark/>
          </w:tcPr>
          <w:p w14:paraId="28268167" w14:textId="77777777" w:rsidR="0092308D" w:rsidRPr="00CD1B90" w:rsidRDefault="0092308D" w:rsidP="00F65C77">
            <w:pPr>
              <w:rPr>
                <w:bCs/>
                <w:sz w:val="22"/>
                <w:szCs w:val="22"/>
                <w:vertAlign w:val="superscript"/>
              </w:rPr>
            </w:pPr>
            <w:r w:rsidRPr="00CD1B90">
              <w:rPr>
                <w:bCs/>
                <w:sz w:val="22"/>
                <w:szCs w:val="22"/>
              </w:rPr>
              <w:t>Основы духовно – нравственной культуры народов России</w:t>
            </w:r>
          </w:p>
        </w:tc>
        <w:tc>
          <w:tcPr>
            <w:tcW w:w="1315" w:type="pct"/>
            <w:tcBorders>
              <w:top w:val="single" w:sz="4" w:space="0" w:color="auto"/>
              <w:left w:val="single" w:sz="4" w:space="0" w:color="auto"/>
              <w:bottom w:val="single" w:sz="4" w:space="0" w:color="auto"/>
              <w:right w:val="single" w:sz="4" w:space="0" w:color="auto"/>
            </w:tcBorders>
            <w:vAlign w:val="center"/>
            <w:hideMark/>
          </w:tcPr>
          <w:p w14:paraId="683F147F" w14:textId="32CD1215" w:rsidR="0092308D" w:rsidRPr="000F744C" w:rsidRDefault="003B67D2" w:rsidP="007776EC">
            <w:pPr>
              <w:jc w:val="center"/>
            </w:pPr>
            <w: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702424C" w14:textId="4501FE1A" w:rsidR="0092308D" w:rsidRPr="000F744C" w:rsidRDefault="0092308D" w:rsidP="007776EC">
            <w:pPr>
              <w:jc w:val="center"/>
              <w:rPr>
                <w:b/>
              </w:rPr>
            </w:pPr>
          </w:p>
        </w:tc>
      </w:tr>
      <w:tr w:rsidR="0092308D" w:rsidRPr="00646AD5" w14:paraId="1969980C" w14:textId="77777777" w:rsidTr="007776EC">
        <w:trPr>
          <w:trHeight w:val="276"/>
        </w:trPr>
        <w:tc>
          <w:tcPr>
            <w:tcW w:w="122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80C4AD5" w14:textId="77777777" w:rsidR="0092308D" w:rsidRPr="000F744C" w:rsidRDefault="0092308D" w:rsidP="007776EC">
            <w:pPr>
              <w:rPr>
                <w:sz w:val="22"/>
                <w:szCs w:val="22"/>
              </w:rPr>
            </w:pPr>
            <w:r w:rsidRPr="000F744C">
              <w:rPr>
                <w:sz w:val="22"/>
                <w:szCs w:val="22"/>
              </w:rPr>
              <w:t>Естественно-научные предметы</w:t>
            </w:r>
          </w:p>
        </w:tc>
        <w:tc>
          <w:tcPr>
            <w:tcW w:w="1543" w:type="pct"/>
            <w:tcBorders>
              <w:top w:val="single" w:sz="4" w:space="0" w:color="auto"/>
              <w:left w:val="single" w:sz="4" w:space="0" w:color="auto"/>
              <w:bottom w:val="single" w:sz="4" w:space="0" w:color="auto"/>
              <w:right w:val="single" w:sz="4" w:space="0" w:color="auto"/>
            </w:tcBorders>
            <w:vAlign w:val="center"/>
            <w:hideMark/>
          </w:tcPr>
          <w:p w14:paraId="1A9FB622" w14:textId="77777777" w:rsidR="0092308D" w:rsidRPr="000F744C" w:rsidRDefault="0092308D" w:rsidP="007776EC">
            <w:pPr>
              <w:rPr>
                <w:sz w:val="22"/>
                <w:szCs w:val="22"/>
              </w:rPr>
            </w:pPr>
            <w:r w:rsidRPr="000F744C">
              <w:rPr>
                <w:sz w:val="22"/>
                <w:szCs w:val="22"/>
              </w:rPr>
              <w:t>Физика</w:t>
            </w:r>
          </w:p>
        </w:tc>
        <w:tc>
          <w:tcPr>
            <w:tcW w:w="1315" w:type="pct"/>
            <w:tcBorders>
              <w:top w:val="single" w:sz="4" w:space="0" w:color="auto"/>
              <w:left w:val="single" w:sz="4" w:space="0" w:color="auto"/>
              <w:bottom w:val="single" w:sz="4" w:space="0" w:color="auto"/>
              <w:right w:val="single" w:sz="4" w:space="0" w:color="auto"/>
            </w:tcBorders>
            <w:vAlign w:val="center"/>
          </w:tcPr>
          <w:p w14:paraId="7C1AE747" w14:textId="77777777" w:rsidR="0092308D" w:rsidRPr="000F744C" w:rsidRDefault="0092308D" w:rsidP="007776EC">
            <w:pPr>
              <w:jc w:val="center"/>
              <w:rPr>
                <w:sz w:val="22"/>
                <w:szCs w:val="22"/>
              </w:rPr>
            </w:pPr>
            <w:r>
              <w:rPr>
                <w:sz w:val="22"/>
                <w:szCs w:val="22"/>
              </w:rP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F278016" w14:textId="1413C4E9" w:rsidR="0092308D" w:rsidRPr="000F744C" w:rsidRDefault="0092308D" w:rsidP="007776EC">
            <w:pPr>
              <w:jc w:val="center"/>
              <w:rPr>
                <w:b/>
                <w:sz w:val="22"/>
                <w:szCs w:val="22"/>
              </w:rPr>
            </w:pPr>
          </w:p>
        </w:tc>
      </w:tr>
      <w:tr w:rsidR="0092308D" w:rsidRPr="00646AD5" w14:paraId="3FAB48B5" w14:textId="77777777" w:rsidTr="007776EC">
        <w:trPr>
          <w:trHeight w:val="148"/>
        </w:trPr>
        <w:tc>
          <w:tcPr>
            <w:tcW w:w="1224" w:type="pct"/>
            <w:gridSpan w:val="2"/>
            <w:vMerge/>
            <w:tcBorders>
              <w:top w:val="single" w:sz="4" w:space="0" w:color="auto"/>
              <w:left w:val="single" w:sz="4" w:space="0" w:color="auto"/>
              <w:bottom w:val="single" w:sz="4" w:space="0" w:color="auto"/>
              <w:right w:val="single" w:sz="4" w:space="0" w:color="auto"/>
            </w:tcBorders>
            <w:vAlign w:val="center"/>
            <w:hideMark/>
          </w:tcPr>
          <w:p w14:paraId="02FAC5DA" w14:textId="77777777" w:rsidR="0092308D" w:rsidRPr="000F744C" w:rsidRDefault="0092308D" w:rsidP="007776EC">
            <w:pPr>
              <w:spacing w:after="200"/>
              <w:rPr>
                <w:rFonts w:eastAsia="Calibri"/>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vAlign w:val="center"/>
            <w:hideMark/>
          </w:tcPr>
          <w:p w14:paraId="6984E63A" w14:textId="77777777" w:rsidR="0092308D" w:rsidRPr="000F744C" w:rsidRDefault="0092308D" w:rsidP="007776EC">
            <w:pPr>
              <w:rPr>
                <w:sz w:val="22"/>
                <w:szCs w:val="22"/>
              </w:rPr>
            </w:pPr>
            <w:r w:rsidRPr="000F744C">
              <w:rPr>
                <w:sz w:val="22"/>
                <w:szCs w:val="22"/>
              </w:rPr>
              <w:t>Химия</w:t>
            </w:r>
          </w:p>
        </w:tc>
        <w:tc>
          <w:tcPr>
            <w:tcW w:w="1315" w:type="pct"/>
            <w:tcBorders>
              <w:top w:val="single" w:sz="4" w:space="0" w:color="auto"/>
              <w:left w:val="single" w:sz="4" w:space="0" w:color="auto"/>
              <w:bottom w:val="single" w:sz="4" w:space="0" w:color="auto"/>
              <w:right w:val="single" w:sz="4" w:space="0" w:color="auto"/>
            </w:tcBorders>
            <w:vAlign w:val="center"/>
          </w:tcPr>
          <w:p w14:paraId="2A813B75" w14:textId="77777777" w:rsidR="0092308D" w:rsidRPr="000F744C" w:rsidRDefault="0092308D" w:rsidP="007776EC">
            <w:pPr>
              <w:jc w:val="center"/>
              <w:rPr>
                <w:sz w:val="22"/>
                <w:szCs w:val="22"/>
              </w:rPr>
            </w:pPr>
            <w:r>
              <w:rPr>
                <w:sz w:val="22"/>
                <w:szCs w:val="22"/>
              </w:rPr>
              <w:t>-</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AD2AFB3" w14:textId="281B521F" w:rsidR="0092308D" w:rsidRDefault="0092308D" w:rsidP="007776EC">
            <w:pPr>
              <w:jc w:val="center"/>
            </w:pPr>
          </w:p>
        </w:tc>
      </w:tr>
      <w:tr w:rsidR="0092308D" w:rsidRPr="00646AD5" w14:paraId="37D3F490" w14:textId="77777777" w:rsidTr="007776EC">
        <w:trPr>
          <w:trHeight w:val="148"/>
        </w:trPr>
        <w:tc>
          <w:tcPr>
            <w:tcW w:w="1224" w:type="pct"/>
            <w:gridSpan w:val="2"/>
            <w:vMerge/>
            <w:tcBorders>
              <w:top w:val="single" w:sz="4" w:space="0" w:color="auto"/>
              <w:left w:val="single" w:sz="4" w:space="0" w:color="auto"/>
              <w:bottom w:val="single" w:sz="4" w:space="0" w:color="auto"/>
              <w:right w:val="single" w:sz="4" w:space="0" w:color="auto"/>
            </w:tcBorders>
            <w:vAlign w:val="center"/>
            <w:hideMark/>
          </w:tcPr>
          <w:p w14:paraId="29112A10" w14:textId="77777777" w:rsidR="0092308D" w:rsidRPr="000F744C" w:rsidRDefault="0092308D" w:rsidP="007776EC">
            <w:pPr>
              <w:spacing w:after="200"/>
              <w:rPr>
                <w:rFonts w:eastAsia="Calibri"/>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vAlign w:val="center"/>
            <w:hideMark/>
          </w:tcPr>
          <w:p w14:paraId="12876748" w14:textId="77777777" w:rsidR="0092308D" w:rsidRPr="000F744C" w:rsidRDefault="0092308D" w:rsidP="007776EC">
            <w:pPr>
              <w:rPr>
                <w:sz w:val="22"/>
                <w:szCs w:val="22"/>
              </w:rPr>
            </w:pPr>
            <w:r w:rsidRPr="000F744C">
              <w:rPr>
                <w:sz w:val="22"/>
                <w:szCs w:val="22"/>
              </w:rPr>
              <w:t>Биология</w:t>
            </w:r>
          </w:p>
        </w:tc>
        <w:tc>
          <w:tcPr>
            <w:tcW w:w="1315" w:type="pct"/>
            <w:tcBorders>
              <w:top w:val="single" w:sz="4" w:space="0" w:color="auto"/>
              <w:left w:val="single" w:sz="4" w:space="0" w:color="auto"/>
              <w:bottom w:val="single" w:sz="4" w:space="0" w:color="auto"/>
              <w:right w:val="single" w:sz="4" w:space="0" w:color="auto"/>
            </w:tcBorders>
            <w:hideMark/>
          </w:tcPr>
          <w:p w14:paraId="6F91E2DC" w14:textId="77777777" w:rsidR="0092308D" w:rsidRPr="006F761C" w:rsidRDefault="0092308D" w:rsidP="007776EC">
            <w:pPr>
              <w:jc w:val="center"/>
              <w:rPr>
                <w:sz w:val="22"/>
                <w:szCs w:val="22"/>
              </w:rPr>
            </w:pPr>
            <w:r>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4AB90A7B" w14:textId="5B18F79B" w:rsidR="0092308D" w:rsidRDefault="0092308D" w:rsidP="007776EC">
            <w:pPr>
              <w:jc w:val="center"/>
            </w:pPr>
          </w:p>
        </w:tc>
      </w:tr>
      <w:tr w:rsidR="0092308D" w:rsidRPr="00646AD5" w14:paraId="7F674043" w14:textId="77777777" w:rsidTr="007776EC">
        <w:trPr>
          <w:trHeight w:val="276"/>
        </w:trPr>
        <w:tc>
          <w:tcPr>
            <w:tcW w:w="122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95A1705" w14:textId="77777777" w:rsidR="0092308D" w:rsidRPr="000F744C" w:rsidRDefault="0092308D" w:rsidP="007776EC">
            <w:pPr>
              <w:rPr>
                <w:sz w:val="22"/>
                <w:szCs w:val="22"/>
              </w:rPr>
            </w:pPr>
            <w:r w:rsidRPr="000F744C">
              <w:rPr>
                <w:sz w:val="22"/>
                <w:szCs w:val="22"/>
              </w:rPr>
              <w:t>Искусство</w:t>
            </w:r>
          </w:p>
        </w:tc>
        <w:tc>
          <w:tcPr>
            <w:tcW w:w="1543" w:type="pct"/>
            <w:tcBorders>
              <w:top w:val="single" w:sz="4" w:space="0" w:color="auto"/>
              <w:left w:val="single" w:sz="4" w:space="0" w:color="auto"/>
              <w:bottom w:val="single" w:sz="4" w:space="0" w:color="auto"/>
              <w:right w:val="single" w:sz="4" w:space="0" w:color="auto"/>
            </w:tcBorders>
            <w:vAlign w:val="center"/>
            <w:hideMark/>
          </w:tcPr>
          <w:p w14:paraId="70320B6E" w14:textId="77777777" w:rsidR="0092308D" w:rsidRPr="000F744C" w:rsidRDefault="0092308D" w:rsidP="007776EC">
            <w:pPr>
              <w:rPr>
                <w:sz w:val="22"/>
                <w:szCs w:val="22"/>
              </w:rPr>
            </w:pPr>
            <w:r w:rsidRPr="000F744C">
              <w:rPr>
                <w:sz w:val="22"/>
                <w:szCs w:val="22"/>
              </w:rPr>
              <w:t>Музыка</w:t>
            </w:r>
          </w:p>
        </w:tc>
        <w:tc>
          <w:tcPr>
            <w:tcW w:w="1315" w:type="pct"/>
            <w:tcBorders>
              <w:top w:val="single" w:sz="4" w:space="0" w:color="auto"/>
              <w:left w:val="single" w:sz="4" w:space="0" w:color="auto"/>
              <w:bottom w:val="single" w:sz="4" w:space="0" w:color="auto"/>
              <w:right w:val="single" w:sz="4" w:space="0" w:color="auto"/>
            </w:tcBorders>
            <w:hideMark/>
          </w:tcPr>
          <w:p w14:paraId="4AED7B63" w14:textId="77777777" w:rsidR="0092308D" w:rsidRDefault="0092308D" w:rsidP="007776EC">
            <w:pPr>
              <w:jc w:val="center"/>
            </w:pPr>
            <w:r w:rsidRPr="00F77FDA">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13A36BB2" w14:textId="126ADBD7" w:rsidR="0092308D" w:rsidRPr="000F744C" w:rsidRDefault="0092308D" w:rsidP="007776EC">
            <w:pPr>
              <w:jc w:val="center"/>
              <w:rPr>
                <w:b/>
                <w:sz w:val="22"/>
                <w:szCs w:val="22"/>
              </w:rPr>
            </w:pPr>
          </w:p>
        </w:tc>
      </w:tr>
      <w:tr w:rsidR="0092308D" w:rsidRPr="00646AD5" w14:paraId="72121521" w14:textId="77777777" w:rsidTr="007776EC">
        <w:trPr>
          <w:trHeight w:val="148"/>
        </w:trPr>
        <w:tc>
          <w:tcPr>
            <w:tcW w:w="1224" w:type="pct"/>
            <w:gridSpan w:val="2"/>
            <w:vMerge/>
            <w:tcBorders>
              <w:top w:val="single" w:sz="4" w:space="0" w:color="auto"/>
              <w:left w:val="single" w:sz="4" w:space="0" w:color="auto"/>
              <w:bottom w:val="single" w:sz="4" w:space="0" w:color="auto"/>
              <w:right w:val="single" w:sz="4" w:space="0" w:color="auto"/>
            </w:tcBorders>
            <w:vAlign w:val="center"/>
            <w:hideMark/>
          </w:tcPr>
          <w:p w14:paraId="371937D0" w14:textId="77777777" w:rsidR="0092308D" w:rsidRPr="000F744C" w:rsidRDefault="0092308D" w:rsidP="007776EC">
            <w:pPr>
              <w:spacing w:after="200"/>
              <w:rPr>
                <w:rFonts w:eastAsia="Calibri"/>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vAlign w:val="center"/>
            <w:hideMark/>
          </w:tcPr>
          <w:p w14:paraId="5D7EE893" w14:textId="77777777" w:rsidR="0092308D" w:rsidRPr="000F744C" w:rsidRDefault="0092308D" w:rsidP="007776EC">
            <w:pPr>
              <w:rPr>
                <w:sz w:val="22"/>
                <w:szCs w:val="22"/>
              </w:rPr>
            </w:pPr>
            <w:r w:rsidRPr="000F744C">
              <w:rPr>
                <w:sz w:val="22"/>
                <w:szCs w:val="22"/>
              </w:rPr>
              <w:t>Изобразительное искусство</w:t>
            </w:r>
          </w:p>
        </w:tc>
        <w:tc>
          <w:tcPr>
            <w:tcW w:w="1315" w:type="pct"/>
            <w:tcBorders>
              <w:top w:val="single" w:sz="4" w:space="0" w:color="auto"/>
              <w:left w:val="single" w:sz="4" w:space="0" w:color="auto"/>
              <w:bottom w:val="single" w:sz="4" w:space="0" w:color="auto"/>
              <w:right w:val="single" w:sz="4" w:space="0" w:color="auto"/>
            </w:tcBorders>
            <w:vAlign w:val="center"/>
            <w:hideMark/>
          </w:tcPr>
          <w:p w14:paraId="68AD2A37" w14:textId="77777777" w:rsidR="0092308D" w:rsidRDefault="0092308D" w:rsidP="007776EC">
            <w:pPr>
              <w:jc w:val="center"/>
            </w:pPr>
            <w:r w:rsidRPr="00116906">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6395F83" w14:textId="631C811C" w:rsidR="0092308D" w:rsidRPr="000F744C" w:rsidRDefault="0092308D" w:rsidP="007776EC">
            <w:pPr>
              <w:jc w:val="center"/>
              <w:rPr>
                <w:b/>
                <w:sz w:val="22"/>
                <w:szCs w:val="22"/>
              </w:rPr>
            </w:pPr>
          </w:p>
        </w:tc>
      </w:tr>
      <w:tr w:rsidR="0092308D" w:rsidRPr="00646AD5" w14:paraId="3FF6C9B2" w14:textId="77777777" w:rsidTr="007776EC">
        <w:trPr>
          <w:trHeight w:val="276"/>
        </w:trPr>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3AC18C73" w14:textId="77777777" w:rsidR="0092308D" w:rsidRPr="000F744C" w:rsidRDefault="0092308D" w:rsidP="007776EC">
            <w:pPr>
              <w:rPr>
                <w:sz w:val="22"/>
                <w:szCs w:val="22"/>
              </w:rPr>
            </w:pPr>
            <w:r w:rsidRPr="000F744C">
              <w:rPr>
                <w:sz w:val="22"/>
                <w:szCs w:val="22"/>
              </w:rPr>
              <w:t>Технология</w:t>
            </w:r>
          </w:p>
        </w:tc>
        <w:tc>
          <w:tcPr>
            <w:tcW w:w="1543" w:type="pct"/>
            <w:tcBorders>
              <w:top w:val="single" w:sz="4" w:space="0" w:color="auto"/>
              <w:left w:val="single" w:sz="4" w:space="0" w:color="auto"/>
              <w:bottom w:val="single" w:sz="4" w:space="0" w:color="auto"/>
              <w:right w:val="single" w:sz="4" w:space="0" w:color="auto"/>
            </w:tcBorders>
            <w:vAlign w:val="center"/>
            <w:hideMark/>
          </w:tcPr>
          <w:p w14:paraId="2E35DC30" w14:textId="77777777" w:rsidR="0092308D" w:rsidRPr="000F744C" w:rsidRDefault="0092308D" w:rsidP="007776EC">
            <w:pPr>
              <w:rPr>
                <w:sz w:val="22"/>
                <w:szCs w:val="22"/>
              </w:rPr>
            </w:pPr>
            <w:r w:rsidRPr="000F744C">
              <w:rPr>
                <w:sz w:val="22"/>
                <w:szCs w:val="22"/>
              </w:rPr>
              <w:t>Технология</w:t>
            </w:r>
          </w:p>
        </w:tc>
        <w:tc>
          <w:tcPr>
            <w:tcW w:w="1315" w:type="pct"/>
            <w:tcBorders>
              <w:top w:val="single" w:sz="4" w:space="0" w:color="auto"/>
              <w:left w:val="single" w:sz="4" w:space="0" w:color="auto"/>
              <w:bottom w:val="single" w:sz="4" w:space="0" w:color="auto"/>
              <w:right w:val="single" w:sz="4" w:space="0" w:color="auto"/>
            </w:tcBorders>
            <w:hideMark/>
          </w:tcPr>
          <w:p w14:paraId="634CF10E" w14:textId="0339D3A2" w:rsidR="0092308D" w:rsidRDefault="000614BF" w:rsidP="007776EC">
            <w:pPr>
              <w:jc w:val="center"/>
            </w:pPr>
            <w:r>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19C89B34" w14:textId="17CC79EA" w:rsidR="0092308D" w:rsidRDefault="0092308D" w:rsidP="007776EC">
            <w:pPr>
              <w:jc w:val="center"/>
            </w:pPr>
          </w:p>
        </w:tc>
      </w:tr>
      <w:tr w:rsidR="0092308D" w:rsidRPr="00646AD5" w14:paraId="6BFA4EC3" w14:textId="77777777" w:rsidTr="007776EC">
        <w:trPr>
          <w:trHeight w:val="568"/>
        </w:trPr>
        <w:tc>
          <w:tcPr>
            <w:tcW w:w="122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9A48727" w14:textId="77777777" w:rsidR="0092308D" w:rsidRPr="000F744C" w:rsidRDefault="0092308D" w:rsidP="007776EC">
            <w:pPr>
              <w:rPr>
                <w:sz w:val="22"/>
                <w:szCs w:val="22"/>
              </w:rPr>
            </w:pPr>
            <w:r w:rsidRPr="000F744C">
              <w:rPr>
                <w:sz w:val="22"/>
                <w:szCs w:val="22"/>
              </w:rPr>
              <w:t>Физическая культура и основы безопасности жизнедеятельности</w:t>
            </w:r>
          </w:p>
        </w:tc>
        <w:tc>
          <w:tcPr>
            <w:tcW w:w="1543" w:type="pct"/>
            <w:tcBorders>
              <w:top w:val="single" w:sz="4" w:space="0" w:color="auto"/>
              <w:left w:val="single" w:sz="4" w:space="0" w:color="auto"/>
              <w:bottom w:val="single" w:sz="4" w:space="0" w:color="auto"/>
              <w:right w:val="single" w:sz="4" w:space="0" w:color="auto"/>
            </w:tcBorders>
            <w:vAlign w:val="center"/>
            <w:hideMark/>
          </w:tcPr>
          <w:p w14:paraId="37E1ED09" w14:textId="77777777" w:rsidR="0092308D" w:rsidRPr="000F744C" w:rsidRDefault="0092308D" w:rsidP="007776EC">
            <w:pPr>
              <w:rPr>
                <w:sz w:val="22"/>
                <w:szCs w:val="22"/>
              </w:rPr>
            </w:pPr>
            <w:r w:rsidRPr="000F744C">
              <w:rPr>
                <w:sz w:val="22"/>
                <w:szCs w:val="22"/>
              </w:rPr>
              <w:t>Основы безопасности жизнедеятельности</w:t>
            </w:r>
          </w:p>
        </w:tc>
        <w:tc>
          <w:tcPr>
            <w:tcW w:w="1315" w:type="pct"/>
            <w:tcBorders>
              <w:top w:val="single" w:sz="4" w:space="0" w:color="auto"/>
              <w:left w:val="single" w:sz="4" w:space="0" w:color="auto"/>
              <w:bottom w:val="single" w:sz="4" w:space="0" w:color="auto"/>
              <w:right w:val="single" w:sz="4" w:space="0" w:color="auto"/>
            </w:tcBorders>
            <w:vAlign w:val="center"/>
          </w:tcPr>
          <w:p w14:paraId="714F547F" w14:textId="77777777" w:rsidR="0092308D" w:rsidRPr="000F744C" w:rsidRDefault="0092308D" w:rsidP="007776EC">
            <w:pPr>
              <w:jc w:val="center"/>
              <w:rPr>
                <w:sz w:val="22"/>
                <w:szCs w:val="22"/>
              </w:rPr>
            </w:pP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0B69915D" w14:textId="77777777" w:rsidR="0092308D" w:rsidRDefault="0092308D" w:rsidP="007776EC">
            <w:pPr>
              <w:jc w:val="center"/>
            </w:pPr>
          </w:p>
        </w:tc>
      </w:tr>
      <w:tr w:rsidR="0092308D" w:rsidRPr="00646AD5" w14:paraId="04782713" w14:textId="77777777" w:rsidTr="007776EC">
        <w:trPr>
          <w:trHeight w:val="148"/>
        </w:trPr>
        <w:tc>
          <w:tcPr>
            <w:tcW w:w="1224" w:type="pct"/>
            <w:gridSpan w:val="2"/>
            <w:vMerge/>
            <w:tcBorders>
              <w:top w:val="single" w:sz="4" w:space="0" w:color="auto"/>
              <w:left w:val="single" w:sz="4" w:space="0" w:color="auto"/>
              <w:bottom w:val="single" w:sz="4" w:space="0" w:color="auto"/>
              <w:right w:val="single" w:sz="4" w:space="0" w:color="auto"/>
            </w:tcBorders>
            <w:vAlign w:val="center"/>
            <w:hideMark/>
          </w:tcPr>
          <w:p w14:paraId="7CAC6E98" w14:textId="77777777" w:rsidR="0092308D" w:rsidRPr="000F744C" w:rsidRDefault="0092308D" w:rsidP="007776EC">
            <w:pPr>
              <w:spacing w:after="200"/>
              <w:rPr>
                <w:rFonts w:eastAsia="Calibri"/>
                <w:sz w:val="22"/>
                <w:szCs w:val="22"/>
                <w:lang w:eastAsia="en-US"/>
              </w:rPr>
            </w:pPr>
          </w:p>
        </w:tc>
        <w:tc>
          <w:tcPr>
            <w:tcW w:w="1543" w:type="pct"/>
            <w:tcBorders>
              <w:top w:val="single" w:sz="4" w:space="0" w:color="auto"/>
              <w:left w:val="single" w:sz="4" w:space="0" w:color="auto"/>
              <w:bottom w:val="single" w:sz="4" w:space="0" w:color="auto"/>
              <w:right w:val="single" w:sz="4" w:space="0" w:color="auto"/>
            </w:tcBorders>
            <w:vAlign w:val="center"/>
            <w:hideMark/>
          </w:tcPr>
          <w:p w14:paraId="7E1BC2D0" w14:textId="77777777" w:rsidR="0092308D" w:rsidRPr="000F744C" w:rsidRDefault="0092308D" w:rsidP="007776EC">
            <w:pPr>
              <w:rPr>
                <w:sz w:val="22"/>
                <w:szCs w:val="22"/>
                <w:vertAlign w:val="superscript"/>
              </w:rPr>
            </w:pPr>
            <w:r w:rsidRPr="000F744C">
              <w:rPr>
                <w:sz w:val="22"/>
                <w:szCs w:val="22"/>
              </w:rPr>
              <w:t>Физическая культура</w:t>
            </w:r>
          </w:p>
        </w:tc>
        <w:tc>
          <w:tcPr>
            <w:tcW w:w="1315" w:type="pct"/>
            <w:tcBorders>
              <w:top w:val="single" w:sz="4" w:space="0" w:color="auto"/>
              <w:left w:val="single" w:sz="4" w:space="0" w:color="auto"/>
              <w:bottom w:val="single" w:sz="4" w:space="0" w:color="auto"/>
              <w:right w:val="single" w:sz="4" w:space="0" w:color="auto"/>
            </w:tcBorders>
            <w:hideMark/>
          </w:tcPr>
          <w:p w14:paraId="0A0DA0AC" w14:textId="327312D1" w:rsidR="0092308D" w:rsidRDefault="000614BF" w:rsidP="007776EC">
            <w:pPr>
              <w:jc w:val="center"/>
            </w:pPr>
            <w:r>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tcPr>
          <w:p w14:paraId="47D9AABE" w14:textId="7FD60BAE" w:rsidR="0092308D" w:rsidRDefault="0092308D" w:rsidP="007776EC">
            <w:pPr>
              <w:jc w:val="center"/>
            </w:pPr>
          </w:p>
        </w:tc>
      </w:tr>
      <w:tr w:rsidR="0092308D" w:rsidRPr="00646AD5" w14:paraId="238EB0CB" w14:textId="77777777" w:rsidTr="007776EC">
        <w:trPr>
          <w:trHeight w:val="276"/>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7FB489" w14:textId="77777777" w:rsidR="0092308D" w:rsidRPr="000F744C" w:rsidRDefault="0092308D" w:rsidP="007776EC">
            <w:pPr>
              <w:jc w:val="right"/>
              <w:rPr>
                <w:b/>
                <w:sz w:val="22"/>
                <w:szCs w:val="22"/>
              </w:rPr>
            </w:pPr>
            <w:r w:rsidRPr="000F744C">
              <w:rPr>
                <w:b/>
                <w:sz w:val="22"/>
                <w:szCs w:val="22"/>
              </w:rPr>
              <w:t>ИТОГО</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D9AD4" w14:textId="77777777" w:rsidR="0092308D" w:rsidRPr="00E40D24" w:rsidRDefault="0092308D" w:rsidP="007776EC">
            <w:pPr>
              <w:jc w:val="center"/>
              <w:rPr>
                <w:b/>
                <w:sz w:val="22"/>
                <w:szCs w:val="22"/>
              </w:rPr>
            </w:pPr>
            <w:r w:rsidRPr="00B74FCA">
              <w:rPr>
                <w:b/>
                <w:sz w:val="22"/>
                <w:szCs w:val="22"/>
              </w:rPr>
              <w:t>27</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6C696D30" w14:textId="773E8F16" w:rsidR="0092308D" w:rsidRPr="00E40D24" w:rsidRDefault="0092308D" w:rsidP="007776EC">
            <w:pPr>
              <w:ind w:right="-99"/>
              <w:rPr>
                <w:b/>
                <w:sz w:val="22"/>
                <w:szCs w:val="22"/>
              </w:rPr>
            </w:pPr>
          </w:p>
        </w:tc>
      </w:tr>
      <w:tr w:rsidR="0092308D" w:rsidRPr="00646AD5" w14:paraId="7409C719" w14:textId="77777777" w:rsidTr="007776EC">
        <w:trPr>
          <w:trHeight w:val="336"/>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4211405" w14:textId="77777777" w:rsidR="0092308D" w:rsidRPr="000D1A4E" w:rsidRDefault="0092308D" w:rsidP="007776EC">
            <w:pPr>
              <w:jc w:val="center"/>
              <w:rPr>
                <w:b/>
                <w:i/>
                <w:sz w:val="22"/>
                <w:szCs w:val="22"/>
              </w:rPr>
            </w:pPr>
            <w:r w:rsidRPr="000D1A4E">
              <w:rPr>
                <w:b/>
                <w:i/>
                <w:sz w:val="22"/>
                <w:szCs w:val="22"/>
              </w:rPr>
              <w:t xml:space="preserve">Часть, формируемая участниками </w:t>
            </w:r>
            <w:r w:rsidRPr="0095104A">
              <w:rPr>
                <w:b/>
                <w:i/>
                <w:sz w:val="22"/>
                <w:szCs w:val="22"/>
              </w:rPr>
              <w:t xml:space="preserve"> образовательных отношений</w:t>
            </w:r>
          </w:p>
        </w:tc>
      </w:tr>
      <w:tr w:rsidR="0092308D" w:rsidRPr="00646AD5" w14:paraId="7F747289" w14:textId="77777777" w:rsidTr="007776EC">
        <w:trPr>
          <w:trHeight w:val="325"/>
        </w:trPr>
        <w:tc>
          <w:tcPr>
            <w:tcW w:w="1192" w:type="pct"/>
            <w:tcBorders>
              <w:top w:val="single" w:sz="4" w:space="0" w:color="auto"/>
              <w:left w:val="single" w:sz="4" w:space="0" w:color="auto"/>
              <w:bottom w:val="single" w:sz="4" w:space="0" w:color="auto"/>
              <w:right w:val="single" w:sz="4" w:space="0" w:color="auto"/>
            </w:tcBorders>
            <w:shd w:val="clear" w:color="auto" w:fill="auto"/>
            <w:vAlign w:val="center"/>
          </w:tcPr>
          <w:p w14:paraId="5C6524EA" w14:textId="77777777" w:rsidR="0092308D" w:rsidRPr="00DF1892" w:rsidRDefault="0092308D" w:rsidP="007776EC">
            <w:pPr>
              <w:rPr>
                <w:sz w:val="22"/>
                <w:szCs w:val="22"/>
              </w:rPr>
            </w:pPr>
            <w:r w:rsidRPr="00DF1892">
              <w:rPr>
                <w:sz w:val="22"/>
                <w:szCs w:val="22"/>
              </w:rPr>
              <w:t>Русский язык и литература</w:t>
            </w:r>
          </w:p>
        </w:tc>
        <w:tc>
          <w:tcPr>
            <w:tcW w:w="15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60C69" w14:textId="77777777" w:rsidR="0092308D" w:rsidRPr="00DF1892" w:rsidRDefault="0092308D" w:rsidP="007776EC">
            <w:pPr>
              <w:rPr>
                <w:sz w:val="22"/>
                <w:szCs w:val="22"/>
              </w:rPr>
            </w:pPr>
            <w:r w:rsidRPr="00DF1892">
              <w:rPr>
                <w:sz w:val="22"/>
                <w:szCs w:val="22"/>
              </w:rPr>
              <w:t>Русский язык+</w:t>
            </w:r>
          </w:p>
        </w:tc>
        <w:tc>
          <w:tcPr>
            <w:tcW w:w="1315" w:type="pct"/>
            <w:tcBorders>
              <w:top w:val="single" w:sz="4" w:space="0" w:color="auto"/>
              <w:left w:val="single" w:sz="4" w:space="0" w:color="auto"/>
              <w:bottom w:val="single" w:sz="4" w:space="0" w:color="auto"/>
              <w:right w:val="single" w:sz="4" w:space="0" w:color="auto"/>
            </w:tcBorders>
            <w:vAlign w:val="center"/>
          </w:tcPr>
          <w:p w14:paraId="2D56E519" w14:textId="1CE0B927" w:rsidR="0092308D" w:rsidRPr="00DF1892" w:rsidRDefault="000614BF" w:rsidP="007776EC">
            <w:pPr>
              <w:jc w:val="center"/>
              <w:rPr>
                <w:sz w:val="22"/>
                <w:szCs w:val="22"/>
              </w:rPr>
            </w:pPr>
            <w:r w:rsidRPr="00DF1892">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799FB876" w14:textId="4872C9C6" w:rsidR="0092308D" w:rsidRPr="000614BF" w:rsidRDefault="0092308D" w:rsidP="007776EC">
            <w:pPr>
              <w:jc w:val="center"/>
              <w:rPr>
                <w:b/>
                <w:color w:val="FF0000"/>
                <w:sz w:val="22"/>
                <w:szCs w:val="22"/>
              </w:rPr>
            </w:pPr>
          </w:p>
        </w:tc>
      </w:tr>
      <w:tr w:rsidR="00B847ED" w:rsidRPr="00646AD5" w14:paraId="5C23C3F3" w14:textId="77777777" w:rsidTr="007776EC">
        <w:trPr>
          <w:trHeight w:val="325"/>
        </w:trPr>
        <w:tc>
          <w:tcPr>
            <w:tcW w:w="1192" w:type="pct"/>
            <w:tcBorders>
              <w:top w:val="single" w:sz="4" w:space="0" w:color="auto"/>
              <w:left w:val="single" w:sz="4" w:space="0" w:color="auto"/>
              <w:bottom w:val="single" w:sz="4" w:space="0" w:color="auto"/>
              <w:right w:val="single" w:sz="4" w:space="0" w:color="auto"/>
            </w:tcBorders>
            <w:shd w:val="clear" w:color="auto" w:fill="auto"/>
            <w:vAlign w:val="center"/>
          </w:tcPr>
          <w:p w14:paraId="315AF2B9" w14:textId="77777777" w:rsidR="00B847ED" w:rsidRPr="00DF1892" w:rsidRDefault="00B847ED" w:rsidP="007776EC">
            <w:pPr>
              <w:rPr>
                <w:sz w:val="22"/>
                <w:szCs w:val="22"/>
              </w:rPr>
            </w:pPr>
            <w:r w:rsidRPr="00DF1892">
              <w:rPr>
                <w:sz w:val="22"/>
                <w:szCs w:val="22"/>
              </w:rPr>
              <w:t>Математика и информатика</w:t>
            </w:r>
          </w:p>
        </w:tc>
        <w:tc>
          <w:tcPr>
            <w:tcW w:w="15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E6DEA" w14:textId="4E0FF314" w:rsidR="00B847ED" w:rsidRPr="00DF1892" w:rsidRDefault="00DF1892" w:rsidP="007776EC">
            <w:pPr>
              <w:rPr>
                <w:sz w:val="22"/>
                <w:szCs w:val="22"/>
              </w:rPr>
            </w:pPr>
            <w:r w:rsidRPr="00DF1892">
              <w:rPr>
                <w:sz w:val="22"/>
                <w:szCs w:val="22"/>
              </w:rPr>
              <w:t>Физическая культура</w:t>
            </w:r>
          </w:p>
        </w:tc>
        <w:tc>
          <w:tcPr>
            <w:tcW w:w="1315" w:type="pct"/>
            <w:tcBorders>
              <w:top w:val="single" w:sz="4" w:space="0" w:color="auto"/>
              <w:left w:val="single" w:sz="4" w:space="0" w:color="auto"/>
              <w:bottom w:val="single" w:sz="4" w:space="0" w:color="auto"/>
              <w:right w:val="single" w:sz="4" w:space="0" w:color="auto"/>
            </w:tcBorders>
            <w:vAlign w:val="center"/>
          </w:tcPr>
          <w:p w14:paraId="6F6B6127" w14:textId="18522C6B" w:rsidR="00B847ED" w:rsidRPr="00DF1892" w:rsidRDefault="000614BF" w:rsidP="007776EC">
            <w:pPr>
              <w:jc w:val="center"/>
              <w:rPr>
                <w:sz w:val="22"/>
                <w:szCs w:val="22"/>
              </w:rPr>
            </w:pPr>
            <w:r w:rsidRPr="00DF1892">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057B0963" w14:textId="76B38B5D" w:rsidR="00B847ED" w:rsidRPr="000614BF" w:rsidRDefault="00B847ED" w:rsidP="007776EC">
            <w:pPr>
              <w:jc w:val="center"/>
              <w:rPr>
                <w:color w:val="FF0000"/>
                <w:sz w:val="22"/>
                <w:szCs w:val="22"/>
              </w:rPr>
            </w:pPr>
          </w:p>
        </w:tc>
      </w:tr>
      <w:tr w:rsidR="00B847ED" w:rsidRPr="00646AD5" w14:paraId="4049884B" w14:textId="77777777" w:rsidTr="007776EC">
        <w:trPr>
          <w:trHeight w:val="325"/>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2128D4" w14:textId="77777777" w:rsidR="00B847ED" w:rsidRPr="00DF1892" w:rsidRDefault="00B847ED" w:rsidP="007776EC">
            <w:pPr>
              <w:jc w:val="right"/>
              <w:rPr>
                <w:sz w:val="22"/>
                <w:szCs w:val="22"/>
              </w:rPr>
            </w:pPr>
            <w:r w:rsidRPr="00DF1892">
              <w:rPr>
                <w:b/>
                <w:sz w:val="22"/>
                <w:szCs w:val="22"/>
              </w:rPr>
              <w:t>ИТОГО</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0A2827E8" w14:textId="77777777" w:rsidR="00B847ED" w:rsidRPr="00DF1892" w:rsidRDefault="00B847ED" w:rsidP="007776EC">
            <w:pPr>
              <w:jc w:val="center"/>
              <w:rPr>
                <w:b/>
                <w:sz w:val="22"/>
                <w:szCs w:val="22"/>
              </w:rPr>
            </w:pPr>
            <w:r w:rsidRPr="00DF1892">
              <w:rPr>
                <w:b/>
              </w:rPr>
              <w:t>2</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418FAF6C" w14:textId="60F67834" w:rsidR="00B847ED" w:rsidRPr="000F744C" w:rsidRDefault="00B847ED" w:rsidP="007776EC">
            <w:pPr>
              <w:jc w:val="center"/>
              <w:rPr>
                <w:b/>
                <w:sz w:val="22"/>
                <w:szCs w:val="22"/>
              </w:rPr>
            </w:pPr>
          </w:p>
        </w:tc>
      </w:tr>
      <w:tr w:rsidR="00B847ED" w:rsidRPr="00646AD5" w14:paraId="383A45CC" w14:textId="77777777" w:rsidTr="007776EC">
        <w:trPr>
          <w:trHeight w:val="275"/>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FE78B7" w14:textId="3B8987E6" w:rsidR="00B847ED" w:rsidRPr="00DF1892" w:rsidRDefault="00F65C77" w:rsidP="00F65C77">
            <w:pPr>
              <w:jc w:val="both"/>
              <w:rPr>
                <w:b/>
                <w:sz w:val="22"/>
                <w:szCs w:val="22"/>
              </w:rPr>
            </w:pPr>
            <w:r w:rsidRPr="00DF1892">
              <w:rPr>
                <w:rFonts w:eastAsia="Courier New"/>
                <w:b/>
                <w:sz w:val="22"/>
                <w:szCs w:val="22"/>
                <w:lang w:eastAsia="en-US"/>
              </w:rPr>
              <w:t>Учебная нагрузка по СанПиН 1.2.3685-12 при 5-дневной учебной неделе</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9EBA8" w14:textId="77777777" w:rsidR="00B847ED" w:rsidRPr="00DF1892" w:rsidRDefault="00B847ED" w:rsidP="007776EC">
            <w:pPr>
              <w:jc w:val="center"/>
              <w:rPr>
                <w:b/>
                <w:sz w:val="22"/>
                <w:szCs w:val="22"/>
              </w:rPr>
            </w:pPr>
            <w:r w:rsidRPr="00DF1892">
              <w:rPr>
                <w:b/>
                <w:sz w:val="22"/>
                <w:szCs w:val="22"/>
              </w:rPr>
              <w:t>29</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A826A71" w14:textId="6A6E41D3" w:rsidR="00B847ED" w:rsidRPr="000F744C" w:rsidRDefault="00B847ED" w:rsidP="007776EC">
            <w:pPr>
              <w:jc w:val="center"/>
              <w:rPr>
                <w:b/>
                <w:color w:val="000000"/>
                <w:sz w:val="22"/>
                <w:szCs w:val="22"/>
                <w:u w:val="single"/>
              </w:rPr>
            </w:pPr>
          </w:p>
        </w:tc>
      </w:tr>
      <w:tr w:rsidR="00B847ED" w:rsidRPr="00646AD5" w14:paraId="0E4B8D54" w14:textId="77777777" w:rsidTr="007776EC">
        <w:trPr>
          <w:trHeight w:val="20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94674C" w14:textId="77777777" w:rsidR="00B847ED" w:rsidRPr="00DF1892" w:rsidRDefault="00B847ED" w:rsidP="007776EC">
            <w:pPr>
              <w:jc w:val="center"/>
              <w:rPr>
                <w:b/>
                <w:i/>
                <w:sz w:val="22"/>
                <w:szCs w:val="22"/>
              </w:rPr>
            </w:pPr>
            <w:r w:rsidRPr="00DF1892">
              <w:rPr>
                <w:b/>
                <w:i/>
                <w:sz w:val="22"/>
                <w:szCs w:val="22"/>
              </w:rPr>
              <w:t>Курсы внеурочной деятельности</w:t>
            </w:r>
          </w:p>
        </w:tc>
      </w:tr>
      <w:tr w:rsidR="00B847ED" w:rsidRPr="00646AD5" w14:paraId="6D4E8E01" w14:textId="77777777" w:rsidTr="007776EC">
        <w:trPr>
          <w:trHeight w:val="305"/>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798445" w14:textId="77777777" w:rsidR="00B847ED" w:rsidRPr="00DF1892" w:rsidRDefault="00B847ED" w:rsidP="007776EC">
            <w:pPr>
              <w:rPr>
                <w:sz w:val="22"/>
                <w:szCs w:val="22"/>
              </w:rPr>
            </w:pPr>
            <w:r w:rsidRPr="00DF1892">
              <w:rPr>
                <w:sz w:val="22"/>
                <w:szCs w:val="22"/>
              </w:rPr>
              <w:t>«Разговоры о важном»</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67D3F9BF" w14:textId="77777777" w:rsidR="00B847ED" w:rsidRPr="00DF1892" w:rsidRDefault="00B847ED" w:rsidP="007776EC">
            <w:pPr>
              <w:jc w:val="center"/>
              <w:rPr>
                <w:sz w:val="22"/>
                <w:szCs w:val="22"/>
              </w:rPr>
            </w:pPr>
            <w:r w:rsidRPr="00DF1892">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4A20F472" w14:textId="1B3DC308" w:rsidR="00B847ED" w:rsidRPr="0093394F" w:rsidRDefault="00B847ED" w:rsidP="007776EC">
            <w:pPr>
              <w:ind w:right="-97"/>
              <w:jc w:val="center"/>
              <w:rPr>
                <w:color w:val="000000"/>
                <w:sz w:val="22"/>
                <w:szCs w:val="22"/>
              </w:rPr>
            </w:pPr>
          </w:p>
        </w:tc>
      </w:tr>
      <w:tr w:rsidR="00B847ED" w:rsidRPr="00646AD5" w14:paraId="4B61A9CE" w14:textId="77777777" w:rsidTr="007776EC">
        <w:trPr>
          <w:trHeight w:val="140"/>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AABF56" w14:textId="76A3C4B2" w:rsidR="00B847ED" w:rsidRPr="00DF1892" w:rsidRDefault="00800538" w:rsidP="007776EC">
            <w:pPr>
              <w:rPr>
                <w:sz w:val="22"/>
                <w:szCs w:val="22"/>
              </w:rPr>
            </w:pPr>
            <w:r w:rsidRPr="00DF1892">
              <w:rPr>
                <w:sz w:val="22"/>
                <w:szCs w:val="22"/>
              </w:rPr>
              <w:t>Профориентационный курс</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267B3391" w14:textId="77777777" w:rsidR="00B847ED" w:rsidRPr="00DF1892" w:rsidRDefault="00B847ED" w:rsidP="007776EC">
            <w:pPr>
              <w:jc w:val="center"/>
              <w:rPr>
                <w:sz w:val="22"/>
                <w:szCs w:val="22"/>
              </w:rPr>
            </w:pPr>
            <w:r w:rsidRPr="00DF1892">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F75F5C0" w14:textId="2B6FC9F9" w:rsidR="00B847ED" w:rsidRPr="00AC7852" w:rsidRDefault="00B847ED" w:rsidP="007776EC">
            <w:pPr>
              <w:ind w:right="-97"/>
              <w:jc w:val="center"/>
              <w:rPr>
                <w:color w:val="000000"/>
                <w:sz w:val="22"/>
                <w:szCs w:val="22"/>
              </w:rPr>
            </w:pPr>
          </w:p>
        </w:tc>
      </w:tr>
      <w:tr w:rsidR="00B847ED" w:rsidRPr="00646AD5" w14:paraId="284CA55D" w14:textId="77777777" w:rsidTr="007776EC">
        <w:trPr>
          <w:trHeight w:val="140"/>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C229E" w14:textId="77777777" w:rsidR="00B847ED" w:rsidRPr="00DF1892" w:rsidRDefault="00B847ED" w:rsidP="007776EC">
            <w:pPr>
              <w:rPr>
                <w:sz w:val="22"/>
                <w:szCs w:val="22"/>
              </w:rPr>
            </w:pPr>
            <w:r w:rsidRPr="00DF1892">
              <w:rPr>
                <w:sz w:val="22"/>
                <w:szCs w:val="22"/>
              </w:rPr>
              <w:t>«За страницами учебника математики»</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5888FEFC" w14:textId="77777777" w:rsidR="00B847ED" w:rsidRPr="00DF1892" w:rsidRDefault="00B847ED" w:rsidP="007776EC">
            <w:pPr>
              <w:jc w:val="center"/>
              <w:rPr>
                <w:sz w:val="22"/>
                <w:szCs w:val="22"/>
              </w:rPr>
            </w:pPr>
            <w:r w:rsidRPr="00DF1892">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1AAADF7E" w14:textId="7AA4148B" w:rsidR="00B847ED" w:rsidRDefault="00B847ED" w:rsidP="007776EC">
            <w:pPr>
              <w:ind w:right="-97"/>
              <w:jc w:val="center"/>
              <w:rPr>
                <w:color w:val="000000"/>
                <w:sz w:val="22"/>
                <w:szCs w:val="22"/>
              </w:rPr>
            </w:pPr>
          </w:p>
        </w:tc>
      </w:tr>
      <w:tr w:rsidR="00B847ED" w:rsidRPr="00646AD5" w14:paraId="08119487" w14:textId="77777777" w:rsidTr="007776EC">
        <w:trPr>
          <w:trHeight w:val="140"/>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70AA4B" w14:textId="77777777" w:rsidR="00B847ED" w:rsidRPr="00DF1892" w:rsidRDefault="00B847ED" w:rsidP="007776EC">
            <w:pPr>
              <w:rPr>
                <w:sz w:val="22"/>
                <w:szCs w:val="22"/>
              </w:rPr>
            </w:pPr>
            <w:r w:rsidRPr="00DF1892">
              <w:rPr>
                <w:sz w:val="22"/>
                <w:szCs w:val="22"/>
              </w:rPr>
              <w:t>«Функциональная грамотность»</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4041B9FD" w14:textId="77777777" w:rsidR="00B847ED" w:rsidRPr="00DF1892" w:rsidRDefault="00B847ED" w:rsidP="007776EC">
            <w:pPr>
              <w:jc w:val="center"/>
              <w:rPr>
                <w:sz w:val="22"/>
                <w:szCs w:val="22"/>
              </w:rPr>
            </w:pPr>
            <w:r w:rsidRPr="00DF1892">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4890856" w14:textId="03B51674" w:rsidR="00B847ED" w:rsidRDefault="00B847ED" w:rsidP="007776EC">
            <w:pPr>
              <w:ind w:right="-97"/>
              <w:jc w:val="center"/>
              <w:rPr>
                <w:color w:val="000000"/>
                <w:sz w:val="22"/>
                <w:szCs w:val="22"/>
              </w:rPr>
            </w:pPr>
          </w:p>
        </w:tc>
      </w:tr>
      <w:tr w:rsidR="007776EC" w:rsidRPr="00646AD5" w14:paraId="7AEBA032" w14:textId="0314803A" w:rsidTr="007776EC">
        <w:trPr>
          <w:trHeight w:val="140"/>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7BA4E2" w14:textId="77777777" w:rsidR="007776EC" w:rsidRPr="00DF1892" w:rsidRDefault="007776EC" w:rsidP="007776EC">
            <w:pPr>
              <w:rPr>
                <w:sz w:val="22"/>
                <w:szCs w:val="22"/>
              </w:rPr>
            </w:pPr>
            <w:r w:rsidRPr="00DF1892">
              <w:rPr>
                <w:sz w:val="22"/>
                <w:szCs w:val="22"/>
              </w:rPr>
              <w:t>«По страницам истории»</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00EECA25" w14:textId="092EC125" w:rsidR="007776EC" w:rsidRPr="00DF1892" w:rsidRDefault="007776EC" w:rsidP="007776EC">
            <w:pPr>
              <w:ind w:right="-97"/>
              <w:jc w:val="center"/>
              <w:rPr>
                <w:sz w:val="22"/>
                <w:szCs w:val="22"/>
              </w:rPr>
            </w:pPr>
            <w:r w:rsidRPr="00DF1892">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4487E692" w14:textId="77777777" w:rsidR="007776EC" w:rsidRPr="00800538" w:rsidRDefault="007776EC" w:rsidP="007776EC">
            <w:pPr>
              <w:ind w:right="-97"/>
              <w:rPr>
                <w:color w:val="FF0000"/>
                <w:sz w:val="22"/>
                <w:szCs w:val="22"/>
              </w:rPr>
            </w:pPr>
          </w:p>
        </w:tc>
      </w:tr>
      <w:tr w:rsidR="007776EC" w:rsidRPr="00646AD5" w14:paraId="0AB214E8" w14:textId="15769757" w:rsidTr="007776EC">
        <w:trPr>
          <w:trHeight w:val="176"/>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D9B4B" w14:textId="77777777" w:rsidR="007776EC" w:rsidRPr="00DF1892" w:rsidRDefault="007776EC" w:rsidP="007776EC">
            <w:pPr>
              <w:rPr>
                <w:sz w:val="22"/>
                <w:szCs w:val="22"/>
              </w:rPr>
            </w:pPr>
            <w:r w:rsidRPr="00DF1892">
              <w:rPr>
                <w:sz w:val="22"/>
                <w:szCs w:val="22"/>
              </w:rPr>
              <w:t>«Спортивные игры»</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40F002B5" w14:textId="43CC3094" w:rsidR="007776EC" w:rsidRPr="00DF1892" w:rsidRDefault="007776EC" w:rsidP="007776EC">
            <w:pPr>
              <w:ind w:right="-97"/>
              <w:jc w:val="center"/>
              <w:rPr>
                <w:b/>
                <w:sz w:val="22"/>
                <w:szCs w:val="22"/>
              </w:rPr>
            </w:pPr>
            <w:r w:rsidRPr="00DF1892">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0198A460" w14:textId="77777777" w:rsidR="007776EC" w:rsidRPr="00800538" w:rsidRDefault="007776EC" w:rsidP="007776EC">
            <w:pPr>
              <w:ind w:right="-97"/>
              <w:rPr>
                <w:b/>
                <w:color w:val="FF0000"/>
                <w:sz w:val="22"/>
                <w:szCs w:val="22"/>
              </w:rPr>
            </w:pPr>
          </w:p>
        </w:tc>
      </w:tr>
      <w:tr w:rsidR="007776EC" w:rsidRPr="00646AD5" w14:paraId="45E9919A" w14:textId="642E525F" w:rsidTr="007776EC">
        <w:trPr>
          <w:trHeight w:val="336"/>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D8BEE7" w14:textId="77777777" w:rsidR="007776EC" w:rsidRPr="00DF1892" w:rsidRDefault="007776EC" w:rsidP="007776EC">
            <w:pPr>
              <w:rPr>
                <w:sz w:val="22"/>
                <w:szCs w:val="22"/>
              </w:rPr>
            </w:pPr>
            <w:r w:rsidRPr="00DF1892">
              <w:rPr>
                <w:sz w:val="22"/>
                <w:szCs w:val="22"/>
              </w:rPr>
              <w:t>«Художественная обработка древесины»</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52208DB7" w14:textId="77777777" w:rsidR="007776EC" w:rsidRPr="00DF1892" w:rsidRDefault="007776EC" w:rsidP="007776EC">
            <w:pPr>
              <w:ind w:right="-97"/>
              <w:jc w:val="center"/>
              <w:rPr>
                <w:sz w:val="22"/>
                <w:szCs w:val="22"/>
              </w:rPr>
            </w:pPr>
            <w:r w:rsidRPr="00DF1892">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601AFAA6" w14:textId="77777777" w:rsidR="007776EC" w:rsidRPr="00800538" w:rsidRDefault="007776EC" w:rsidP="007776EC">
            <w:pPr>
              <w:ind w:right="-97"/>
              <w:rPr>
                <w:color w:val="FF0000"/>
                <w:sz w:val="22"/>
                <w:szCs w:val="22"/>
              </w:rPr>
            </w:pPr>
          </w:p>
        </w:tc>
      </w:tr>
      <w:tr w:rsidR="007776EC" w:rsidRPr="00646AD5" w14:paraId="0C8739AE" w14:textId="2E645C5C" w:rsidTr="007776EC">
        <w:trPr>
          <w:trHeight w:val="160"/>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839EE8" w14:textId="77777777" w:rsidR="007776EC" w:rsidRPr="00DF1892" w:rsidRDefault="007776EC" w:rsidP="007776EC">
            <w:pPr>
              <w:rPr>
                <w:sz w:val="22"/>
                <w:szCs w:val="22"/>
              </w:rPr>
            </w:pPr>
            <w:r w:rsidRPr="00DF1892">
              <w:rPr>
                <w:sz w:val="22"/>
                <w:szCs w:val="22"/>
              </w:rPr>
              <w:t>«Кисточка»</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5073FB94" w14:textId="77777777" w:rsidR="007776EC" w:rsidRPr="00DF1892" w:rsidRDefault="007776EC" w:rsidP="007776EC">
            <w:pPr>
              <w:ind w:right="-97"/>
              <w:jc w:val="center"/>
              <w:rPr>
                <w:sz w:val="22"/>
                <w:szCs w:val="22"/>
              </w:rPr>
            </w:pPr>
            <w:r w:rsidRPr="00DF1892">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B37F123" w14:textId="77777777" w:rsidR="007776EC" w:rsidRPr="00800538" w:rsidRDefault="007776EC" w:rsidP="007776EC">
            <w:pPr>
              <w:ind w:right="-97"/>
              <w:rPr>
                <w:color w:val="FF0000"/>
                <w:sz w:val="22"/>
                <w:szCs w:val="22"/>
              </w:rPr>
            </w:pPr>
          </w:p>
        </w:tc>
      </w:tr>
      <w:tr w:rsidR="007776EC" w:rsidRPr="00646AD5" w14:paraId="04743CF2" w14:textId="2D6C39B8" w:rsidTr="007776EC">
        <w:trPr>
          <w:trHeight w:val="275"/>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BC84AE" w14:textId="77777777" w:rsidR="007776EC" w:rsidRPr="00DF1892" w:rsidRDefault="007776EC" w:rsidP="007776EC">
            <w:pPr>
              <w:rPr>
                <w:sz w:val="22"/>
                <w:szCs w:val="22"/>
              </w:rPr>
            </w:pPr>
            <w:r w:rsidRPr="00DF1892">
              <w:rPr>
                <w:sz w:val="22"/>
                <w:szCs w:val="22"/>
              </w:rPr>
              <w:t>«Мир информатики»</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6D3AD116" w14:textId="77777777" w:rsidR="007776EC" w:rsidRPr="00DF1892" w:rsidRDefault="007776EC" w:rsidP="007776EC">
            <w:pPr>
              <w:ind w:right="-97"/>
              <w:jc w:val="center"/>
              <w:rPr>
                <w:sz w:val="22"/>
                <w:szCs w:val="22"/>
              </w:rPr>
            </w:pPr>
            <w:r w:rsidRPr="00DF1892">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BEF1792" w14:textId="77777777" w:rsidR="007776EC" w:rsidRPr="00800538" w:rsidRDefault="007776EC" w:rsidP="007776EC">
            <w:pPr>
              <w:ind w:right="-97"/>
              <w:rPr>
                <w:color w:val="FF0000"/>
                <w:sz w:val="22"/>
                <w:szCs w:val="22"/>
              </w:rPr>
            </w:pPr>
          </w:p>
        </w:tc>
      </w:tr>
      <w:tr w:rsidR="00B847ED" w:rsidRPr="00646AD5" w14:paraId="44307F2C" w14:textId="77777777" w:rsidTr="007776EC">
        <w:trPr>
          <w:trHeight w:val="275"/>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52BE71" w14:textId="77777777" w:rsidR="00B847ED" w:rsidRPr="00DF1892" w:rsidRDefault="00B847ED" w:rsidP="007776EC">
            <w:pPr>
              <w:rPr>
                <w:sz w:val="22"/>
                <w:szCs w:val="22"/>
              </w:rPr>
            </w:pPr>
            <w:r w:rsidRPr="00DF1892">
              <w:rPr>
                <w:sz w:val="22"/>
                <w:szCs w:val="22"/>
              </w:rPr>
              <w:t>Коррекционный курс по биологии</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5360ED89" w14:textId="3BEB285F" w:rsidR="00B847ED" w:rsidRPr="00DF1892" w:rsidRDefault="00800538" w:rsidP="007776EC">
            <w:pPr>
              <w:ind w:right="-97"/>
              <w:jc w:val="center"/>
              <w:rPr>
                <w:sz w:val="22"/>
                <w:szCs w:val="22"/>
              </w:rPr>
            </w:pPr>
            <w:r w:rsidRPr="00DF1892">
              <w:rPr>
                <w:sz w:val="22"/>
                <w:szCs w:val="22"/>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48857D9B" w14:textId="3C3B201A" w:rsidR="00B847ED" w:rsidRPr="00800538" w:rsidRDefault="00B847ED" w:rsidP="007776EC">
            <w:pPr>
              <w:ind w:right="-97"/>
              <w:jc w:val="center"/>
              <w:rPr>
                <w:color w:val="FF0000"/>
                <w:sz w:val="22"/>
                <w:szCs w:val="22"/>
              </w:rPr>
            </w:pPr>
          </w:p>
        </w:tc>
      </w:tr>
      <w:tr w:rsidR="00B847ED" w:rsidRPr="00646AD5" w14:paraId="48FB7BC2" w14:textId="77777777" w:rsidTr="007776EC">
        <w:trPr>
          <w:trHeight w:val="98"/>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8B88FD" w14:textId="77777777" w:rsidR="00B847ED" w:rsidRPr="00DF1892" w:rsidRDefault="00B847ED" w:rsidP="007776EC">
            <w:pPr>
              <w:jc w:val="right"/>
              <w:rPr>
                <w:sz w:val="22"/>
                <w:szCs w:val="22"/>
              </w:rPr>
            </w:pPr>
            <w:r w:rsidRPr="00DF1892">
              <w:rPr>
                <w:b/>
                <w:sz w:val="22"/>
                <w:szCs w:val="22"/>
              </w:rPr>
              <w:t>ИТОГО</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6B1308C1" w14:textId="1B6EC2EF" w:rsidR="00B847ED" w:rsidRPr="00DF1892" w:rsidRDefault="00800538" w:rsidP="007776EC">
            <w:pPr>
              <w:jc w:val="center"/>
              <w:rPr>
                <w:b/>
                <w:sz w:val="22"/>
                <w:szCs w:val="22"/>
              </w:rPr>
            </w:pPr>
            <w:r w:rsidRPr="00DF1892">
              <w:rPr>
                <w:b/>
                <w:sz w:val="22"/>
                <w:szCs w:val="22"/>
              </w:rPr>
              <w:t>10</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443D2D1" w14:textId="434B55FE" w:rsidR="00B847ED" w:rsidRPr="00E46828" w:rsidRDefault="00B847ED" w:rsidP="007776EC">
            <w:pPr>
              <w:ind w:right="-97"/>
              <w:jc w:val="center"/>
              <w:rPr>
                <w:b/>
                <w:color w:val="000000"/>
                <w:sz w:val="22"/>
                <w:szCs w:val="22"/>
              </w:rPr>
            </w:pPr>
          </w:p>
        </w:tc>
      </w:tr>
      <w:tr w:rsidR="00B847ED" w:rsidRPr="00646AD5" w14:paraId="6EC77D2D" w14:textId="77777777" w:rsidTr="007776EC">
        <w:trPr>
          <w:trHeight w:val="98"/>
        </w:trPr>
        <w:tc>
          <w:tcPr>
            <w:tcW w:w="27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C7A787" w14:textId="77777777" w:rsidR="00B847ED" w:rsidRPr="00E46828" w:rsidRDefault="00B847ED" w:rsidP="007776EC">
            <w:pPr>
              <w:rPr>
                <w:b/>
                <w:color w:val="000000"/>
                <w:sz w:val="22"/>
                <w:szCs w:val="22"/>
              </w:rPr>
            </w:pPr>
            <w:r w:rsidRPr="00800538">
              <w:rPr>
                <w:b/>
                <w:color w:val="000000"/>
                <w:sz w:val="20"/>
                <w:szCs w:val="22"/>
              </w:rPr>
              <w:t>Всего (в том числе курсы внеурочной деятельности)</w:t>
            </w:r>
          </w:p>
        </w:tc>
        <w:tc>
          <w:tcPr>
            <w:tcW w:w="1315" w:type="pct"/>
            <w:tcBorders>
              <w:top w:val="single" w:sz="4" w:space="0" w:color="auto"/>
              <w:left w:val="single" w:sz="4" w:space="0" w:color="auto"/>
              <w:bottom w:val="single" w:sz="4" w:space="0" w:color="auto"/>
              <w:right w:val="single" w:sz="4" w:space="0" w:color="auto"/>
            </w:tcBorders>
            <w:shd w:val="clear" w:color="auto" w:fill="auto"/>
            <w:vAlign w:val="center"/>
          </w:tcPr>
          <w:p w14:paraId="7072CF04" w14:textId="13EB268B" w:rsidR="00B847ED" w:rsidRPr="00E46828" w:rsidRDefault="00800538" w:rsidP="007776EC">
            <w:pPr>
              <w:jc w:val="center"/>
              <w:rPr>
                <w:b/>
                <w:color w:val="000000"/>
                <w:sz w:val="22"/>
                <w:szCs w:val="22"/>
              </w:rPr>
            </w:pPr>
            <w:r>
              <w:rPr>
                <w:b/>
                <w:color w:val="000000"/>
                <w:sz w:val="22"/>
                <w:szCs w:val="22"/>
              </w:rPr>
              <w:t>39</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7F7CB8B9" w14:textId="3C2ED53A" w:rsidR="00B847ED" w:rsidRPr="00E46828" w:rsidRDefault="00B847ED" w:rsidP="007776EC">
            <w:pPr>
              <w:ind w:right="-97"/>
              <w:jc w:val="center"/>
              <w:rPr>
                <w:b/>
                <w:color w:val="000000"/>
                <w:sz w:val="22"/>
                <w:szCs w:val="22"/>
              </w:rPr>
            </w:pPr>
          </w:p>
        </w:tc>
      </w:tr>
    </w:tbl>
    <w:p w14:paraId="72A5044C" w14:textId="41246C9D" w:rsidR="008175B1" w:rsidRDefault="008175B1" w:rsidP="00233CCA">
      <w:pPr>
        <w:spacing w:line="276" w:lineRule="auto"/>
        <w:jc w:val="both"/>
        <w:rPr>
          <w:u w:val="single"/>
        </w:rPr>
      </w:pPr>
    </w:p>
    <w:p w14:paraId="2D67ACFD" w14:textId="7E86E192" w:rsidR="008175B1" w:rsidRDefault="008175B1" w:rsidP="00233CCA">
      <w:pPr>
        <w:spacing w:line="276" w:lineRule="auto"/>
        <w:jc w:val="both"/>
        <w:rPr>
          <w:u w:val="single"/>
        </w:rPr>
      </w:pPr>
    </w:p>
    <w:p w14:paraId="219341A7" w14:textId="5B37BFA8" w:rsidR="008175B1" w:rsidRDefault="008175B1" w:rsidP="00233CCA">
      <w:pPr>
        <w:spacing w:line="276" w:lineRule="auto"/>
        <w:jc w:val="both"/>
        <w:rPr>
          <w:u w:val="single"/>
        </w:rPr>
      </w:pPr>
    </w:p>
    <w:p w14:paraId="4629064F" w14:textId="6D12238C" w:rsidR="003D709F" w:rsidRDefault="006D4B77" w:rsidP="006D4B77">
      <w:pPr>
        <w:spacing w:line="276" w:lineRule="auto"/>
        <w:jc w:val="center"/>
        <w:rPr>
          <w:b/>
        </w:rPr>
      </w:pPr>
      <w:r w:rsidRPr="006D4B77">
        <w:rPr>
          <w:b/>
        </w:rPr>
        <w:t>Перспективный учебный план ООП ООО</w:t>
      </w:r>
    </w:p>
    <w:p w14:paraId="3F2314D6" w14:textId="4062B9FE" w:rsidR="004C1341" w:rsidRDefault="004C1341" w:rsidP="004C1341">
      <w:pPr>
        <w:spacing w:line="276" w:lineRule="auto"/>
        <w:jc w:val="center"/>
        <w:rPr>
          <w:b/>
        </w:rPr>
      </w:pPr>
      <w:r>
        <w:rPr>
          <w:b/>
        </w:rPr>
        <w:t>на 2022-2027 учебные года</w:t>
      </w:r>
    </w:p>
    <w:p w14:paraId="26860B64" w14:textId="4435C445" w:rsidR="004C1341" w:rsidRPr="004C1341" w:rsidRDefault="004C1341" w:rsidP="004C1341">
      <w:pPr>
        <w:spacing w:line="276" w:lineRule="auto"/>
        <w:jc w:val="center"/>
        <w:rPr>
          <w:b/>
          <w:i/>
        </w:rPr>
      </w:pPr>
      <w:r w:rsidRPr="004C1341">
        <w:rPr>
          <w:b/>
          <w:i/>
        </w:rPr>
        <w:t>(Может ежегодно корректироваться в п</w:t>
      </w:r>
      <w:r>
        <w:rPr>
          <w:b/>
          <w:i/>
        </w:rPr>
        <w:t xml:space="preserve">ределах максимальной нагрузки в этом случае </w:t>
      </w:r>
      <w:r w:rsidRPr="004C1341">
        <w:rPr>
          <w:b/>
          <w:i/>
        </w:rPr>
        <w:t>вносится изменение через при</w:t>
      </w:r>
      <w:r>
        <w:rPr>
          <w:b/>
          <w:i/>
        </w:rPr>
        <w:t>К</w:t>
      </w:r>
      <w:r w:rsidRPr="004C1341">
        <w:rPr>
          <w:b/>
          <w:i/>
        </w:rPr>
        <w:t>аз директора)</w:t>
      </w:r>
    </w:p>
    <w:p w14:paraId="75CEF1F5" w14:textId="5BFFC02C" w:rsidR="003D709F" w:rsidRPr="006A1EB4" w:rsidRDefault="006A1EB4" w:rsidP="00233CCA">
      <w:pPr>
        <w:spacing w:line="276" w:lineRule="auto"/>
        <w:jc w:val="both"/>
        <w:rPr>
          <w:i/>
          <w:color w:val="FF0000"/>
        </w:rPr>
      </w:pPr>
      <w:r w:rsidRPr="006A1EB4">
        <w:rPr>
          <w:i/>
          <w:color w:val="FF0000"/>
        </w:rPr>
        <w:t>5-ти дневная учебная неделя:</w:t>
      </w:r>
    </w:p>
    <w:tbl>
      <w:tblPr>
        <w:tblW w:w="9776" w:type="dxa"/>
        <w:tblLayout w:type="fixed"/>
        <w:tblCellMar>
          <w:left w:w="10" w:type="dxa"/>
          <w:right w:w="10" w:type="dxa"/>
        </w:tblCellMar>
        <w:tblLook w:val="0000" w:firstRow="0" w:lastRow="0" w:firstColumn="0" w:lastColumn="0" w:noHBand="0" w:noVBand="0"/>
      </w:tblPr>
      <w:tblGrid>
        <w:gridCol w:w="2112"/>
        <w:gridCol w:w="2673"/>
        <w:gridCol w:w="756"/>
        <w:gridCol w:w="975"/>
        <w:gridCol w:w="850"/>
        <w:gridCol w:w="851"/>
        <w:gridCol w:w="850"/>
        <w:gridCol w:w="709"/>
      </w:tblGrid>
      <w:tr w:rsidR="00CF17FF" w:rsidRPr="006A1EB4" w14:paraId="65D0AF3A" w14:textId="77777777" w:rsidTr="00CF17FF">
        <w:trPr>
          <w:trHeight w:hRule="exact" w:val="425"/>
        </w:trPr>
        <w:tc>
          <w:tcPr>
            <w:tcW w:w="2112" w:type="dxa"/>
            <w:vMerge w:val="restart"/>
            <w:tcBorders>
              <w:top w:val="single" w:sz="4" w:space="0" w:color="auto"/>
              <w:left w:val="single" w:sz="4" w:space="0" w:color="auto"/>
            </w:tcBorders>
            <w:shd w:val="clear" w:color="auto" w:fill="auto"/>
            <w:vAlign w:val="center"/>
          </w:tcPr>
          <w:p w14:paraId="11A415DB" w14:textId="77777777" w:rsidR="00CF17FF" w:rsidRPr="006A1EB4" w:rsidRDefault="00CF17FF" w:rsidP="006A1EB4">
            <w:pPr>
              <w:widowControl w:val="0"/>
              <w:ind w:firstLine="220"/>
              <w:jc w:val="center"/>
              <w:rPr>
                <w:sz w:val="20"/>
                <w:szCs w:val="22"/>
                <w:lang w:eastAsia="en-US"/>
              </w:rPr>
            </w:pPr>
            <w:r w:rsidRPr="006A1EB4">
              <w:rPr>
                <w:sz w:val="20"/>
                <w:szCs w:val="22"/>
                <w:lang w:eastAsia="en-US"/>
              </w:rPr>
              <w:t>Предметные области</w:t>
            </w:r>
          </w:p>
        </w:tc>
        <w:tc>
          <w:tcPr>
            <w:tcW w:w="2673" w:type="dxa"/>
            <w:vMerge w:val="restart"/>
            <w:tcBorders>
              <w:top w:val="single" w:sz="4" w:space="0" w:color="auto"/>
              <w:left w:val="single" w:sz="4" w:space="0" w:color="auto"/>
            </w:tcBorders>
            <w:shd w:val="clear" w:color="auto" w:fill="auto"/>
            <w:vAlign w:val="center"/>
          </w:tcPr>
          <w:p w14:paraId="5EE73FCF" w14:textId="77777777" w:rsidR="00CF17FF" w:rsidRPr="006A1EB4" w:rsidRDefault="00CF17FF" w:rsidP="006A1EB4">
            <w:pPr>
              <w:widowControl w:val="0"/>
              <w:spacing w:after="40"/>
              <w:rPr>
                <w:sz w:val="20"/>
                <w:szCs w:val="22"/>
                <w:lang w:eastAsia="en-US"/>
              </w:rPr>
            </w:pPr>
            <w:r w:rsidRPr="006A1EB4">
              <w:rPr>
                <w:noProof/>
                <w:sz w:val="20"/>
                <w:szCs w:val="22"/>
              </w:rPr>
              <mc:AlternateContent>
                <mc:Choice Requires="wps">
                  <w:drawing>
                    <wp:anchor distT="0" distB="0" distL="114300" distR="114300" simplePos="0" relativeHeight="251661312" behindDoc="0" locked="0" layoutInCell="1" allowOverlap="1" wp14:anchorId="3D9E107F" wp14:editId="2D8FBF46">
                      <wp:simplePos x="0" y="0"/>
                      <wp:positionH relativeFrom="column">
                        <wp:posOffset>5715</wp:posOffset>
                      </wp:positionH>
                      <wp:positionV relativeFrom="paragraph">
                        <wp:posOffset>64135</wp:posOffset>
                      </wp:positionV>
                      <wp:extent cx="1645920" cy="461010"/>
                      <wp:effectExtent l="0" t="0" r="30480" b="3429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5920"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CF337D1" id="_x0000_t32" coordsize="21600,21600" o:spt="32" o:oned="t" path="m,l21600,21600e" filled="f">
                      <v:path arrowok="t" fillok="f" o:connecttype="none"/>
                      <o:lock v:ext="edit" shapetype="t"/>
                    </v:shapetype>
                    <v:shape id="AutoShape 29" o:spid="_x0000_s1026" type="#_x0000_t32" style="position:absolute;margin-left:.45pt;margin-top:5.05pt;width:129.6pt;height:36.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"/>
                  </w:pict>
                </mc:Fallback>
              </mc:AlternateContent>
            </w:r>
            <w:r w:rsidRPr="006A1EB4">
              <w:rPr>
                <w:sz w:val="20"/>
                <w:szCs w:val="22"/>
                <w:lang w:eastAsia="en-US"/>
              </w:rPr>
              <w:t xml:space="preserve">Учебные предметы, </w:t>
            </w:r>
          </w:p>
          <w:p w14:paraId="6887CC73" w14:textId="77777777" w:rsidR="00CF17FF" w:rsidRPr="006A1EB4" w:rsidRDefault="00CF17FF" w:rsidP="006A1EB4">
            <w:pPr>
              <w:widowControl w:val="0"/>
              <w:spacing w:after="40"/>
              <w:rPr>
                <w:sz w:val="20"/>
                <w:szCs w:val="22"/>
                <w:lang w:eastAsia="en-US"/>
              </w:rPr>
            </w:pPr>
            <w:r w:rsidRPr="006A1EB4">
              <w:rPr>
                <w:sz w:val="20"/>
                <w:szCs w:val="22"/>
                <w:lang w:eastAsia="en-US"/>
              </w:rPr>
              <w:t>курсы</w:t>
            </w:r>
          </w:p>
          <w:p w14:paraId="3CBB5954" w14:textId="77777777" w:rsidR="00CF17FF" w:rsidRPr="006A1EB4" w:rsidRDefault="00CF17FF" w:rsidP="006A1EB4">
            <w:pPr>
              <w:widowControl w:val="0"/>
              <w:rPr>
                <w:sz w:val="20"/>
                <w:szCs w:val="22"/>
                <w:lang w:eastAsia="en-US"/>
              </w:rPr>
            </w:pPr>
            <w:r w:rsidRPr="006A1EB4">
              <w:rPr>
                <w:sz w:val="20"/>
                <w:szCs w:val="22"/>
                <w:lang w:eastAsia="en-US"/>
              </w:rPr>
              <w:t xml:space="preserve">                      </w:t>
            </w:r>
          </w:p>
          <w:p w14:paraId="7A5EC786" w14:textId="77777777" w:rsidR="00CF17FF" w:rsidRPr="006A1EB4" w:rsidRDefault="00CF17FF" w:rsidP="006A1EB4">
            <w:pPr>
              <w:widowControl w:val="0"/>
              <w:rPr>
                <w:sz w:val="20"/>
                <w:szCs w:val="22"/>
                <w:lang w:eastAsia="en-US"/>
              </w:rPr>
            </w:pPr>
            <w:r w:rsidRPr="006A1EB4">
              <w:rPr>
                <w:sz w:val="20"/>
                <w:szCs w:val="22"/>
                <w:lang w:eastAsia="en-US"/>
              </w:rPr>
              <w:t xml:space="preserve">           Классы/кол-во недель</w:t>
            </w:r>
          </w:p>
        </w:tc>
        <w:tc>
          <w:tcPr>
            <w:tcW w:w="4991" w:type="dxa"/>
            <w:gridSpan w:val="6"/>
            <w:tcBorders>
              <w:top w:val="single" w:sz="4" w:space="0" w:color="auto"/>
              <w:left w:val="single" w:sz="4" w:space="0" w:color="auto"/>
              <w:right w:val="single" w:sz="4" w:space="0" w:color="auto"/>
            </w:tcBorders>
            <w:shd w:val="clear" w:color="auto" w:fill="auto"/>
            <w:vAlign w:val="center"/>
          </w:tcPr>
          <w:p w14:paraId="211961FB" w14:textId="77777777" w:rsidR="00CF17FF" w:rsidRPr="006A1EB4" w:rsidRDefault="00CF17FF" w:rsidP="006A1EB4">
            <w:pPr>
              <w:widowControl w:val="0"/>
              <w:jc w:val="center"/>
              <w:rPr>
                <w:sz w:val="20"/>
                <w:szCs w:val="22"/>
                <w:lang w:eastAsia="en-US"/>
              </w:rPr>
            </w:pPr>
            <w:r w:rsidRPr="006A1EB4">
              <w:rPr>
                <w:sz w:val="20"/>
                <w:szCs w:val="22"/>
                <w:lang w:eastAsia="en-US"/>
              </w:rPr>
              <w:t>Количество часов в неделю/год</w:t>
            </w:r>
          </w:p>
        </w:tc>
      </w:tr>
      <w:tr w:rsidR="00CF17FF" w:rsidRPr="006A1EB4" w14:paraId="159BFDAB" w14:textId="77777777" w:rsidTr="00CF17FF">
        <w:trPr>
          <w:trHeight w:hRule="exact" w:val="730"/>
        </w:trPr>
        <w:tc>
          <w:tcPr>
            <w:tcW w:w="2112" w:type="dxa"/>
            <w:vMerge/>
            <w:tcBorders>
              <w:left w:val="single" w:sz="4" w:space="0" w:color="auto"/>
            </w:tcBorders>
            <w:shd w:val="clear" w:color="auto" w:fill="auto"/>
            <w:vAlign w:val="center"/>
          </w:tcPr>
          <w:p w14:paraId="11DF2422" w14:textId="77777777" w:rsidR="00CF17FF" w:rsidRPr="006A1EB4" w:rsidRDefault="00CF17FF" w:rsidP="006A1EB4">
            <w:pPr>
              <w:spacing w:after="160"/>
              <w:rPr>
                <w:rFonts w:eastAsia="Calibri"/>
                <w:sz w:val="20"/>
                <w:szCs w:val="22"/>
                <w:lang w:eastAsia="en-US"/>
              </w:rPr>
            </w:pPr>
          </w:p>
        </w:tc>
        <w:tc>
          <w:tcPr>
            <w:tcW w:w="2673" w:type="dxa"/>
            <w:vMerge/>
            <w:tcBorders>
              <w:left w:val="single" w:sz="4" w:space="0" w:color="auto"/>
            </w:tcBorders>
            <w:shd w:val="clear" w:color="auto" w:fill="auto"/>
            <w:vAlign w:val="center"/>
          </w:tcPr>
          <w:p w14:paraId="3879DA95" w14:textId="77777777" w:rsidR="00CF17FF" w:rsidRPr="006A1EB4" w:rsidRDefault="00CF17FF" w:rsidP="006A1EB4">
            <w:pPr>
              <w:spacing w:after="160"/>
              <w:rPr>
                <w:rFonts w:eastAsia="Calibri"/>
                <w:sz w:val="20"/>
                <w:szCs w:val="22"/>
                <w:lang w:eastAsia="en-US"/>
              </w:rPr>
            </w:pPr>
          </w:p>
        </w:tc>
        <w:tc>
          <w:tcPr>
            <w:tcW w:w="756" w:type="dxa"/>
            <w:tcBorders>
              <w:top w:val="single" w:sz="4" w:space="0" w:color="auto"/>
              <w:left w:val="single" w:sz="4" w:space="0" w:color="auto"/>
            </w:tcBorders>
            <w:shd w:val="clear" w:color="auto" w:fill="auto"/>
          </w:tcPr>
          <w:p w14:paraId="35C362BE" w14:textId="425381BB" w:rsidR="00CF17FF" w:rsidRPr="006A1EB4" w:rsidRDefault="00CF17FF" w:rsidP="006A1EB4">
            <w:pPr>
              <w:widowControl w:val="0"/>
              <w:jc w:val="center"/>
              <w:rPr>
                <w:sz w:val="20"/>
                <w:szCs w:val="22"/>
                <w:lang w:eastAsia="en-US"/>
              </w:rPr>
            </w:pPr>
            <w:r w:rsidRPr="006A1EB4">
              <w:rPr>
                <w:sz w:val="20"/>
                <w:szCs w:val="22"/>
                <w:lang w:eastAsia="en-US"/>
              </w:rPr>
              <w:t>5</w:t>
            </w:r>
          </w:p>
          <w:p w14:paraId="23AFD9FC" w14:textId="77777777" w:rsidR="00CF17FF" w:rsidRPr="006A1EB4" w:rsidRDefault="00CF17FF" w:rsidP="006A1EB4">
            <w:pPr>
              <w:widowControl w:val="0"/>
              <w:jc w:val="center"/>
              <w:rPr>
                <w:sz w:val="20"/>
                <w:szCs w:val="22"/>
                <w:lang w:eastAsia="en-US"/>
              </w:rPr>
            </w:pPr>
            <w:r w:rsidRPr="006A1EB4">
              <w:rPr>
                <w:sz w:val="20"/>
                <w:szCs w:val="22"/>
                <w:lang w:eastAsia="en-US"/>
              </w:rPr>
              <w:t>34 н.</w:t>
            </w:r>
          </w:p>
        </w:tc>
        <w:tc>
          <w:tcPr>
            <w:tcW w:w="975" w:type="dxa"/>
            <w:tcBorders>
              <w:top w:val="single" w:sz="4" w:space="0" w:color="auto"/>
              <w:left w:val="single" w:sz="4" w:space="0" w:color="auto"/>
            </w:tcBorders>
            <w:shd w:val="clear" w:color="auto" w:fill="auto"/>
          </w:tcPr>
          <w:p w14:paraId="2C4A4C8C" w14:textId="0429DB40" w:rsidR="00CF17FF" w:rsidRPr="006A1EB4" w:rsidRDefault="00CF17FF" w:rsidP="006A1EB4">
            <w:pPr>
              <w:widowControl w:val="0"/>
              <w:jc w:val="center"/>
              <w:rPr>
                <w:sz w:val="20"/>
                <w:szCs w:val="22"/>
                <w:lang w:eastAsia="en-US"/>
              </w:rPr>
            </w:pPr>
            <w:r w:rsidRPr="006A1EB4">
              <w:rPr>
                <w:sz w:val="20"/>
                <w:szCs w:val="22"/>
                <w:lang w:eastAsia="en-US"/>
              </w:rPr>
              <w:t>6</w:t>
            </w:r>
          </w:p>
          <w:p w14:paraId="396772F2" w14:textId="77777777" w:rsidR="00CF17FF" w:rsidRPr="006A1EB4" w:rsidRDefault="00CF17FF" w:rsidP="006A1EB4">
            <w:pPr>
              <w:widowControl w:val="0"/>
              <w:jc w:val="center"/>
              <w:rPr>
                <w:sz w:val="20"/>
                <w:szCs w:val="22"/>
                <w:lang w:eastAsia="en-US"/>
              </w:rPr>
            </w:pPr>
            <w:r w:rsidRPr="006A1EB4">
              <w:rPr>
                <w:sz w:val="20"/>
                <w:szCs w:val="22"/>
                <w:lang w:eastAsia="en-US"/>
              </w:rPr>
              <w:t>34 н.</w:t>
            </w:r>
          </w:p>
        </w:tc>
        <w:tc>
          <w:tcPr>
            <w:tcW w:w="850" w:type="dxa"/>
            <w:tcBorders>
              <w:top w:val="single" w:sz="4" w:space="0" w:color="auto"/>
              <w:left w:val="single" w:sz="4" w:space="0" w:color="auto"/>
            </w:tcBorders>
            <w:shd w:val="clear" w:color="auto" w:fill="auto"/>
          </w:tcPr>
          <w:p w14:paraId="50B190D2" w14:textId="522861F9" w:rsidR="00CF17FF" w:rsidRPr="006A1EB4" w:rsidRDefault="00CF17FF" w:rsidP="006A1EB4">
            <w:pPr>
              <w:widowControl w:val="0"/>
              <w:jc w:val="center"/>
              <w:rPr>
                <w:sz w:val="20"/>
                <w:szCs w:val="22"/>
                <w:lang w:eastAsia="en-US"/>
              </w:rPr>
            </w:pPr>
            <w:r w:rsidRPr="006A1EB4">
              <w:rPr>
                <w:sz w:val="20"/>
                <w:szCs w:val="22"/>
                <w:lang w:eastAsia="en-US"/>
              </w:rPr>
              <w:t>7</w:t>
            </w:r>
          </w:p>
          <w:p w14:paraId="470D9923" w14:textId="77777777" w:rsidR="00CF17FF" w:rsidRPr="006A1EB4" w:rsidRDefault="00CF17FF" w:rsidP="006A1EB4">
            <w:pPr>
              <w:widowControl w:val="0"/>
              <w:jc w:val="center"/>
              <w:rPr>
                <w:sz w:val="20"/>
                <w:szCs w:val="22"/>
                <w:lang w:eastAsia="en-US"/>
              </w:rPr>
            </w:pPr>
            <w:r w:rsidRPr="006A1EB4">
              <w:rPr>
                <w:sz w:val="20"/>
                <w:szCs w:val="22"/>
                <w:lang w:eastAsia="en-US"/>
              </w:rPr>
              <w:t>34 н.</w:t>
            </w:r>
          </w:p>
        </w:tc>
        <w:tc>
          <w:tcPr>
            <w:tcW w:w="851" w:type="dxa"/>
            <w:tcBorders>
              <w:top w:val="single" w:sz="4" w:space="0" w:color="auto"/>
              <w:left w:val="single" w:sz="4" w:space="0" w:color="auto"/>
            </w:tcBorders>
            <w:shd w:val="clear" w:color="auto" w:fill="auto"/>
          </w:tcPr>
          <w:p w14:paraId="6FB8AD2D" w14:textId="216B22ED" w:rsidR="00CF17FF" w:rsidRPr="006A1EB4" w:rsidRDefault="00CF17FF" w:rsidP="006A1EB4">
            <w:pPr>
              <w:widowControl w:val="0"/>
              <w:jc w:val="center"/>
              <w:rPr>
                <w:sz w:val="20"/>
                <w:szCs w:val="22"/>
                <w:lang w:eastAsia="en-US"/>
              </w:rPr>
            </w:pPr>
            <w:r w:rsidRPr="006A1EB4">
              <w:rPr>
                <w:sz w:val="20"/>
                <w:szCs w:val="22"/>
                <w:lang w:eastAsia="en-US"/>
              </w:rPr>
              <w:t>8</w:t>
            </w:r>
          </w:p>
          <w:p w14:paraId="1AD892E8" w14:textId="77777777" w:rsidR="00CF17FF" w:rsidRPr="006A1EB4" w:rsidRDefault="00CF17FF" w:rsidP="006A1EB4">
            <w:pPr>
              <w:widowControl w:val="0"/>
              <w:jc w:val="center"/>
              <w:rPr>
                <w:sz w:val="20"/>
                <w:szCs w:val="22"/>
                <w:lang w:eastAsia="en-US"/>
              </w:rPr>
            </w:pPr>
            <w:r w:rsidRPr="006A1EB4">
              <w:rPr>
                <w:sz w:val="20"/>
                <w:szCs w:val="22"/>
                <w:lang w:eastAsia="en-US"/>
              </w:rPr>
              <w:t>34 н.</w:t>
            </w:r>
          </w:p>
        </w:tc>
        <w:tc>
          <w:tcPr>
            <w:tcW w:w="850" w:type="dxa"/>
            <w:tcBorders>
              <w:top w:val="single" w:sz="4" w:space="0" w:color="auto"/>
              <w:left w:val="single" w:sz="4" w:space="0" w:color="auto"/>
            </w:tcBorders>
            <w:shd w:val="clear" w:color="auto" w:fill="auto"/>
          </w:tcPr>
          <w:p w14:paraId="018895FE" w14:textId="5A839DFB" w:rsidR="00CF17FF" w:rsidRPr="006A1EB4" w:rsidRDefault="00CF17FF" w:rsidP="006A1EB4">
            <w:pPr>
              <w:widowControl w:val="0"/>
              <w:jc w:val="center"/>
              <w:rPr>
                <w:sz w:val="20"/>
                <w:szCs w:val="22"/>
                <w:lang w:eastAsia="en-US"/>
              </w:rPr>
            </w:pPr>
            <w:r w:rsidRPr="006A1EB4">
              <w:rPr>
                <w:sz w:val="20"/>
                <w:szCs w:val="22"/>
                <w:lang w:eastAsia="en-US"/>
              </w:rPr>
              <w:t>9</w:t>
            </w:r>
          </w:p>
          <w:p w14:paraId="6FEEDE3A" w14:textId="1E4D499D" w:rsidR="00CF17FF" w:rsidRPr="006A1EB4" w:rsidRDefault="00CF17FF" w:rsidP="006A1EB4">
            <w:pPr>
              <w:widowControl w:val="0"/>
              <w:jc w:val="center"/>
              <w:rPr>
                <w:sz w:val="20"/>
                <w:szCs w:val="22"/>
                <w:lang w:eastAsia="en-US"/>
              </w:rPr>
            </w:pPr>
            <w:r w:rsidRPr="006A1EB4">
              <w:rPr>
                <w:sz w:val="20"/>
                <w:szCs w:val="22"/>
                <w:lang w:eastAsia="en-US"/>
              </w:rPr>
              <w:t>34н.</w:t>
            </w:r>
          </w:p>
          <w:p w14:paraId="39D056AD" w14:textId="77777777" w:rsidR="00CF17FF" w:rsidRPr="006A1EB4" w:rsidRDefault="00CF17FF" w:rsidP="006A1EB4">
            <w:pPr>
              <w:widowControl w:val="0"/>
              <w:jc w:val="center"/>
              <w:rPr>
                <w:sz w:val="20"/>
                <w:szCs w:val="22"/>
                <w:lang w:eastAsia="en-US"/>
              </w:rPr>
            </w:pPr>
          </w:p>
        </w:tc>
        <w:tc>
          <w:tcPr>
            <w:tcW w:w="709" w:type="dxa"/>
            <w:tcBorders>
              <w:top w:val="single" w:sz="4" w:space="0" w:color="auto"/>
              <w:left w:val="single" w:sz="4" w:space="0" w:color="auto"/>
              <w:right w:val="single" w:sz="4" w:space="0" w:color="auto"/>
            </w:tcBorders>
            <w:shd w:val="clear" w:color="auto" w:fill="auto"/>
          </w:tcPr>
          <w:p w14:paraId="0899F6C1" w14:textId="77777777" w:rsidR="00CF17FF" w:rsidRPr="006A1EB4" w:rsidRDefault="00CF17FF" w:rsidP="006A1EB4">
            <w:pPr>
              <w:widowControl w:val="0"/>
              <w:jc w:val="center"/>
              <w:rPr>
                <w:sz w:val="20"/>
                <w:szCs w:val="22"/>
                <w:lang w:eastAsia="en-US"/>
              </w:rPr>
            </w:pPr>
            <w:r w:rsidRPr="006A1EB4">
              <w:rPr>
                <w:sz w:val="20"/>
                <w:szCs w:val="22"/>
                <w:lang w:eastAsia="en-US"/>
              </w:rPr>
              <w:t>Всего</w:t>
            </w:r>
          </w:p>
        </w:tc>
      </w:tr>
      <w:tr w:rsidR="00CF17FF" w:rsidRPr="006A1EB4" w14:paraId="0C768D54" w14:textId="77777777" w:rsidTr="00CF17FF">
        <w:trPr>
          <w:trHeight w:hRule="exact" w:val="328"/>
        </w:trPr>
        <w:tc>
          <w:tcPr>
            <w:tcW w:w="9776" w:type="dxa"/>
            <w:gridSpan w:val="8"/>
            <w:tcBorders>
              <w:top w:val="single" w:sz="4" w:space="0" w:color="auto"/>
              <w:left w:val="single" w:sz="4" w:space="0" w:color="auto"/>
              <w:right w:val="single" w:sz="4" w:space="0" w:color="auto"/>
            </w:tcBorders>
            <w:shd w:val="clear" w:color="auto" w:fill="auto"/>
          </w:tcPr>
          <w:p w14:paraId="1C5F3B67" w14:textId="495FF63F" w:rsidR="00CF17FF" w:rsidRPr="006A1EB4" w:rsidRDefault="00CF17FF" w:rsidP="006A1EB4">
            <w:pPr>
              <w:spacing w:after="160"/>
              <w:jc w:val="center"/>
              <w:rPr>
                <w:rFonts w:eastAsia="Calibri"/>
                <w:sz w:val="20"/>
                <w:szCs w:val="22"/>
                <w:lang w:eastAsia="en-US"/>
              </w:rPr>
            </w:pPr>
            <w:r w:rsidRPr="006A1EB4">
              <w:rPr>
                <w:rFonts w:eastAsia="Courier New"/>
                <w:b/>
                <w:sz w:val="20"/>
                <w:szCs w:val="22"/>
                <w:lang w:eastAsia="en-US"/>
              </w:rPr>
              <w:t xml:space="preserve">Обязательная часть </w:t>
            </w:r>
          </w:p>
        </w:tc>
      </w:tr>
      <w:tr w:rsidR="00CF17FF" w:rsidRPr="006A1EB4" w14:paraId="4CDAD07E" w14:textId="77777777" w:rsidTr="00CF17FF">
        <w:trPr>
          <w:trHeight w:hRule="exact" w:val="344"/>
        </w:trPr>
        <w:tc>
          <w:tcPr>
            <w:tcW w:w="2112" w:type="dxa"/>
            <w:vMerge w:val="restart"/>
            <w:tcBorders>
              <w:top w:val="single" w:sz="4" w:space="0" w:color="auto"/>
              <w:left w:val="single" w:sz="4" w:space="0" w:color="auto"/>
            </w:tcBorders>
            <w:shd w:val="clear" w:color="auto" w:fill="auto"/>
            <w:vAlign w:val="center"/>
          </w:tcPr>
          <w:p w14:paraId="3B1877C1" w14:textId="77777777" w:rsidR="00CF17FF" w:rsidRPr="006A1EB4" w:rsidRDefault="00CF17FF" w:rsidP="006A1EB4">
            <w:pPr>
              <w:widowControl w:val="0"/>
              <w:rPr>
                <w:sz w:val="20"/>
                <w:szCs w:val="22"/>
                <w:lang w:eastAsia="en-US"/>
              </w:rPr>
            </w:pPr>
            <w:r w:rsidRPr="006A1EB4">
              <w:rPr>
                <w:rFonts w:eastAsia="Courier New"/>
                <w:sz w:val="20"/>
                <w:szCs w:val="22"/>
                <w:lang w:eastAsia="en-US"/>
              </w:rPr>
              <w:lastRenderedPageBreak/>
              <w:t>Русский язык и литература</w:t>
            </w:r>
          </w:p>
        </w:tc>
        <w:tc>
          <w:tcPr>
            <w:tcW w:w="2673" w:type="dxa"/>
            <w:tcBorders>
              <w:top w:val="single" w:sz="4" w:space="0" w:color="auto"/>
              <w:left w:val="single" w:sz="4" w:space="0" w:color="auto"/>
            </w:tcBorders>
            <w:shd w:val="clear" w:color="auto" w:fill="auto"/>
            <w:vAlign w:val="center"/>
          </w:tcPr>
          <w:p w14:paraId="34B6EF58" w14:textId="77777777" w:rsidR="00CF17FF" w:rsidRPr="006A1EB4" w:rsidRDefault="00CF17FF" w:rsidP="006A1EB4">
            <w:pPr>
              <w:widowControl w:val="0"/>
              <w:rPr>
                <w:sz w:val="20"/>
                <w:szCs w:val="22"/>
                <w:lang w:eastAsia="en-US"/>
              </w:rPr>
            </w:pPr>
            <w:r w:rsidRPr="006A1EB4">
              <w:rPr>
                <w:rFonts w:eastAsia="Courier New"/>
                <w:sz w:val="20"/>
                <w:szCs w:val="22"/>
                <w:lang w:eastAsia="en-US"/>
              </w:rPr>
              <w:t>Русский язык</w:t>
            </w:r>
          </w:p>
        </w:tc>
        <w:tc>
          <w:tcPr>
            <w:tcW w:w="756" w:type="dxa"/>
            <w:tcBorders>
              <w:top w:val="single" w:sz="4" w:space="0" w:color="auto"/>
              <w:left w:val="single" w:sz="4" w:space="0" w:color="auto"/>
            </w:tcBorders>
            <w:shd w:val="clear" w:color="auto" w:fill="auto"/>
            <w:vAlign w:val="center"/>
          </w:tcPr>
          <w:p w14:paraId="6908E0B4" w14:textId="37793233" w:rsidR="00CF17FF" w:rsidRPr="006A1EB4" w:rsidRDefault="00CF17FF" w:rsidP="006A1EB4">
            <w:pPr>
              <w:widowControl w:val="0"/>
              <w:jc w:val="center"/>
              <w:rPr>
                <w:sz w:val="20"/>
                <w:szCs w:val="22"/>
                <w:lang w:eastAsia="en-US"/>
              </w:rPr>
            </w:pPr>
            <w:r w:rsidRPr="006A1EB4">
              <w:rPr>
                <w:sz w:val="20"/>
                <w:szCs w:val="22"/>
                <w:lang w:eastAsia="en-US"/>
              </w:rPr>
              <w:t>4</w:t>
            </w:r>
          </w:p>
        </w:tc>
        <w:tc>
          <w:tcPr>
            <w:tcW w:w="975" w:type="dxa"/>
            <w:tcBorders>
              <w:top w:val="single" w:sz="4" w:space="0" w:color="auto"/>
              <w:left w:val="single" w:sz="4" w:space="0" w:color="auto"/>
            </w:tcBorders>
            <w:shd w:val="clear" w:color="auto" w:fill="auto"/>
            <w:vAlign w:val="center"/>
          </w:tcPr>
          <w:p w14:paraId="14A13C26" w14:textId="3F879CD4" w:rsidR="00CF17FF" w:rsidRPr="006A1EB4" w:rsidRDefault="00CF17FF" w:rsidP="006A1EB4">
            <w:pPr>
              <w:widowControl w:val="0"/>
              <w:jc w:val="center"/>
              <w:rPr>
                <w:sz w:val="20"/>
                <w:szCs w:val="22"/>
                <w:lang w:eastAsia="en-US"/>
              </w:rPr>
            </w:pPr>
            <w:r w:rsidRPr="006A1EB4">
              <w:rPr>
                <w:sz w:val="20"/>
                <w:szCs w:val="22"/>
                <w:lang w:eastAsia="en-US"/>
              </w:rPr>
              <w:t>5</w:t>
            </w:r>
          </w:p>
        </w:tc>
        <w:tc>
          <w:tcPr>
            <w:tcW w:w="850" w:type="dxa"/>
            <w:tcBorders>
              <w:top w:val="single" w:sz="4" w:space="0" w:color="auto"/>
              <w:left w:val="single" w:sz="4" w:space="0" w:color="auto"/>
            </w:tcBorders>
            <w:shd w:val="clear" w:color="auto" w:fill="auto"/>
            <w:vAlign w:val="center"/>
          </w:tcPr>
          <w:p w14:paraId="088D40B8" w14:textId="509843BC" w:rsidR="00CF17FF" w:rsidRPr="006A1EB4" w:rsidRDefault="00CF17FF" w:rsidP="006A1EB4">
            <w:pPr>
              <w:widowControl w:val="0"/>
              <w:jc w:val="center"/>
              <w:rPr>
                <w:sz w:val="20"/>
                <w:szCs w:val="22"/>
                <w:lang w:eastAsia="en-US"/>
              </w:rPr>
            </w:pPr>
            <w:r w:rsidRPr="006A1EB4">
              <w:rPr>
                <w:sz w:val="20"/>
                <w:szCs w:val="22"/>
                <w:lang w:eastAsia="en-US"/>
              </w:rPr>
              <w:t>4</w:t>
            </w:r>
          </w:p>
        </w:tc>
        <w:tc>
          <w:tcPr>
            <w:tcW w:w="851" w:type="dxa"/>
            <w:tcBorders>
              <w:top w:val="single" w:sz="4" w:space="0" w:color="auto"/>
              <w:left w:val="single" w:sz="4" w:space="0" w:color="auto"/>
            </w:tcBorders>
            <w:shd w:val="clear" w:color="auto" w:fill="auto"/>
            <w:vAlign w:val="center"/>
          </w:tcPr>
          <w:p w14:paraId="2DF88E30" w14:textId="0DFD5C2E" w:rsidR="00CF17FF" w:rsidRPr="006A1EB4" w:rsidRDefault="00CF17FF" w:rsidP="006A1EB4">
            <w:pPr>
              <w:widowControl w:val="0"/>
              <w:jc w:val="center"/>
              <w:rPr>
                <w:sz w:val="20"/>
                <w:szCs w:val="22"/>
                <w:lang w:eastAsia="en-US"/>
              </w:rPr>
            </w:pPr>
            <w:r w:rsidRPr="006A1EB4">
              <w:rPr>
                <w:sz w:val="20"/>
                <w:szCs w:val="22"/>
                <w:lang w:eastAsia="en-US"/>
              </w:rPr>
              <w:t>3</w:t>
            </w:r>
          </w:p>
        </w:tc>
        <w:tc>
          <w:tcPr>
            <w:tcW w:w="850" w:type="dxa"/>
            <w:tcBorders>
              <w:top w:val="single" w:sz="4" w:space="0" w:color="auto"/>
              <w:left w:val="single" w:sz="4" w:space="0" w:color="auto"/>
            </w:tcBorders>
            <w:shd w:val="clear" w:color="auto" w:fill="auto"/>
            <w:vAlign w:val="center"/>
          </w:tcPr>
          <w:p w14:paraId="33739BE2" w14:textId="4BC6156B" w:rsidR="00CF17FF" w:rsidRPr="006A1EB4" w:rsidRDefault="00CF17FF" w:rsidP="006A1EB4">
            <w:pPr>
              <w:widowControl w:val="0"/>
              <w:jc w:val="center"/>
              <w:rPr>
                <w:sz w:val="20"/>
                <w:szCs w:val="22"/>
                <w:lang w:eastAsia="en-US"/>
              </w:rPr>
            </w:pPr>
            <w:r w:rsidRPr="006A1EB4">
              <w:rPr>
                <w:sz w:val="20"/>
                <w:szCs w:val="22"/>
                <w:lang w:eastAsia="en-US"/>
              </w:rPr>
              <w:t>3</w:t>
            </w:r>
          </w:p>
        </w:tc>
        <w:tc>
          <w:tcPr>
            <w:tcW w:w="709" w:type="dxa"/>
            <w:tcBorders>
              <w:top w:val="single" w:sz="4" w:space="0" w:color="auto"/>
              <w:left w:val="single" w:sz="4" w:space="0" w:color="auto"/>
              <w:right w:val="single" w:sz="4" w:space="0" w:color="auto"/>
            </w:tcBorders>
            <w:shd w:val="clear" w:color="auto" w:fill="auto"/>
            <w:vAlign w:val="center"/>
          </w:tcPr>
          <w:p w14:paraId="752FFBC6" w14:textId="2E70DF2D" w:rsidR="00CF17FF" w:rsidRPr="006A1EB4" w:rsidRDefault="00CF17FF" w:rsidP="006A1EB4">
            <w:pPr>
              <w:widowControl w:val="0"/>
              <w:jc w:val="center"/>
              <w:rPr>
                <w:sz w:val="20"/>
                <w:szCs w:val="22"/>
                <w:lang w:eastAsia="en-US"/>
              </w:rPr>
            </w:pPr>
            <w:r w:rsidRPr="006A1EB4">
              <w:rPr>
                <w:sz w:val="20"/>
                <w:szCs w:val="22"/>
                <w:lang w:eastAsia="en-US"/>
              </w:rPr>
              <w:t>646</w:t>
            </w:r>
          </w:p>
        </w:tc>
      </w:tr>
      <w:tr w:rsidR="00CF17FF" w:rsidRPr="006A1EB4" w14:paraId="769CFB40" w14:textId="77777777" w:rsidTr="00CF17FF">
        <w:trPr>
          <w:trHeight w:hRule="exact" w:val="344"/>
        </w:trPr>
        <w:tc>
          <w:tcPr>
            <w:tcW w:w="2112" w:type="dxa"/>
            <w:vMerge/>
            <w:tcBorders>
              <w:left w:val="single" w:sz="4" w:space="0" w:color="auto"/>
            </w:tcBorders>
            <w:shd w:val="clear" w:color="auto" w:fill="auto"/>
            <w:vAlign w:val="center"/>
          </w:tcPr>
          <w:p w14:paraId="017D4B77" w14:textId="77777777" w:rsidR="00CF17FF" w:rsidRPr="006A1EB4" w:rsidRDefault="00CF17FF" w:rsidP="006A1EB4">
            <w:pPr>
              <w:spacing w:after="160"/>
              <w:rPr>
                <w:rFonts w:eastAsia="Calibri"/>
                <w:sz w:val="20"/>
                <w:szCs w:val="22"/>
                <w:lang w:eastAsia="en-US"/>
              </w:rPr>
            </w:pPr>
          </w:p>
        </w:tc>
        <w:tc>
          <w:tcPr>
            <w:tcW w:w="2673" w:type="dxa"/>
            <w:tcBorders>
              <w:top w:val="single" w:sz="4" w:space="0" w:color="auto"/>
              <w:left w:val="single" w:sz="4" w:space="0" w:color="auto"/>
            </w:tcBorders>
            <w:shd w:val="clear" w:color="auto" w:fill="auto"/>
            <w:vAlign w:val="center"/>
          </w:tcPr>
          <w:p w14:paraId="3EC4D7F7" w14:textId="77777777" w:rsidR="00CF17FF" w:rsidRPr="006A1EB4" w:rsidRDefault="00CF17FF" w:rsidP="006A1EB4">
            <w:pPr>
              <w:widowControl w:val="0"/>
              <w:rPr>
                <w:sz w:val="20"/>
                <w:szCs w:val="22"/>
                <w:lang w:eastAsia="en-US"/>
              </w:rPr>
            </w:pPr>
            <w:r w:rsidRPr="006A1EB4">
              <w:rPr>
                <w:rFonts w:eastAsia="Courier New"/>
                <w:sz w:val="20"/>
                <w:szCs w:val="22"/>
                <w:lang w:eastAsia="en-US"/>
              </w:rPr>
              <w:t>Литература</w:t>
            </w:r>
          </w:p>
        </w:tc>
        <w:tc>
          <w:tcPr>
            <w:tcW w:w="756" w:type="dxa"/>
            <w:tcBorders>
              <w:top w:val="single" w:sz="4" w:space="0" w:color="auto"/>
              <w:left w:val="single" w:sz="4" w:space="0" w:color="auto"/>
            </w:tcBorders>
            <w:shd w:val="clear" w:color="auto" w:fill="auto"/>
            <w:vAlign w:val="center"/>
          </w:tcPr>
          <w:p w14:paraId="209E005E" w14:textId="3B2E88C1" w:rsidR="00CF17FF" w:rsidRPr="006A1EB4" w:rsidRDefault="00CF17FF" w:rsidP="006A1EB4">
            <w:pPr>
              <w:widowControl w:val="0"/>
              <w:jc w:val="center"/>
              <w:rPr>
                <w:sz w:val="20"/>
                <w:szCs w:val="22"/>
                <w:lang w:eastAsia="en-US"/>
              </w:rPr>
            </w:pPr>
            <w:r w:rsidRPr="006A1EB4">
              <w:rPr>
                <w:sz w:val="20"/>
                <w:szCs w:val="22"/>
                <w:lang w:eastAsia="en-US"/>
              </w:rPr>
              <w:t>3</w:t>
            </w:r>
          </w:p>
        </w:tc>
        <w:tc>
          <w:tcPr>
            <w:tcW w:w="975" w:type="dxa"/>
            <w:tcBorders>
              <w:top w:val="single" w:sz="4" w:space="0" w:color="auto"/>
              <w:left w:val="single" w:sz="4" w:space="0" w:color="auto"/>
            </w:tcBorders>
            <w:shd w:val="clear" w:color="auto" w:fill="auto"/>
            <w:vAlign w:val="center"/>
          </w:tcPr>
          <w:p w14:paraId="6880C8B9" w14:textId="034131ED" w:rsidR="00CF17FF" w:rsidRPr="006A1EB4" w:rsidRDefault="00CF17FF" w:rsidP="006A1EB4">
            <w:pPr>
              <w:widowControl w:val="0"/>
              <w:jc w:val="center"/>
              <w:rPr>
                <w:sz w:val="20"/>
                <w:szCs w:val="22"/>
                <w:lang w:eastAsia="en-US"/>
              </w:rPr>
            </w:pPr>
            <w:r w:rsidRPr="006A1EB4">
              <w:rPr>
                <w:sz w:val="20"/>
                <w:szCs w:val="22"/>
                <w:lang w:eastAsia="en-US"/>
              </w:rPr>
              <w:t>3</w:t>
            </w:r>
          </w:p>
        </w:tc>
        <w:tc>
          <w:tcPr>
            <w:tcW w:w="850" w:type="dxa"/>
            <w:tcBorders>
              <w:top w:val="single" w:sz="4" w:space="0" w:color="auto"/>
              <w:left w:val="single" w:sz="4" w:space="0" w:color="auto"/>
            </w:tcBorders>
            <w:shd w:val="clear" w:color="auto" w:fill="auto"/>
            <w:vAlign w:val="center"/>
          </w:tcPr>
          <w:p w14:paraId="2FA1525A" w14:textId="77251475" w:rsidR="00CF17FF" w:rsidRPr="006A1EB4" w:rsidRDefault="00CF17FF" w:rsidP="006A1EB4">
            <w:pPr>
              <w:widowControl w:val="0"/>
              <w:jc w:val="center"/>
              <w:rPr>
                <w:sz w:val="20"/>
                <w:szCs w:val="22"/>
                <w:lang w:eastAsia="en-US"/>
              </w:rPr>
            </w:pPr>
            <w:r w:rsidRPr="006A1EB4">
              <w:rPr>
                <w:sz w:val="20"/>
                <w:szCs w:val="22"/>
                <w:lang w:eastAsia="en-US"/>
              </w:rPr>
              <w:t>2</w:t>
            </w:r>
          </w:p>
        </w:tc>
        <w:tc>
          <w:tcPr>
            <w:tcW w:w="851" w:type="dxa"/>
            <w:tcBorders>
              <w:top w:val="single" w:sz="4" w:space="0" w:color="auto"/>
              <w:left w:val="single" w:sz="4" w:space="0" w:color="auto"/>
            </w:tcBorders>
            <w:shd w:val="clear" w:color="auto" w:fill="auto"/>
            <w:vAlign w:val="center"/>
          </w:tcPr>
          <w:p w14:paraId="5AE104CF" w14:textId="648EB1A8" w:rsidR="00CF17FF" w:rsidRPr="006A1EB4" w:rsidRDefault="00CF17FF" w:rsidP="006A1EB4">
            <w:pPr>
              <w:widowControl w:val="0"/>
              <w:jc w:val="center"/>
              <w:rPr>
                <w:sz w:val="20"/>
                <w:szCs w:val="22"/>
                <w:lang w:eastAsia="en-US"/>
              </w:rPr>
            </w:pPr>
            <w:r w:rsidRPr="006A1EB4">
              <w:rPr>
                <w:sz w:val="20"/>
                <w:szCs w:val="22"/>
                <w:lang w:eastAsia="en-US"/>
              </w:rPr>
              <w:t>2</w:t>
            </w:r>
          </w:p>
        </w:tc>
        <w:tc>
          <w:tcPr>
            <w:tcW w:w="850" w:type="dxa"/>
            <w:tcBorders>
              <w:top w:val="single" w:sz="4" w:space="0" w:color="auto"/>
              <w:left w:val="single" w:sz="4" w:space="0" w:color="auto"/>
            </w:tcBorders>
            <w:shd w:val="clear" w:color="auto" w:fill="auto"/>
            <w:vAlign w:val="center"/>
          </w:tcPr>
          <w:p w14:paraId="0582694C" w14:textId="51427331" w:rsidR="00CF17FF" w:rsidRPr="006A1EB4" w:rsidRDefault="00CF17FF" w:rsidP="006A1EB4">
            <w:pPr>
              <w:widowControl w:val="0"/>
              <w:jc w:val="center"/>
              <w:rPr>
                <w:sz w:val="20"/>
                <w:szCs w:val="22"/>
                <w:lang w:eastAsia="en-US"/>
              </w:rPr>
            </w:pPr>
            <w:r w:rsidRPr="006A1EB4">
              <w:rPr>
                <w:sz w:val="20"/>
                <w:szCs w:val="22"/>
                <w:lang w:eastAsia="en-US"/>
              </w:rPr>
              <w:t>3</w:t>
            </w:r>
          </w:p>
        </w:tc>
        <w:tc>
          <w:tcPr>
            <w:tcW w:w="709" w:type="dxa"/>
            <w:tcBorders>
              <w:top w:val="single" w:sz="4" w:space="0" w:color="auto"/>
              <w:left w:val="single" w:sz="4" w:space="0" w:color="auto"/>
              <w:right w:val="single" w:sz="4" w:space="0" w:color="auto"/>
            </w:tcBorders>
            <w:shd w:val="clear" w:color="auto" w:fill="auto"/>
            <w:vAlign w:val="center"/>
          </w:tcPr>
          <w:p w14:paraId="770E31E4" w14:textId="35670BCA" w:rsidR="00CF17FF" w:rsidRPr="006A1EB4" w:rsidRDefault="00CF17FF" w:rsidP="006A1EB4">
            <w:pPr>
              <w:widowControl w:val="0"/>
              <w:jc w:val="center"/>
              <w:rPr>
                <w:sz w:val="20"/>
                <w:szCs w:val="22"/>
                <w:lang w:eastAsia="en-US"/>
              </w:rPr>
            </w:pPr>
            <w:r w:rsidRPr="006A1EB4">
              <w:rPr>
                <w:sz w:val="20"/>
                <w:szCs w:val="22"/>
                <w:lang w:eastAsia="en-US"/>
              </w:rPr>
              <w:t>442</w:t>
            </w:r>
          </w:p>
        </w:tc>
      </w:tr>
      <w:tr w:rsidR="00CF17FF" w:rsidRPr="006A1EB4" w14:paraId="33ADEFF3" w14:textId="77777777" w:rsidTr="00CF17FF">
        <w:trPr>
          <w:trHeight w:hRule="exact" w:val="301"/>
        </w:trPr>
        <w:tc>
          <w:tcPr>
            <w:tcW w:w="2112" w:type="dxa"/>
            <w:vMerge w:val="restart"/>
            <w:tcBorders>
              <w:top w:val="single" w:sz="4" w:space="0" w:color="auto"/>
              <w:left w:val="single" w:sz="4" w:space="0" w:color="auto"/>
            </w:tcBorders>
            <w:shd w:val="clear" w:color="auto" w:fill="auto"/>
          </w:tcPr>
          <w:p w14:paraId="7F5FB72A" w14:textId="77777777" w:rsidR="00CF17FF" w:rsidRPr="006A1EB4" w:rsidRDefault="00CF17FF" w:rsidP="006A1EB4">
            <w:pPr>
              <w:widowControl w:val="0"/>
              <w:rPr>
                <w:sz w:val="20"/>
                <w:szCs w:val="22"/>
                <w:lang w:eastAsia="en-US"/>
              </w:rPr>
            </w:pPr>
            <w:r w:rsidRPr="006A1EB4">
              <w:rPr>
                <w:rFonts w:eastAsia="Courier New"/>
                <w:sz w:val="20"/>
                <w:szCs w:val="22"/>
                <w:lang w:eastAsia="en-US"/>
              </w:rPr>
              <w:t>Родной язык и родная литература</w:t>
            </w:r>
          </w:p>
        </w:tc>
        <w:tc>
          <w:tcPr>
            <w:tcW w:w="2673" w:type="dxa"/>
            <w:tcBorders>
              <w:top w:val="single" w:sz="4" w:space="0" w:color="auto"/>
              <w:left w:val="single" w:sz="4" w:space="0" w:color="auto"/>
            </w:tcBorders>
            <w:shd w:val="clear" w:color="auto" w:fill="auto"/>
          </w:tcPr>
          <w:p w14:paraId="1602BC46" w14:textId="77777777" w:rsidR="00CF17FF" w:rsidRPr="006A1EB4" w:rsidRDefault="00CF17FF" w:rsidP="006A1EB4">
            <w:pPr>
              <w:widowControl w:val="0"/>
              <w:rPr>
                <w:sz w:val="20"/>
                <w:szCs w:val="22"/>
                <w:lang w:eastAsia="en-US"/>
              </w:rPr>
            </w:pPr>
            <w:r w:rsidRPr="006A1EB4">
              <w:rPr>
                <w:rFonts w:eastAsia="Courier New"/>
                <w:sz w:val="20"/>
                <w:szCs w:val="22"/>
                <w:lang w:eastAsia="en-US"/>
              </w:rPr>
              <w:t>Родной (чеченский) язык</w:t>
            </w:r>
          </w:p>
        </w:tc>
        <w:tc>
          <w:tcPr>
            <w:tcW w:w="756" w:type="dxa"/>
            <w:tcBorders>
              <w:top w:val="single" w:sz="4" w:space="0" w:color="auto"/>
              <w:left w:val="single" w:sz="4" w:space="0" w:color="auto"/>
              <w:bottom w:val="single" w:sz="4" w:space="0" w:color="auto"/>
            </w:tcBorders>
            <w:shd w:val="clear" w:color="auto" w:fill="auto"/>
          </w:tcPr>
          <w:p w14:paraId="01FD8035" w14:textId="6A3EBBFF" w:rsidR="00CF17FF" w:rsidRPr="006A1EB4" w:rsidRDefault="00CF17FF" w:rsidP="006A1EB4">
            <w:pPr>
              <w:widowControl w:val="0"/>
              <w:jc w:val="center"/>
              <w:rPr>
                <w:sz w:val="20"/>
                <w:szCs w:val="22"/>
                <w:lang w:eastAsia="en-US"/>
              </w:rPr>
            </w:pPr>
            <w:r w:rsidRPr="006A1EB4">
              <w:rPr>
                <w:sz w:val="20"/>
                <w:szCs w:val="22"/>
                <w:lang w:eastAsia="en-US"/>
              </w:rPr>
              <w:t>3</w:t>
            </w:r>
          </w:p>
        </w:tc>
        <w:tc>
          <w:tcPr>
            <w:tcW w:w="975" w:type="dxa"/>
            <w:tcBorders>
              <w:top w:val="single" w:sz="4" w:space="0" w:color="auto"/>
              <w:left w:val="single" w:sz="4" w:space="0" w:color="auto"/>
              <w:bottom w:val="single" w:sz="4" w:space="0" w:color="auto"/>
            </w:tcBorders>
            <w:shd w:val="clear" w:color="auto" w:fill="auto"/>
          </w:tcPr>
          <w:p w14:paraId="752C1C43" w14:textId="03BF09E5"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3</w:t>
            </w:r>
          </w:p>
        </w:tc>
        <w:tc>
          <w:tcPr>
            <w:tcW w:w="850" w:type="dxa"/>
            <w:tcBorders>
              <w:top w:val="single" w:sz="4" w:space="0" w:color="auto"/>
              <w:left w:val="single" w:sz="4" w:space="0" w:color="auto"/>
              <w:bottom w:val="single" w:sz="4" w:space="0" w:color="auto"/>
            </w:tcBorders>
            <w:shd w:val="clear" w:color="auto" w:fill="auto"/>
          </w:tcPr>
          <w:p w14:paraId="38451A39" w14:textId="52EB4B04"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3</w:t>
            </w:r>
          </w:p>
        </w:tc>
        <w:tc>
          <w:tcPr>
            <w:tcW w:w="851" w:type="dxa"/>
            <w:tcBorders>
              <w:top w:val="single" w:sz="4" w:space="0" w:color="auto"/>
              <w:left w:val="single" w:sz="4" w:space="0" w:color="auto"/>
              <w:bottom w:val="single" w:sz="4" w:space="0" w:color="auto"/>
            </w:tcBorders>
            <w:shd w:val="clear" w:color="auto" w:fill="auto"/>
          </w:tcPr>
          <w:p w14:paraId="4E0BCC0E" w14:textId="27A9B478"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3</w:t>
            </w:r>
          </w:p>
        </w:tc>
        <w:tc>
          <w:tcPr>
            <w:tcW w:w="850" w:type="dxa"/>
            <w:tcBorders>
              <w:top w:val="single" w:sz="4" w:space="0" w:color="auto"/>
              <w:left w:val="single" w:sz="4" w:space="0" w:color="auto"/>
              <w:bottom w:val="single" w:sz="4" w:space="0" w:color="auto"/>
            </w:tcBorders>
            <w:shd w:val="clear" w:color="auto" w:fill="auto"/>
          </w:tcPr>
          <w:p w14:paraId="35A01CA3" w14:textId="347D152B"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77741A" w14:textId="7FB370A0" w:rsidR="00CF17FF" w:rsidRPr="006A1EB4" w:rsidRDefault="00CF17FF" w:rsidP="006A1EB4">
            <w:pPr>
              <w:widowControl w:val="0"/>
              <w:jc w:val="center"/>
              <w:rPr>
                <w:sz w:val="20"/>
                <w:szCs w:val="22"/>
                <w:lang w:eastAsia="en-US"/>
              </w:rPr>
            </w:pPr>
            <w:r w:rsidRPr="006A1EB4">
              <w:rPr>
                <w:sz w:val="20"/>
                <w:szCs w:val="22"/>
                <w:lang w:eastAsia="en-US"/>
              </w:rPr>
              <w:t>510</w:t>
            </w:r>
          </w:p>
        </w:tc>
      </w:tr>
      <w:tr w:rsidR="00CF17FF" w:rsidRPr="006A1EB4" w14:paraId="50F6BAAB" w14:textId="77777777" w:rsidTr="00CF17FF">
        <w:trPr>
          <w:trHeight w:hRule="exact" w:val="344"/>
        </w:trPr>
        <w:tc>
          <w:tcPr>
            <w:tcW w:w="2112" w:type="dxa"/>
            <w:vMerge/>
            <w:tcBorders>
              <w:left w:val="single" w:sz="4" w:space="0" w:color="auto"/>
            </w:tcBorders>
            <w:shd w:val="clear" w:color="auto" w:fill="auto"/>
          </w:tcPr>
          <w:p w14:paraId="32DB0356" w14:textId="77777777" w:rsidR="00CF17FF" w:rsidRPr="006A1EB4" w:rsidRDefault="00CF17FF" w:rsidP="006A1EB4">
            <w:pPr>
              <w:spacing w:after="160"/>
              <w:rPr>
                <w:rFonts w:eastAsia="Calibri"/>
                <w:sz w:val="20"/>
                <w:szCs w:val="22"/>
                <w:lang w:eastAsia="en-US"/>
              </w:rPr>
            </w:pPr>
          </w:p>
        </w:tc>
        <w:tc>
          <w:tcPr>
            <w:tcW w:w="2673" w:type="dxa"/>
            <w:tcBorders>
              <w:top w:val="single" w:sz="4" w:space="0" w:color="auto"/>
              <w:left w:val="single" w:sz="4" w:space="0" w:color="auto"/>
            </w:tcBorders>
            <w:shd w:val="clear" w:color="auto" w:fill="auto"/>
            <w:vAlign w:val="bottom"/>
          </w:tcPr>
          <w:p w14:paraId="171BCDB7" w14:textId="77777777" w:rsidR="00CF17FF" w:rsidRPr="006A1EB4" w:rsidRDefault="00CF17FF" w:rsidP="006A1EB4">
            <w:pPr>
              <w:widowControl w:val="0"/>
              <w:rPr>
                <w:sz w:val="20"/>
                <w:szCs w:val="22"/>
                <w:lang w:eastAsia="en-US"/>
              </w:rPr>
            </w:pPr>
            <w:r w:rsidRPr="006A1EB4">
              <w:rPr>
                <w:rFonts w:eastAsia="Courier New"/>
                <w:sz w:val="20"/>
                <w:szCs w:val="22"/>
                <w:lang w:eastAsia="en-US"/>
              </w:rPr>
              <w:t>Родная (чеченская) литература</w:t>
            </w:r>
          </w:p>
        </w:tc>
        <w:tc>
          <w:tcPr>
            <w:tcW w:w="756" w:type="dxa"/>
            <w:tcBorders>
              <w:top w:val="single" w:sz="4" w:space="0" w:color="auto"/>
              <w:left w:val="single" w:sz="4" w:space="0" w:color="auto"/>
            </w:tcBorders>
            <w:shd w:val="clear" w:color="auto" w:fill="auto"/>
          </w:tcPr>
          <w:p w14:paraId="20AFA64C" w14:textId="21F4ACBA"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975" w:type="dxa"/>
            <w:tcBorders>
              <w:top w:val="single" w:sz="4" w:space="0" w:color="auto"/>
              <w:left w:val="single" w:sz="4" w:space="0" w:color="auto"/>
            </w:tcBorders>
            <w:shd w:val="clear" w:color="auto" w:fill="auto"/>
          </w:tcPr>
          <w:p w14:paraId="0D8B69A9" w14:textId="42932620"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0" w:type="dxa"/>
            <w:tcBorders>
              <w:top w:val="single" w:sz="4" w:space="0" w:color="auto"/>
              <w:left w:val="single" w:sz="4" w:space="0" w:color="auto"/>
            </w:tcBorders>
            <w:shd w:val="clear" w:color="auto" w:fill="auto"/>
          </w:tcPr>
          <w:p w14:paraId="386126C7" w14:textId="222A6933"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1" w:type="dxa"/>
            <w:tcBorders>
              <w:top w:val="single" w:sz="4" w:space="0" w:color="auto"/>
              <w:left w:val="single" w:sz="4" w:space="0" w:color="auto"/>
            </w:tcBorders>
            <w:shd w:val="clear" w:color="auto" w:fill="auto"/>
          </w:tcPr>
          <w:p w14:paraId="0219647B" w14:textId="50129F9F"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0" w:type="dxa"/>
            <w:tcBorders>
              <w:top w:val="single" w:sz="4" w:space="0" w:color="auto"/>
              <w:left w:val="single" w:sz="4" w:space="0" w:color="auto"/>
            </w:tcBorders>
            <w:shd w:val="clear" w:color="auto" w:fill="auto"/>
          </w:tcPr>
          <w:p w14:paraId="23308167" w14:textId="75826549"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709" w:type="dxa"/>
            <w:tcBorders>
              <w:top w:val="single" w:sz="4" w:space="0" w:color="auto"/>
              <w:left w:val="single" w:sz="4" w:space="0" w:color="auto"/>
              <w:right w:val="single" w:sz="4" w:space="0" w:color="auto"/>
            </w:tcBorders>
            <w:shd w:val="clear" w:color="auto" w:fill="auto"/>
          </w:tcPr>
          <w:p w14:paraId="16E1012C" w14:textId="1E9F4FDD"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340</w:t>
            </w:r>
          </w:p>
        </w:tc>
      </w:tr>
      <w:tr w:rsidR="00CF17FF" w:rsidRPr="006A1EB4" w14:paraId="0FC9BDF9" w14:textId="77777777" w:rsidTr="00CF17FF">
        <w:trPr>
          <w:trHeight w:hRule="exact" w:val="637"/>
        </w:trPr>
        <w:tc>
          <w:tcPr>
            <w:tcW w:w="2112" w:type="dxa"/>
            <w:tcBorders>
              <w:top w:val="single" w:sz="4" w:space="0" w:color="auto"/>
              <w:left w:val="single" w:sz="4" w:space="0" w:color="auto"/>
            </w:tcBorders>
            <w:shd w:val="clear" w:color="auto" w:fill="auto"/>
            <w:vAlign w:val="center"/>
          </w:tcPr>
          <w:p w14:paraId="2464091D" w14:textId="77777777" w:rsidR="00CF17FF" w:rsidRPr="006A1EB4" w:rsidRDefault="00CF17FF" w:rsidP="006A1EB4">
            <w:pPr>
              <w:widowControl w:val="0"/>
              <w:rPr>
                <w:sz w:val="20"/>
                <w:szCs w:val="22"/>
                <w:lang w:eastAsia="en-US"/>
              </w:rPr>
            </w:pPr>
            <w:r w:rsidRPr="006A1EB4">
              <w:rPr>
                <w:rFonts w:eastAsia="Courier New"/>
                <w:sz w:val="20"/>
                <w:szCs w:val="22"/>
                <w:lang w:eastAsia="en-US"/>
              </w:rPr>
              <w:t>Иностранные языки</w:t>
            </w:r>
          </w:p>
        </w:tc>
        <w:tc>
          <w:tcPr>
            <w:tcW w:w="2673" w:type="dxa"/>
            <w:tcBorders>
              <w:top w:val="single" w:sz="4" w:space="0" w:color="auto"/>
              <w:left w:val="single" w:sz="4" w:space="0" w:color="auto"/>
            </w:tcBorders>
            <w:shd w:val="clear" w:color="auto" w:fill="auto"/>
            <w:vAlign w:val="center"/>
          </w:tcPr>
          <w:p w14:paraId="2CBE72F4" w14:textId="77777777" w:rsidR="00CF17FF" w:rsidRPr="006A1EB4" w:rsidRDefault="00CF17FF" w:rsidP="006A1EB4">
            <w:pPr>
              <w:widowControl w:val="0"/>
              <w:rPr>
                <w:sz w:val="20"/>
                <w:szCs w:val="22"/>
                <w:lang w:eastAsia="en-US"/>
              </w:rPr>
            </w:pPr>
            <w:r w:rsidRPr="006A1EB4">
              <w:rPr>
                <w:rFonts w:eastAsia="Courier New"/>
                <w:sz w:val="20"/>
                <w:szCs w:val="22"/>
                <w:lang w:eastAsia="en-US"/>
              </w:rPr>
              <w:t>Иностранный язык (английский)</w:t>
            </w:r>
          </w:p>
        </w:tc>
        <w:tc>
          <w:tcPr>
            <w:tcW w:w="756" w:type="dxa"/>
            <w:tcBorders>
              <w:top w:val="single" w:sz="4" w:space="0" w:color="auto"/>
              <w:left w:val="single" w:sz="4" w:space="0" w:color="auto"/>
            </w:tcBorders>
            <w:shd w:val="clear" w:color="auto" w:fill="auto"/>
          </w:tcPr>
          <w:p w14:paraId="214CD72E" w14:textId="60C79398" w:rsidR="00CF17FF" w:rsidRPr="006A1EB4" w:rsidRDefault="00CF17FF" w:rsidP="006A1EB4">
            <w:pPr>
              <w:widowControl w:val="0"/>
              <w:jc w:val="center"/>
              <w:rPr>
                <w:sz w:val="20"/>
                <w:szCs w:val="22"/>
                <w:lang w:eastAsia="en-US"/>
              </w:rPr>
            </w:pPr>
            <w:r w:rsidRPr="006A1EB4">
              <w:rPr>
                <w:sz w:val="20"/>
                <w:szCs w:val="22"/>
                <w:lang w:eastAsia="en-US"/>
              </w:rPr>
              <w:t>2</w:t>
            </w:r>
          </w:p>
        </w:tc>
        <w:tc>
          <w:tcPr>
            <w:tcW w:w="975" w:type="dxa"/>
            <w:tcBorders>
              <w:top w:val="single" w:sz="4" w:space="0" w:color="auto"/>
              <w:left w:val="single" w:sz="4" w:space="0" w:color="auto"/>
            </w:tcBorders>
            <w:shd w:val="clear" w:color="auto" w:fill="auto"/>
          </w:tcPr>
          <w:p w14:paraId="1BE7BFB4" w14:textId="637624E7"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0" w:type="dxa"/>
            <w:tcBorders>
              <w:top w:val="single" w:sz="4" w:space="0" w:color="auto"/>
              <w:left w:val="single" w:sz="4" w:space="0" w:color="auto"/>
            </w:tcBorders>
            <w:shd w:val="clear" w:color="auto" w:fill="auto"/>
          </w:tcPr>
          <w:p w14:paraId="24B21484" w14:textId="4672A755"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1" w:type="dxa"/>
            <w:tcBorders>
              <w:top w:val="single" w:sz="4" w:space="0" w:color="auto"/>
              <w:left w:val="single" w:sz="4" w:space="0" w:color="auto"/>
            </w:tcBorders>
            <w:shd w:val="clear" w:color="auto" w:fill="auto"/>
          </w:tcPr>
          <w:p w14:paraId="5EC9C14D" w14:textId="378A338F"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1</w:t>
            </w:r>
          </w:p>
        </w:tc>
        <w:tc>
          <w:tcPr>
            <w:tcW w:w="850" w:type="dxa"/>
            <w:tcBorders>
              <w:top w:val="single" w:sz="4" w:space="0" w:color="auto"/>
              <w:left w:val="single" w:sz="4" w:space="0" w:color="auto"/>
            </w:tcBorders>
            <w:shd w:val="clear" w:color="auto" w:fill="auto"/>
          </w:tcPr>
          <w:p w14:paraId="7D098D65" w14:textId="4BE8B9F5" w:rsidR="00CF17FF" w:rsidRPr="006A1EB4" w:rsidRDefault="00CF17FF" w:rsidP="006A1EB4">
            <w:pPr>
              <w:widowControl w:val="0"/>
              <w:jc w:val="center"/>
              <w:rPr>
                <w:sz w:val="20"/>
                <w:szCs w:val="22"/>
                <w:lang w:eastAsia="en-US"/>
              </w:rPr>
            </w:pPr>
            <w:r w:rsidRPr="006A1EB4">
              <w:rPr>
                <w:sz w:val="20"/>
                <w:szCs w:val="22"/>
                <w:lang w:eastAsia="en-US"/>
              </w:rPr>
              <w:t>1</w:t>
            </w:r>
          </w:p>
        </w:tc>
        <w:tc>
          <w:tcPr>
            <w:tcW w:w="709" w:type="dxa"/>
            <w:tcBorders>
              <w:top w:val="single" w:sz="4" w:space="0" w:color="auto"/>
              <w:left w:val="single" w:sz="4" w:space="0" w:color="auto"/>
              <w:right w:val="single" w:sz="4" w:space="0" w:color="auto"/>
            </w:tcBorders>
            <w:shd w:val="clear" w:color="auto" w:fill="auto"/>
          </w:tcPr>
          <w:p w14:paraId="72826781" w14:textId="06E5FD2E" w:rsidR="00CF17FF" w:rsidRPr="006A1EB4" w:rsidRDefault="00CF17FF" w:rsidP="006A1EB4">
            <w:pPr>
              <w:widowControl w:val="0"/>
              <w:jc w:val="center"/>
              <w:rPr>
                <w:sz w:val="20"/>
                <w:szCs w:val="22"/>
                <w:lang w:eastAsia="en-US"/>
              </w:rPr>
            </w:pPr>
            <w:r w:rsidRPr="006A1EB4">
              <w:rPr>
                <w:sz w:val="20"/>
                <w:szCs w:val="22"/>
                <w:lang w:eastAsia="en-US"/>
              </w:rPr>
              <w:t>272</w:t>
            </w:r>
          </w:p>
        </w:tc>
      </w:tr>
      <w:tr w:rsidR="00CF17FF" w:rsidRPr="006A1EB4" w14:paraId="7078BD76" w14:textId="77777777" w:rsidTr="00CF17FF">
        <w:trPr>
          <w:trHeight w:hRule="exact" w:val="344"/>
        </w:trPr>
        <w:tc>
          <w:tcPr>
            <w:tcW w:w="2112" w:type="dxa"/>
            <w:vMerge w:val="restart"/>
            <w:tcBorders>
              <w:top w:val="single" w:sz="4" w:space="0" w:color="auto"/>
              <w:left w:val="single" w:sz="4" w:space="0" w:color="auto"/>
            </w:tcBorders>
            <w:shd w:val="clear" w:color="auto" w:fill="auto"/>
          </w:tcPr>
          <w:p w14:paraId="4989A18B" w14:textId="77777777" w:rsidR="00CF17FF" w:rsidRPr="006A1EB4" w:rsidRDefault="00CF17FF" w:rsidP="006A1EB4">
            <w:pPr>
              <w:widowControl w:val="0"/>
              <w:spacing w:before="80"/>
              <w:rPr>
                <w:sz w:val="20"/>
                <w:szCs w:val="22"/>
                <w:lang w:eastAsia="en-US"/>
              </w:rPr>
            </w:pPr>
            <w:r w:rsidRPr="006A1EB4">
              <w:rPr>
                <w:rFonts w:eastAsia="Courier New"/>
                <w:sz w:val="20"/>
                <w:szCs w:val="22"/>
                <w:lang w:eastAsia="en-US"/>
              </w:rPr>
              <w:t>Математика и информатика</w:t>
            </w:r>
          </w:p>
        </w:tc>
        <w:tc>
          <w:tcPr>
            <w:tcW w:w="2673" w:type="dxa"/>
            <w:tcBorders>
              <w:top w:val="single" w:sz="4" w:space="0" w:color="auto"/>
              <w:left w:val="single" w:sz="4" w:space="0" w:color="auto"/>
            </w:tcBorders>
            <w:shd w:val="clear" w:color="auto" w:fill="auto"/>
            <w:vAlign w:val="center"/>
          </w:tcPr>
          <w:p w14:paraId="40073227" w14:textId="77777777" w:rsidR="00CF17FF" w:rsidRPr="006A1EB4" w:rsidRDefault="00CF17FF" w:rsidP="006A1EB4">
            <w:pPr>
              <w:widowControl w:val="0"/>
              <w:rPr>
                <w:sz w:val="20"/>
                <w:szCs w:val="22"/>
                <w:lang w:eastAsia="en-US"/>
              </w:rPr>
            </w:pPr>
            <w:r w:rsidRPr="006A1EB4">
              <w:rPr>
                <w:rFonts w:eastAsia="Courier New"/>
                <w:sz w:val="20"/>
                <w:szCs w:val="22"/>
                <w:lang w:eastAsia="en-US"/>
              </w:rPr>
              <w:t>Математика</w:t>
            </w:r>
          </w:p>
        </w:tc>
        <w:tc>
          <w:tcPr>
            <w:tcW w:w="756" w:type="dxa"/>
            <w:tcBorders>
              <w:top w:val="single" w:sz="4" w:space="0" w:color="auto"/>
              <w:left w:val="single" w:sz="4" w:space="0" w:color="auto"/>
            </w:tcBorders>
            <w:shd w:val="clear" w:color="auto" w:fill="auto"/>
            <w:vAlign w:val="center"/>
          </w:tcPr>
          <w:p w14:paraId="6F1BE825" w14:textId="402E8708" w:rsidR="00CF17FF" w:rsidRPr="006A1EB4" w:rsidRDefault="00CF17FF" w:rsidP="006A1EB4">
            <w:pPr>
              <w:widowControl w:val="0"/>
              <w:jc w:val="center"/>
              <w:rPr>
                <w:sz w:val="20"/>
                <w:szCs w:val="22"/>
                <w:lang w:eastAsia="en-US"/>
              </w:rPr>
            </w:pPr>
            <w:r w:rsidRPr="006A1EB4">
              <w:rPr>
                <w:sz w:val="20"/>
                <w:szCs w:val="22"/>
                <w:lang w:eastAsia="en-US"/>
              </w:rPr>
              <w:t>5</w:t>
            </w:r>
          </w:p>
        </w:tc>
        <w:tc>
          <w:tcPr>
            <w:tcW w:w="975" w:type="dxa"/>
            <w:tcBorders>
              <w:top w:val="single" w:sz="4" w:space="0" w:color="auto"/>
              <w:left w:val="single" w:sz="4" w:space="0" w:color="auto"/>
            </w:tcBorders>
            <w:shd w:val="clear" w:color="auto" w:fill="auto"/>
            <w:vAlign w:val="center"/>
          </w:tcPr>
          <w:p w14:paraId="1CA5B573" w14:textId="53FF1605" w:rsidR="00CF17FF" w:rsidRPr="006A1EB4" w:rsidRDefault="00CF17FF" w:rsidP="006A1EB4">
            <w:pPr>
              <w:widowControl w:val="0"/>
              <w:jc w:val="center"/>
              <w:rPr>
                <w:sz w:val="20"/>
                <w:szCs w:val="22"/>
                <w:lang w:eastAsia="en-US"/>
              </w:rPr>
            </w:pPr>
            <w:r w:rsidRPr="006A1EB4">
              <w:rPr>
                <w:sz w:val="20"/>
                <w:szCs w:val="22"/>
                <w:lang w:eastAsia="en-US"/>
              </w:rPr>
              <w:t>5</w:t>
            </w:r>
          </w:p>
        </w:tc>
        <w:tc>
          <w:tcPr>
            <w:tcW w:w="850" w:type="dxa"/>
            <w:tcBorders>
              <w:top w:val="single" w:sz="4" w:space="0" w:color="auto"/>
              <w:left w:val="single" w:sz="4" w:space="0" w:color="auto"/>
            </w:tcBorders>
            <w:shd w:val="clear" w:color="auto" w:fill="auto"/>
          </w:tcPr>
          <w:p w14:paraId="1C2EC6BC" w14:textId="77777777" w:rsidR="00CF17FF" w:rsidRPr="006A1EB4" w:rsidRDefault="00CF17FF" w:rsidP="006A1EB4">
            <w:pPr>
              <w:spacing w:after="160"/>
              <w:jc w:val="center"/>
              <w:rPr>
                <w:rFonts w:eastAsia="Calibri"/>
                <w:sz w:val="20"/>
                <w:szCs w:val="22"/>
                <w:lang w:eastAsia="en-US"/>
              </w:rPr>
            </w:pPr>
          </w:p>
        </w:tc>
        <w:tc>
          <w:tcPr>
            <w:tcW w:w="851" w:type="dxa"/>
            <w:tcBorders>
              <w:top w:val="single" w:sz="4" w:space="0" w:color="auto"/>
              <w:left w:val="single" w:sz="4" w:space="0" w:color="auto"/>
            </w:tcBorders>
            <w:shd w:val="clear" w:color="auto" w:fill="auto"/>
          </w:tcPr>
          <w:p w14:paraId="498AD87D" w14:textId="77777777" w:rsidR="00CF17FF" w:rsidRPr="006A1EB4" w:rsidRDefault="00CF17FF" w:rsidP="006A1EB4">
            <w:pPr>
              <w:spacing w:after="160"/>
              <w:jc w:val="center"/>
              <w:rPr>
                <w:rFonts w:eastAsia="Calibri"/>
                <w:sz w:val="20"/>
                <w:szCs w:val="22"/>
                <w:lang w:eastAsia="en-US"/>
              </w:rPr>
            </w:pPr>
          </w:p>
        </w:tc>
        <w:tc>
          <w:tcPr>
            <w:tcW w:w="850" w:type="dxa"/>
            <w:tcBorders>
              <w:top w:val="single" w:sz="4" w:space="0" w:color="auto"/>
              <w:left w:val="single" w:sz="4" w:space="0" w:color="auto"/>
            </w:tcBorders>
            <w:shd w:val="clear" w:color="auto" w:fill="auto"/>
          </w:tcPr>
          <w:p w14:paraId="6EA0041B" w14:textId="77777777" w:rsidR="00CF17FF" w:rsidRPr="006A1EB4" w:rsidRDefault="00CF17FF" w:rsidP="006A1EB4">
            <w:pPr>
              <w:spacing w:after="160"/>
              <w:jc w:val="center"/>
              <w:rPr>
                <w:rFonts w:eastAsia="Calibri"/>
                <w:sz w:val="20"/>
                <w:szCs w:val="22"/>
                <w:lang w:eastAsia="en-US"/>
              </w:rPr>
            </w:pPr>
          </w:p>
        </w:tc>
        <w:tc>
          <w:tcPr>
            <w:tcW w:w="709" w:type="dxa"/>
            <w:tcBorders>
              <w:top w:val="single" w:sz="4" w:space="0" w:color="auto"/>
              <w:left w:val="single" w:sz="4" w:space="0" w:color="auto"/>
              <w:right w:val="single" w:sz="4" w:space="0" w:color="auto"/>
            </w:tcBorders>
            <w:shd w:val="clear" w:color="auto" w:fill="auto"/>
            <w:vAlign w:val="center"/>
          </w:tcPr>
          <w:p w14:paraId="0BCA71B4" w14:textId="7F47B5D0" w:rsidR="00CF17FF" w:rsidRPr="006A1EB4" w:rsidRDefault="00CF17FF" w:rsidP="006A1EB4">
            <w:pPr>
              <w:widowControl w:val="0"/>
              <w:jc w:val="center"/>
              <w:rPr>
                <w:sz w:val="20"/>
                <w:szCs w:val="22"/>
                <w:lang w:eastAsia="en-US"/>
              </w:rPr>
            </w:pPr>
            <w:r w:rsidRPr="006A1EB4">
              <w:rPr>
                <w:sz w:val="20"/>
                <w:szCs w:val="22"/>
                <w:lang w:eastAsia="en-US"/>
              </w:rPr>
              <w:t>340</w:t>
            </w:r>
          </w:p>
        </w:tc>
      </w:tr>
      <w:tr w:rsidR="00CF17FF" w:rsidRPr="006A1EB4" w14:paraId="66DF8671" w14:textId="77777777" w:rsidTr="00CF17FF">
        <w:trPr>
          <w:trHeight w:hRule="exact" w:val="344"/>
        </w:trPr>
        <w:tc>
          <w:tcPr>
            <w:tcW w:w="2112" w:type="dxa"/>
            <w:vMerge/>
            <w:tcBorders>
              <w:left w:val="single" w:sz="4" w:space="0" w:color="auto"/>
            </w:tcBorders>
            <w:shd w:val="clear" w:color="auto" w:fill="auto"/>
          </w:tcPr>
          <w:p w14:paraId="6309451C" w14:textId="77777777" w:rsidR="00CF17FF" w:rsidRPr="006A1EB4" w:rsidRDefault="00CF17FF" w:rsidP="006A1EB4">
            <w:pPr>
              <w:spacing w:after="160"/>
              <w:rPr>
                <w:rFonts w:eastAsia="Calibri"/>
                <w:sz w:val="20"/>
                <w:szCs w:val="22"/>
                <w:lang w:eastAsia="en-US"/>
              </w:rPr>
            </w:pPr>
          </w:p>
        </w:tc>
        <w:tc>
          <w:tcPr>
            <w:tcW w:w="2673" w:type="dxa"/>
            <w:tcBorders>
              <w:top w:val="single" w:sz="4" w:space="0" w:color="auto"/>
              <w:left w:val="single" w:sz="4" w:space="0" w:color="auto"/>
            </w:tcBorders>
            <w:shd w:val="clear" w:color="auto" w:fill="auto"/>
            <w:vAlign w:val="center"/>
          </w:tcPr>
          <w:p w14:paraId="75AD3D14" w14:textId="77777777" w:rsidR="00CF17FF" w:rsidRPr="006A1EB4" w:rsidRDefault="00CF17FF" w:rsidP="006A1EB4">
            <w:pPr>
              <w:widowControl w:val="0"/>
              <w:rPr>
                <w:sz w:val="20"/>
                <w:szCs w:val="22"/>
                <w:lang w:eastAsia="en-US"/>
              </w:rPr>
            </w:pPr>
            <w:r w:rsidRPr="006A1EB4">
              <w:rPr>
                <w:rFonts w:eastAsia="Courier New"/>
                <w:sz w:val="20"/>
                <w:szCs w:val="22"/>
                <w:lang w:eastAsia="en-US"/>
              </w:rPr>
              <w:t>Алгебра</w:t>
            </w:r>
          </w:p>
        </w:tc>
        <w:tc>
          <w:tcPr>
            <w:tcW w:w="756" w:type="dxa"/>
            <w:tcBorders>
              <w:top w:val="single" w:sz="4" w:space="0" w:color="auto"/>
              <w:left w:val="single" w:sz="4" w:space="0" w:color="auto"/>
            </w:tcBorders>
            <w:shd w:val="clear" w:color="auto" w:fill="auto"/>
          </w:tcPr>
          <w:p w14:paraId="120D166A" w14:textId="77777777" w:rsidR="00CF17FF" w:rsidRPr="006A1EB4" w:rsidRDefault="00CF17FF" w:rsidP="006A1EB4">
            <w:pPr>
              <w:spacing w:after="160"/>
              <w:jc w:val="center"/>
              <w:rPr>
                <w:rFonts w:eastAsia="Calibri"/>
                <w:sz w:val="20"/>
                <w:szCs w:val="22"/>
                <w:lang w:eastAsia="en-US"/>
              </w:rPr>
            </w:pPr>
          </w:p>
        </w:tc>
        <w:tc>
          <w:tcPr>
            <w:tcW w:w="975" w:type="dxa"/>
            <w:tcBorders>
              <w:top w:val="single" w:sz="4" w:space="0" w:color="auto"/>
              <w:left w:val="single" w:sz="4" w:space="0" w:color="auto"/>
            </w:tcBorders>
            <w:shd w:val="clear" w:color="auto" w:fill="auto"/>
          </w:tcPr>
          <w:p w14:paraId="1B219496" w14:textId="77777777" w:rsidR="00CF17FF" w:rsidRPr="006A1EB4" w:rsidRDefault="00CF17FF" w:rsidP="006A1EB4">
            <w:pPr>
              <w:spacing w:after="160"/>
              <w:jc w:val="center"/>
              <w:rPr>
                <w:rFonts w:eastAsia="Calibri"/>
                <w:sz w:val="20"/>
                <w:szCs w:val="22"/>
                <w:lang w:eastAsia="en-US"/>
              </w:rPr>
            </w:pPr>
          </w:p>
        </w:tc>
        <w:tc>
          <w:tcPr>
            <w:tcW w:w="850" w:type="dxa"/>
            <w:tcBorders>
              <w:top w:val="single" w:sz="4" w:space="0" w:color="auto"/>
              <w:left w:val="single" w:sz="4" w:space="0" w:color="auto"/>
            </w:tcBorders>
            <w:shd w:val="clear" w:color="auto" w:fill="auto"/>
            <w:vAlign w:val="center"/>
          </w:tcPr>
          <w:p w14:paraId="724DFB2E" w14:textId="7D16F0E2" w:rsidR="00CF17FF" w:rsidRPr="006A1EB4" w:rsidRDefault="00CF17FF" w:rsidP="006A1EB4">
            <w:pPr>
              <w:widowControl w:val="0"/>
              <w:jc w:val="center"/>
              <w:rPr>
                <w:sz w:val="20"/>
                <w:szCs w:val="22"/>
                <w:lang w:eastAsia="en-US"/>
              </w:rPr>
            </w:pPr>
            <w:r w:rsidRPr="006A1EB4">
              <w:rPr>
                <w:sz w:val="20"/>
                <w:szCs w:val="22"/>
                <w:lang w:eastAsia="en-US"/>
              </w:rPr>
              <w:t>3</w:t>
            </w:r>
          </w:p>
        </w:tc>
        <w:tc>
          <w:tcPr>
            <w:tcW w:w="851" w:type="dxa"/>
            <w:tcBorders>
              <w:top w:val="single" w:sz="4" w:space="0" w:color="auto"/>
              <w:left w:val="single" w:sz="4" w:space="0" w:color="auto"/>
            </w:tcBorders>
            <w:shd w:val="clear" w:color="auto" w:fill="auto"/>
            <w:vAlign w:val="center"/>
          </w:tcPr>
          <w:p w14:paraId="34AA18DC" w14:textId="742405E9" w:rsidR="00CF17FF" w:rsidRPr="006A1EB4" w:rsidRDefault="00CF17FF" w:rsidP="006A1EB4">
            <w:pPr>
              <w:widowControl w:val="0"/>
              <w:jc w:val="center"/>
              <w:rPr>
                <w:sz w:val="20"/>
                <w:szCs w:val="22"/>
                <w:lang w:eastAsia="en-US"/>
              </w:rPr>
            </w:pPr>
            <w:r w:rsidRPr="006A1EB4">
              <w:rPr>
                <w:sz w:val="20"/>
                <w:szCs w:val="22"/>
                <w:lang w:eastAsia="en-US"/>
              </w:rPr>
              <w:t>3</w:t>
            </w:r>
          </w:p>
        </w:tc>
        <w:tc>
          <w:tcPr>
            <w:tcW w:w="850" w:type="dxa"/>
            <w:tcBorders>
              <w:top w:val="single" w:sz="4" w:space="0" w:color="auto"/>
              <w:left w:val="single" w:sz="4" w:space="0" w:color="auto"/>
            </w:tcBorders>
            <w:shd w:val="clear" w:color="auto" w:fill="auto"/>
            <w:vAlign w:val="center"/>
          </w:tcPr>
          <w:p w14:paraId="7C888137" w14:textId="2503A692" w:rsidR="00CF17FF" w:rsidRPr="006A1EB4" w:rsidRDefault="00CF17FF" w:rsidP="006A1EB4">
            <w:pPr>
              <w:widowControl w:val="0"/>
              <w:jc w:val="center"/>
              <w:rPr>
                <w:sz w:val="20"/>
                <w:szCs w:val="22"/>
                <w:lang w:eastAsia="en-US"/>
              </w:rPr>
            </w:pPr>
            <w:r w:rsidRPr="006A1EB4">
              <w:rPr>
                <w:sz w:val="20"/>
                <w:szCs w:val="22"/>
                <w:lang w:eastAsia="en-US"/>
              </w:rPr>
              <w:t>3</w:t>
            </w:r>
          </w:p>
        </w:tc>
        <w:tc>
          <w:tcPr>
            <w:tcW w:w="709" w:type="dxa"/>
            <w:tcBorders>
              <w:top w:val="single" w:sz="4" w:space="0" w:color="auto"/>
              <w:left w:val="single" w:sz="4" w:space="0" w:color="auto"/>
              <w:right w:val="single" w:sz="4" w:space="0" w:color="auto"/>
            </w:tcBorders>
            <w:shd w:val="clear" w:color="auto" w:fill="auto"/>
            <w:vAlign w:val="center"/>
          </w:tcPr>
          <w:p w14:paraId="1BD21E42" w14:textId="3F79DF25" w:rsidR="00CF17FF" w:rsidRPr="006A1EB4" w:rsidRDefault="00CF17FF" w:rsidP="006A1EB4">
            <w:pPr>
              <w:widowControl w:val="0"/>
              <w:jc w:val="center"/>
              <w:rPr>
                <w:sz w:val="20"/>
                <w:szCs w:val="22"/>
                <w:lang w:eastAsia="en-US"/>
              </w:rPr>
            </w:pPr>
            <w:r w:rsidRPr="006A1EB4">
              <w:rPr>
                <w:sz w:val="20"/>
                <w:szCs w:val="22"/>
                <w:lang w:eastAsia="en-US"/>
              </w:rPr>
              <w:t>306</w:t>
            </w:r>
          </w:p>
        </w:tc>
      </w:tr>
      <w:tr w:rsidR="00CF17FF" w:rsidRPr="006A1EB4" w14:paraId="4057EFC6" w14:textId="77777777" w:rsidTr="00CF17FF">
        <w:trPr>
          <w:trHeight w:hRule="exact" w:val="348"/>
        </w:trPr>
        <w:tc>
          <w:tcPr>
            <w:tcW w:w="2112" w:type="dxa"/>
            <w:vMerge/>
            <w:tcBorders>
              <w:left w:val="single" w:sz="4" w:space="0" w:color="auto"/>
            </w:tcBorders>
            <w:shd w:val="clear" w:color="auto" w:fill="auto"/>
          </w:tcPr>
          <w:p w14:paraId="28358D4C" w14:textId="77777777" w:rsidR="00CF17FF" w:rsidRPr="006A1EB4" w:rsidRDefault="00CF17FF" w:rsidP="006A1EB4">
            <w:pPr>
              <w:spacing w:after="160"/>
              <w:rPr>
                <w:rFonts w:eastAsia="Calibri"/>
                <w:sz w:val="20"/>
                <w:szCs w:val="22"/>
                <w:lang w:eastAsia="en-US"/>
              </w:rPr>
            </w:pPr>
          </w:p>
        </w:tc>
        <w:tc>
          <w:tcPr>
            <w:tcW w:w="2673" w:type="dxa"/>
            <w:tcBorders>
              <w:top w:val="single" w:sz="4" w:space="0" w:color="auto"/>
              <w:left w:val="single" w:sz="4" w:space="0" w:color="auto"/>
            </w:tcBorders>
            <w:shd w:val="clear" w:color="auto" w:fill="auto"/>
            <w:vAlign w:val="center"/>
          </w:tcPr>
          <w:p w14:paraId="297A53D5" w14:textId="77777777" w:rsidR="00CF17FF" w:rsidRPr="006A1EB4" w:rsidRDefault="00CF17FF" w:rsidP="006A1EB4">
            <w:pPr>
              <w:widowControl w:val="0"/>
              <w:rPr>
                <w:sz w:val="20"/>
                <w:szCs w:val="22"/>
                <w:lang w:eastAsia="en-US"/>
              </w:rPr>
            </w:pPr>
            <w:r w:rsidRPr="006A1EB4">
              <w:rPr>
                <w:rFonts w:eastAsia="Courier New"/>
                <w:sz w:val="20"/>
                <w:szCs w:val="22"/>
                <w:lang w:eastAsia="en-US"/>
              </w:rPr>
              <w:t>Геометрия</w:t>
            </w:r>
          </w:p>
        </w:tc>
        <w:tc>
          <w:tcPr>
            <w:tcW w:w="756" w:type="dxa"/>
            <w:tcBorders>
              <w:top w:val="single" w:sz="4" w:space="0" w:color="auto"/>
              <w:left w:val="single" w:sz="4" w:space="0" w:color="auto"/>
            </w:tcBorders>
            <w:shd w:val="clear" w:color="auto" w:fill="auto"/>
          </w:tcPr>
          <w:p w14:paraId="54EEE732" w14:textId="77777777" w:rsidR="00CF17FF" w:rsidRPr="006A1EB4" w:rsidRDefault="00CF17FF" w:rsidP="006A1EB4">
            <w:pPr>
              <w:spacing w:after="160"/>
              <w:jc w:val="center"/>
              <w:rPr>
                <w:rFonts w:eastAsia="Calibri"/>
                <w:sz w:val="20"/>
                <w:szCs w:val="22"/>
                <w:lang w:eastAsia="en-US"/>
              </w:rPr>
            </w:pPr>
          </w:p>
        </w:tc>
        <w:tc>
          <w:tcPr>
            <w:tcW w:w="975" w:type="dxa"/>
            <w:tcBorders>
              <w:top w:val="single" w:sz="4" w:space="0" w:color="auto"/>
              <w:left w:val="single" w:sz="4" w:space="0" w:color="auto"/>
            </w:tcBorders>
            <w:shd w:val="clear" w:color="auto" w:fill="auto"/>
          </w:tcPr>
          <w:p w14:paraId="6C285AAE" w14:textId="77777777" w:rsidR="00CF17FF" w:rsidRPr="006A1EB4" w:rsidRDefault="00CF17FF" w:rsidP="006A1EB4">
            <w:pPr>
              <w:spacing w:after="160"/>
              <w:jc w:val="center"/>
              <w:rPr>
                <w:rFonts w:eastAsia="Calibri"/>
                <w:sz w:val="20"/>
                <w:szCs w:val="22"/>
                <w:lang w:eastAsia="en-US"/>
              </w:rPr>
            </w:pPr>
          </w:p>
        </w:tc>
        <w:tc>
          <w:tcPr>
            <w:tcW w:w="850" w:type="dxa"/>
            <w:tcBorders>
              <w:top w:val="single" w:sz="4" w:space="0" w:color="auto"/>
              <w:left w:val="single" w:sz="4" w:space="0" w:color="auto"/>
            </w:tcBorders>
            <w:shd w:val="clear" w:color="auto" w:fill="auto"/>
          </w:tcPr>
          <w:p w14:paraId="632BA62B" w14:textId="41725D44" w:rsidR="00CF17FF" w:rsidRPr="006A1EB4" w:rsidRDefault="00CF17FF" w:rsidP="006A1EB4">
            <w:pPr>
              <w:widowControl w:val="0"/>
              <w:jc w:val="center"/>
              <w:rPr>
                <w:sz w:val="20"/>
                <w:szCs w:val="22"/>
                <w:lang w:eastAsia="en-US"/>
              </w:rPr>
            </w:pPr>
            <w:r w:rsidRPr="006A1EB4">
              <w:rPr>
                <w:sz w:val="20"/>
                <w:szCs w:val="22"/>
                <w:lang w:eastAsia="en-US"/>
              </w:rPr>
              <w:t>2</w:t>
            </w:r>
          </w:p>
        </w:tc>
        <w:tc>
          <w:tcPr>
            <w:tcW w:w="851" w:type="dxa"/>
            <w:tcBorders>
              <w:top w:val="single" w:sz="4" w:space="0" w:color="auto"/>
              <w:left w:val="single" w:sz="4" w:space="0" w:color="auto"/>
            </w:tcBorders>
            <w:shd w:val="clear" w:color="auto" w:fill="auto"/>
          </w:tcPr>
          <w:p w14:paraId="1C929B43" w14:textId="5B70D6D6"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0" w:type="dxa"/>
            <w:tcBorders>
              <w:top w:val="single" w:sz="4" w:space="0" w:color="auto"/>
              <w:left w:val="single" w:sz="4" w:space="0" w:color="auto"/>
            </w:tcBorders>
            <w:shd w:val="clear" w:color="auto" w:fill="auto"/>
            <w:vAlign w:val="center"/>
          </w:tcPr>
          <w:p w14:paraId="3F5B1270" w14:textId="12EEC77B" w:rsidR="00CF17FF" w:rsidRPr="006A1EB4" w:rsidRDefault="00CF17FF" w:rsidP="006A1EB4">
            <w:pPr>
              <w:widowControl w:val="0"/>
              <w:jc w:val="center"/>
              <w:rPr>
                <w:sz w:val="20"/>
                <w:szCs w:val="22"/>
                <w:lang w:eastAsia="en-US"/>
              </w:rPr>
            </w:pPr>
            <w:r w:rsidRPr="006A1EB4">
              <w:rPr>
                <w:sz w:val="20"/>
                <w:szCs w:val="22"/>
                <w:lang w:eastAsia="en-US"/>
              </w:rPr>
              <w:t>2</w:t>
            </w:r>
          </w:p>
        </w:tc>
        <w:tc>
          <w:tcPr>
            <w:tcW w:w="709" w:type="dxa"/>
            <w:tcBorders>
              <w:top w:val="single" w:sz="4" w:space="0" w:color="auto"/>
              <w:left w:val="single" w:sz="4" w:space="0" w:color="auto"/>
              <w:right w:val="single" w:sz="4" w:space="0" w:color="auto"/>
            </w:tcBorders>
            <w:shd w:val="clear" w:color="auto" w:fill="auto"/>
            <w:vAlign w:val="center"/>
          </w:tcPr>
          <w:p w14:paraId="23DF15E6" w14:textId="0F12F46B" w:rsidR="00CF17FF" w:rsidRPr="006A1EB4" w:rsidRDefault="00CF17FF" w:rsidP="006A1EB4">
            <w:pPr>
              <w:widowControl w:val="0"/>
              <w:jc w:val="center"/>
              <w:rPr>
                <w:sz w:val="20"/>
                <w:szCs w:val="22"/>
                <w:lang w:eastAsia="en-US"/>
              </w:rPr>
            </w:pPr>
            <w:r w:rsidRPr="006A1EB4">
              <w:rPr>
                <w:sz w:val="20"/>
                <w:szCs w:val="22"/>
                <w:lang w:eastAsia="en-US"/>
              </w:rPr>
              <w:t>204</w:t>
            </w:r>
          </w:p>
        </w:tc>
      </w:tr>
      <w:tr w:rsidR="00CF17FF" w:rsidRPr="006A1EB4" w14:paraId="1D08933A" w14:textId="77777777" w:rsidTr="00CF17FF">
        <w:trPr>
          <w:trHeight w:hRule="exact" w:val="344"/>
        </w:trPr>
        <w:tc>
          <w:tcPr>
            <w:tcW w:w="2112" w:type="dxa"/>
            <w:vMerge/>
            <w:tcBorders>
              <w:left w:val="single" w:sz="4" w:space="0" w:color="auto"/>
            </w:tcBorders>
            <w:shd w:val="clear" w:color="auto" w:fill="auto"/>
          </w:tcPr>
          <w:p w14:paraId="089642E5" w14:textId="77777777" w:rsidR="00CF17FF" w:rsidRPr="006A1EB4" w:rsidRDefault="00CF17FF" w:rsidP="006A1EB4">
            <w:pPr>
              <w:spacing w:after="160"/>
              <w:rPr>
                <w:rFonts w:eastAsia="Calibri"/>
                <w:sz w:val="20"/>
                <w:szCs w:val="22"/>
                <w:lang w:eastAsia="en-US"/>
              </w:rPr>
            </w:pPr>
          </w:p>
        </w:tc>
        <w:tc>
          <w:tcPr>
            <w:tcW w:w="2673" w:type="dxa"/>
            <w:tcBorders>
              <w:top w:val="single" w:sz="4" w:space="0" w:color="auto"/>
              <w:left w:val="single" w:sz="4" w:space="0" w:color="auto"/>
            </w:tcBorders>
            <w:shd w:val="clear" w:color="auto" w:fill="auto"/>
            <w:vAlign w:val="center"/>
          </w:tcPr>
          <w:p w14:paraId="0790F501" w14:textId="77777777" w:rsidR="00CF17FF" w:rsidRPr="006A1EB4" w:rsidRDefault="00CF17FF" w:rsidP="006A1EB4">
            <w:pPr>
              <w:widowControl w:val="0"/>
              <w:rPr>
                <w:sz w:val="20"/>
                <w:szCs w:val="22"/>
                <w:lang w:eastAsia="en-US"/>
              </w:rPr>
            </w:pPr>
            <w:r w:rsidRPr="006A1EB4">
              <w:rPr>
                <w:rFonts w:eastAsia="Courier New"/>
                <w:sz w:val="20"/>
                <w:szCs w:val="22"/>
                <w:lang w:eastAsia="en-US"/>
              </w:rPr>
              <w:t>Вероятность и статистика</w:t>
            </w:r>
          </w:p>
        </w:tc>
        <w:tc>
          <w:tcPr>
            <w:tcW w:w="756" w:type="dxa"/>
            <w:tcBorders>
              <w:top w:val="single" w:sz="4" w:space="0" w:color="auto"/>
              <w:left w:val="single" w:sz="4" w:space="0" w:color="auto"/>
            </w:tcBorders>
            <w:shd w:val="clear" w:color="auto" w:fill="auto"/>
          </w:tcPr>
          <w:p w14:paraId="5F13E879" w14:textId="77777777" w:rsidR="00CF17FF" w:rsidRPr="006A1EB4" w:rsidRDefault="00CF17FF" w:rsidP="006A1EB4">
            <w:pPr>
              <w:spacing w:after="160"/>
              <w:jc w:val="center"/>
              <w:rPr>
                <w:rFonts w:eastAsia="Calibri"/>
                <w:sz w:val="20"/>
                <w:szCs w:val="22"/>
                <w:lang w:eastAsia="en-US"/>
              </w:rPr>
            </w:pPr>
          </w:p>
        </w:tc>
        <w:tc>
          <w:tcPr>
            <w:tcW w:w="975" w:type="dxa"/>
            <w:tcBorders>
              <w:top w:val="single" w:sz="4" w:space="0" w:color="auto"/>
              <w:left w:val="single" w:sz="4" w:space="0" w:color="auto"/>
            </w:tcBorders>
            <w:shd w:val="clear" w:color="auto" w:fill="auto"/>
          </w:tcPr>
          <w:p w14:paraId="19CA643E" w14:textId="77777777" w:rsidR="00CF17FF" w:rsidRPr="006A1EB4" w:rsidRDefault="00CF17FF" w:rsidP="006A1EB4">
            <w:pPr>
              <w:spacing w:after="160"/>
              <w:jc w:val="center"/>
              <w:rPr>
                <w:rFonts w:eastAsia="Calibri"/>
                <w:sz w:val="20"/>
                <w:szCs w:val="22"/>
                <w:lang w:eastAsia="en-US"/>
              </w:rPr>
            </w:pPr>
          </w:p>
        </w:tc>
        <w:tc>
          <w:tcPr>
            <w:tcW w:w="850" w:type="dxa"/>
            <w:tcBorders>
              <w:top w:val="single" w:sz="4" w:space="0" w:color="auto"/>
              <w:left w:val="single" w:sz="4" w:space="0" w:color="auto"/>
            </w:tcBorders>
            <w:shd w:val="clear" w:color="auto" w:fill="auto"/>
            <w:vAlign w:val="center"/>
          </w:tcPr>
          <w:p w14:paraId="047462C9" w14:textId="65376092" w:rsidR="00CF17FF" w:rsidRPr="006A1EB4" w:rsidRDefault="00CF17FF" w:rsidP="006A1EB4">
            <w:pPr>
              <w:widowControl w:val="0"/>
              <w:jc w:val="center"/>
              <w:rPr>
                <w:sz w:val="20"/>
                <w:szCs w:val="22"/>
                <w:lang w:eastAsia="en-US"/>
              </w:rPr>
            </w:pPr>
            <w:r w:rsidRPr="006A1EB4">
              <w:rPr>
                <w:sz w:val="20"/>
                <w:szCs w:val="22"/>
                <w:lang w:eastAsia="en-US"/>
              </w:rPr>
              <w:t>1</w:t>
            </w:r>
          </w:p>
        </w:tc>
        <w:tc>
          <w:tcPr>
            <w:tcW w:w="851" w:type="dxa"/>
            <w:tcBorders>
              <w:top w:val="single" w:sz="4" w:space="0" w:color="auto"/>
              <w:left w:val="single" w:sz="4" w:space="0" w:color="auto"/>
            </w:tcBorders>
            <w:shd w:val="clear" w:color="auto" w:fill="auto"/>
            <w:vAlign w:val="center"/>
          </w:tcPr>
          <w:p w14:paraId="7FFE7EB3" w14:textId="1880A79E" w:rsidR="00CF17FF" w:rsidRPr="006A1EB4" w:rsidRDefault="00CF17FF" w:rsidP="006A1EB4">
            <w:pPr>
              <w:widowControl w:val="0"/>
              <w:jc w:val="center"/>
              <w:rPr>
                <w:sz w:val="20"/>
                <w:szCs w:val="22"/>
                <w:lang w:eastAsia="en-US"/>
              </w:rPr>
            </w:pPr>
            <w:r w:rsidRPr="006A1EB4">
              <w:rPr>
                <w:sz w:val="20"/>
                <w:szCs w:val="22"/>
                <w:lang w:eastAsia="en-US"/>
              </w:rPr>
              <w:t>1</w:t>
            </w:r>
          </w:p>
        </w:tc>
        <w:tc>
          <w:tcPr>
            <w:tcW w:w="850" w:type="dxa"/>
            <w:tcBorders>
              <w:top w:val="single" w:sz="4" w:space="0" w:color="auto"/>
              <w:left w:val="single" w:sz="4" w:space="0" w:color="auto"/>
            </w:tcBorders>
            <w:shd w:val="clear" w:color="auto" w:fill="auto"/>
            <w:vAlign w:val="center"/>
          </w:tcPr>
          <w:p w14:paraId="614F9661" w14:textId="1AAB256D" w:rsidR="00CF17FF" w:rsidRPr="006A1EB4" w:rsidRDefault="00CF17FF" w:rsidP="006A1EB4">
            <w:pPr>
              <w:widowControl w:val="0"/>
              <w:jc w:val="center"/>
              <w:rPr>
                <w:sz w:val="20"/>
                <w:szCs w:val="22"/>
                <w:lang w:eastAsia="en-US"/>
              </w:rPr>
            </w:pPr>
            <w:r w:rsidRPr="006A1EB4">
              <w:rPr>
                <w:sz w:val="20"/>
                <w:szCs w:val="22"/>
                <w:lang w:eastAsia="en-US"/>
              </w:rPr>
              <w:t>1</w:t>
            </w:r>
          </w:p>
        </w:tc>
        <w:tc>
          <w:tcPr>
            <w:tcW w:w="709" w:type="dxa"/>
            <w:tcBorders>
              <w:top w:val="single" w:sz="4" w:space="0" w:color="auto"/>
              <w:left w:val="single" w:sz="4" w:space="0" w:color="auto"/>
              <w:right w:val="single" w:sz="4" w:space="0" w:color="auto"/>
            </w:tcBorders>
            <w:shd w:val="clear" w:color="auto" w:fill="auto"/>
            <w:vAlign w:val="center"/>
          </w:tcPr>
          <w:p w14:paraId="45490318" w14:textId="2B124C1F" w:rsidR="00CF17FF" w:rsidRPr="006A1EB4" w:rsidRDefault="00CF17FF" w:rsidP="006A1EB4">
            <w:pPr>
              <w:widowControl w:val="0"/>
              <w:jc w:val="center"/>
              <w:rPr>
                <w:sz w:val="20"/>
                <w:szCs w:val="22"/>
                <w:lang w:eastAsia="en-US"/>
              </w:rPr>
            </w:pPr>
            <w:r w:rsidRPr="006A1EB4">
              <w:rPr>
                <w:sz w:val="20"/>
                <w:szCs w:val="22"/>
                <w:lang w:eastAsia="en-US"/>
              </w:rPr>
              <w:t>102</w:t>
            </w:r>
          </w:p>
        </w:tc>
      </w:tr>
      <w:tr w:rsidR="00CF17FF" w:rsidRPr="006A1EB4" w14:paraId="2F45D486" w14:textId="77777777" w:rsidTr="00CF17FF">
        <w:trPr>
          <w:trHeight w:hRule="exact" w:val="353"/>
        </w:trPr>
        <w:tc>
          <w:tcPr>
            <w:tcW w:w="2112" w:type="dxa"/>
            <w:vMerge/>
            <w:tcBorders>
              <w:left w:val="single" w:sz="4" w:space="0" w:color="auto"/>
              <w:bottom w:val="single" w:sz="4" w:space="0" w:color="auto"/>
            </w:tcBorders>
            <w:shd w:val="clear" w:color="auto" w:fill="auto"/>
          </w:tcPr>
          <w:p w14:paraId="6D04D3F0" w14:textId="77777777" w:rsidR="00CF17FF" w:rsidRPr="006A1EB4" w:rsidRDefault="00CF17FF" w:rsidP="006A1EB4">
            <w:pPr>
              <w:spacing w:after="160"/>
              <w:rPr>
                <w:rFonts w:eastAsia="Calibri"/>
                <w:sz w:val="20"/>
                <w:szCs w:val="22"/>
                <w:lang w:eastAsia="en-US"/>
              </w:rPr>
            </w:pPr>
          </w:p>
        </w:tc>
        <w:tc>
          <w:tcPr>
            <w:tcW w:w="2673" w:type="dxa"/>
            <w:tcBorders>
              <w:top w:val="single" w:sz="4" w:space="0" w:color="auto"/>
              <w:left w:val="single" w:sz="4" w:space="0" w:color="auto"/>
              <w:bottom w:val="single" w:sz="4" w:space="0" w:color="auto"/>
            </w:tcBorders>
            <w:shd w:val="clear" w:color="auto" w:fill="auto"/>
            <w:vAlign w:val="center"/>
          </w:tcPr>
          <w:p w14:paraId="6D437D0B" w14:textId="77777777" w:rsidR="00CF17FF" w:rsidRPr="006A1EB4" w:rsidRDefault="00CF17FF" w:rsidP="006A1EB4">
            <w:pPr>
              <w:widowControl w:val="0"/>
              <w:rPr>
                <w:sz w:val="20"/>
                <w:szCs w:val="22"/>
                <w:lang w:eastAsia="en-US"/>
              </w:rPr>
            </w:pPr>
            <w:r w:rsidRPr="006A1EB4">
              <w:rPr>
                <w:rFonts w:eastAsia="Courier New"/>
                <w:sz w:val="20"/>
                <w:szCs w:val="22"/>
                <w:lang w:eastAsia="en-US"/>
              </w:rPr>
              <w:t>Информатика</w:t>
            </w:r>
          </w:p>
        </w:tc>
        <w:tc>
          <w:tcPr>
            <w:tcW w:w="756" w:type="dxa"/>
            <w:tcBorders>
              <w:top w:val="single" w:sz="4" w:space="0" w:color="auto"/>
              <w:left w:val="single" w:sz="4" w:space="0" w:color="auto"/>
              <w:bottom w:val="single" w:sz="4" w:space="0" w:color="auto"/>
            </w:tcBorders>
            <w:shd w:val="clear" w:color="auto" w:fill="auto"/>
          </w:tcPr>
          <w:p w14:paraId="51210DB3" w14:textId="77777777" w:rsidR="00CF17FF" w:rsidRPr="006A1EB4" w:rsidRDefault="00CF17FF" w:rsidP="006A1EB4">
            <w:pPr>
              <w:spacing w:after="160"/>
              <w:jc w:val="center"/>
              <w:rPr>
                <w:rFonts w:eastAsia="Calibri"/>
                <w:sz w:val="20"/>
                <w:szCs w:val="22"/>
                <w:lang w:eastAsia="en-US"/>
              </w:rPr>
            </w:pPr>
          </w:p>
        </w:tc>
        <w:tc>
          <w:tcPr>
            <w:tcW w:w="975" w:type="dxa"/>
            <w:tcBorders>
              <w:top w:val="single" w:sz="4" w:space="0" w:color="auto"/>
              <w:left w:val="single" w:sz="4" w:space="0" w:color="auto"/>
              <w:bottom w:val="single" w:sz="4" w:space="0" w:color="auto"/>
            </w:tcBorders>
            <w:shd w:val="clear" w:color="auto" w:fill="auto"/>
          </w:tcPr>
          <w:p w14:paraId="7C176BDB" w14:textId="77777777" w:rsidR="00CF17FF" w:rsidRPr="006A1EB4" w:rsidRDefault="00CF17FF" w:rsidP="006A1EB4">
            <w:pPr>
              <w:spacing w:after="160"/>
              <w:jc w:val="center"/>
              <w:rPr>
                <w:rFonts w:eastAsia="Calibri"/>
                <w:sz w:val="20"/>
                <w:szCs w:val="22"/>
                <w:lang w:eastAsia="en-US"/>
              </w:rPr>
            </w:pPr>
          </w:p>
        </w:tc>
        <w:tc>
          <w:tcPr>
            <w:tcW w:w="850" w:type="dxa"/>
            <w:tcBorders>
              <w:top w:val="single" w:sz="4" w:space="0" w:color="auto"/>
              <w:left w:val="single" w:sz="4" w:space="0" w:color="auto"/>
            </w:tcBorders>
            <w:shd w:val="clear" w:color="auto" w:fill="auto"/>
            <w:vAlign w:val="center"/>
          </w:tcPr>
          <w:p w14:paraId="2991BCFA" w14:textId="77FF0166" w:rsidR="00CF17FF" w:rsidRPr="006A1EB4" w:rsidRDefault="00CF17FF" w:rsidP="006A1EB4">
            <w:pPr>
              <w:widowControl w:val="0"/>
              <w:jc w:val="center"/>
              <w:rPr>
                <w:sz w:val="20"/>
                <w:szCs w:val="22"/>
                <w:lang w:eastAsia="en-US"/>
              </w:rPr>
            </w:pPr>
            <w:r w:rsidRPr="006A1EB4">
              <w:rPr>
                <w:sz w:val="20"/>
                <w:szCs w:val="22"/>
                <w:lang w:eastAsia="en-US"/>
              </w:rPr>
              <w:t>1</w:t>
            </w:r>
          </w:p>
        </w:tc>
        <w:tc>
          <w:tcPr>
            <w:tcW w:w="851" w:type="dxa"/>
            <w:tcBorders>
              <w:top w:val="single" w:sz="4" w:space="0" w:color="auto"/>
              <w:left w:val="single" w:sz="4" w:space="0" w:color="auto"/>
            </w:tcBorders>
            <w:shd w:val="clear" w:color="auto" w:fill="auto"/>
            <w:vAlign w:val="center"/>
          </w:tcPr>
          <w:p w14:paraId="570B8595" w14:textId="0CE5927B" w:rsidR="00CF17FF" w:rsidRPr="006A1EB4" w:rsidRDefault="00CF17FF" w:rsidP="006A1EB4">
            <w:pPr>
              <w:widowControl w:val="0"/>
              <w:jc w:val="center"/>
              <w:rPr>
                <w:sz w:val="20"/>
                <w:szCs w:val="22"/>
                <w:lang w:eastAsia="en-US"/>
              </w:rPr>
            </w:pPr>
            <w:r w:rsidRPr="006A1EB4">
              <w:rPr>
                <w:sz w:val="20"/>
                <w:szCs w:val="22"/>
                <w:lang w:eastAsia="en-US"/>
              </w:rPr>
              <w:t>1</w:t>
            </w:r>
          </w:p>
        </w:tc>
        <w:tc>
          <w:tcPr>
            <w:tcW w:w="850" w:type="dxa"/>
            <w:tcBorders>
              <w:top w:val="single" w:sz="4" w:space="0" w:color="auto"/>
              <w:left w:val="single" w:sz="4" w:space="0" w:color="auto"/>
            </w:tcBorders>
            <w:shd w:val="clear" w:color="auto" w:fill="auto"/>
            <w:vAlign w:val="center"/>
          </w:tcPr>
          <w:p w14:paraId="701078E5" w14:textId="5E3125DD" w:rsidR="00CF17FF" w:rsidRPr="006A1EB4" w:rsidRDefault="00CF17FF" w:rsidP="006A1EB4">
            <w:pPr>
              <w:widowControl w:val="0"/>
              <w:jc w:val="center"/>
              <w:rPr>
                <w:sz w:val="20"/>
                <w:szCs w:val="22"/>
                <w:lang w:eastAsia="en-US"/>
              </w:rPr>
            </w:pPr>
            <w:r w:rsidRPr="006A1EB4">
              <w:rPr>
                <w:sz w:val="20"/>
                <w:szCs w:val="22"/>
                <w:lang w:eastAsia="en-US"/>
              </w:rPr>
              <w:t>1</w:t>
            </w:r>
          </w:p>
        </w:tc>
        <w:tc>
          <w:tcPr>
            <w:tcW w:w="709" w:type="dxa"/>
            <w:tcBorders>
              <w:top w:val="single" w:sz="4" w:space="0" w:color="auto"/>
              <w:left w:val="single" w:sz="4" w:space="0" w:color="auto"/>
              <w:right w:val="single" w:sz="4" w:space="0" w:color="auto"/>
            </w:tcBorders>
            <w:shd w:val="clear" w:color="auto" w:fill="auto"/>
            <w:vAlign w:val="center"/>
          </w:tcPr>
          <w:p w14:paraId="42FAEC3E" w14:textId="5463CF5E" w:rsidR="00CF17FF" w:rsidRPr="006A1EB4" w:rsidRDefault="00CF17FF" w:rsidP="006A1EB4">
            <w:pPr>
              <w:widowControl w:val="0"/>
              <w:jc w:val="center"/>
              <w:rPr>
                <w:sz w:val="20"/>
                <w:szCs w:val="22"/>
                <w:lang w:eastAsia="en-US"/>
              </w:rPr>
            </w:pPr>
            <w:r w:rsidRPr="006A1EB4">
              <w:rPr>
                <w:sz w:val="20"/>
                <w:szCs w:val="22"/>
                <w:lang w:eastAsia="en-US"/>
              </w:rPr>
              <w:t>102</w:t>
            </w:r>
          </w:p>
        </w:tc>
      </w:tr>
      <w:tr w:rsidR="00CF17FF" w:rsidRPr="006A1EB4" w14:paraId="3D8AE6F9" w14:textId="77777777" w:rsidTr="00CF17FF">
        <w:trPr>
          <w:trHeight w:hRule="exact" w:val="339"/>
        </w:trPr>
        <w:tc>
          <w:tcPr>
            <w:tcW w:w="2112" w:type="dxa"/>
            <w:vMerge w:val="restart"/>
            <w:tcBorders>
              <w:top w:val="single" w:sz="4" w:space="0" w:color="auto"/>
              <w:left w:val="single" w:sz="4" w:space="0" w:color="auto"/>
            </w:tcBorders>
            <w:shd w:val="clear" w:color="auto" w:fill="auto"/>
          </w:tcPr>
          <w:p w14:paraId="24F6F5E4" w14:textId="77777777" w:rsidR="00CF17FF" w:rsidRPr="006A1EB4" w:rsidRDefault="00CF17FF" w:rsidP="006A1EB4">
            <w:pPr>
              <w:widowControl w:val="0"/>
              <w:spacing w:before="80"/>
              <w:rPr>
                <w:sz w:val="20"/>
                <w:szCs w:val="22"/>
                <w:lang w:eastAsia="en-US"/>
              </w:rPr>
            </w:pPr>
            <w:r w:rsidRPr="006A1EB4">
              <w:rPr>
                <w:rFonts w:eastAsia="Courier New"/>
                <w:sz w:val="20"/>
                <w:szCs w:val="22"/>
                <w:lang w:eastAsia="en-US"/>
              </w:rPr>
              <w:t>Общественно-научные предметы</w:t>
            </w:r>
          </w:p>
        </w:tc>
        <w:tc>
          <w:tcPr>
            <w:tcW w:w="2673" w:type="dxa"/>
            <w:tcBorders>
              <w:top w:val="single" w:sz="4" w:space="0" w:color="auto"/>
              <w:left w:val="single" w:sz="4" w:space="0" w:color="auto"/>
            </w:tcBorders>
            <w:shd w:val="clear" w:color="auto" w:fill="auto"/>
            <w:vAlign w:val="center"/>
          </w:tcPr>
          <w:p w14:paraId="3144042B" w14:textId="77777777" w:rsidR="00CF17FF" w:rsidRPr="006A1EB4" w:rsidRDefault="00CF17FF" w:rsidP="006A1EB4">
            <w:pPr>
              <w:widowControl w:val="0"/>
              <w:rPr>
                <w:sz w:val="20"/>
                <w:szCs w:val="22"/>
                <w:lang w:eastAsia="en-US"/>
              </w:rPr>
            </w:pPr>
            <w:r w:rsidRPr="006A1EB4">
              <w:rPr>
                <w:rFonts w:eastAsia="Courier New"/>
                <w:sz w:val="20"/>
                <w:szCs w:val="22"/>
                <w:lang w:eastAsia="en-US"/>
              </w:rPr>
              <w:t>История</w:t>
            </w:r>
          </w:p>
        </w:tc>
        <w:tc>
          <w:tcPr>
            <w:tcW w:w="756" w:type="dxa"/>
            <w:tcBorders>
              <w:top w:val="single" w:sz="4" w:space="0" w:color="auto"/>
              <w:left w:val="single" w:sz="4" w:space="0" w:color="auto"/>
            </w:tcBorders>
            <w:shd w:val="clear" w:color="auto" w:fill="auto"/>
          </w:tcPr>
          <w:p w14:paraId="1960C562" w14:textId="1417302E" w:rsidR="00CF17FF" w:rsidRPr="006A1EB4" w:rsidRDefault="00CF17FF" w:rsidP="006A1EB4">
            <w:pPr>
              <w:widowControl w:val="0"/>
              <w:jc w:val="center"/>
              <w:rPr>
                <w:sz w:val="20"/>
                <w:szCs w:val="22"/>
                <w:lang w:eastAsia="en-US"/>
              </w:rPr>
            </w:pPr>
            <w:r w:rsidRPr="006A1EB4">
              <w:rPr>
                <w:sz w:val="20"/>
                <w:szCs w:val="22"/>
                <w:lang w:eastAsia="en-US"/>
              </w:rPr>
              <w:t>2</w:t>
            </w:r>
          </w:p>
        </w:tc>
        <w:tc>
          <w:tcPr>
            <w:tcW w:w="975" w:type="dxa"/>
            <w:tcBorders>
              <w:top w:val="single" w:sz="4" w:space="0" w:color="auto"/>
              <w:left w:val="single" w:sz="4" w:space="0" w:color="auto"/>
            </w:tcBorders>
            <w:shd w:val="clear" w:color="auto" w:fill="auto"/>
          </w:tcPr>
          <w:p w14:paraId="3080F953" w14:textId="589FFED2"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0" w:type="dxa"/>
            <w:tcBorders>
              <w:top w:val="single" w:sz="4" w:space="0" w:color="auto"/>
              <w:left w:val="single" w:sz="4" w:space="0" w:color="auto"/>
            </w:tcBorders>
            <w:shd w:val="clear" w:color="auto" w:fill="auto"/>
          </w:tcPr>
          <w:p w14:paraId="5EE9ABE2" w14:textId="0CFF9B47"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1" w:type="dxa"/>
            <w:tcBorders>
              <w:top w:val="single" w:sz="4" w:space="0" w:color="auto"/>
              <w:left w:val="single" w:sz="4" w:space="0" w:color="auto"/>
            </w:tcBorders>
            <w:shd w:val="clear" w:color="auto" w:fill="auto"/>
          </w:tcPr>
          <w:p w14:paraId="4573E8EC" w14:textId="44F4B63A"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0" w:type="dxa"/>
            <w:tcBorders>
              <w:top w:val="single" w:sz="4" w:space="0" w:color="auto"/>
              <w:left w:val="single" w:sz="4" w:space="0" w:color="auto"/>
            </w:tcBorders>
            <w:shd w:val="clear" w:color="auto" w:fill="auto"/>
          </w:tcPr>
          <w:p w14:paraId="0ABB8E30" w14:textId="7AFFBB30" w:rsidR="00CF17FF" w:rsidRPr="006A1EB4" w:rsidRDefault="00CF17FF" w:rsidP="006A1EB4">
            <w:pPr>
              <w:widowControl w:val="0"/>
              <w:jc w:val="center"/>
              <w:rPr>
                <w:sz w:val="20"/>
                <w:szCs w:val="22"/>
                <w:lang w:eastAsia="en-US"/>
              </w:rPr>
            </w:pPr>
            <w:r w:rsidRPr="006A1EB4">
              <w:rPr>
                <w:sz w:val="20"/>
                <w:szCs w:val="22"/>
                <w:lang w:eastAsia="en-US"/>
              </w:rPr>
              <w:t>2</w:t>
            </w:r>
          </w:p>
        </w:tc>
        <w:tc>
          <w:tcPr>
            <w:tcW w:w="709" w:type="dxa"/>
            <w:tcBorders>
              <w:top w:val="single" w:sz="4" w:space="0" w:color="auto"/>
              <w:left w:val="single" w:sz="4" w:space="0" w:color="auto"/>
              <w:right w:val="single" w:sz="4" w:space="0" w:color="auto"/>
            </w:tcBorders>
            <w:shd w:val="clear" w:color="auto" w:fill="auto"/>
            <w:vAlign w:val="center"/>
          </w:tcPr>
          <w:p w14:paraId="584A82DB" w14:textId="374646A5" w:rsidR="00CF17FF" w:rsidRPr="006A1EB4" w:rsidRDefault="00CF17FF" w:rsidP="006A1EB4">
            <w:pPr>
              <w:widowControl w:val="0"/>
              <w:jc w:val="center"/>
              <w:rPr>
                <w:sz w:val="20"/>
                <w:szCs w:val="22"/>
                <w:lang w:eastAsia="en-US"/>
              </w:rPr>
            </w:pPr>
            <w:r w:rsidRPr="006A1EB4">
              <w:rPr>
                <w:sz w:val="20"/>
                <w:szCs w:val="22"/>
                <w:lang w:eastAsia="en-US"/>
              </w:rPr>
              <w:t>340</w:t>
            </w:r>
          </w:p>
        </w:tc>
      </w:tr>
      <w:tr w:rsidR="00CF17FF" w:rsidRPr="006A1EB4" w14:paraId="420EAD77" w14:textId="77777777" w:rsidTr="00CF17FF">
        <w:trPr>
          <w:trHeight w:hRule="exact" w:val="339"/>
        </w:trPr>
        <w:tc>
          <w:tcPr>
            <w:tcW w:w="2112" w:type="dxa"/>
            <w:vMerge/>
            <w:tcBorders>
              <w:left w:val="single" w:sz="4" w:space="0" w:color="auto"/>
            </w:tcBorders>
            <w:shd w:val="clear" w:color="auto" w:fill="auto"/>
          </w:tcPr>
          <w:p w14:paraId="14CBA903" w14:textId="77777777" w:rsidR="00CF17FF" w:rsidRPr="006A1EB4" w:rsidRDefault="00CF17FF" w:rsidP="006A1EB4">
            <w:pPr>
              <w:spacing w:after="160"/>
              <w:rPr>
                <w:rFonts w:eastAsia="Calibri"/>
                <w:sz w:val="20"/>
                <w:szCs w:val="22"/>
                <w:lang w:eastAsia="en-US"/>
              </w:rPr>
            </w:pPr>
          </w:p>
        </w:tc>
        <w:tc>
          <w:tcPr>
            <w:tcW w:w="2673" w:type="dxa"/>
            <w:tcBorders>
              <w:top w:val="single" w:sz="4" w:space="0" w:color="auto"/>
              <w:left w:val="single" w:sz="4" w:space="0" w:color="auto"/>
            </w:tcBorders>
            <w:shd w:val="clear" w:color="auto" w:fill="auto"/>
            <w:vAlign w:val="center"/>
          </w:tcPr>
          <w:p w14:paraId="641FA7A9" w14:textId="77777777" w:rsidR="00CF17FF" w:rsidRPr="006A1EB4" w:rsidRDefault="00CF17FF" w:rsidP="006A1EB4">
            <w:pPr>
              <w:widowControl w:val="0"/>
              <w:rPr>
                <w:sz w:val="20"/>
                <w:szCs w:val="22"/>
                <w:lang w:eastAsia="en-US"/>
              </w:rPr>
            </w:pPr>
            <w:r w:rsidRPr="006A1EB4">
              <w:rPr>
                <w:rFonts w:eastAsia="Courier New"/>
                <w:sz w:val="20"/>
                <w:szCs w:val="22"/>
                <w:lang w:eastAsia="en-US"/>
              </w:rPr>
              <w:t>Обществознание</w:t>
            </w:r>
          </w:p>
        </w:tc>
        <w:tc>
          <w:tcPr>
            <w:tcW w:w="756" w:type="dxa"/>
            <w:tcBorders>
              <w:top w:val="single" w:sz="4" w:space="0" w:color="auto"/>
              <w:left w:val="single" w:sz="4" w:space="0" w:color="auto"/>
            </w:tcBorders>
            <w:shd w:val="clear" w:color="auto" w:fill="auto"/>
          </w:tcPr>
          <w:p w14:paraId="2D6FFADA" w14:textId="77777777" w:rsidR="00CF17FF" w:rsidRPr="006A1EB4" w:rsidRDefault="00CF17FF" w:rsidP="006A1EB4">
            <w:pPr>
              <w:spacing w:after="160"/>
              <w:jc w:val="center"/>
              <w:rPr>
                <w:rFonts w:eastAsia="Calibri"/>
                <w:sz w:val="20"/>
                <w:szCs w:val="22"/>
                <w:lang w:eastAsia="en-US"/>
              </w:rPr>
            </w:pPr>
          </w:p>
        </w:tc>
        <w:tc>
          <w:tcPr>
            <w:tcW w:w="975" w:type="dxa"/>
            <w:tcBorders>
              <w:top w:val="single" w:sz="4" w:space="0" w:color="auto"/>
              <w:left w:val="single" w:sz="4" w:space="0" w:color="auto"/>
            </w:tcBorders>
            <w:shd w:val="clear" w:color="auto" w:fill="auto"/>
            <w:vAlign w:val="center"/>
          </w:tcPr>
          <w:p w14:paraId="3BF74BB9" w14:textId="5EF1E9C2" w:rsidR="00CF17FF" w:rsidRPr="006A1EB4" w:rsidRDefault="00CF17FF" w:rsidP="006A1EB4">
            <w:pPr>
              <w:widowControl w:val="0"/>
              <w:jc w:val="center"/>
              <w:rPr>
                <w:sz w:val="20"/>
                <w:szCs w:val="22"/>
                <w:lang w:eastAsia="en-US"/>
              </w:rPr>
            </w:pPr>
            <w:r w:rsidRPr="006A1EB4">
              <w:rPr>
                <w:sz w:val="20"/>
                <w:szCs w:val="22"/>
                <w:lang w:eastAsia="en-US"/>
              </w:rPr>
              <w:t>1</w:t>
            </w:r>
          </w:p>
        </w:tc>
        <w:tc>
          <w:tcPr>
            <w:tcW w:w="850" w:type="dxa"/>
            <w:tcBorders>
              <w:top w:val="single" w:sz="4" w:space="0" w:color="auto"/>
              <w:left w:val="single" w:sz="4" w:space="0" w:color="auto"/>
            </w:tcBorders>
            <w:shd w:val="clear" w:color="auto" w:fill="auto"/>
            <w:vAlign w:val="center"/>
          </w:tcPr>
          <w:p w14:paraId="1920B979" w14:textId="1E10FDD0" w:rsidR="00CF17FF" w:rsidRPr="006A1EB4" w:rsidRDefault="00CF17FF" w:rsidP="006A1EB4">
            <w:pPr>
              <w:widowControl w:val="0"/>
              <w:jc w:val="center"/>
              <w:rPr>
                <w:sz w:val="20"/>
                <w:szCs w:val="22"/>
                <w:lang w:eastAsia="en-US"/>
              </w:rPr>
            </w:pPr>
            <w:r w:rsidRPr="006A1EB4">
              <w:rPr>
                <w:sz w:val="20"/>
                <w:szCs w:val="22"/>
                <w:lang w:eastAsia="en-US"/>
              </w:rPr>
              <w:t>1</w:t>
            </w:r>
          </w:p>
        </w:tc>
        <w:tc>
          <w:tcPr>
            <w:tcW w:w="851" w:type="dxa"/>
            <w:tcBorders>
              <w:top w:val="single" w:sz="4" w:space="0" w:color="auto"/>
              <w:left w:val="single" w:sz="4" w:space="0" w:color="auto"/>
            </w:tcBorders>
            <w:shd w:val="clear" w:color="auto" w:fill="auto"/>
            <w:vAlign w:val="center"/>
          </w:tcPr>
          <w:p w14:paraId="17781274" w14:textId="0CE5CE30" w:rsidR="00CF17FF" w:rsidRPr="006A1EB4" w:rsidRDefault="00CF17FF" w:rsidP="006A1EB4">
            <w:pPr>
              <w:widowControl w:val="0"/>
              <w:jc w:val="center"/>
              <w:rPr>
                <w:sz w:val="20"/>
                <w:szCs w:val="22"/>
                <w:lang w:eastAsia="en-US"/>
              </w:rPr>
            </w:pPr>
            <w:r w:rsidRPr="006A1EB4">
              <w:rPr>
                <w:sz w:val="20"/>
                <w:szCs w:val="22"/>
                <w:lang w:eastAsia="en-US"/>
              </w:rPr>
              <w:t>1</w:t>
            </w:r>
          </w:p>
        </w:tc>
        <w:tc>
          <w:tcPr>
            <w:tcW w:w="850" w:type="dxa"/>
            <w:tcBorders>
              <w:top w:val="single" w:sz="4" w:space="0" w:color="auto"/>
              <w:left w:val="single" w:sz="4" w:space="0" w:color="auto"/>
            </w:tcBorders>
            <w:shd w:val="clear" w:color="auto" w:fill="auto"/>
            <w:vAlign w:val="center"/>
          </w:tcPr>
          <w:p w14:paraId="7468A828" w14:textId="6723AEB3" w:rsidR="00CF17FF" w:rsidRPr="006A1EB4" w:rsidRDefault="00CF17FF" w:rsidP="006A1EB4">
            <w:pPr>
              <w:widowControl w:val="0"/>
              <w:jc w:val="center"/>
              <w:rPr>
                <w:sz w:val="20"/>
                <w:szCs w:val="22"/>
                <w:lang w:eastAsia="en-US"/>
              </w:rPr>
            </w:pPr>
            <w:r w:rsidRPr="006A1EB4">
              <w:rPr>
                <w:sz w:val="20"/>
                <w:szCs w:val="22"/>
                <w:lang w:eastAsia="en-US"/>
              </w:rPr>
              <w:t>1</w:t>
            </w:r>
          </w:p>
        </w:tc>
        <w:tc>
          <w:tcPr>
            <w:tcW w:w="709" w:type="dxa"/>
            <w:tcBorders>
              <w:top w:val="single" w:sz="4" w:space="0" w:color="auto"/>
              <w:left w:val="single" w:sz="4" w:space="0" w:color="auto"/>
              <w:right w:val="single" w:sz="4" w:space="0" w:color="auto"/>
            </w:tcBorders>
            <w:shd w:val="clear" w:color="auto" w:fill="auto"/>
            <w:vAlign w:val="center"/>
          </w:tcPr>
          <w:p w14:paraId="6E07F353" w14:textId="3E8AEC98" w:rsidR="00CF17FF" w:rsidRPr="006A1EB4" w:rsidRDefault="00CF17FF" w:rsidP="006A1EB4">
            <w:pPr>
              <w:widowControl w:val="0"/>
              <w:jc w:val="center"/>
              <w:rPr>
                <w:sz w:val="20"/>
                <w:szCs w:val="22"/>
                <w:lang w:eastAsia="en-US"/>
              </w:rPr>
            </w:pPr>
            <w:r w:rsidRPr="006A1EB4">
              <w:rPr>
                <w:sz w:val="20"/>
                <w:szCs w:val="22"/>
                <w:lang w:eastAsia="en-US"/>
              </w:rPr>
              <w:t>136</w:t>
            </w:r>
          </w:p>
        </w:tc>
      </w:tr>
      <w:tr w:rsidR="00CF17FF" w:rsidRPr="006A1EB4" w14:paraId="6F5C5B27" w14:textId="77777777" w:rsidTr="00CF17FF">
        <w:trPr>
          <w:trHeight w:hRule="exact" w:val="334"/>
        </w:trPr>
        <w:tc>
          <w:tcPr>
            <w:tcW w:w="2112" w:type="dxa"/>
            <w:vMerge/>
            <w:tcBorders>
              <w:left w:val="single" w:sz="4" w:space="0" w:color="auto"/>
            </w:tcBorders>
            <w:shd w:val="clear" w:color="auto" w:fill="auto"/>
          </w:tcPr>
          <w:p w14:paraId="482180E0" w14:textId="77777777" w:rsidR="00CF17FF" w:rsidRPr="006A1EB4" w:rsidRDefault="00CF17FF" w:rsidP="006A1EB4">
            <w:pPr>
              <w:spacing w:after="160"/>
              <w:rPr>
                <w:rFonts w:eastAsia="Calibri"/>
                <w:sz w:val="20"/>
                <w:szCs w:val="22"/>
                <w:lang w:eastAsia="en-US"/>
              </w:rPr>
            </w:pPr>
          </w:p>
        </w:tc>
        <w:tc>
          <w:tcPr>
            <w:tcW w:w="2673" w:type="dxa"/>
            <w:tcBorders>
              <w:top w:val="single" w:sz="4" w:space="0" w:color="auto"/>
              <w:left w:val="single" w:sz="4" w:space="0" w:color="auto"/>
            </w:tcBorders>
            <w:shd w:val="clear" w:color="auto" w:fill="auto"/>
            <w:vAlign w:val="center"/>
          </w:tcPr>
          <w:p w14:paraId="4859F8A0" w14:textId="77777777" w:rsidR="00CF17FF" w:rsidRPr="006A1EB4" w:rsidRDefault="00CF17FF" w:rsidP="006A1EB4">
            <w:pPr>
              <w:widowControl w:val="0"/>
              <w:rPr>
                <w:sz w:val="20"/>
                <w:szCs w:val="22"/>
                <w:lang w:eastAsia="en-US"/>
              </w:rPr>
            </w:pPr>
            <w:r w:rsidRPr="006A1EB4">
              <w:rPr>
                <w:rFonts w:eastAsia="Courier New"/>
                <w:sz w:val="20"/>
                <w:szCs w:val="22"/>
                <w:lang w:eastAsia="en-US"/>
              </w:rPr>
              <w:t>География</w:t>
            </w:r>
          </w:p>
        </w:tc>
        <w:tc>
          <w:tcPr>
            <w:tcW w:w="756" w:type="dxa"/>
            <w:tcBorders>
              <w:top w:val="single" w:sz="4" w:space="0" w:color="auto"/>
              <w:left w:val="single" w:sz="4" w:space="0" w:color="auto"/>
            </w:tcBorders>
            <w:shd w:val="clear" w:color="auto" w:fill="auto"/>
          </w:tcPr>
          <w:p w14:paraId="3EA3F781" w14:textId="72A34963"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1</w:t>
            </w:r>
          </w:p>
        </w:tc>
        <w:tc>
          <w:tcPr>
            <w:tcW w:w="975" w:type="dxa"/>
            <w:tcBorders>
              <w:top w:val="single" w:sz="4" w:space="0" w:color="auto"/>
              <w:left w:val="single" w:sz="4" w:space="0" w:color="auto"/>
            </w:tcBorders>
            <w:shd w:val="clear" w:color="auto" w:fill="auto"/>
          </w:tcPr>
          <w:p w14:paraId="335AE07D" w14:textId="7D434C1A"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1</w:t>
            </w:r>
          </w:p>
        </w:tc>
        <w:tc>
          <w:tcPr>
            <w:tcW w:w="850" w:type="dxa"/>
            <w:tcBorders>
              <w:top w:val="single" w:sz="4" w:space="0" w:color="auto"/>
              <w:left w:val="single" w:sz="4" w:space="0" w:color="auto"/>
            </w:tcBorders>
            <w:shd w:val="clear" w:color="auto" w:fill="auto"/>
          </w:tcPr>
          <w:p w14:paraId="4062DFF8" w14:textId="6628668F"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1" w:type="dxa"/>
            <w:tcBorders>
              <w:top w:val="single" w:sz="4" w:space="0" w:color="auto"/>
              <w:left w:val="single" w:sz="4" w:space="0" w:color="auto"/>
            </w:tcBorders>
            <w:shd w:val="clear" w:color="auto" w:fill="auto"/>
          </w:tcPr>
          <w:p w14:paraId="2C370EA7" w14:textId="618A0F1A"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0" w:type="dxa"/>
            <w:tcBorders>
              <w:top w:val="single" w:sz="4" w:space="0" w:color="auto"/>
              <w:left w:val="single" w:sz="4" w:space="0" w:color="auto"/>
            </w:tcBorders>
            <w:shd w:val="clear" w:color="auto" w:fill="auto"/>
            <w:vAlign w:val="center"/>
          </w:tcPr>
          <w:p w14:paraId="5739E32D" w14:textId="7279E748" w:rsidR="00CF17FF" w:rsidRPr="006A1EB4" w:rsidRDefault="00CF17FF" w:rsidP="006A1EB4">
            <w:pPr>
              <w:widowControl w:val="0"/>
              <w:jc w:val="center"/>
              <w:rPr>
                <w:sz w:val="20"/>
                <w:szCs w:val="22"/>
                <w:lang w:eastAsia="en-US"/>
              </w:rPr>
            </w:pPr>
            <w:r w:rsidRPr="006A1EB4">
              <w:rPr>
                <w:sz w:val="20"/>
                <w:szCs w:val="22"/>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CD0C43" w14:textId="7C70634E" w:rsidR="00CF17FF" w:rsidRPr="006A1EB4" w:rsidRDefault="00CF17FF" w:rsidP="006A1EB4">
            <w:pPr>
              <w:widowControl w:val="0"/>
              <w:jc w:val="center"/>
              <w:rPr>
                <w:sz w:val="20"/>
                <w:szCs w:val="22"/>
                <w:lang w:eastAsia="en-US"/>
              </w:rPr>
            </w:pPr>
            <w:r w:rsidRPr="006A1EB4">
              <w:rPr>
                <w:sz w:val="20"/>
                <w:szCs w:val="22"/>
                <w:lang w:eastAsia="en-US"/>
              </w:rPr>
              <w:t>272</w:t>
            </w:r>
          </w:p>
        </w:tc>
      </w:tr>
      <w:tr w:rsidR="00CF17FF" w:rsidRPr="006A1EB4" w14:paraId="79F5E021" w14:textId="77777777" w:rsidTr="00CF17FF">
        <w:trPr>
          <w:trHeight w:hRule="exact" w:val="334"/>
        </w:trPr>
        <w:tc>
          <w:tcPr>
            <w:tcW w:w="2112" w:type="dxa"/>
            <w:vMerge w:val="restart"/>
            <w:tcBorders>
              <w:top w:val="single" w:sz="4" w:space="0" w:color="auto"/>
              <w:left w:val="single" w:sz="4" w:space="0" w:color="auto"/>
            </w:tcBorders>
            <w:shd w:val="clear" w:color="auto" w:fill="auto"/>
          </w:tcPr>
          <w:p w14:paraId="4521C7D3" w14:textId="77777777" w:rsidR="00CF17FF" w:rsidRPr="006A1EB4" w:rsidRDefault="00CF17FF" w:rsidP="006A1EB4">
            <w:pPr>
              <w:widowControl w:val="0"/>
              <w:spacing w:before="80"/>
              <w:rPr>
                <w:sz w:val="20"/>
                <w:szCs w:val="22"/>
                <w:lang w:eastAsia="en-US"/>
              </w:rPr>
            </w:pPr>
            <w:r w:rsidRPr="006A1EB4">
              <w:rPr>
                <w:rFonts w:eastAsia="Courier New"/>
                <w:sz w:val="20"/>
                <w:szCs w:val="22"/>
                <w:lang w:eastAsia="en-US"/>
              </w:rPr>
              <w:t xml:space="preserve">Естественно-научные предметы   </w:t>
            </w:r>
          </w:p>
        </w:tc>
        <w:tc>
          <w:tcPr>
            <w:tcW w:w="2673" w:type="dxa"/>
            <w:tcBorders>
              <w:top w:val="single" w:sz="4" w:space="0" w:color="auto"/>
              <w:left w:val="single" w:sz="4" w:space="0" w:color="auto"/>
            </w:tcBorders>
            <w:shd w:val="clear" w:color="auto" w:fill="auto"/>
            <w:vAlign w:val="center"/>
          </w:tcPr>
          <w:p w14:paraId="3BFBCFC8" w14:textId="77777777" w:rsidR="00CF17FF" w:rsidRPr="006A1EB4" w:rsidRDefault="00CF17FF" w:rsidP="006A1EB4">
            <w:pPr>
              <w:widowControl w:val="0"/>
              <w:rPr>
                <w:sz w:val="20"/>
                <w:szCs w:val="22"/>
                <w:lang w:eastAsia="en-US"/>
              </w:rPr>
            </w:pPr>
            <w:r w:rsidRPr="006A1EB4">
              <w:rPr>
                <w:rFonts w:eastAsia="Courier New"/>
                <w:sz w:val="20"/>
                <w:szCs w:val="22"/>
                <w:lang w:eastAsia="en-US"/>
              </w:rPr>
              <w:t>Физика</w:t>
            </w:r>
          </w:p>
        </w:tc>
        <w:tc>
          <w:tcPr>
            <w:tcW w:w="756" w:type="dxa"/>
            <w:tcBorders>
              <w:top w:val="single" w:sz="4" w:space="0" w:color="auto"/>
              <w:left w:val="single" w:sz="4" w:space="0" w:color="auto"/>
            </w:tcBorders>
            <w:shd w:val="clear" w:color="auto" w:fill="auto"/>
          </w:tcPr>
          <w:p w14:paraId="465EF53C" w14:textId="77777777" w:rsidR="00CF17FF" w:rsidRPr="006A1EB4" w:rsidRDefault="00CF17FF" w:rsidP="006A1EB4">
            <w:pPr>
              <w:spacing w:after="160"/>
              <w:jc w:val="center"/>
              <w:rPr>
                <w:rFonts w:eastAsia="Calibri"/>
                <w:sz w:val="20"/>
                <w:szCs w:val="22"/>
                <w:lang w:eastAsia="en-US"/>
              </w:rPr>
            </w:pPr>
          </w:p>
        </w:tc>
        <w:tc>
          <w:tcPr>
            <w:tcW w:w="975" w:type="dxa"/>
            <w:tcBorders>
              <w:top w:val="single" w:sz="4" w:space="0" w:color="auto"/>
              <w:left w:val="single" w:sz="4" w:space="0" w:color="auto"/>
            </w:tcBorders>
            <w:shd w:val="clear" w:color="auto" w:fill="auto"/>
          </w:tcPr>
          <w:p w14:paraId="43F2E6DF" w14:textId="77777777" w:rsidR="00CF17FF" w:rsidRPr="006A1EB4" w:rsidRDefault="00CF17FF" w:rsidP="006A1EB4">
            <w:pPr>
              <w:spacing w:after="160"/>
              <w:jc w:val="center"/>
              <w:rPr>
                <w:rFonts w:eastAsia="Calibri"/>
                <w:sz w:val="20"/>
                <w:szCs w:val="22"/>
                <w:lang w:eastAsia="en-US"/>
              </w:rPr>
            </w:pPr>
          </w:p>
        </w:tc>
        <w:tc>
          <w:tcPr>
            <w:tcW w:w="850" w:type="dxa"/>
            <w:tcBorders>
              <w:top w:val="single" w:sz="4" w:space="0" w:color="auto"/>
              <w:left w:val="single" w:sz="4" w:space="0" w:color="auto"/>
            </w:tcBorders>
            <w:shd w:val="clear" w:color="auto" w:fill="auto"/>
          </w:tcPr>
          <w:p w14:paraId="588FDE50" w14:textId="7E9EA3A3" w:rsidR="00CF17FF" w:rsidRPr="006A1EB4" w:rsidRDefault="00CF17FF" w:rsidP="006A1EB4">
            <w:pPr>
              <w:widowControl w:val="0"/>
              <w:jc w:val="center"/>
              <w:rPr>
                <w:sz w:val="20"/>
                <w:szCs w:val="22"/>
                <w:lang w:eastAsia="en-US"/>
              </w:rPr>
            </w:pPr>
            <w:r w:rsidRPr="006A1EB4">
              <w:rPr>
                <w:sz w:val="20"/>
                <w:szCs w:val="22"/>
                <w:lang w:eastAsia="en-US"/>
              </w:rPr>
              <w:t>2</w:t>
            </w:r>
          </w:p>
        </w:tc>
        <w:tc>
          <w:tcPr>
            <w:tcW w:w="851" w:type="dxa"/>
            <w:tcBorders>
              <w:top w:val="single" w:sz="4" w:space="0" w:color="auto"/>
              <w:left w:val="single" w:sz="4" w:space="0" w:color="auto"/>
            </w:tcBorders>
            <w:shd w:val="clear" w:color="auto" w:fill="auto"/>
          </w:tcPr>
          <w:p w14:paraId="22509315" w14:textId="26F8B19B"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0" w:type="dxa"/>
            <w:tcBorders>
              <w:top w:val="single" w:sz="4" w:space="0" w:color="auto"/>
              <w:left w:val="single" w:sz="4" w:space="0" w:color="auto"/>
            </w:tcBorders>
            <w:shd w:val="clear" w:color="auto" w:fill="auto"/>
            <w:vAlign w:val="center"/>
          </w:tcPr>
          <w:p w14:paraId="08275550" w14:textId="2DC257DC" w:rsidR="00CF17FF" w:rsidRPr="006A1EB4" w:rsidRDefault="00CF17FF" w:rsidP="006A1EB4">
            <w:pPr>
              <w:widowControl w:val="0"/>
              <w:jc w:val="center"/>
              <w:rPr>
                <w:sz w:val="20"/>
                <w:szCs w:val="22"/>
                <w:lang w:eastAsia="en-US"/>
              </w:rPr>
            </w:pPr>
            <w:r w:rsidRPr="006A1EB4">
              <w:rPr>
                <w:sz w:val="20"/>
                <w:szCs w:val="22"/>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0098E1" w14:textId="5839F833" w:rsidR="00CF17FF" w:rsidRPr="006A1EB4" w:rsidRDefault="00CF17FF" w:rsidP="006A1EB4">
            <w:pPr>
              <w:widowControl w:val="0"/>
              <w:jc w:val="center"/>
              <w:rPr>
                <w:sz w:val="20"/>
                <w:szCs w:val="22"/>
                <w:lang w:eastAsia="en-US"/>
              </w:rPr>
            </w:pPr>
            <w:r w:rsidRPr="006A1EB4">
              <w:rPr>
                <w:sz w:val="20"/>
                <w:szCs w:val="22"/>
                <w:lang w:eastAsia="en-US"/>
              </w:rPr>
              <w:t>204</w:t>
            </w:r>
          </w:p>
        </w:tc>
      </w:tr>
      <w:tr w:rsidR="00CF17FF" w:rsidRPr="006A1EB4" w14:paraId="5430AC1A" w14:textId="77777777" w:rsidTr="00CF17FF">
        <w:trPr>
          <w:trHeight w:hRule="exact" w:val="334"/>
        </w:trPr>
        <w:tc>
          <w:tcPr>
            <w:tcW w:w="2112" w:type="dxa"/>
            <w:vMerge/>
            <w:tcBorders>
              <w:left w:val="single" w:sz="4" w:space="0" w:color="auto"/>
            </w:tcBorders>
            <w:shd w:val="clear" w:color="auto" w:fill="auto"/>
          </w:tcPr>
          <w:p w14:paraId="68A43D82" w14:textId="77777777" w:rsidR="00CF17FF" w:rsidRPr="006A1EB4" w:rsidRDefault="00CF17FF" w:rsidP="006A1EB4">
            <w:pPr>
              <w:spacing w:after="160"/>
              <w:rPr>
                <w:rFonts w:eastAsia="Calibri"/>
                <w:sz w:val="20"/>
                <w:szCs w:val="22"/>
                <w:lang w:eastAsia="en-US"/>
              </w:rPr>
            </w:pPr>
          </w:p>
        </w:tc>
        <w:tc>
          <w:tcPr>
            <w:tcW w:w="2673" w:type="dxa"/>
            <w:tcBorders>
              <w:top w:val="single" w:sz="4" w:space="0" w:color="auto"/>
              <w:left w:val="single" w:sz="4" w:space="0" w:color="auto"/>
            </w:tcBorders>
            <w:shd w:val="clear" w:color="auto" w:fill="auto"/>
            <w:vAlign w:val="center"/>
          </w:tcPr>
          <w:p w14:paraId="7FD8973D" w14:textId="77777777" w:rsidR="00CF17FF" w:rsidRPr="006A1EB4" w:rsidRDefault="00CF17FF" w:rsidP="006A1EB4">
            <w:pPr>
              <w:widowControl w:val="0"/>
              <w:rPr>
                <w:sz w:val="20"/>
                <w:szCs w:val="22"/>
                <w:lang w:eastAsia="en-US"/>
              </w:rPr>
            </w:pPr>
            <w:r w:rsidRPr="006A1EB4">
              <w:rPr>
                <w:rFonts w:eastAsia="Courier New"/>
                <w:sz w:val="20"/>
                <w:szCs w:val="22"/>
                <w:lang w:eastAsia="en-US"/>
              </w:rPr>
              <w:t>Химия</w:t>
            </w:r>
          </w:p>
        </w:tc>
        <w:tc>
          <w:tcPr>
            <w:tcW w:w="756" w:type="dxa"/>
            <w:tcBorders>
              <w:top w:val="single" w:sz="4" w:space="0" w:color="auto"/>
              <w:left w:val="single" w:sz="4" w:space="0" w:color="auto"/>
            </w:tcBorders>
            <w:shd w:val="clear" w:color="auto" w:fill="auto"/>
          </w:tcPr>
          <w:p w14:paraId="332EF865" w14:textId="77777777" w:rsidR="00CF17FF" w:rsidRPr="006A1EB4" w:rsidRDefault="00CF17FF" w:rsidP="006A1EB4">
            <w:pPr>
              <w:spacing w:after="160"/>
              <w:jc w:val="center"/>
              <w:rPr>
                <w:rFonts w:eastAsia="Calibri"/>
                <w:sz w:val="20"/>
                <w:szCs w:val="22"/>
                <w:lang w:eastAsia="en-US"/>
              </w:rPr>
            </w:pPr>
          </w:p>
        </w:tc>
        <w:tc>
          <w:tcPr>
            <w:tcW w:w="975" w:type="dxa"/>
            <w:tcBorders>
              <w:top w:val="single" w:sz="4" w:space="0" w:color="auto"/>
              <w:left w:val="single" w:sz="4" w:space="0" w:color="auto"/>
            </w:tcBorders>
            <w:shd w:val="clear" w:color="auto" w:fill="auto"/>
          </w:tcPr>
          <w:p w14:paraId="2BFC10A3" w14:textId="77777777" w:rsidR="00CF17FF" w:rsidRPr="006A1EB4" w:rsidRDefault="00CF17FF" w:rsidP="006A1EB4">
            <w:pPr>
              <w:spacing w:after="160"/>
              <w:rPr>
                <w:rFonts w:eastAsia="Calibri"/>
                <w:sz w:val="20"/>
                <w:szCs w:val="22"/>
                <w:lang w:eastAsia="en-US"/>
              </w:rPr>
            </w:pPr>
          </w:p>
        </w:tc>
        <w:tc>
          <w:tcPr>
            <w:tcW w:w="850" w:type="dxa"/>
            <w:tcBorders>
              <w:top w:val="single" w:sz="4" w:space="0" w:color="auto"/>
              <w:left w:val="single" w:sz="4" w:space="0" w:color="auto"/>
            </w:tcBorders>
            <w:shd w:val="clear" w:color="auto" w:fill="auto"/>
          </w:tcPr>
          <w:p w14:paraId="0016FDCF" w14:textId="77777777" w:rsidR="00CF17FF" w:rsidRPr="006A1EB4" w:rsidRDefault="00CF17FF" w:rsidP="006A1EB4">
            <w:pPr>
              <w:spacing w:after="160"/>
              <w:rPr>
                <w:rFonts w:eastAsia="Calibri"/>
                <w:sz w:val="20"/>
                <w:szCs w:val="22"/>
                <w:lang w:eastAsia="en-US"/>
              </w:rPr>
            </w:pPr>
          </w:p>
        </w:tc>
        <w:tc>
          <w:tcPr>
            <w:tcW w:w="851" w:type="dxa"/>
            <w:tcBorders>
              <w:top w:val="single" w:sz="4" w:space="0" w:color="auto"/>
              <w:left w:val="single" w:sz="4" w:space="0" w:color="auto"/>
            </w:tcBorders>
            <w:shd w:val="clear" w:color="auto" w:fill="auto"/>
          </w:tcPr>
          <w:p w14:paraId="0D139158" w14:textId="42F396F7"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0" w:type="dxa"/>
            <w:tcBorders>
              <w:top w:val="single" w:sz="4" w:space="0" w:color="auto"/>
              <w:left w:val="single" w:sz="4" w:space="0" w:color="auto"/>
            </w:tcBorders>
            <w:shd w:val="clear" w:color="auto" w:fill="auto"/>
          </w:tcPr>
          <w:p w14:paraId="42BB97B7" w14:textId="15F364CA" w:rsidR="00CF17FF" w:rsidRPr="006A1EB4" w:rsidRDefault="00CF17FF" w:rsidP="006A1EB4">
            <w:pPr>
              <w:widowControl w:val="0"/>
              <w:jc w:val="center"/>
              <w:rPr>
                <w:sz w:val="20"/>
                <w:szCs w:val="22"/>
                <w:lang w:eastAsia="en-US"/>
              </w:rPr>
            </w:pPr>
            <w:r w:rsidRPr="006A1EB4">
              <w:rPr>
                <w:sz w:val="20"/>
                <w:szCs w:val="22"/>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B81833" w14:textId="4A789E64"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136</w:t>
            </w:r>
          </w:p>
        </w:tc>
      </w:tr>
      <w:tr w:rsidR="00CF17FF" w:rsidRPr="006A1EB4" w14:paraId="0A4142AD" w14:textId="77777777" w:rsidTr="00CF17FF">
        <w:trPr>
          <w:trHeight w:hRule="exact" w:val="339"/>
        </w:trPr>
        <w:tc>
          <w:tcPr>
            <w:tcW w:w="2112" w:type="dxa"/>
            <w:vMerge/>
            <w:tcBorders>
              <w:left w:val="single" w:sz="4" w:space="0" w:color="auto"/>
            </w:tcBorders>
            <w:shd w:val="clear" w:color="auto" w:fill="auto"/>
          </w:tcPr>
          <w:p w14:paraId="6A473331" w14:textId="77777777" w:rsidR="00CF17FF" w:rsidRPr="006A1EB4" w:rsidRDefault="00CF17FF" w:rsidP="006A1EB4">
            <w:pPr>
              <w:spacing w:after="160"/>
              <w:rPr>
                <w:rFonts w:eastAsia="Calibri"/>
                <w:sz w:val="20"/>
                <w:szCs w:val="22"/>
                <w:lang w:eastAsia="en-US"/>
              </w:rPr>
            </w:pPr>
          </w:p>
        </w:tc>
        <w:tc>
          <w:tcPr>
            <w:tcW w:w="2673" w:type="dxa"/>
            <w:tcBorders>
              <w:top w:val="single" w:sz="4" w:space="0" w:color="auto"/>
              <w:left w:val="single" w:sz="4" w:space="0" w:color="auto"/>
            </w:tcBorders>
            <w:shd w:val="clear" w:color="auto" w:fill="auto"/>
            <w:vAlign w:val="center"/>
          </w:tcPr>
          <w:p w14:paraId="4883BF29" w14:textId="77777777" w:rsidR="00CF17FF" w:rsidRPr="006A1EB4" w:rsidRDefault="00CF17FF" w:rsidP="006A1EB4">
            <w:pPr>
              <w:widowControl w:val="0"/>
              <w:rPr>
                <w:sz w:val="20"/>
                <w:szCs w:val="22"/>
                <w:lang w:eastAsia="en-US"/>
              </w:rPr>
            </w:pPr>
            <w:r w:rsidRPr="006A1EB4">
              <w:rPr>
                <w:rFonts w:eastAsia="Courier New"/>
                <w:sz w:val="20"/>
                <w:szCs w:val="22"/>
                <w:lang w:eastAsia="en-US"/>
              </w:rPr>
              <w:t>Биология</w:t>
            </w:r>
          </w:p>
        </w:tc>
        <w:tc>
          <w:tcPr>
            <w:tcW w:w="756" w:type="dxa"/>
            <w:tcBorders>
              <w:top w:val="single" w:sz="4" w:space="0" w:color="auto"/>
              <w:left w:val="single" w:sz="4" w:space="0" w:color="auto"/>
            </w:tcBorders>
            <w:shd w:val="clear" w:color="auto" w:fill="auto"/>
          </w:tcPr>
          <w:p w14:paraId="01495201" w14:textId="083709E2"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1</w:t>
            </w:r>
          </w:p>
        </w:tc>
        <w:tc>
          <w:tcPr>
            <w:tcW w:w="975" w:type="dxa"/>
            <w:tcBorders>
              <w:top w:val="single" w:sz="4" w:space="0" w:color="auto"/>
              <w:left w:val="single" w:sz="4" w:space="0" w:color="auto"/>
            </w:tcBorders>
            <w:shd w:val="clear" w:color="auto" w:fill="auto"/>
          </w:tcPr>
          <w:p w14:paraId="74DB9620" w14:textId="4282E7F6"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1</w:t>
            </w:r>
          </w:p>
        </w:tc>
        <w:tc>
          <w:tcPr>
            <w:tcW w:w="850" w:type="dxa"/>
            <w:tcBorders>
              <w:top w:val="single" w:sz="4" w:space="0" w:color="auto"/>
              <w:left w:val="single" w:sz="4" w:space="0" w:color="auto"/>
            </w:tcBorders>
            <w:shd w:val="clear" w:color="auto" w:fill="auto"/>
          </w:tcPr>
          <w:p w14:paraId="271B3872" w14:textId="33099F6F"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1</w:t>
            </w:r>
          </w:p>
        </w:tc>
        <w:tc>
          <w:tcPr>
            <w:tcW w:w="851" w:type="dxa"/>
            <w:tcBorders>
              <w:top w:val="single" w:sz="4" w:space="0" w:color="auto"/>
              <w:left w:val="single" w:sz="4" w:space="0" w:color="auto"/>
            </w:tcBorders>
            <w:shd w:val="clear" w:color="auto" w:fill="auto"/>
          </w:tcPr>
          <w:p w14:paraId="5A51454E" w14:textId="133641B7" w:rsidR="00CF17FF" w:rsidRPr="006A1EB4" w:rsidRDefault="00CF17FF" w:rsidP="006A1EB4">
            <w:pPr>
              <w:spacing w:after="160"/>
              <w:jc w:val="center"/>
              <w:rPr>
                <w:rFonts w:eastAsia="Calibri"/>
                <w:sz w:val="20"/>
                <w:szCs w:val="22"/>
                <w:lang w:eastAsia="en-US"/>
              </w:rPr>
            </w:pPr>
            <w:r w:rsidRPr="006A1EB4">
              <w:rPr>
                <w:rFonts w:eastAsia="Calibri"/>
                <w:sz w:val="20"/>
                <w:szCs w:val="22"/>
                <w:lang w:eastAsia="en-US"/>
              </w:rPr>
              <w:t>2</w:t>
            </w:r>
          </w:p>
        </w:tc>
        <w:tc>
          <w:tcPr>
            <w:tcW w:w="850" w:type="dxa"/>
            <w:tcBorders>
              <w:top w:val="single" w:sz="4" w:space="0" w:color="auto"/>
              <w:left w:val="single" w:sz="4" w:space="0" w:color="auto"/>
            </w:tcBorders>
            <w:shd w:val="clear" w:color="auto" w:fill="auto"/>
          </w:tcPr>
          <w:p w14:paraId="7ADC9DA5" w14:textId="2383BB89" w:rsidR="00CF17FF" w:rsidRPr="006A1EB4" w:rsidRDefault="00CF17FF" w:rsidP="006A1EB4">
            <w:pPr>
              <w:widowControl w:val="0"/>
              <w:jc w:val="center"/>
              <w:rPr>
                <w:sz w:val="20"/>
                <w:szCs w:val="22"/>
                <w:lang w:eastAsia="en-US"/>
              </w:rPr>
            </w:pPr>
            <w:r w:rsidRPr="006A1EB4">
              <w:rPr>
                <w:sz w:val="20"/>
                <w:szCs w:val="22"/>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98BAC0" w14:textId="6EA46088" w:rsidR="00CF17FF" w:rsidRPr="006A1EB4" w:rsidRDefault="00CF17FF" w:rsidP="006A1EB4">
            <w:pPr>
              <w:widowControl w:val="0"/>
              <w:jc w:val="center"/>
              <w:rPr>
                <w:sz w:val="20"/>
                <w:szCs w:val="22"/>
                <w:lang w:eastAsia="en-US"/>
              </w:rPr>
            </w:pPr>
            <w:r w:rsidRPr="006A1EB4">
              <w:rPr>
                <w:sz w:val="20"/>
                <w:szCs w:val="22"/>
                <w:lang w:eastAsia="en-US"/>
              </w:rPr>
              <w:t>238</w:t>
            </w:r>
          </w:p>
        </w:tc>
      </w:tr>
      <w:tr w:rsidR="00CF17FF" w:rsidRPr="006A1EB4" w14:paraId="5F413599" w14:textId="77777777" w:rsidTr="00CF17FF">
        <w:trPr>
          <w:trHeight w:hRule="exact" w:val="334"/>
        </w:trPr>
        <w:tc>
          <w:tcPr>
            <w:tcW w:w="2112" w:type="dxa"/>
            <w:vMerge w:val="restart"/>
            <w:tcBorders>
              <w:top w:val="single" w:sz="4" w:space="0" w:color="auto"/>
              <w:left w:val="single" w:sz="4" w:space="0" w:color="auto"/>
            </w:tcBorders>
            <w:shd w:val="clear" w:color="auto" w:fill="auto"/>
          </w:tcPr>
          <w:p w14:paraId="04A7A21F" w14:textId="77777777" w:rsidR="00CF17FF" w:rsidRPr="006A1EB4" w:rsidRDefault="00CF17FF" w:rsidP="006A1EB4">
            <w:pPr>
              <w:widowControl w:val="0"/>
              <w:rPr>
                <w:sz w:val="20"/>
                <w:szCs w:val="22"/>
                <w:lang w:eastAsia="en-US"/>
              </w:rPr>
            </w:pPr>
            <w:r w:rsidRPr="006A1EB4">
              <w:rPr>
                <w:rFonts w:eastAsia="Courier New"/>
                <w:sz w:val="20"/>
                <w:szCs w:val="22"/>
                <w:lang w:eastAsia="en-US"/>
              </w:rPr>
              <w:t>Искусство</w:t>
            </w:r>
          </w:p>
        </w:tc>
        <w:tc>
          <w:tcPr>
            <w:tcW w:w="2673" w:type="dxa"/>
            <w:tcBorders>
              <w:top w:val="single" w:sz="4" w:space="0" w:color="auto"/>
              <w:left w:val="single" w:sz="4" w:space="0" w:color="auto"/>
            </w:tcBorders>
            <w:shd w:val="clear" w:color="auto" w:fill="auto"/>
            <w:vAlign w:val="center"/>
          </w:tcPr>
          <w:p w14:paraId="2E032660" w14:textId="77777777" w:rsidR="00CF17FF" w:rsidRPr="006A1EB4" w:rsidRDefault="00CF17FF" w:rsidP="006A1EB4">
            <w:pPr>
              <w:widowControl w:val="0"/>
              <w:rPr>
                <w:sz w:val="20"/>
                <w:szCs w:val="22"/>
                <w:lang w:eastAsia="en-US"/>
              </w:rPr>
            </w:pPr>
            <w:r w:rsidRPr="006A1EB4">
              <w:rPr>
                <w:rFonts w:eastAsia="Courier New"/>
                <w:sz w:val="20"/>
                <w:szCs w:val="22"/>
                <w:lang w:eastAsia="en-US"/>
              </w:rPr>
              <w:t>Изобразительное искусство</w:t>
            </w:r>
          </w:p>
        </w:tc>
        <w:tc>
          <w:tcPr>
            <w:tcW w:w="756" w:type="dxa"/>
            <w:tcBorders>
              <w:top w:val="single" w:sz="4" w:space="0" w:color="auto"/>
              <w:left w:val="single" w:sz="4" w:space="0" w:color="auto"/>
            </w:tcBorders>
            <w:shd w:val="clear" w:color="auto" w:fill="auto"/>
            <w:vAlign w:val="center"/>
          </w:tcPr>
          <w:p w14:paraId="49E403AC" w14:textId="51E502B1" w:rsidR="00CF17FF" w:rsidRPr="006A1EB4" w:rsidRDefault="00CF17FF" w:rsidP="006A1EB4">
            <w:pPr>
              <w:widowControl w:val="0"/>
              <w:jc w:val="center"/>
              <w:rPr>
                <w:sz w:val="20"/>
                <w:szCs w:val="22"/>
                <w:lang w:eastAsia="en-US"/>
              </w:rPr>
            </w:pPr>
            <w:r w:rsidRPr="006A1EB4">
              <w:rPr>
                <w:sz w:val="20"/>
                <w:szCs w:val="22"/>
                <w:lang w:eastAsia="en-US"/>
              </w:rPr>
              <w:t>1</w:t>
            </w:r>
          </w:p>
        </w:tc>
        <w:tc>
          <w:tcPr>
            <w:tcW w:w="975" w:type="dxa"/>
            <w:tcBorders>
              <w:top w:val="single" w:sz="4" w:space="0" w:color="auto"/>
              <w:left w:val="single" w:sz="4" w:space="0" w:color="auto"/>
            </w:tcBorders>
            <w:shd w:val="clear" w:color="auto" w:fill="auto"/>
            <w:vAlign w:val="center"/>
          </w:tcPr>
          <w:p w14:paraId="4B6DAC4F" w14:textId="53BF9BAA" w:rsidR="00CF17FF" w:rsidRPr="006A1EB4" w:rsidRDefault="00CF17FF" w:rsidP="006A1EB4">
            <w:pPr>
              <w:widowControl w:val="0"/>
              <w:jc w:val="center"/>
              <w:rPr>
                <w:sz w:val="20"/>
                <w:szCs w:val="22"/>
                <w:lang w:eastAsia="en-US"/>
              </w:rPr>
            </w:pPr>
            <w:r w:rsidRPr="006A1EB4">
              <w:rPr>
                <w:sz w:val="20"/>
                <w:szCs w:val="22"/>
                <w:lang w:eastAsia="en-US"/>
              </w:rPr>
              <w:t>0,5</w:t>
            </w:r>
          </w:p>
        </w:tc>
        <w:tc>
          <w:tcPr>
            <w:tcW w:w="850" w:type="dxa"/>
            <w:tcBorders>
              <w:top w:val="single" w:sz="4" w:space="0" w:color="auto"/>
              <w:left w:val="single" w:sz="4" w:space="0" w:color="auto"/>
            </w:tcBorders>
            <w:shd w:val="clear" w:color="auto" w:fill="auto"/>
            <w:vAlign w:val="center"/>
          </w:tcPr>
          <w:p w14:paraId="49782FD6" w14:textId="2E606BAF" w:rsidR="00CF17FF" w:rsidRPr="006A1EB4" w:rsidRDefault="00CF17FF" w:rsidP="006A1EB4">
            <w:pPr>
              <w:widowControl w:val="0"/>
              <w:jc w:val="center"/>
              <w:rPr>
                <w:sz w:val="20"/>
                <w:szCs w:val="22"/>
                <w:lang w:eastAsia="en-US"/>
              </w:rPr>
            </w:pPr>
          </w:p>
        </w:tc>
        <w:tc>
          <w:tcPr>
            <w:tcW w:w="851" w:type="dxa"/>
            <w:tcBorders>
              <w:top w:val="single" w:sz="4" w:space="0" w:color="auto"/>
              <w:left w:val="single" w:sz="4" w:space="0" w:color="auto"/>
            </w:tcBorders>
            <w:shd w:val="clear" w:color="auto" w:fill="auto"/>
          </w:tcPr>
          <w:p w14:paraId="22CFF61E" w14:textId="77777777" w:rsidR="00CF17FF" w:rsidRPr="006A1EB4" w:rsidRDefault="00CF17FF" w:rsidP="006A1EB4">
            <w:pPr>
              <w:spacing w:after="160"/>
              <w:rPr>
                <w:rFonts w:eastAsia="Calibri"/>
                <w:sz w:val="20"/>
                <w:szCs w:val="22"/>
                <w:lang w:eastAsia="en-US"/>
              </w:rPr>
            </w:pPr>
          </w:p>
        </w:tc>
        <w:tc>
          <w:tcPr>
            <w:tcW w:w="850" w:type="dxa"/>
            <w:tcBorders>
              <w:top w:val="single" w:sz="4" w:space="0" w:color="auto"/>
              <w:left w:val="single" w:sz="4" w:space="0" w:color="auto"/>
            </w:tcBorders>
            <w:shd w:val="clear" w:color="auto" w:fill="auto"/>
          </w:tcPr>
          <w:p w14:paraId="1F219A6B" w14:textId="77777777" w:rsidR="00CF17FF" w:rsidRPr="006A1EB4" w:rsidRDefault="00CF17FF" w:rsidP="006A1EB4">
            <w:pPr>
              <w:spacing w:after="160"/>
              <w:rPr>
                <w:rFonts w:eastAsia="Calibri"/>
                <w:sz w:val="20"/>
                <w:szCs w:val="22"/>
                <w:lang w:eastAsia="en-US"/>
              </w:rPr>
            </w:pPr>
          </w:p>
        </w:tc>
        <w:tc>
          <w:tcPr>
            <w:tcW w:w="709" w:type="dxa"/>
            <w:tcBorders>
              <w:top w:val="single" w:sz="4" w:space="0" w:color="auto"/>
              <w:left w:val="single" w:sz="4" w:space="0" w:color="auto"/>
              <w:right w:val="single" w:sz="4" w:space="0" w:color="auto"/>
            </w:tcBorders>
            <w:shd w:val="clear" w:color="auto" w:fill="auto"/>
            <w:vAlign w:val="center"/>
          </w:tcPr>
          <w:p w14:paraId="672DB337" w14:textId="63D61B2C" w:rsidR="00CF17FF" w:rsidRPr="006A1EB4" w:rsidRDefault="00CF17FF" w:rsidP="006A1EB4">
            <w:pPr>
              <w:widowControl w:val="0"/>
              <w:jc w:val="center"/>
              <w:rPr>
                <w:sz w:val="20"/>
                <w:szCs w:val="22"/>
                <w:lang w:eastAsia="en-US"/>
              </w:rPr>
            </w:pPr>
            <w:r w:rsidRPr="006A1EB4">
              <w:rPr>
                <w:sz w:val="20"/>
                <w:szCs w:val="22"/>
                <w:lang w:eastAsia="en-US"/>
              </w:rPr>
              <w:t>51</w:t>
            </w:r>
          </w:p>
        </w:tc>
      </w:tr>
      <w:tr w:rsidR="00CF17FF" w:rsidRPr="006A1EB4" w14:paraId="22BFE1D1" w14:textId="77777777" w:rsidTr="00CF17FF">
        <w:trPr>
          <w:trHeight w:hRule="exact" w:val="334"/>
        </w:trPr>
        <w:tc>
          <w:tcPr>
            <w:tcW w:w="2112" w:type="dxa"/>
            <w:vMerge/>
            <w:tcBorders>
              <w:left w:val="single" w:sz="4" w:space="0" w:color="auto"/>
            </w:tcBorders>
            <w:shd w:val="clear" w:color="auto" w:fill="auto"/>
          </w:tcPr>
          <w:p w14:paraId="63B208A5" w14:textId="77777777" w:rsidR="00CF17FF" w:rsidRPr="006A1EB4" w:rsidRDefault="00CF17FF" w:rsidP="006A1EB4">
            <w:pPr>
              <w:spacing w:after="160"/>
              <w:rPr>
                <w:rFonts w:eastAsia="Calibri"/>
                <w:sz w:val="20"/>
                <w:szCs w:val="22"/>
                <w:lang w:eastAsia="en-US"/>
              </w:rPr>
            </w:pPr>
          </w:p>
        </w:tc>
        <w:tc>
          <w:tcPr>
            <w:tcW w:w="2673" w:type="dxa"/>
            <w:tcBorders>
              <w:top w:val="single" w:sz="4" w:space="0" w:color="auto"/>
              <w:left w:val="single" w:sz="4" w:space="0" w:color="auto"/>
            </w:tcBorders>
            <w:shd w:val="clear" w:color="auto" w:fill="auto"/>
            <w:vAlign w:val="center"/>
          </w:tcPr>
          <w:p w14:paraId="40028885" w14:textId="77777777" w:rsidR="00CF17FF" w:rsidRPr="006A1EB4" w:rsidRDefault="00CF17FF" w:rsidP="006A1EB4">
            <w:pPr>
              <w:widowControl w:val="0"/>
              <w:rPr>
                <w:sz w:val="20"/>
                <w:szCs w:val="22"/>
                <w:lang w:eastAsia="en-US"/>
              </w:rPr>
            </w:pPr>
            <w:r w:rsidRPr="006A1EB4">
              <w:rPr>
                <w:rFonts w:eastAsia="Courier New"/>
                <w:sz w:val="20"/>
                <w:szCs w:val="22"/>
                <w:lang w:eastAsia="en-US"/>
              </w:rPr>
              <w:t>Музыка</w:t>
            </w:r>
          </w:p>
        </w:tc>
        <w:tc>
          <w:tcPr>
            <w:tcW w:w="756" w:type="dxa"/>
            <w:tcBorders>
              <w:top w:val="single" w:sz="4" w:space="0" w:color="auto"/>
              <w:left w:val="single" w:sz="4" w:space="0" w:color="auto"/>
            </w:tcBorders>
            <w:shd w:val="clear" w:color="auto" w:fill="auto"/>
            <w:vAlign w:val="center"/>
          </w:tcPr>
          <w:p w14:paraId="3C3C2358" w14:textId="72D4AFFB" w:rsidR="00CF17FF" w:rsidRPr="006A1EB4" w:rsidRDefault="00CF17FF" w:rsidP="006A1EB4">
            <w:pPr>
              <w:widowControl w:val="0"/>
              <w:jc w:val="center"/>
              <w:rPr>
                <w:sz w:val="20"/>
                <w:szCs w:val="22"/>
                <w:lang w:eastAsia="en-US"/>
              </w:rPr>
            </w:pPr>
            <w:r w:rsidRPr="006A1EB4">
              <w:rPr>
                <w:sz w:val="20"/>
                <w:szCs w:val="22"/>
                <w:lang w:eastAsia="en-US"/>
              </w:rPr>
              <w:t>1</w:t>
            </w:r>
          </w:p>
        </w:tc>
        <w:tc>
          <w:tcPr>
            <w:tcW w:w="975" w:type="dxa"/>
            <w:tcBorders>
              <w:top w:val="single" w:sz="4" w:space="0" w:color="auto"/>
              <w:left w:val="single" w:sz="4" w:space="0" w:color="auto"/>
            </w:tcBorders>
            <w:shd w:val="clear" w:color="auto" w:fill="auto"/>
            <w:vAlign w:val="center"/>
          </w:tcPr>
          <w:p w14:paraId="6A24B651" w14:textId="19B5A0BB" w:rsidR="00CF17FF" w:rsidRPr="006A1EB4" w:rsidRDefault="00CF17FF" w:rsidP="006A1EB4">
            <w:pPr>
              <w:widowControl w:val="0"/>
              <w:jc w:val="center"/>
              <w:rPr>
                <w:sz w:val="20"/>
                <w:szCs w:val="22"/>
                <w:lang w:eastAsia="en-US"/>
              </w:rPr>
            </w:pPr>
            <w:r w:rsidRPr="006A1EB4">
              <w:rPr>
                <w:sz w:val="20"/>
                <w:szCs w:val="22"/>
                <w:lang w:eastAsia="en-US"/>
              </w:rPr>
              <w:t>0,5</w:t>
            </w:r>
          </w:p>
        </w:tc>
        <w:tc>
          <w:tcPr>
            <w:tcW w:w="850" w:type="dxa"/>
            <w:tcBorders>
              <w:top w:val="single" w:sz="4" w:space="0" w:color="auto"/>
              <w:left w:val="single" w:sz="4" w:space="0" w:color="auto"/>
            </w:tcBorders>
            <w:shd w:val="clear" w:color="auto" w:fill="auto"/>
            <w:vAlign w:val="center"/>
          </w:tcPr>
          <w:p w14:paraId="1D7328FB" w14:textId="65690055" w:rsidR="00CF17FF" w:rsidRPr="006A1EB4" w:rsidRDefault="00CF17FF" w:rsidP="006A1EB4">
            <w:pPr>
              <w:widowControl w:val="0"/>
              <w:jc w:val="center"/>
              <w:rPr>
                <w:sz w:val="20"/>
                <w:szCs w:val="22"/>
                <w:lang w:eastAsia="en-US"/>
              </w:rPr>
            </w:pPr>
          </w:p>
        </w:tc>
        <w:tc>
          <w:tcPr>
            <w:tcW w:w="851" w:type="dxa"/>
            <w:tcBorders>
              <w:top w:val="single" w:sz="4" w:space="0" w:color="auto"/>
              <w:left w:val="single" w:sz="4" w:space="0" w:color="auto"/>
            </w:tcBorders>
            <w:shd w:val="clear" w:color="auto" w:fill="auto"/>
          </w:tcPr>
          <w:p w14:paraId="65F7D9B5" w14:textId="77777777" w:rsidR="00CF17FF" w:rsidRPr="006A1EB4" w:rsidRDefault="00CF17FF" w:rsidP="006A1EB4">
            <w:pPr>
              <w:spacing w:after="160"/>
              <w:rPr>
                <w:rFonts w:eastAsia="Calibri"/>
                <w:sz w:val="20"/>
                <w:szCs w:val="22"/>
                <w:lang w:eastAsia="en-US"/>
              </w:rPr>
            </w:pPr>
          </w:p>
        </w:tc>
        <w:tc>
          <w:tcPr>
            <w:tcW w:w="850" w:type="dxa"/>
            <w:tcBorders>
              <w:top w:val="single" w:sz="4" w:space="0" w:color="auto"/>
              <w:left w:val="single" w:sz="4" w:space="0" w:color="auto"/>
            </w:tcBorders>
            <w:shd w:val="clear" w:color="auto" w:fill="auto"/>
          </w:tcPr>
          <w:p w14:paraId="7067DB41" w14:textId="77777777" w:rsidR="00CF17FF" w:rsidRPr="006A1EB4" w:rsidRDefault="00CF17FF" w:rsidP="006A1EB4">
            <w:pPr>
              <w:spacing w:after="160"/>
              <w:rPr>
                <w:rFonts w:eastAsia="Calibri"/>
                <w:sz w:val="20"/>
                <w:szCs w:val="22"/>
                <w:lang w:eastAsia="en-US"/>
              </w:rPr>
            </w:pPr>
          </w:p>
        </w:tc>
        <w:tc>
          <w:tcPr>
            <w:tcW w:w="709" w:type="dxa"/>
            <w:tcBorders>
              <w:top w:val="single" w:sz="4" w:space="0" w:color="auto"/>
              <w:left w:val="single" w:sz="4" w:space="0" w:color="auto"/>
              <w:right w:val="single" w:sz="4" w:space="0" w:color="auto"/>
            </w:tcBorders>
            <w:shd w:val="clear" w:color="auto" w:fill="auto"/>
            <w:vAlign w:val="center"/>
          </w:tcPr>
          <w:p w14:paraId="5B533908" w14:textId="4E4B66D4" w:rsidR="00CF17FF" w:rsidRPr="006A1EB4" w:rsidRDefault="00CF17FF" w:rsidP="006A1EB4">
            <w:pPr>
              <w:widowControl w:val="0"/>
              <w:jc w:val="center"/>
              <w:rPr>
                <w:sz w:val="20"/>
                <w:szCs w:val="22"/>
                <w:lang w:eastAsia="en-US"/>
              </w:rPr>
            </w:pPr>
            <w:r w:rsidRPr="006A1EB4">
              <w:rPr>
                <w:sz w:val="20"/>
                <w:szCs w:val="22"/>
                <w:lang w:eastAsia="en-US"/>
              </w:rPr>
              <w:t>51</w:t>
            </w:r>
          </w:p>
        </w:tc>
      </w:tr>
      <w:tr w:rsidR="00CF17FF" w:rsidRPr="006A1EB4" w14:paraId="24591540" w14:textId="77777777" w:rsidTr="00CF17FF">
        <w:trPr>
          <w:trHeight w:hRule="exact" w:val="334"/>
        </w:trPr>
        <w:tc>
          <w:tcPr>
            <w:tcW w:w="2112" w:type="dxa"/>
            <w:tcBorders>
              <w:top w:val="single" w:sz="4" w:space="0" w:color="auto"/>
              <w:left w:val="single" w:sz="4" w:space="0" w:color="auto"/>
            </w:tcBorders>
            <w:shd w:val="clear" w:color="auto" w:fill="auto"/>
            <w:vAlign w:val="center"/>
          </w:tcPr>
          <w:p w14:paraId="3646D6B5" w14:textId="77777777" w:rsidR="00CF17FF" w:rsidRPr="006A1EB4" w:rsidRDefault="00CF17FF" w:rsidP="006A1EB4">
            <w:pPr>
              <w:widowControl w:val="0"/>
              <w:rPr>
                <w:rFonts w:eastAsia="Courier New"/>
                <w:strike/>
                <w:sz w:val="20"/>
                <w:szCs w:val="22"/>
                <w:lang w:eastAsia="en-US"/>
              </w:rPr>
            </w:pPr>
            <w:r w:rsidRPr="006A1EB4">
              <w:rPr>
                <w:rFonts w:eastAsia="Courier New"/>
                <w:sz w:val="20"/>
                <w:szCs w:val="22"/>
                <w:lang w:eastAsia="en-US"/>
              </w:rPr>
              <w:t>ОДКНР</w:t>
            </w:r>
          </w:p>
        </w:tc>
        <w:tc>
          <w:tcPr>
            <w:tcW w:w="2673" w:type="dxa"/>
            <w:tcBorders>
              <w:top w:val="single" w:sz="4" w:space="0" w:color="auto"/>
              <w:left w:val="single" w:sz="4" w:space="0" w:color="auto"/>
            </w:tcBorders>
            <w:shd w:val="clear" w:color="auto" w:fill="auto"/>
            <w:vAlign w:val="center"/>
          </w:tcPr>
          <w:p w14:paraId="56A7B80B" w14:textId="77777777" w:rsidR="00CF17FF" w:rsidRPr="006A1EB4" w:rsidRDefault="00CF17FF" w:rsidP="006A1EB4">
            <w:pPr>
              <w:widowControl w:val="0"/>
              <w:rPr>
                <w:rFonts w:eastAsia="Courier New"/>
                <w:sz w:val="20"/>
                <w:szCs w:val="22"/>
                <w:lang w:eastAsia="en-US"/>
              </w:rPr>
            </w:pPr>
            <w:r w:rsidRPr="006A1EB4">
              <w:rPr>
                <w:rFonts w:eastAsia="Courier New"/>
                <w:sz w:val="20"/>
                <w:szCs w:val="22"/>
                <w:lang w:eastAsia="en-US"/>
              </w:rPr>
              <w:t>ОДКНР</w:t>
            </w:r>
          </w:p>
        </w:tc>
        <w:tc>
          <w:tcPr>
            <w:tcW w:w="756" w:type="dxa"/>
            <w:tcBorders>
              <w:top w:val="single" w:sz="4" w:space="0" w:color="auto"/>
              <w:left w:val="single" w:sz="4" w:space="0" w:color="auto"/>
            </w:tcBorders>
            <w:shd w:val="clear" w:color="auto" w:fill="auto"/>
            <w:vAlign w:val="center"/>
          </w:tcPr>
          <w:p w14:paraId="7B4C531D" w14:textId="77777777" w:rsidR="00CF17FF" w:rsidRPr="006A1EB4" w:rsidRDefault="00CF17FF" w:rsidP="006A1EB4">
            <w:pPr>
              <w:widowControl w:val="0"/>
              <w:jc w:val="center"/>
              <w:rPr>
                <w:rFonts w:eastAsia="Courier New"/>
                <w:sz w:val="20"/>
                <w:szCs w:val="22"/>
                <w:lang w:eastAsia="en-US"/>
              </w:rPr>
            </w:pPr>
          </w:p>
        </w:tc>
        <w:tc>
          <w:tcPr>
            <w:tcW w:w="975" w:type="dxa"/>
            <w:tcBorders>
              <w:top w:val="single" w:sz="4" w:space="0" w:color="auto"/>
              <w:left w:val="single" w:sz="4" w:space="0" w:color="auto"/>
            </w:tcBorders>
            <w:shd w:val="clear" w:color="auto" w:fill="auto"/>
          </w:tcPr>
          <w:p w14:paraId="3A1D6690" w14:textId="49BEA436" w:rsidR="00CF17FF" w:rsidRPr="006A1EB4" w:rsidRDefault="006A1EB4" w:rsidP="006A1EB4">
            <w:pPr>
              <w:spacing w:after="160"/>
              <w:jc w:val="center"/>
              <w:rPr>
                <w:rFonts w:eastAsia="Calibri"/>
                <w:sz w:val="20"/>
                <w:szCs w:val="22"/>
                <w:lang w:eastAsia="en-US"/>
              </w:rPr>
            </w:pPr>
            <w:r w:rsidRPr="006A1EB4">
              <w:rPr>
                <w:rFonts w:eastAsia="Calibri"/>
                <w:sz w:val="20"/>
                <w:szCs w:val="22"/>
                <w:lang w:eastAsia="en-US"/>
              </w:rPr>
              <w:t>1</w:t>
            </w:r>
          </w:p>
        </w:tc>
        <w:tc>
          <w:tcPr>
            <w:tcW w:w="850" w:type="dxa"/>
            <w:tcBorders>
              <w:top w:val="single" w:sz="4" w:space="0" w:color="auto"/>
              <w:left w:val="single" w:sz="4" w:space="0" w:color="auto"/>
            </w:tcBorders>
            <w:shd w:val="clear" w:color="auto" w:fill="auto"/>
          </w:tcPr>
          <w:p w14:paraId="14F472DD" w14:textId="5E4B247F" w:rsidR="00CF17FF" w:rsidRPr="006A1EB4" w:rsidRDefault="006A1EB4" w:rsidP="006A1EB4">
            <w:pPr>
              <w:spacing w:after="160"/>
              <w:jc w:val="center"/>
              <w:rPr>
                <w:rFonts w:eastAsia="Calibri"/>
                <w:sz w:val="20"/>
                <w:szCs w:val="22"/>
                <w:lang w:eastAsia="en-US"/>
              </w:rPr>
            </w:pPr>
            <w:r w:rsidRPr="006A1EB4">
              <w:rPr>
                <w:rFonts w:eastAsia="Calibri"/>
                <w:sz w:val="20"/>
                <w:szCs w:val="22"/>
                <w:lang w:eastAsia="en-US"/>
              </w:rPr>
              <w:t>1</w:t>
            </w:r>
          </w:p>
        </w:tc>
        <w:tc>
          <w:tcPr>
            <w:tcW w:w="851" w:type="dxa"/>
            <w:tcBorders>
              <w:top w:val="single" w:sz="4" w:space="0" w:color="auto"/>
              <w:left w:val="single" w:sz="4" w:space="0" w:color="auto"/>
            </w:tcBorders>
            <w:shd w:val="clear" w:color="auto" w:fill="auto"/>
            <w:vAlign w:val="center"/>
          </w:tcPr>
          <w:p w14:paraId="00E745E1" w14:textId="77777777" w:rsidR="00CF17FF" w:rsidRPr="006A1EB4" w:rsidRDefault="00CF17FF" w:rsidP="006A1EB4">
            <w:pPr>
              <w:widowControl w:val="0"/>
              <w:ind w:firstLine="280"/>
              <w:rPr>
                <w:rFonts w:eastAsia="Courier New"/>
                <w:sz w:val="20"/>
                <w:szCs w:val="22"/>
                <w:lang w:eastAsia="en-US"/>
              </w:rPr>
            </w:pPr>
          </w:p>
        </w:tc>
        <w:tc>
          <w:tcPr>
            <w:tcW w:w="850" w:type="dxa"/>
            <w:tcBorders>
              <w:top w:val="single" w:sz="4" w:space="0" w:color="auto"/>
              <w:left w:val="single" w:sz="4" w:space="0" w:color="auto"/>
            </w:tcBorders>
            <w:shd w:val="clear" w:color="auto" w:fill="auto"/>
            <w:vAlign w:val="center"/>
          </w:tcPr>
          <w:p w14:paraId="4370880E" w14:textId="77777777" w:rsidR="00CF17FF" w:rsidRPr="006A1EB4" w:rsidRDefault="00CF17FF" w:rsidP="006A1EB4">
            <w:pPr>
              <w:widowControl w:val="0"/>
              <w:ind w:firstLine="280"/>
              <w:rPr>
                <w:rFonts w:eastAsia="Courier New"/>
                <w:sz w:val="20"/>
                <w:szCs w:val="22"/>
                <w:lang w:eastAsia="en-US"/>
              </w:rPr>
            </w:pPr>
          </w:p>
        </w:tc>
        <w:tc>
          <w:tcPr>
            <w:tcW w:w="709" w:type="dxa"/>
            <w:tcBorders>
              <w:top w:val="single" w:sz="4" w:space="0" w:color="auto"/>
              <w:left w:val="single" w:sz="4" w:space="0" w:color="auto"/>
              <w:right w:val="single" w:sz="4" w:space="0" w:color="auto"/>
            </w:tcBorders>
            <w:shd w:val="clear" w:color="auto" w:fill="auto"/>
            <w:vAlign w:val="center"/>
          </w:tcPr>
          <w:p w14:paraId="4F204738" w14:textId="29D3056B" w:rsidR="00CF17FF" w:rsidRPr="006A1EB4" w:rsidRDefault="006A1EB4" w:rsidP="006A1EB4">
            <w:pPr>
              <w:widowControl w:val="0"/>
              <w:jc w:val="center"/>
              <w:rPr>
                <w:rFonts w:eastAsia="Courier New"/>
                <w:sz w:val="20"/>
                <w:szCs w:val="22"/>
                <w:lang w:eastAsia="en-US"/>
              </w:rPr>
            </w:pPr>
            <w:r w:rsidRPr="006A1EB4">
              <w:rPr>
                <w:rFonts w:eastAsia="Courier New"/>
                <w:sz w:val="20"/>
                <w:szCs w:val="22"/>
                <w:lang w:eastAsia="en-US"/>
              </w:rPr>
              <w:t>68</w:t>
            </w:r>
          </w:p>
        </w:tc>
      </w:tr>
      <w:tr w:rsidR="00CF17FF" w:rsidRPr="006A1EB4" w14:paraId="1AD8A15F" w14:textId="77777777" w:rsidTr="00CF17FF">
        <w:trPr>
          <w:trHeight w:hRule="exact" w:val="334"/>
        </w:trPr>
        <w:tc>
          <w:tcPr>
            <w:tcW w:w="2112" w:type="dxa"/>
            <w:tcBorders>
              <w:top w:val="single" w:sz="4" w:space="0" w:color="auto"/>
              <w:left w:val="single" w:sz="4" w:space="0" w:color="auto"/>
            </w:tcBorders>
            <w:shd w:val="clear" w:color="auto" w:fill="auto"/>
            <w:vAlign w:val="center"/>
          </w:tcPr>
          <w:p w14:paraId="0890ECEE" w14:textId="77777777" w:rsidR="00CF17FF" w:rsidRPr="006A1EB4" w:rsidRDefault="00CF17FF" w:rsidP="006A1EB4">
            <w:pPr>
              <w:widowControl w:val="0"/>
              <w:rPr>
                <w:sz w:val="20"/>
                <w:szCs w:val="22"/>
                <w:lang w:eastAsia="en-US"/>
              </w:rPr>
            </w:pPr>
            <w:r w:rsidRPr="006A1EB4">
              <w:rPr>
                <w:rFonts w:eastAsia="Courier New"/>
                <w:sz w:val="20"/>
                <w:szCs w:val="22"/>
                <w:lang w:eastAsia="en-US"/>
              </w:rPr>
              <w:t>Технология</w:t>
            </w:r>
          </w:p>
        </w:tc>
        <w:tc>
          <w:tcPr>
            <w:tcW w:w="2673" w:type="dxa"/>
            <w:tcBorders>
              <w:top w:val="single" w:sz="4" w:space="0" w:color="auto"/>
              <w:left w:val="single" w:sz="4" w:space="0" w:color="auto"/>
            </w:tcBorders>
            <w:shd w:val="clear" w:color="auto" w:fill="auto"/>
            <w:vAlign w:val="center"/>
          </w:tcPr>
          <w:p w14:paraId="3ADE0E2C" w14:textId="77777777" w:rsidR="00CF17FF" w:rsidRPr="006A1EB4" w:rsidRDefault="00CF17FF" w:rsidP="006A1EB4">
            <w:pPr>
              <w:widowControl w:val="0"/>
              <w:rPr>
                <w:sz w:val="20"/>
                <w:szCs w:val="22"/>
                <w:lang w:eastAsia="en-US"/>
              </w:rPr>
            </w:pPr>
            <w:r w:rsidRPr="006A1EB4">
              <w:rPr>
                <w:rFonts w:eastAsia="Courier New"/>
                <w:sz w:val="20"/>
                <w:szCs w:val="22"/>
                <w:lang w:eastAsia="en-US"/>
              </w:rPr>
              <w:t>Технология</w:t>
            </w:r>
          </w:p>
        </w:tc>
        <w:tc>
          <w:tcPr>
            <w:tcW w:w="756" w:type="dxa"/>
            <w:tcBorders>
              <w:top w:val="single" w:sz="4" w:space="0" w:color="auto"/>
              <w:left w:val="single" w:sz="4" w:space="0" w:color="auto"/>
            </w:tcBorders>
            <w:shd w:val="clear" w:color="auto" w:fill="auto"/>
          </w:tcPr>
          <w:p w14:paraId="73D29229" w14:textId="37903EA5" w:rsidR="00CF17FF" w:rsidRPr="006A1EB4" w:rsidRDefault="006A1EB4" w:rsidP="006A1EB4">
            <w:pPr>
              <w:spacing w:after="160"/>
              <w:jc w:val="center"/>
              <w:rPr>
                <w:rFonts w:eastAsia="Calibri"/>
                <w:sz w:val="20"/>
                <w:szCs w:val="22"/>
                <w:lang w:eastAsia="en-US"/>
              </w:rPr>
            </w:pPr>
            <w:r w:rsidRPr="006A1EB4">
              <w:rPr>
                <w:rFonts w:eastAsia="Calibri"/>
                <w:sz w:val="20"/>
                <w:szCs w:val="22"/>
                <w:lang w:eastAsia="en-US"/>
              </w:rPr>
              <w:t>1</w:t>
            </w:r>
          </w:p>
        </w:tc>
        <w:tc>
          <w:tcPr>
            <w:tcW w:w="975" w:type="dxa"/>
            <w:tcBorders>
              <w:top w:val="single" w:sz="4" w:space="0" w:color="auto"/>
              <w:left w:val="single" w:sz="4" w:space="0" w:color="auto"/>
            </w:tcBorders>
            <w:shd w:val="clear" w:color="auto" w:fill="auto"/>
          </w:tcPr>
          <w:p w14:paraId="703E2979" w14:textId="6840B742" w:rsidR="00CF17FF" w:rsidRPr="006A1EB4" w:rsidRDefault="006A1EB4" w:rsidP="006A1EB4">
            <w:pPr>
              <w:spacing w:after="160"/>
              <w:jc w:val="center"/>
              <w:rPr>
                <w:rFonts w:eastAsia="Calibri"/>
                <w:sz w:val="20"/>
                <w:szCs w:val="22"/>
                <w:lang w:eastAsia="en-US"/>
              </w:rPr>
            </w:pPr>
            <w:r w:rsidRPr="006A1EB4">
              <w:rPr>
                <w:rFonts w:eastAsia="Calibri"/>
                <w:sz w:val="20"/>
                <w:szCs w:val="22"/>
                <w:lang w:eastAsia="en-US"/>
              </w:rPr>
              <w:t>1</w:t>
            </w:r>
          </w:p>
        </w:tc>
        <w:tc>
          <w:tcPr>
            <w:tcW w:w="850" w:type="dxa"/>
            <w:tcBorders>
              <w:top w:val="single" w:sz="4" w:space="0" w:color="auto"/>
              <w:left w:val="single" w:sz="4" w:space="0" w:color="auto"/>
            </w:tcBorders>
            <w:shd w:val="clear" w:color="auto" w:fill="auto"/>
            <w:vAlign w:val="center"/>
          </w:tcPr>
          <w:p w14:paraId="1BCA0D75" w14:textId="3091C573" w:rsidR="00CF17FF" w:rsidRPr="006A1EB4" w:rsidRDefault="006A1EB4" w:rsidP="006A1EB4">
            <w:pPr>
              <w:widowControl w:val="0"/>
              <w:jc w:val="center"/>
              <w:rPr>
                <w:sz w:val="20"/>
                <w:szCs w:val="22"/>
                <w:lang w:eastAsia="en-US"/>
              </w:rPr>
            </w:pPr>
            <w:r w:rsidRPr="006A1EB4">
              <w:rPr>
                <w:sz w:val="20"/>
                <w:szCs w:val="22"/>
                <w:lang w:eastAsia="en-US"/>
              </w:rPr>
              <w:t>1</w:t>
            </w:r>
          </w:p>
        </w:tc>
        <w:tc>
          <w:tcPr>
            <w:tcW w:w="851" w:type="dxa"/>
            <w:tcBorders>
              <w:top w:val="single" w:sz="4" w:space="0" w:color="auto"/>
              <w:left w:val="single" w:sz="4" w:space="0" w:color="auto"/>
            </w:tcBorders>
            <w:shd w:val="clear" w:color="auto" w:fill="auto"/>
            <w:vAlign w:val="center"/>
          </w:tcPr>
          <w:p w14:paraId="3172F6C7" w14:textId="5A91E971" w:rsidR="00CF17FF" w:rsidRPr="006A1EB4" w:rsidRDefault="006A1EB4" w:rsidP="006A1EB4">
            <w:pPr>
              <w:widowControl w:val="0"/>
              <w:ind w:firstLine="280"/>
              <w:rPr>
                <w:sz w:val="20"/>
                <w:szCs w:val="22"/>
                <w:lang w:eastAsia="en-US"/>
              </w:rPr>
            </w:pPr>
            <w:r w:rsidRPr="006A1EB4">
              <w:rPr>
                <w:sz w:val="20"/>
                <w:szCs w:val="22"/>
                <w:lang w:eastAsia="en-US"/>
              </w:rPr>
              <w:t>1</w:t>
            </w:r>
          </w:p>
        </w:tc>
        <w:tc>
          <w:tcPr>
            <w:tcW w:w="850" w:type="dxa"/>
            <w:tcBorders>
              <w:top w:val="single" w:sz="4" w:space="0" w:color="auto"/>
              <w:left w:val="single" w:sz="4" w:space="0" w:color="auto"/>
            </w:tcBorders>
            <w:shd w:val="clear" w:color="auto" w:fill="auto"/>
            <w:vAlign w:val="center"/>
          </w:tcPr>
          <w:p w14:paraId="22720FC1" w14:textId="7E591473" w:rsidR="00CF17FF" w:rsidRPr="006A1EB4" w:rsidRDefault="006A1EB4" w:rsidP="006A1EB4">
            <w:pPr>
              <w:widowControl w:val="0"/>
              <w:ind w:firstLine="280"/>
              <w:rPr>
                <w:sz w:val="20"/>
                <w:szCs w:val="22"/>
                <w:lang w:eastAsia="en-US"/>
              </w:rPr>
            </w:pPr>
            <w:r w:rsidRPr="006A1EB4">
              <w:rPr>
                <w:sz w:val="20"/>
                <w:szCs w:val="22"/>
                <w:lang w:eastAsia="en-US"/>
              </w:rPr>
              <w:t>1</w:t>
            </w:r>
          </w:p>
        </w:tc>
        <w:tc>
          <w:tcPr>
            <w:tcW w:w="709" w:type="dxa"/>
            <w:tcBorders>
              <w:top w:val="single" w:sz="4" w:space="0" w:color="auto"/>
              <w:left w:val="single" w:sz="4" w:space="0" w:color="auto"/>
              <w:right w:val="single" w:sz="4" w:space="0" w:color="auto"/>
            </w:tcBorders>
            <w:shd w:val="clear" w:color="auto" w:fill="auto"/>
            <w:vAlign w:val="center"/>
          </w:tcPr>
          <w:p w14:paraId="0CD32254" w14:textId="26D5962C" w:rsidR="00CF17FF" w:rsidRPr="006A1EB4" w:rsidRDefault="006A1EB4" w:rsidP="006A1EB4">
            <w:pPr>
              <w:widowControl w:val="0"/>
              <w:jc w:val="center"/>
              <w:rPr>
                <w:sz w:val="20"/>
                <w:szCs w:val="22"/>
                <w:lang w:eastAsia="en-US"/>
              </w:rPr>
            </w:pPr>
            <w:r w:rsidRPr="006A1EB4">
              <w:rPr>
                <w:sz w:val="20"/>
                <w:szCs w:val="22"/>
                <w:lang w:eastAsia="en-US"/>
              </w:rPr>
              <w:t>170</w:t>
            </w:r>
          </w:p>
        </w:tc>
      </w:tr>
      <w:tr w:rsidR="006A1EB4" w:rsidRPr="006A1EB4" w14:paraId="1CA24310" w14:textId="77777777" w:rsidTr="001B685C">
        <w:trPr>
          <w:trHeight w:hRule="exact" w:val="339"/>
        </w:trPr>
        <w:tc>
          <w:tcPr>
            <w:tcW w:w="2112" w:type="dxa"/>
            <w:vMerge w:val="restart"/>
            <w:tcBorders>
              <w:top w:val="single" w:sz="4" w:space="0" w:color="auto"/>
              <w:left w:val="single" w:sz="4" w:space="0" w:color="auto"/>
            </w:tcBorders>
            <w:shd w:val="clear" w:color="auto" w:fill="auto"/>
            <w:vAlign w:val="center"/>
          </w:tcPr>
          <w:p w14:paraId="03B37D7A" w14:textId="77777777" w:rsidR="006A1EB4" w:rsidRPr="006A1EB4" w:rsidRDefault="006A1EB4" w:rsidP="006A1EB4">
            <w:pPr>
              <w:widowControl w:val="0"/>
              <w:rPr>
                <w:sz w:val="20"/>
                <w:szCs w:val="22"/>
                <w:lang w:eastAsia="en-US"/>
              </w:rPr>
            </w:pPr>
            <w:r w:rsidRPr="006A1EB4">
              <w:rPr>
                <w:rFonts w:eastAsia="Courier New"/>
                <w:sz w:val="20"/>
                <w:szCs w:val="22"/>
                <w:lang w:eastAsia="en-US"/>
              </w:rPr>
              <w:t>Физическая культура и основы безопасности жизнедеятельности</w:t>
            </w:r>
          </w:p>
        </w:tc>
        <w:tc>
          <w:tcPr>
            <w:tcW w:w="2673" w:type="dxa"/>
            <w:tcBorders>
              <w:top w:val="single" w:sz="4" w:space="0" w:color="auto"/>
              <w:left w:val="single" w:sz="4" w:space="0" w:color="auto"/>
            </w:tcBorders>
            <w:shd w:val="clear" w:color="auto" w:fill="auto"/>
            <w:vAlign w:val="center"/>
          </w:tcPr>
          <w:p w14:paraId="17E15B22" w14:textId="77777777" w:rsidR="006A1EB4" w:rsidRPr="006A1EB4" w:rsidRDefault="006A1EB4" w:rsidP="006A1EB4">
            <w:pPr>
              <w:widowControl w:val="0"/>
              <w:rPr>
                <w:sz w:val="20"/>
                <w:szCs w:val="22"/>
                <w:lang w:eastAsia="en-US"/>
              </w:rPr>
            </w:pPr>
            <w:r w:rsidRPr="006A1EB4">
              <w:rPr>
                <w:rFonts w:eastAsia="Courier New"/>
                <w:sz w:val="20"/>
                <w:szCs w:val="22"/>
                <w:lang w:eastAsia="en-US"/>
              </w:rPr>
              <w:t>Физическая культура</w:t>
            </w:r>
          </w:p>
        </w:tc>
        <w:tc>
          <w:tcPr>
            <w:tcW w:w="756" w:type="dxa"/>
            <w:tcBorders>
              <w:top w:val="single" w:sz="4" w:space="0" w:color="auto"/>
              <w:left w:val="single" w:sz="4" w:space="0" w:color="auto"/>
            </w:tcBorders>
            <w:shd w:val="clear" w:color="auto" w:fill="auto"/>
          </w:tcPr>
          <w:p w14:paraId="3B71E877" w14:textId="65A113A4" w:rsidR="006A1EB4" w:rsidRPr="006A1EB4" w:rsidRDefault="006A1EB4" w:rsidP="006A1EB4">
            <w:pPr>
              <w:spacing w:after="160"/>
              <w:jc w:val="center"/>
              <w:rPr>
                <w:rFonts w:ascii="Calibri" w:eastAsia="Calibri" w:hAnsi="Calibri"/>
                <w:sz w:val="20"/>
                <w:szCs w:val="22"/>
                <w:lang w:eastAsia="en-US"/>
              </w:rPr>
            </w:pPr>
            <w:r w:rsidRPr="006A1EB4">
              <w:rPr>
                <w:rFonts w:eastAsia="Calibri"/>
                <w:sz w:val="20"/>
                <w:szCs w:val="22"/>
                <w:lang w:eastAsia="en-US"/>
              </w:rPr>
              <w:t>1</w:t>
            </w:r>
          </w:p>
        </w:tc>
        <w:tc>
          <w:tcPr>
            <w:tcW w:w="975" w:type="dxa"/>
            <w:tcBorders>
              <w:top w:val="single" w:sz="4" w:space="0" w:color="auto"/>
              <w:left w:val="single" w:sz="4" w:space="0" w:color="auto"/>
            </w:tcBorders>
            <w:shd w:val="clear" w:color="auto" w:fill="auto"/>
          </w:tcPr>
          <w:p w14:paraId="1BEFF127" w14:textId="6F7B6C77" w:rsidR="006A1EB4" w:rsidRPr="006A1EB4" w:rsidRDefault="006A1EB4" w:rsidP="006A1EB4">
            <w:pPr>
              <w:spacing w:after="160"/>
              <w:jc w:val="center"/>
              <w:rPr>
                <w:rFonts w:ascii="Calibri" w:eastAsia="Calibri" w:hAnsi="Calibri"/>
                <w:sz w:val="20"/>
                <w:szCs w:val="22"/>
                <w:lang w:eastAsia="en-US"/>
              </w:rPr>
            </w:pPr>
            <w:r w:rsidRPr="006A1EB4">
              <w:rPr>
                <w:rFonts w:eastAsia="Calibri"/>
                <w:sz w:val="20"/>
                <w:szCs w:val="22"/>
                <w:lang w:eastAsia="en-US"/>
              </w:rPr>
              <w:t>1</w:t>
            </w:r>
          </w:p>
        </w:tc>
        <w:tc>
          <w:tcPr>
            <w:tcW w:w="850" w:type="dxa"/>
            <w:tcBorders>
              <w:top w:val="single" w:sz="4" w:space="0" w:color="auto"/>
              <w:left w:val="single" w:sz="4" w:space="0" w:color="auto"/>
            </w:tcBorders>
            <w:shd w:val="clear" w:color="auto" w:fill="auto"/>
            <w:vAlign w:val="center"/>
          </w:tcPr>
          <w:p w14:paraId="5F03296D" w14:textId="6CFD1507" w:rsidR="006A1EB4" w:rsidRPr="006A1EB4" w:rsidRDefault="006A1EB4" w:rsidP="006A1EB4">
            <w:pPr>
              <w:spacing w:after="160"/>
              <w:jc w:val="center"/>
              <w:rPr>
                <w:rFonts w:ascii="Calibri" w:eastAsia="Calibri" w:hAnsi="Calibri"/>
                <w:sz w:val="20"/>
                <w:szCs w:val="22"/>
                <w:lang w:eastAsia="en-US"/>
              </w:rPr>
            </w:pPr>
            <w:r w:rsidRPr="006A1EB4">
              <w:rPr>
                <w:sz w:val="20"/>
                <w:szCs w:val="22"/>
                <w:lang w:eastAsia="en-US"/>
              </w:rPr>
              <w:t>1</w:t>
            </w:r>
          </w:p>
        </w:tc>
        <w:tc>
          <w:tcPr>
            <w:tcW w:w="851" w:type="dxa"/>
            <w:tcBorders>
              <w:top w:val="single" w:sz="4" w:space="0" w:color="auto"/>
              <w:left w:val="single" w:sz="4" w:space="0" w:color="auto"/>
            </w:tcBorders>
            <w:shd w:val="clear" w:color="auto" w:fill="auto"/>
            <w:vAlign w:val="center"/>
          </w:tcPr>
          <w:p w14:paraId="175926A6" w14:textId="441C9ADD" w:rsidR="006A1EB4" w:rsidRPr="006A1EB4" w:rsidRDefault="006A1EB4" w:rsidP="006A1EB4">
            <w:pPr>
              <w:spacing w:after="160"/>
              <w:jc w:val="center"/>
              <w:rPr>
                <w:rFonts w:ascii="Calibri" w:eastAsia="Calibri" w:hAnsi="Calibri"/>
                <w:sz w:val="20"/>
                <w:szCs w:val="22"/>
                <w:lang w:eastAsia="en-US"/>
              </w:rPr>
            </w:pPr>
            <w:r w:rsidRPr="006A1EB4">
              <w:rPr>
                <w:sz w:val="20"/>
                <w:szCs w:val="22"/>
                <w:lang w:eastAsia="en-US"/>
              </w:rPr>
              <w:t>1</w:t>
            </w:r>
          </w:p>
        </w:tc>
        <w:tc>
          <w:tcPr>
            <w:tcW w:w="850" w:type="dxa"/>
            <w:tcBorders>
              <w:top w:val="single" w:sz="4" w:space="0" w:color="auto"/>
              <w:left w:val="single" w:sz="4" w:space="0" w:color="auto"/>
            </w:tcBorders>
            <w:shd w:val="clear" w:color="auto" w:fill="auto"/>
            <w:vAlign w:val="center"/>
          </w:tcPr>
          <w:p w14:paraId="522C5EEF" w14:textId="186DEABA" w:rsidR="006A1EB4" w:rsidRPr="006A1EB4" w:rsidRDefault="006A1EB4" w:rsidP="006A1EB4">
            <w:pPr>
              <w:spacing w:after="160"/>
              <w:jc w:val="center"/>
              <w:rPr>
                <w:rFonts w:ascii="Calibri" w:eastAsia="Calibri" w:hAnsi="Calibri"/>
                <w:sz w:val="20"/>
                <w:szCs w:val="22"/>
                <w:lang w:eastAsia="en-US"/>
              </w:rPr>
            </w:pPr>
            <w:r w:rsidRPr="006A1EB4">
              <w:rPr>
                <w:sz w:val="20"/>
                <w:szCs w:val="22"/>
                <w:lang w:eastAsia="en-US"/>
              </w:rPr>
              <w:t>1</w:t>
            </w:r>
          </w:p>
        </w:tc>
        <w:tc>
          <w:tcPr>
            <w:tcW w:w="709" w:type="dxa"/>
            <w:tcBorders>
              <w:top w:val="single" w:sz="4" w:space="0" w:color="auto"/>
              <w:left w:val="single" w:sz="4" w:space="0" w:color="auto"/>
              <w:right w:val="single" w:sz="4" w:space="0" w:color="auto"/>
            </w:tcBorders>
            <w:shd w:val="clear" w:color="auto" w:fill="auto"/>
            <w:vAlign w:val="center"/>
          </w:tcPr>
          <w:p w14:paraId="0B42CC3F" w14:textId="4BD29E43" w:rsidR="006A1EB4" w:rsidRPr="006A1EB4" w:rsidRDefault="006A1EB4" w:rsidP="006A1EB4">
            <w:pPr>
              <w:widowControl w:val="0"/>
              <w:jc w:val="center"/>
              <w:rPr>
                <w:sz w:val="20"/>
                <w:szCs w:val="22"/>
                <w:lang w:eastAsia="en-US"/>
              </w:rPr>
            </w:pPr>
            <w:r w:rsidRPr="006A1EB4">
              <w:rPr>
                <w:sz w:val="20"/>
                <w:szCs w:val="22"/>
                <w:lang w:eastAsia="en-US"/>
              </w:rPr>
              <w:t>170</w:t>
            </w:r>
          </w:p>
        </w:tc>
      </w:tr>
      <w:tr w:rsidR="00CF17FF" w:rsidRPr="006A1EB4" w14:paraId="4936BB33" w14:textId="77777777" w:rsidTr="00CF17FF">
        <w:trPr>
          <w:trHeight w:hRule="exact" w:val="535"/>
        </w:trPr>
        <w:tc>
          <w:tcPr>
            <w:tcW w:w="2112" w:type="dxa"/>
            <w:vMerge/>
            <w:tcBorders>
              <w:left w:val="single" w:sz="4" w:space="0" w:color="auto"/>
            </w:tcBorders>
            <w:shd w:val="clear" w:color="auto" w:fill="auto"/>
            <w:vAlign w:val="center"/>
          </w:tcPr>
          <w:p w14:paraId="17F37CCE" w14:textId="77777777" w:rsidR="00CF17FF" w:rsidRPr="006A1EB4" w:rsidRDefault="00CF17FF" w:rsidP="006A1EB4">
            <w:pPr>
              <w:spacing w:after="160"/>
              <w:rPr>
                <w:rFonts w:eastAsia="Calibri"/>
                <w:sz w:val="20"/>
                <w:szCs w:val="22"/>
                <w:lang w:eastAsia="en-US"/>
              </w:rPr>
            </w:pPr>
          </w:p>
        </w:tc>
        <w:tc>
          <w:tcPr>
            <w:tcW w:w="2673" w:type="dxa"/>
            <w:tcBorders>
              <w:top w:val="single" w:sz="4" w:space="0" w:color="auto"/>
              <w:left w:val="single" w:sz="4" w:space="0" w:color="auto"/>
            </w:tcBorders>
            <w:shd w:val="clear" w:color="auto" w:fill="auto"/>
            <w:vAlign w:val="center"/>
          </w:tcPr>
          <w:p w14:paraId="7307A2F4" w14:textId="77777777" w:rsidR="00CF17FF" w:rsidRPr="006A1EB4" w:rsidRDefault="00CF17FF" w:rsidP="006A1EB4">
            <w:pPr>
              <w:widowControl w:val="0"/>
              <w:rPr>
                <w:sz w:val="20"/>
                <w:szCs w:val="22"/>
                <w:lang w:eastAsia="en-US"/>
              </w:rPr>
            </w:pPr>
            <w:r w:rsidRPr="006A1EB4">
              <w:rPr>
                <w:rFonts w:eastAsia="Courier New"/>
                <w:sz w:val="20"/>
                <w:szCs w:val="22"/>
                <w:lang w:eastAsia="en-US"/>
              </w:rPr>
              <w:t>Основы безопасности жизнедеятельности</w:t>
            </w:r>
          </w:p>
        </w:tc>
        <w:tc>
          <w:tcPr>
            <w:tcW w:w="756" w:type="dxa"/>
            <w:tcBorders>
              <w:top w:val="single" w:sz="4" w:space="0" w:color="auto"/>
              <w:left w:val="single" w:sz="4" w:space="0" w:color="auto"/>
            </w:tcBorders>
            <w:shd w:val="clear" w:color="auto" w:fill="auto"/>
          </w:tcPr>
          <w:p w14:paraId="07036CB8" w14:textId="77777777" w:rsidR="00CF17FF" w:rsidRPr="006A1EB4" w:rsidRDefault="00CF17FF" w:rsidP="006A1EB4">
            <w:pPr>
              <w:spacing w:after="160"/>
              <w:rPr>
                <w:rFonts w:eastAsia="Calibri"/>
                <w:sz w:val="20"/>
                <w:szCs w:val="22"/>
                <w:lang w:eastAsia="en-US"/>
              </w:rPr>
            </w:pPr>
          </w:p>
        </w:tc>
        <w:tc>
          <w:tcPr>
            <w:tcW w:w="975" w:type="dxa"/>
            <w:tcBorders>
              <w:top w:val="single" w:sz="4" w:space="0" w:color="auto"/>
              <w:left w:val="single" w:sz="4" w:space="0" w:color="auto"/>
            </w:tcBorders>
            <w:shd w:val="clear" w:color="auto" w:fill="auto"/>
          </w:tcPr>
          <w:p w14:paraId="296E8EE9" w14:textId="77777777" w:rsidR="00CF17FF" w:rsidRPr="006A1EB4" w:rsidRDefault="00CF17FF" w:rsidP="006A1EB4">
            <w:pPr>
              <w:spacing w:after="160"/>
              <w:rPr>
                <w:rFonts w:eastAsia="Calibri"/>
                <w:sz w:val="20"/>
                <w:szCs w:val="22"/>
                <w:lang w:eastAsia="en-US"/>
              </w:rPr>
            </w:pPr>
          </w:p>
        </w:tc>
        <w:tc>
          <w:tcPr>
            <w:tcW w:w="850" w:type="dxa"/>
            <w:tcBorders>
              <w:top w:val="single" w:sz="4" w:space="0" w:color="auto"/>
              <w:left w:val="single" w:sz="4" w:space="0" w:color="auto"/>
            </w:tcBorders>
            <w:shd w:val="clear" w:color="auto" w:fill="auto"/>
          </w:tcPr>
          <w:p w14:paraId="116D3FBD" w14:textId="77777777" w:rsidR="00CF17FF" w:rsidRPr="006A1EB4" w:rsidRDefault="00CF17FF" w:rsidP="006A1EB4">
            <w:pPr>
              <w:spacing w:after="160"/>
              <w:rPr>
                <w:rFonts w:eastAsia="Calibri"/>
                <w:sz w:val="20"/>
                <w:szCs w:val="22"/>
                <w:lang w:eastAsia="en-US"/>
              </w:rPr>
            </w:pPr>
          </w:p>
        </w:tc>
        <w:tc>
          <w:tcPr>
            <w:tcW w:w="851" w:type="dxa"/>
            <w:tcBorders>
              <w:top w:val="single" w:sz="4" w:space="0" w:color="auto"/>
              <w:left w:val="single" w:sz="4" w:space="0" w:color="auto"/>
            </w:tcBorders>
            <w:shd w:val="clear" w:color="auto" w:fill="auto"/>
            <w:vAlign w:val="center"/>
          </w:tcPr>
          <w:p w14:paraId="2732E6E4" w14:textId="17804FCE" w:rsidR="00CF17FF" w:rsidRPr="006A1EB4" w:rsidRDefault="006A1EB4" w:rsidP="006A1EB4">
            <w:pPr>
              <w:widowControl w:val="0"/>
              <w:jc w:val="center"/>
              <w:rPr>
                <w:sz w:val="20"/>
                <w:szCs w:val="22"/>
                <w:lang w:eastAsia="en-US"/>
              </w:rPr>
            </w:pPr>
            <w:r w:rsidRPr="006A1EB4">
              <w:rPr>
                <w:sz w:val="20"/>
                <w:szCs w:val="22"/>
                <w:lang w:eastAsia="en-US"/>
              </w:rPr>
              <w:t>1</w:t>
            </w:r>
          </w:p>
        </w:tc>
        <w:tc>
          <w:tcPr>
            <w:tcW w:w="850" w:type="dxa"/>
            <w:tcBorders>
              <w:top w:val="single" w:sz="4" w:space="0" w:color="auto"/>
              <w:left w:val="single" w:sz="4" w:space="0" w:color="auto"/>
            </w:tcBorders>
            <w:shd w:val="clear" w:color="auto" w:fill="auto"/>
            <w:vAlign w:val="center"/>
          </w:tcPr>
          <w:p w14:paraId="66D07944" w14:textId="3C93AD7F" w:rsidR="00CF17FF" w:rsidRPr="006A1EB4" w:rsidRDefault="006A1EB4" w:rsidP="006A1EB4">
            <w:pPr>
              <w:widowControl w:val="0"/>
              <w:jc w:val="center"/>
              <w:rPr>
                <w:sz w:val="20"/>
                <w:szCs w:val="22"/>
                <w:lang w:eastAsia="en-US"/>
              </w:rPr>
            </w:pPr>
            <w:r w:rsidRPr="006A1EB4">
              <w:rPr>
                <w:sz w:val="20"/>
                <w:szCs w:val="22"/>
                <w:lang w:eastAsia="en-US"/>
              </w:rPr>
              <w:t>1</w:t>
            </w:r>
          </w:p>
        </w:tc>
        <w:tc>
          <w:tcPr>
            <w:tcW w:w="709" w:type="dxa"/>
            <w:tcBorders>
              <w:top w:val="single" w:sz="4" w:space="0" w:color="auto"/>
              <w:left w:val="single" w:sz="4" w:space="0" w:color="auto"/>
              <w:right w:val="single" w:sz="4" w:space="0" w:color="auto"/>
            </w:tcBorders>
            <w:shd w:val="clear" w:color="auto" w:fill="auto"/>
            <w:vAlign w:val="center"/>
          </w:tcPr>
          <w:p w14:paraId="66C907A2" w14:textId="062D5E3D" w:rsidR="00CF17FF" w:rsidRPr="006A1EB4" w:rsidRDefault="006A1EB4" w:rsidP="006A1EB4">
            <w:pPr>
              <w:widowControl w:val="0"/>
              <w:spacing w:before="80"/>
              <w:jc w:val="center"/>
              <w:rPr>
                <w:sz w:val="20"/>
                <w:szCs w:val="22"/>
                <w:lang w:eastAsia="en-US"/>
              </w:rPr>
            </w:pPr>
            <w:r w:rsidRPr="006A1EB4">
              <w:rPr>
                <w:sz w:val="20"/>
                <w:szCs w:val="22"/>
                <w:lang w:eastAsia="en-US"/>
              </w:rPr>
              <w:t>68</w:t>
            </w:r>
          </w:p>
        </w:tc>
      </w:tr>
      <w:tr w:rsidR="00CF17FF" w:rsidRPr="006A1EB4" w14:paraId="1199FD5E" w14:textId="77777777" w:rsidTr="006A1EB4">
        <w:trPr>
          <w:trHeight w:hRule="exact" w:val="349"/>
        </w:trPr>
        <w:tc>
          <w:tcPr>
            <w:tcW w:w="4785" w:type="dxa"/>
            <w:gridSpan w:val="2"/>
            <w:tcBorders>
              <w:top w:val="single" w:sz="4" w:space="0" w:color="auto"/>
              <w:left w:val="single" w:sz="4" w:space="0" w:color="auto"/>
            </w:tcBorders>
            <w:shd w:val="clear" w:color="auto" w:fill="auto"/>
            <w:vAlign w:val="center"/>
          </w:tcPr>
          <w:p w14:paraId="53B87C34" w14:textId="2C609C0F" w:rsidR="00CF17FF" w:rsidRPr="006A1EB4" w:rsidRDefault="00CF17FF" w:rsidP="006A1EB4">
            <w:pPr>
              <w:widowControl w:val="0"/>
              <w:rPr>
                <w:sz w:val="20"/>
                <w:szCs w:val="22"/>
                <w:lang w:eastAsia="en-US"/>
              </w:rPr>
            </w:pPr>
            <w:r w:rsidRPr="006A1EB4">
              <w:rPr>
                <w:rFonts w:eastAsia="Courier New"/>
                <w:sz w:val="20"/>
                <w:szCs w:val="22"/>
                <w:lang w:eastAsia="en-US"/>
              </w:rPr>
              <w:t xml:space="preserve">Итого: </w:t>
            </w:r>
            <w:r w:rsidRPr="006A1EB4">
              <w:rPr>
                <w:rFonts w:eastAsia="Courier New"/>
                <w:b/>
                <w:sz w:val="20"/>
                <w:szCs w:val="22"/>
                <w:lang w:eastAsia="en-US"/>
              </w:rPr>
              <w:t xml:space="preserve">обязательная часть </w:t>
            </w:r>
          </w:p>
        </w:tc>
        <w:tc>
          <w:tcPr>
            <w:tcW w:w="756" w:type="dxa"/>
            <w:tcBorders>
              <w:top w:val="single" w:sz="4" w:space="0" w:color="auto"/>
              <w:left w:val="single" w:sz="4" w:space="0" w:color="auto"/>
            </w:tcBorders>
            <w:shd w:val="clear" w:color="auto" w:fill="auto"/>
            <w:vAlign w:val="center"/>
          </w:tcPr>
          <w:p w14:paraId="73F8B807" w14:textId="30FD09D3" w:rsidR="00CF17FF" w:rsidRPr="006A1EB4" w:rsidRDefault="006A1EB4" w:rsidP="006A1EB4">
            <w:pPr>
              <w:widowControl w:val="0"/>
              <w:ind w:hanging="4"/>
              <w:jc w:val="center"/>
              <w:rPr>
                <w:sz w:val="20"/>
                <w:szCs w:val="22"/>
                <w:lang w:eastAsia="en-US"/>
              </w:rPr>
            </w:pPr>
            <w:r w:rsidRPr="006A1EB4">
              <w:rPr>
                <w:sz w:val="20"/>
                <w:szCs w:val="22"/>
                <w:lang w:eastAsia="en-US"/>
              </w:rPr>
              <w:t>27</w:t>
            </w:r>
          </w:p>
        </w:tc>
        <w:tc>
          <w:tcPr>
            <w:tcW w:w="975" w:type="dxa"/>
            <w:tcBorders>
              <w:top w:val="single" w:sz="4" w:space="0" w:color="auto"/>
              <w:left w:val="single" w:sz="4" w:space="0" w:color="auto"/>
            </w:tcBorders>
            <w:shd w:val="clear" w:color="auto" w:fill="auto"/>
            <w:vAlign w:val="center"/>
          </w:tcPr>
          <w:p w14:paraId="790CFDA6" w14:textId="17C0C21C" w:rsidR="00CF17FF" w:rsidRPr="006A1EB4" w:rsidRDefault="006A1EB4" w:rsidP="006A1EB4">
            <w:pPr>
              <w:widowControl w:val="0"/>
              <w:ind w:firstLine="220"/>
              <w:jc w:val="center"/>
              <w:rPr>
                <w:sz w:val="20"/>
                <w:szCs w:val="22"/>
                <w:lang w:eastAsia="en-US"/>
              </w:rPr>
            </w:pPr>
            <w:r w:rsidRPr="006A1EB4">
              <w:rPr>
                <w:sz w:val="20"/>
                <w:szCs w:val="22"/>
                <w:lang w:eastAsia="en-US"/>
              </w:rPr>
              <w:t>29</w:t>
            </w:r>
          </w:p>
        </w:tc>
        <w:tc>
          <w:tcPr>
            <w:tcW w:w="850" w:type="dxa"/>
            <w:tcBorders>
              <w:top w:val="single" w:sz="4" w:space="0" w:color="auto"/>
              <w:left w:val="single" w:sz="4" w:space="0" w:color="auto"/>
            </w:tcBorders>
            <w:shd w:val="clear" w:color="auto" w:fill="auto"/>
            <w:vAlign w:val="center"/>
          </w:tcPr>
          <w:p w14:paraId="7A2188F0" w14:textId="010408DE" w:rsidR="00CF17FF" w:rsidRPr="006A1EB4" w:rsidRDefault="006A1EB4" w:rsidP="006A1EB4">
            <w:pPr>
              <w:widowControl w:val="0"/>
              <w:jc w:val="center"/>
              <w:rPr>
                <w:sz w:val="20"/>
                <w:szCs w:val="22"/>
                <w:lang w:eastAsia="en-US"/>
              </w:rPr>
            </w:pPr>
            <w:r w:rsidRPr="006A1EB4">
              <w:rPr>
                <w:sz w:val="20"/>
                <w:szCs w:val="22"/>
                <w:lang w:eastAsia="en-US"/>
              </w:rPr>
              <w:t>31</w:t>
            </w:r>
          </w:p>
        </w:tc>
        <w:tc>
          <w:tcPr>
            <w:tcW w:w="851" w:type="dxa"/>
            <w:tcBorders>
              <w:top w:val="single" w:sz="4" w:space="0" w:color="auto"/>
              <w:left w:val="single" w:sz="4" w:space="0" w:color="auto"/>
            </w:tcBorders>
            <w:shd w:val="clear" w:color="auto" w:fill="auto"/>
            <w:vAlign w:val="center"/>
          </w:tcPr>
          <w:p w14:paraId="5AA5321C" w14:textId="3AE4920B" w:rsidR="00CF17FF" w:rsidRPr="006A1EB4" w:rsidRDefault="006A1EB4" w:rsidP="006A1EB4">
            <w:pPr>
              <w:widowControl w:val="0"/>
              <w:rPr>
                <w:sz w:val="20"/>
                <w:szCs w:val="22"/>
                <w:lang w:eastAsia="en-US"/>
              </w:rPr>
            </w:pPr>
            <w:r w:rsidRPr="006A1EB4">
              <w:rPr>
                <w:sz w:val="20"/>
                <w:szCs w:val="22"/>
                <w:lang w:eastAsia="en-US"/>
              </w:rPr>
              <w:t>32</w:t>
            </w:r>
          </w:p>
        </w:tc>
        <w:tc>
          <w:tcPr>
            <w:tcW w:w="850" w:type="dxa"/>
            <w:tcBorders>
              <w:top w:val="single" w:sz="4" w:space="0" w:color="auto"/>
              <w:left w:val="single" w:sz="4" w:space="0" w:color="auto"/>
            </w:tcBorders>
            <w:shd w:val="clear" w:color="auto" w:fill="auto"/>
            <w:vAlign w:val="center"/>
          </w:tcPr>
          <w:p w14:paraId="66C4ACD9" w14:textId="1CF2180B" w:rsidR="00CF17FF" w:rsidRPr="006A1EB4" w:rsidRDefault="006A1EB4" w:rsidP="006A1EB4">
            <w:pPr>
              <w:widowControl w:val="0"/>
              <w:jc w:val="center"/>
              <w:rPr>
                <w:sz w:val="20"/>
                <w:szCs w:val="22"/>
                <w:lang w:eastAsia="en-US"/>
              </w:rPr>
            </w:pPr>
            <w:r w:rsidRPr="006A1EB4">
              <w:rPr>
                <w:sz w:val="20"/>
                <w:szCs w:val="22"/>
                <w:lang w:eastAsia="en-US"/>
              </w:rPr>
              <w:t>33</w:t>
            </w:r>
          </w:p>
        </w:tc>
        <w:tc>
          <w:tcPr>
            <w:tcW w:w="709" w:type="dxa"/>
            <w:tcBorders>
              <w:top w:val="single" w:sz="4" w:space="0" w:color="auto"/>
              <w:left w:val="single" w:sz="4" w:space="0" w:color="auto"/>
              <w:right w:val="single" w:sz="4" w:space="0" w:color="auto"/>
            </w:tcBorders>
            <w:shd w:val="clear" w:color="auto" w:fill="auto"/>
            <w:vAlign w:val="center"/>
          </w:tcPr>
          <w:p w14:paraId="701931D7" w14:textId="328B16A5" w:rsidR="00CF17FF" w:rsidRPr="006A1EB4" w:rsidRDefault="006A1EB4" w:rsidP="006A1EB4">
            <w:pPr>
              <w:widowControl w:val="0"/>
              <w:ind w:firstLine="137"/>
              <w:rPr>
                <w:b/>
                <w:sz w:val="20"/>
                <w:szCs w:val="22"/>
                <w:lang w:eastAsia="en-US"/>
              </w:rPr>
            </w:pPr>
            <w:r w:rsidRPr="006A1EB4">
              <w:rPr>
                <w:b/>
                <w:sz w:val="20"/>
                <w:szCs w:val="22"/>
                <w:lang w:eastAsia="en-US"/>
              </w:rPr>
              <w:t>5168</w:t>
            </w:r>
          </w:p>
        </w:tc>
      </w:tr>
      <w:tr w:rsidR="00CF17FF" w:rsidRPr="006A1EB4" w14:paraId="10EFDEE3" w14:textId="77777777" w:rsidTr="006A1EB4">
        <w:trPr>
          <w:trHeight w:hRule="exact" w:val="627"/>
        </w:trPr>
        <w:tc>
          <w:tcPr>
            <w:tcW w:w="4785" w:type="dxa"/>
            <w:gridSpan w:val="2"/>
            <w:tcBorders>
              <w:top w:val="single" w:sz="4" w:space="0" w:color="auto"/>
              <w:left w:val="single" w:sz="4" w:space="0" w:color="auto"/>
            </w:tcBorders>
            <w:shd w:val="clear" w:color="auto" w:fill="auto"/>
            <w:vAlign w:val="center"/>
          </w:tcPr>
          <w:p w14:paraId="5B99C727" w14:textId="092EADBA" w:rsidR="00CF17FF" w:rsidRPr="00664E8A" w:rsidRDefault="00CF17FF" w:rsidP="006A1EB4">
            <w:pPr>
              <w:widowControl w:val="0"/>
              <w:jc w:val="both"/>
              <w:rPr>
                <w:i/>
                <w:sz w:val="20"/>
                <w:szCs w:val="22"/>
                <w:lang w:eastAsia="en-US"/>
              </w:rPr>
            </w:pPr>
            <w:r w:rsidRPr="00664E8A">
              <w:rPr>
                <w:rFonts w:eastAsia="Courier New"/>
                <w:i/>
                <w:sz w:val="20"/>
                <w:szCs w:val="22"/>
                <w:lang w:eastAsia="en-US"/>
              </w:rPr>
              <w:t>Часть, формируемая участниками образовательных отношений</w:t>
            </w:r>
            <w:r w:rsidRPr="00664E8A">
              <w:rPr>
                <w:sz w:val="20"/>
              </w:rPr>
              <w:t xml:space="preserve"> </w:t>
            </w:r>
            <w:r w:rsidRPr="00664E8A">
              <w:rPr>
                <w:rFonts w:eastAsia="Courier New"/>
                <w:i/>
                <w:sz w:val="20"/>
                <w:szCs w:val="22"/>
                <w:lang w:eastAsia="en-US"/>
              </w:rPr>
              <w:t>при 5-дневной учебной неделе</w:t>
            </w:r>
          </w:p>
        </w:tc>
        <w:tc>
          <w:tcPr>
            <w:tcW w:w="756" w:type="dxa"/>
            <w:tcBorders>
              <w:top w:val="single" w:sz="4" w:space="0" w:color="auto"/>
              <w:left w:val="single" w:sz="4" w:space="0" w:color="auto"/>
            </w:tcBorders>
            <w:shd w:val="clear" w:color="auto" w:fill="auto"/>
          </w:tcPr>
          <w:p w14:paraId="271F428B" w14:textId="73315C59" w:rsidR="00CF17FF" w:rsidRPr="006A1EB4" w:rsidRDefault="006A1EB4" w:rsidP="006A1EB4">
            <w:pPr>
              <w:widowControl w:val="0"/>
              <w:jc w:val="center"/>
              <w:rPr>
                <w:i/>
                <w:color w:val="FF0000"/>
                <w:sz w:val="20"/>
                <w:szCs w:val="22"/>
                <w:lang w:eastAsia="en-US"/>
              </w:rPr>
            </w:pPr>
            <w:r w:rsidRPr="006A1EB4">
              <w:rPr>
                <w:i/>
                <w:color w:val="FF0000"/>
                <w:sz w:val="20"/>
                <w:szCs w:val="22"/>
                <w:lang w:eastAsia="en-US"/>
              </w:rPr>
              <w:t>2</w:t>
            </w:r>
          </w:p>
        </w:tc>
        <w:tc>
          <w:tcPr>
            <w:tcW w:w="975" w:type="dxa"/>
            <w:tcBorders>
              <w:top w:val="single" w:sz="4" w:space="0" w:color="auto"/>
              <w:left w:val="single" w:sz="4" w:space="0" w:color="auto"/>
            </w:tcBorders>
            <w:shd w:val="clear" w:color="auto" w:fill="auto"/>
          </w:tcPr>
          <w:p w14:paraId="7BD4066D" w14:textId="773170FC" w:rsidR="00CF17FF" w:rsidRPr="006A1EB4" w:rsidRDefault="006A1EB4" w:rsidP="006A1EB4">
            <w:pPr>
              <w:widowControl w:val="0"/>
              <w:jc w:val="center"/>
              <w:rPr>
                <w:i/>
                <w:color w:val="FF0000"/>
                <w:sz w:val="20"/>
                <w:szCs w:val="22"/>
                <w:lang w:eastAsia="en-US"/>
              </w:rPr>
            </w:pPr>
            <w:r w:rsidRPr="006A1EB4">
              <w:rPr>
                <w:i/>
                <w:color w:val="FF0000"/>
                <w:sz w:val="20"/>
                <w:szCs w:val="22"/>
                <w:lang w:eastAsia="en-US"/>
              </w:rPr>
              <w:t>1</w:t>
            </w:r>
          </w:p>
        </w:tc>
        <w:tc>
          <w:tcPr>
            <w:tcW w:w="850" w:type="dxa"/>
            <w:tcBorders>
              <w:top w:val="single" w:sz="4" w:space="0" w:color="auto"/>
              <w:left w:val="single" w:sz="4" w:space="0" w:color="auto"/>
            </w:tcBorders>
            <w:shd w:val="clear" w:color="auto" w:fill="auto"/>
          </w:tcPr>
          <w:p w14:paraId="08500424" w14:textId="0A910FAD" w:rsidR="00CF17FF" w:rsidRPr="006A1EB4" w:rsidRDefault="006A1EB4" w:rsidP="006A1EB4">
            <w:pPr>
              <w:widowControl w:val="0"/>
              <w:jc w:val="center"/>
              <w:rPr>
                <w:i/>
                <w:color w:val="FF0000"/>
                <w:sz w:val="20"/>
                <w:szCs w:val="22"/>
                <w:lang w:eastAsia="en-US"/>
              </w:rPr>
            </w:pPr>
            <w:r w:rsidRPr="006A1EB4">
              <w:rPr>
                <w:i/>
                <w:color w:val="FF0000"/>
                <w:sz w:val="20"/>
                <w:szCs w:val="22"/>
                <w:lang w:eastAsia="en-US"/>
              </w:rPr>
              <w:t>0</w:t>
            </w:r>
          </w:p>
        </w:tc>
        <w:tc>
          <w:tcPr>
            <w:tcW w:w="851" w:type="dxa"/>
            <w:tcBorders>
              <w:top w:val="single" w:sz="4" w:space="0" w:color="auto"/>
              <w:left w:val="single" w:sz="4" w:space="0" w:color="auto"/>
            </w:tcBorders>
            <w:shd w:val="clear" w:color="auto" w:fill="auto"/>
          </w:tcPr>
          <w:p w14:paraId="370BC9C0" w14:textId="4301B5BF" w:rsidR="00CF17FF" w:rsidRPr="006A1EB4" w:rsidRDefault="006A1EB4" w:rsidP="006A1EB4">
            <w:pPr>
              <w:widowControl w:val="0"/>
              <w:jc w:val="center"/>
              <w:rPr>
                <w:i/>
                <w:color w:val="FF0000"/>
                <w:sz w:val="20"/>
                <w:szCs w:val="22"/>
                <w:lang w:eastAsia="en-US"/>
              </w:rPr>
            </w:pPr>
            <w:r w:rsidRPr="006A1EB4">
              <w:rPr>
                <w:i/>
                <w:color w:val="FF0000"/>
                <w:sz w:val="20"/>
                <w:szCs w:val="22"/>
                <w:lang w:eastAsia="en-US"/>
              </w:rPr>
              <w:t>1</w:t>
            </w:r>
          </w:p>
        </w:tc>
        <w:tc>
          <w:tcPr>
            <w:tcW w:w="850" w:type="dxa"/>
            <w:tcBorders>
              <w:top w:val="single" w:sz="4" w:space="0" w:color="auto"/>
              <w:left w:val="single" w:sz="4" w:space="0" w:color="auto"/>
            </w:tcBorders>
            <w:shd w:val="clear" w:color="auto" w:fill="auto"/>
          </w:tcPr>
          <w:p w14:paraId="0637D7E3" w14:textId="3AFC5393" w:rsidR="00CF17FF" w:rsidRPr="006A1EB4" w:rsidRDefault="006A1EB4" w:rsidP="006A1EB4">
            <w:pPr>
              <w:widowControl w:val="0"/>
              <w:jc w:val="center"/>
              <w:rPr>
                <w:i/>
                <w:color w:val="FF0000"/>
                <w:sz w:val="20"/>
                <w:szCs w:val="22"/>
                <w:lang w:eastAsia="en-US"/>
              </w:rPr>
            </w:pPr>
            <w:r w:rsidRPr="006A1EB4">
              <w:rPr>
                <w:i/>
                <w:color w:val="FF0000"/>
                <w:sz w:val="20"/>
                <w:szCs w:val="22"/>
                <w:lang w:eastAsia="en-US"/>
              </w:rPr>
              <w:t>0</w:t>
            </w:r>
          </w:p>
        </w:tc>
        <w:tc>
          <w:tcPr>
            <w:tcW w:w="709" w:type="dxa"/>
            <w:tcBorders>
              <w:top w:val="single" w:sz="4" w:space="0" w:color="auto"/>
              <w:left w:val="single" w:sz="4" w:space="0" w:color="auto"/>
              <w:right w:val="single" w:sz="4" w:space="0" w:color="auto"/>
            </w:tcBorders>
            <w:shd w:val="clear" w:color="auto" w:fill="auto"/>
          </w:tcPr>
          <w:p w14:paraId="705BE868" w14:textId="77CB1906" w:rsidR="00CF17FF" w:rsidRPr="006A1EB4" w:rsidRDefault="006A1EB4" w:rsidP="006A1EB4">
            <w:pPr>
              <w:widowControl w:val="0"/>
              <w:jc w:val="center"/>
              <w:rPr>
                <w:i/>
                <w:color w:val="FF0000"/>
                <w:sz w:val="20"/>
                <w:szCs w:val="22"/>
                <w:lang w:eastAsia="en-US"/>
              </w:rPr>
            </w:pPr>
            <w:r w:rsidRPr="006A1EB4">
              <w:rPr>
                <w:i/>
                <w:color w:val="FF0000"/>
                <w:sz w:val="20"/>
                <w:szCs w:val="22"/>
                <w:lang w:eastAsia="en-US"/>
              </w:rPr>
              <w:t>4 (170)</w:t>
            </w:r>
          </w:p>
        </w:tc>
      </w:tr>
      <w:tr w:rsidR="00CF17FF" w:rsidRPr="006A1EB4" w14:paraId="222599FB" w14:textId="77777777" w:rsidTr="006A1EB4">
        <w:trPr>
          <w:trHeight w:hRule="exact" w:val="506"/>
        </w:trPr>
        <w:tc>
          <w:tcPr>
            <w:tcW w:w="4785" w:type="dxa"/>
            <w:gridSpan w:val="2"/>
            <w:tcBorders>
              <w:top w:val="single" w:sz="4" w:space="0" w:color="auto"/>
              <w:left w:val="single" w:sz="4" w:space="0" w:color="auto"/>
            </w:tcBorders>
            <w:shd w:val="clear" w:color="auto" w:fill="auto"/>
          </w:tcPr>
          <w:p w14:paraId="5D465CBE" w14:textId="65D97D1A" w:rsidR="00CF17FF" w:rsidRPr="00664E8A" w:rsidRDefault="00CF17FF" w:rsidP="006A1EB4">
            <w:pPr>
              <w:widowControl w:val="0"/>
              <w:jc w:val="both"/>
              <w:rPr>
                <w:rFonts w:eastAsia="Courier New"/>
                <w:i/>
                <w:sz w:val="20"/>
                <w:szCs w:val="22"/>
                <w:lang w:eastAsia="en-US"/>
              </w:rPr>
            </w:pPr>
            <w:r w:rsidRPr="00664E8A">
              <w:rPr>
                <w:i/>
                <w:sz w:val="20"/>
                <w:highlight w:val="yellow"/>
                <w:lang w:eastAsia="en-US"/>
              </w:rPr>
              <w:t xml:space="preserve">Школа самостоятельно определяет распределение часов </w:t>
            </w:r>
            <w:r w:rsidR="006A1EB4" w:rsidRPr="00664E8A">
              <w:rPr>
                <w:i/>
                <w:sz w:val="20"/>
                <w:highlight w:val="yellow"/>
                <w:lang w:eastAsia="en-US"/>
              </w:rPr>
              <w:t>ЧФУОО и</w:t>
            </w:r>
            <w:r w:rsidRPr="00664E8A">
              <w:rPr>
                <w:i/>
                <w:sz w:val="20"/>
                <w:highlight w:val="yellow"/>
                <w:lang w:eastAsia="en-US"/>
              </w:rPr>
              <w:t xml:space="preserve"> разрабатыва</w:t>
            </w:r>
            <w:r w:rsidR="006A1EB4" w:rsidRPr="00664E8A">
              <w:rPr>
                <w:i/>
                <w:sz w:val="20"/>
                <w:highlight w:val="yellow"/>
                <w:lang w:eastAsia="en-US"/>
              </w:rPr>
              <w:t>ет</w:t>
            </w:r>
            <w:r w:rsidRPr="00664E8A">
              <w:rPr>
                <w:i/>
                <w:sz w:val="20"/>
                <w:highlight w:val="yellow"/>
                <w:lang w:eastAsia="en-US"/>
              </w:rPr>
              <w:t xml:space="preserve"> отдельные программы</w:t>
            </w:r>
          </w:p>
        </w:tc>
        <w:tc>
          <w:tcPr>
            <w:tcW w:w="756" w:type="dxa"/>
            <w:tcBorders>
              <w:top w:val="single" w:sz="4" w:space="0" w:color="auto"/>
              <w:left w:val="single" w:sz="4" w:space="0" w:color="auto"/>
            </w:tcBorders>
            <w:shd w:val="clear" w:color="auto" w:fill="auto"/>
          </w:tcPr>
          <w:p w14:paraId="6F60BA4A" w14:textId="77777777" w:rsidR="00CF17FF" w:rsidRPr="006A1EB4" w:rsidRDefault="00CF17FF" w:rsidP="006A1EB4">
            <w:pPr>
              <w:widowControl w:val="0"/>
              <w:jc w:val="center"/>
              <w:rPr>
                <w:rFonts w:eastAsia="Courier New"/>
                <w:sz w:val="20"/>
                <w:szCs w:val="22"/>
                <w:lang w:eastAsia="en-US"/>
              </w:rPr>
            </w:pPr>
          </w:p>
        </w:tc>
        <w:tc>
          <w:tcPr>
            <w:tcW w:w="975" w:type="dxa"/>
            <w:tcBorders>
              <w:top w:val="single" w:sz="4" w:space="0" w:color="auto"/>
              <w:left w:val="single" w:sz="4" w:space="0" w:color="auto"/>
            </w:tcBorders>
            <w:shd w:val="clear" w:color="auto" w:fill="auto"/>
          </w:tcPr>
          <w:p w14:paraId="6CD79DD8" w14:textId="77777777" w:rsidR="00CF17FF" w:rsidRPr="006A1EB4" w:rsidRDefault="00CF17FF" w:rsidP="006A1EB4">
            <w:pPr>
              <w:widowControl w:val="0"/>
              <w:jc w:val="center"/>
              <w:rPr>
                <w:rFonts w:eastAsia="Courier New"/>
                <w:sz w:val="20"/>
                <w:szCs w:val="22"/>
                <w:lang w:eastAsia="en-US"/>
              </w:rPr>
            </w:pPr>
          </w:p>
        </w:tc>
        <w:tc>
          <w:tcPr>
            <w:tcW w:w="850" w:type="dxa"/>
            <w:tcBorders>
              <w:top w:val="single" w:sz="4" w:space="0" w:color="auto"/>
              <w:left w:val="single" w:sz="4" w:space="0" w:color="auto"/>
            </w:tcBorders>
            <w:shd w:val="clear" w:color="auto" w:fill="auto"/>
          </w:tcPr>
          <w:p w14:paraId="26CF5624" w14:textId="77777777" w:rsidR="00CF17FF" w:rsidRPr="006A1EB4" w:rsidRDefault="00CF17FF" w:rsidP="006A1EB4">
            <w:pPr>
              <w:widowControl w:val="0"/>
              <w:jc w:val="center"/>
              <w:rPr>
                <w:rFonts w:eastAsia="Courier New"/>
                <w:sz w:val="20"/>
                <w:szCs w:val="22"/>
                <w:lang w:eastAsia="en-US"/>
              </w:rPr>
            </w:pPr>
          </w:p>
        </w:tc>
        <w:tc>
          <w:tcPr>
            <w:tcW w:w="851" w:type="dxa"/>
            <w:tcBorders>
              <w:top w:val="single" w:sz="4" w:space="0" w:color="auto"/>
              <w:left w:val="single" w:sz="4" w:space="0" w:color="auto"/>
            </w:tcBorders>
            <w:shd w:val="clear" w:color="auto" w:fill="auto"/>
          </w:tcPr>
          <w:p w14:paraId="7B28617D" w14:textId="77777777" w:rsidR="00CF17FF" w:rsidRPr="006A1EB4" w:rsidRDefault="00CF17FF" w:rsidP="006A1EB4">
            <w:pPr>
              <w:widowControl w:val="0"/>
              <w:ind w:firstLine="280"/>
              <w:jc w:val="center"/>
              <w:rPr>
                <w:rFonts w:eastAsia="Courier New"/>
                <w:sz w:val="20"/>
                <w:szCs w:val="22"/>
                <w:lang w:eastAsia="en-US"/>
              </w:rPr>
            </w:pPr>
          </w:p>
        </w:tc>
        <w:tc>
          <w:tcPr>
            <w:tcW w:w="850" w:type="dxa"/>
            <w:tcBorders>
              <w:top w:val="single" w:sz="4" w:space="0" w:color="auto"/>
              <w:left w:val="single" w:sz="4" w:space="0" w:color="auto"/>
            </w:tcBorders>
            <w:shd w:val="clear" w:color="auto" w:fill="auto"/>
          </w:tcPr>
          <w:p w14:paraId="57310460" w14:textId="77777777" w:rsidR="00CF17FF" w:rsidRPr="006A1EB4" w:rsidRDefault="00CF17FF" w:rsidP="006A1EB4">
            <w:pPr>
              <w:widowControl w:val="0"/>
              <w:ind w:firstLine="280"/>
              <w:jc w:val="center"/>
              <w:rPr>
                <w:rFonts w:eastAsia="Courier New"/>
                <w:sz w:val="20"/>
                <w:szCs w:val="22"/>
                <w:lang w:eastAsia="en-US"/>
              </w:rPr>
            </w:pPr>
          </w:p>
        </w:tc>
        <w:tc>
          <w:tcPr>
            <w:tcW w:w="709" w:type="dxa"/>
            <w:tcBorders>
              <w:top w:val="single" w:sz="4" w:space="0" w:color="auto"/>
              <w:left w:val="single" w:sz="4" w:space="0" w:color="auto"/>
              <w:right w:val="single" w:sz="4" w:space="0" w:color="auto"/>
            </w:tcBorders>
            <w:shd w:val="clear" w:color="auto" w:fill="auto"/>
          </w:tcPr>
          <w:p w14:paraId="0E81BC68" w14:textId="77777777" w:rsidR="00CF17FF" w:rsidRPr="006A1EB4" w:rsidRDefault="00CF17FF" w:rsidP="006A1EB4">
            <w:pPr>
              <w:widowControl w:val="0"/>
              <w:jc w:val="center"/>
              <w:rPr>
                <w:rFonts w:eastAsia="Courier New"/>
                <w:b/>
                <w:sz w:val="20"/>
                <w:szCs w:val="22"/>
                <w:lang w:eastAsia="en-US"/>
              </w:rPr>
            </w:pPr>
          </w:p>
        </w:tc>
      </w:tr>
      <w:tr w:rsidR="00CF17FF" w:rsidRPr="006A1EB4" w14:paraId="24C8A06D" w14:textId="77777777" w:rsidTr="006A1EB4">
        <w:trPr>
          <w:trHeight w:hRule="exact" w:val="449"/>
        </w:trPr>
        <w:tc>
          <w:tcPr>
            <w:tcW w:w="4785" w:type="dxa"/>
            <w:gridSpan w:val="2"/>
            <w:tcBorders>
              <w:top w:val="single" w:sz="4" w:space="0" w:color="auto"/>
              <w:left w:val="single" w:sz="4" w:space="0" w:color="auto"/>
            </w:tcBorders>
            <w:shd w:val="clear" w:color="auto" w:fill="auto"/>
          </w:tcPr>
          <w:p w14:paraId="1790EE81" w14:textId="77777777" w:rsidR="00CF17FF" w:rsidRPr="00664E8A" w:rsidRDefault="00CF17FF" w:rsidP="006A1EB4">
            <w:pPr>
              <w:widowControl w:val="0"/>
              <w:jc w:val="center"/>
              <w:rPr>
                <w:rFonts w:eastAsia="Courier New"/>
                <w:b/>
                <w:sz w:val="20"/>
                <w:szCs w:val="22"/>
                <w:lang w:eastAsia="en-US"/>
              </w:rPr>
            </w:pPr>
            <w:r w:rsidRPr="00664E8A">
              <w:rPr>
                <w:rFonts w:eastAsia="Courier New"/>
                <w:b/>
                <w:sz w:val="20"/>
                <w:szCs w:val="22"/>
                <w:lang w:eastAsia="en-US"/>
              </w:rPr>
              <w:t>Учебная нагрузка по СанПиН 1.2.3685-12 при 5-дневной учебной неделе</w:t>
            </w:r>
          </w:p>
        </w:tc>
        <w:tc>
          <w:tcPr>
            <w:tcW w:w="756" w:type="dxa"/>
            <w:tcBorders>
              <w:top w:val="single" w:sz="4" w:space="0" w:color="auto"/>
              <w:left w:val="single" w:sz="4" w:space="0" w:color="auto"/>
            </w:tcBorders>
            <w:shd w:val="clear" w:color="auto" w:fill="auto"/>
          </w:tcPr>
          <w:p w14:paraId="4AB272AA" w14:textId="49B9648E" w:rsidR="00CF17FF" w:rsidRPr="00664E8A" w:rsidRDefault="006A1EB4" w:rsidP="006A1EB4">
            <w:pPr>
              <w:widowControl w:val="0"/>
              <w:jc w:val="center"/>
              <w:rPr>
                <w:rFonts w:eastAsia="Courier New"/>
                <w:sz w:val="20"/>
                <w:szCs w:val="22"/>
                <w:lang w:eastAsia="en-US"/>
              </w:rPr>
            </w:pPr>
            <w:r w:rsidRPr="00664E8A">
              <w:rPr>
                <w:rFonts w:eastAsia="Courier New"/>
                <w:sz w:val="20"/>
                <w:szCs w:val="22"/>
                <w:lang w:eastAsia="en-US"/>
              </w:rPr>
              <w:t>29</w:t>
            </w:r>
          </w:p>
        </w:tc>
        <w:tc>
          <w:tcPr>
            <w:tcW w:w="975" w:type="dxa"/>
            <w:tcBorders>
              <w:top w:val="single" w:sz="4" w:space="0" w:color="auto"/>
              <w:left w:val="single" w:sz="4" w:space="0" w:color="auto"/>
            </w:tcBorders>
            <w:shd w:val="clear" w:color="auto" w:fill="auto"/>
          </w:tcPr>
          <w:p w14:paraId="19CA1237" w14:textId="4BA1246D" w:rsidR="00CF17FF" w:rsidRPr="00664E8A" w:rsidRDefault="006A1EB4" w:rsidP="006A1EB4">
            <w:pPr>
              <w:widowControl w:val="0"/>
              <w:jc w:val="center"/>
              <w:rPr>
                <w:rFonts w:eastAsia="Courier New"/>
                <w:sz w:val="20"/>
                <w:szCs w:val="22"/>
                <w:lang w:eastAsia="en-US"/>
              </w:rPr>
            </w:pPr>
            <w:r w:rsidRPr="00664E8A">
              <w:rPr>
                <w:rFonts w:eastAsia="Courier New"/>
                <w:sz w:val="20"/>
                <w:szCs w:val="22"/>
                <w:lang w:eastAsia="en-US"/>
              </w:rPr>
              <w:t>30</w:t>
            </w:r>
          </w:p>
        </w:tc>
        <w:tc>
          <w:tcPr>
            <w:tcW w:w="850" w:type="dxa"/>
            <w:tcBorders>
              <w:top w:val="single" w:sz="4" w:space="0" w:color="auto"/>
              <w:left w:val="single" w:sz="4" w:space="0" w:color="auto"/>
            </w:tcBorders>
            <w:shd w:val="clear" w:color="auto" w:fill="auto"/>
          </w:tcPr>
          <w:p w14:paraId="6BF057F9" w14:textId="3364A3A0" w:rsidR="00CF17FF" w:rsidRPr="00664E8A" w:rsidRDefault="006A1EB4" w:rsidP="006A1EB4">
            <w:pPr>
              <w:widowControl w:val="0"/>
              <w:jc w:val="center"/>
              <w:rPr>
                <w:rFonts w:eastAsia="Courier New"/>
                <w:sz w:val="20"/>
                <w:szCs w:val="22"/>
                <w:lang w:eastAsia="en-US"/>
              </w:rPr>
            </w:pPr>
            <w:r w:rsidRPr="00664E8A">
              <w:rPr>
                <w:rFonts w:eastAsia="Courier New"/>
                <w:sz w:val="20"/>
                <w:szCs w:val="22"/>
                <w:lang w:eastAsia="en-US"/>
              </w:rPr>
              <w:t>32</w:t>
            </w:r>
          </w:p>
        </w:tc>
        <w:tc>
          <w:tcPr>
            <w:tcW w:w="851" w:type="dxa"/>
            <w:tcBorders>
              <w:top w:val="single" w:sz="4" w:space="0" w:color="auto"/>
              <w:left w:val="single" w:sz="4" w:space="0" w:color="auto"/>
            </w:tcBorders>
            <w:shd w:val="clear" w:color="auto" w:fill="auto"/>
          </w:tcPr>
          <w:p w14:paraId="0B8797CD" w14:textId="782A0B68" w:rsidR="00CF17FF" w:rsidRPr="00664E8A" w:rsidRDefault="006A1EB4" w:rsidP="006A1EB4">
            <w:pPr>
              <w:widowControl w:val="0"/>
              <w:jc w:val="center"/>
              <w:rPr>
                <w:rFonts w:eastAsia="Courier New"/>
                <w:sz w:val="20"/>
                <w:szCs w:val="22"/>
                <w:lang w:eastAsia="en-US"/>
              </w:rPr>
            </w:pPr>
            <w:r w:rsidRPr="00664E8A">
              <w:rPr>
                <w:rFonts w:eastAsia="Courier New"/>
                <w:sz w:val="20"/>
                <w:szCs w:val="22"/>
                <w:lang w:eastAsia="en-US"/>
              </w:rPr>
              <w:t>33</w:t>
            </w:r>
          </w:p>
        </w:tc>
        <w:tc>
          <w:tcPr>
            <w:tcW w:w="850" w:type="dxa"/>
            <w:tcBorders>
              <w:top w:val="single" w:sz="4" w:space="0" w:color="auto"/>
              <w:left w:val="single" w:sz="4" w:space="0" w:color="auto"/>
            </w:tcBorders>
            <w:shd w:val="clear" w:color="auto" w:fill="auto"/>
          </w:tcPr>
          <w:p w14:paraId="3FA988D8" w14:textId="6A203DE5" w:rsidR="00CF17FF" w:rsidRPr="00664E8A" w:rsidRDefault="006A1EB4" w:rsidP="006A1EB4">
            <w:pPr>
              <w:widowControl w:val="0"/>
              <w:jc w:val="center"/>
              <w:rPr>
                <w:rFonts w:eastAsia="Courier New"/>
                <w:sz w:val="20"/>
                <w:szCs w:val="22"/>
                <w:lang w:eastAsia="en-US"/>
              </w:rPr>
            </w:pPr>
            <w:r w:rsidRPr="00664E8A">
              <w:rPr>
                <w:rFonts w:eastAsia="Courier New"/>
                <w:sz w:val="20"/>
                <w:szCs w:val="22"/>
                <w:lang w:eastAsia="en-US"/>
              </w:rPr>
              <w:t>33</w:t>
            </w:r>
          </w:p>
        </w:tc>
        <w:tc>
          <w:tcPr>
            <w:tcW w:w="709" w:type="dxa"/>
            <w:tcBorders>
              <w:top w:val="single" w:sz="4" w:space="0" w:color="auto"/>
              <w:left w:val="single" w:sz="4" w:space="0" w:color="auto"/>
              <w:right w:val="single" w:sz="4" w:space="0" w:color="auto"/>
            </w:tcBorders>
            <w:shd w:val="clear" w:color="auto" w:fill="auto"/>
          </w:tcPr>
          <w:p w14:paraId="65E53254" w14:textId="57E5B7C5" w:rsidR="00CF17FF" w:rsidRPr="00664E8A" w:rsidRDefault="006A1EB4" w:rsidP="006A1EB4">
            <w:pPr>
              <w:widowControl w:val="0"/>
              <w:jc w:val="center"/>
              <w:rPr>
                <w:rFonts w:eastAsia="Courier New"/>
                <w:b/>
                <w:sz w:val="20"/>
                <w:szCs w:val="22"/>
                <w:lang w:eastAsia="en-US"/>
              </w:rPr>
            </w:pPr>
            <w:r w:rsidRPr="00664E8A">
              <w:rPr>
                <w:rFonts w:eastAsia="Courier New"/>
                <w:b/>
                <w:sz w:val="20"/>
                <w:szCs w:val="22"/>
                <w:lang w:eastAsia="en-US"/>
              </w:rPr>
              <w:t>5338</w:t>
            </w:r>
          </w:p>
        </w:tc>
      </w:tr>
      <w:tr w:rsidR="006A1EB4" w:rsidRPr="006A1EB4" w14:paraId="24BEBF2C" w14:textId="77777777" w:rsidTr="006A1EB4">
        <w:trPr>
          <w:trHeight w:hRule="exact" w:val="448"/>
        </w:trPr>
        <w:tc>
          <w:tcPr>
            <w:tcW w:w="4785" w:type="dxa"/>
            <w:gridSpan w:val="2"/>
            <w:tcBorders>
              <w:top w:val="single" w:sz="4" w:space="0" w:color="auto"/>
              <w:left w:val="single" w:sz="4" w:space="0" w:color="auto"/>
              <w:bottom w:val="single" w:sz="4" w:space="0" w:color="auto"/>
            </w:tcBorders>
            <w:shd w:val="clear" w:color="auto" w:fill="auto"/>
          </w:tcPr>
          <w:p w14:paraId="3FBF3C41" w14:textId="77777777" w:rsidR="006A1EB4" w:rsidRPr="006A1EB4" w:rsidRDefault="006A1EB4" w:rsidP="006A1EB4">
            <w:pPr>
              <w:widowControl w:val="0"/>
              <w:jc w:val="center"/>
              <w:rPr>
                <w:rFonts w:eastAsia="Courier New"/>
                <w:i/>
                <w:sz w:val="20"/>
                <w:szCs w:val="22"/>
                <w:lang w:eastAsia="en-US"/>
              </w:rPr>
            </w:pPr>
            <w:r w:rsidRPr="006A1EB4">
              <w:rPr>
                <w:rFonts w:eastAsia="Courier New"/>
                <w:i/>
                <w:sz w:val="20"/>
                <w:szCs w:val="22"/>
                <w:lang w:eastAsia="en-US"/>
              </w:rPr>
              <w:t>Курсы внеурочной деятельности</w:t>
            </w:r>
          </w:p>
        </w:tc>
        <w:tc>
          <w:tcPr>
            <w:tcW w:w="756" w:type="dxa"/>
            <w:tcBorders>
              <w:top w:val="single" w:sz="4" w:space="0" w:color="auto"/>
              <w:left w:val="single" w:sz="4" w:space="0" w:color="auto"/>
              <w:bottom w:val="single" w:sz="4" w:space="0" w:color="auto"/>
            </w:tcBorders>
            <w:shd w:val="clear" w:color="auto" w:fill="auto"/>
            <w:vAlign w:val="bottom"/>
          </w:tcPr>
          <w:p w14:paraId="26776E78" w14:textId="3FC62572" w:rsidR="006A1EB4" w:rsidRPr="006A1EB4" w:rsidRDefault="00664E8A" w:rsidP="006A1EB4">
            <w:pPr>
              <w:widowControl w:val="0"/>
              <w:spacing w:before="80"/>
              <w:jc w:val="center"/>
              <w:rPr>
                <w:rFonts w:eastAsia="Courier New"/>
                <w:sz w:val="20"/>
                <w:lang w:eastAsia="en-US"/>
              </w:rPr>
            </w:pPr>
            <w:r>
              <w:rPr>
                <w:rFonts w:eastAsia="Courier New"/>
                <w:sz w:val="20"/>
                <w:lang w:eastAsia="en-US"/>
              </w:rPr>
              <w:t>5</w:t>
            </w:r>
          </w:p>
        </w:tc>
        <w:tc>
          <w:tcPr>
            <w:tcW w:w="975" w:type="dxa"/>
            <w:tcBorders>
              <w:top w:val="single" w:sz="4" w:space="0" w:color="auto"/>
              <w:left w:val="single" w:sz="4" w:space="0" w:color="auto"/>
              <w:bottom w:val="single" w:sz="4" w:space="0" w:color="auto"/>
            </w:tcBorders>
            <w:shd w:val="clear" w:color="auto" w:fill="auto"/>
            <w:vAlign w:val="bottom"/>
          </w:tcPr>
          <w:p w14:paraId="4ED5B7CD" w14:textId="2A37C51B" w:rsidR="006A1EB4" w:rsidRPr="006A1EB4" w:rsidRDefault="00664E8A" w:rsidP="006A1EB4">
            <w:pPr>
              <w:spacing w:after="160"/>
              <w:jc w:val="center"/>
              <w:rPr>
                <w:rFonts w:eastAsia="Calibri"/>
                <w:sz w:val="20"/>
                <w:lang w:eastAsia="en-US"/>
              </w:rPr>
            </w:pPr>
            <w:r>
              <w:rPr>
                <w:sz w:val="20"/>
              </w:rPr>
              <w:t>5</w:t>
            </w:r>
          </w:p>
        </w:tc>
        <w:tc>
          <w:tcPr>
            <w:tcW w:w="850" w:type="dxa"/>
            <w:tcBorders>
              <w:top w:val="single" w:sz="4" w:space="0" w:color="auto"/>
              <w:left w:val="single" w:sz="4" w:space="0" w:color="auto"/>
              <w:bottom w:val="single" w:sz="4" w:space="0" w:color="auto"/>
            </w:tcBorders>
            <w:shd w:val="clear" w:color="auto" w:fill="auto"/>
            <w:vAlign w:val="bottom"/>
          </w:tcPr>
          <w:p w14:paraId="77F914E0" w14:textId="38DDFCCF" w:rsidR="006A1EB4" w:rsidRPr="006A1EB4" w:rsidRDefault="00664E8A" w:rsidP="006A1EB4">
            <w:pPr>
              <w:spacing w:after="160"/>
              <w:jc w:val="center"/>
              <w:rPr>
                <w:rFonts w:eastAsia="Calibri"/>
                <w:sz w:val="20"/>
                <w:lang w:eastAsia="en-US"/>
              </w:rPr>
            </w:pPr>
            <w:r>
              <w:rPr>
                <w:sz w:val="20"/>
              </w:rPr>
              <w:t>5</w:t>
            </w:r>
          </w:p>
        </w:tc>
        <w:tc>
          <w:tcPr>
            <w:tcW w:w="851" w:type="dxa"/>
            <w:tcBorders>
              <w:top w:val="single" w:sz="4" w:space="0" w:color="auto"/>
              <w:left w:val="single" w:sz="4" w:space="0" w:color="auto"/>
              <w:bottom w:val="single" w:sz="4" w:space="0" w:color="auto"/>
            </w:tcBorders>
            <w:shd w:val="clear" w:color="auto" w:fill="auto"/>
            <w:vAlign w:val="bottom"/>
          </w:tcPr>
          <w:p w14:paraId="29A2DAAD" w14:textId="2E2E4E91" w:rsidR="006A1EB4" w:rsidRPr="006A1EB4" w:rsidRDefault="00664E8A" w:rsidP="00664E8A">
            <w:pPr>
              <w:spacing w:after="160"/>
              <w:jc w:val="center"/>
              <w:rPr>
                <w:rFonts w:eastAsia="Calibri"/>
                <w:sz w:val="20"/>
                <w:lang w:eastAsia="en-US"/>
              </w:rPr>
            </w:pPr>
            <w:r>
              <w:rPr>
                <w:sz w:val="20"/>
              </w:rPr>
              <w:t>5</w:t>
            </w:r>
          </w:p>
        </w:tc>
        <w:tc>
          <w:tcPr>
            <w:tcW w:w="850" w:type="dxa"/>
            <w:tcBorders>
              <w:top w:val="single" w:sz="4" w:space="0" w:color="auto"/>
              <w:left w:val="single" w:sz="4" w:space="0" w:color="auto"/>
              <w:bottom w:val="single" w:sz="4" w:space="0" w:color="auto"/>
            </w:tcBorders>
            <w:shd w:val="clear" w:color="auto" w:fill="auto"/>
            <w:vAlign w:val="bottom"/>
          </w:tcPr>
          <w:p w14:paraId="67ABD7B7" w14:textId="7904499B" w:rsidR="006A1EB4" w:rsidRPr="006A1EB4" w:rsidRDefault="00664E8A" w:rsidP="006A1EB4">
            <w:pPr>
              <w:spacing w:after="160"/>
              <w:jc w:val="center"/>
              <w:rPr>
                <w:rFonts w:eastAsia="Calibri"/>
                <w:sz w:val="20"/>
                <w:lang w:eastAsia="en-US"/>
              </w:rPr>
            </w:pPr>
            <w:r>
              <w:rPr>
                <w:rFonts w:eastAsia="Calibri"/>
                <w:sz w:val="20"/>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7F8283" w14:textId="3F85C834" w:rsidR="006A1EB4" w:rsidRPr="006A1EB4" w:rsidRDefault="00664E8A" w:rsidP="006A1EB4">
            <w:pPr>
              <w:widowControl w:val="0"/>
              <w:spacing w:before="80"/>
              <w:jc w:val="center"/>
              <w:rPr>
                <w:rFonts w:eastAsia="Courier New"/>
                <w:b/>
                <w:sz w:val="20"/>
                <w:szCs w:val="22"/>
                <w:lang w:eastAsia="en-US"/>
              </w:rPr>
            </w:pPr>
            <w:r>
              <w:rPr>
                <w:rFonts w:eastAsia="Courier New"/>
                <w:b/>
                <w:sz w:val="20"/>
                <w:szCs w:val="22"/>
                <w:lang w:eastAsia="en-US"/>
              </w:rPr>
              <w:t>675</w:t>
            </w:r>
          </w:p>
        </w:tc>
      </w:tr>
    </w:tbl>
    <w:p w14:paraId="514D56E5" w14:textId="2F7C82A5" w:rsidR="004C1341" w:rsidRDefault="004C1341" w:rsidP="00D43D51">
      <w:pPr>
        <w:spacing w:line="276" w:lineRule="auto"/>
        <w:jc w:val="center"/>
        <w:rPr>
          <w:color w:val="FF0000"/>
        </w:rPr>
      </w:pPr>
    </w:p>
    <w:p w14:paraId="3437B555" w14:textId="77777777" w:rsidR="006A1EB4" w:rsidRDefault="006A1EB4" w:rsidP="00CA58F1">
      <w:pPr>
        <w:pStyle w:val="2"/>
        <w:jc w:val="center"/>
      </w:pPr>
      <w:bookmarkStart w:id="50" w:name="_Toc111084921"/>
    </w:p>
    <w:p w14:paraId="7F247052" w14:textId="77777777" w:rsidR="006A1EB4" w:rsidRDefault="006A1EB4" w:rsidP="00CA58F1">
      <w:pPr>
        <w:pStyle w:val="2"/>
        <w:jc w:val="center"/>
      </w:pPr>
    </w:p>
    <w:p w14:paraId="2787FA4B" w14:textId="77777777" w:rsidR="006A1EB4" w:rsidRDefault="006A1EB4" w:rsidP="00DF1892">
      <w:pPr>
        <w:pStyle w:val="2"/>
        <w:ind w:firstLine="0"/>
      </w:pPr>
    </w:p>
    <w:p w14:paraId="7F369791" w14:textId="5EA08767" w:rsidR="006A1EB4" w:rsidRDefault="006A1EB4" w:rsidP="00F0107E">
      <w:pPr>
        <w:pStyle w:val="2"/>
        <w:ind w:firstLine="0"/>
      </w:pPr>
    </w:p>
    <w:p w14:paraId="4F7755FB" w14:textId="77777777" w:rsidR="00F0107E" w:rsidRDefault="00F0107E" w:rsidP="00F0107E">
      <w:pPr>
        <w:pStyle w:val="2"/>
        <w:ind w:firstLine="0"/>
      </w:pPr>
    </w:p>
    <w:p w14:paraId="2B41FB36" w14:textId="3D6C4F9A" w:rsidR="006B187E" w:rsidRDefault="006B187E" w:rsidP="00CA58F1">
      <w:pPr>
        <w:pStyle w:val="2"/>
        <w:jc w:val="center"/>
      </w:pPr>
      <w:r>
        <w:t>3.2. План внеурочной деятельности</w:t>
      </w:r>
      <w:bookmarkEnd w:id="50"/>
    </w:p>
    <w:p w14:paraId="4905F15E" w14:textId="3E2F1E44" w:rsidR="00223C42" w:rsidRPr="00223C42" w:rsidRDefault="00223C42" w:rsidP="00223C42">
      <w:pPr>
        <w:widowControl w:val="0"/>
        <w:tabs>
          <w:tab w:val="left" w:pos="142"/>
          <w:tab w:val="left" w:pos="851"/>
          <w:tab w:val="left" w:pos="9498"/>
        </w:tabs>
        <w:autoSpaceDE w:val="0"/>
        <w:autoSpaceDN w:val="0"/>
        <w:spacing w:line="276" w:lineRule="auto"/>
        <w:ind w:firstLine="567"/>
        <w:jc w:val="both"/>
        <w:rPr>
          <w:rFonts w:eastAsia="Calibri"/>
          <w:color w:val="231F20"/>
          <w:sz w:val="28"/>
          <w:szCs w:val="28"/>
          <w:lang w:eastAsia="en-US"/>
        </w:rPr>
      </w:pPr>
    </w:p>
    <w:p w14:paraId="0409859C" w14:textId="77777777" w:rsidR="00223C42" w:rsidRPr="00223C42" w:rsidRDefault="00223C42" w:rsidP="00223C42">
      <w:pPr>
        <w:widowControl w:val="0"/>
        <w:tabs>
          <w:tab w:val="left" w:pos="709"/>
        </w:tabs>
        <w:autoSpaceDE w:val="0"/>
        <w:autoSpaceDN w:val="0"/>
        <w:spacing w:line="276" w:lineRule="auto"/>
        <w:ind w:firstLine="709"/>
        <w:jc w:val="both"/>
        <w:rPr>
          <w:rFonts w:eastAsia="Bookman Old Style"/>
          <w:b/>
          <w:color w:val="000000"/>
          <w:sz w:val="28"/>
          <w:szCs w:val="20"/>
          <w:lang w:eastAsia="en-US"/>
        </w:rPr>
      </w:pPr>
      <w:r w:rsidRPr="00223C42">
        <w:rPr>
          <w:rFonts w:eastAsia="Bookman Old Style"/>
          <w:b/>
          <w:color w:val="000000"/>
          <w:sz w:val="28"/>
          <w:szCs w:val="20"/>
          <w:lang w:eastAsia="en-US"/>
        </w:rPr>
        <w:t>Пояснительная</w:t>
      </w:r>
      <w:r w:rsidRPr="00223C42">
        <w:rPr>
          <w:rFonts w:eastAsia="Bookman Old Style"/>
          <w:b/>
          <w:color w:val="000000"/>
          <w:spacing w:val="23"/>
          <w:sz w:val="28"/>
          <w:szCs w:val="20"/>
          <w:lang w:eastAsia="en-US"/>
        </w:rPr>
        <w:t xml:space="preserve"> </w:t>
      </w:r>
      <w:r w:rsidRPr="00223C42">
        <w:rPr>
          <w:rFonts w:eastAsia="Bookman Old Style"/>
          <w:b/>
          <w:color w:val="000000"/>
          <w:sz w:val="28"/>
          <w:szCs w:val="20"/>
          <w:lang w:eastAsia="en-US"/>
        </w:rPr>
        <w:t>записка</w:t>
      </w:r>
    </w:p>
    <w:p w14:paraId="7C5758B5" w14:textId="77777777" w:rsidR="00223C42" w:rsidRPr="00223C42" w:rsidRDefault="00223C42" w:rsidP="00223C42">
      <w:pPr>
        <w:widowControl w:val="0"/>
        <w:tabs>
          <w:tab w:val="left" w:pos="709"/>
        </w:tabs>
        <w:autoSpaceDE w:val="0"/>
        <w:autoSpaceDN w:val="0"/>
        <w:spacing w:line="276" w:lineRule="auto"/>
        <w:ind w:firstLine="709"/>
        <w:jc w:val="both"/>
        <w:rPr>
          <w:rFonts w:eastAsia="Bookman Old Style"/>
          <w:color w:val="000000"/>
          <w:sz w:val="28"/>
          <w:szCs w:val="20"/>
          <w:lang w:eastAsia="en-US"/>
        </w:rPr>
      </w:pPr>
      <w:r w:rsidRPr="00223C42">
        <w:rPr>
          <w:rFonts w:eastAsia="Bookman Old Style"/>
          <w:color w:val="000000"/>
          <w:w w:val="95"/>
          <w:sz w:val="28"/>
          <w:szCs w:val="20"/>
          <w:lang w:eastAsia="en-US"/>
        </w:rPr>
        <w:t>Назначение плана внеурочной деятельности — психолого-пе</w:t>
      </w:r>
      <w:r w:rsidRPr="00223C42">
        <w:rPr>
          <w:rFonts w:eastAsia="Bookman Old Style"/>
          <w:color w:val="000000"/>
          <w:sz w:val="28"/>
          <w:szCs w:val="20"/>
          <w:lang w:eastAsia="en-US"/>
        </w:rPr>
        <w:t>дагогическое</w:t>
      </w:r>
      <w:r w:rsidRPr="00223C42">
        <w:rPr>
          <w:rFonts w:eastAsia="Bookman Old Style"/>
          <w:color w:val="000000"/>
          <w:spacing w:val="-6"/>
          <w:sz w:val="28"/>
          <w:szCs w:val="20"/>
          <w:lang w:eastAsia="en-US"/>
        </w:rPr>
        <w:t xml:space="preserve"> </w:t>
      </w:r>
      <w:r w:rsidRPr="00223C42">
        <w:rPr>
          <w:rFonts w:eastAsia="Bookman Old Style"/>
          <w:color w:val="000000"/>
          <w:sz w:val="28"/>
          <w:szCs w:val="20"/>
          <w:lang w:eastAsia="en-US"/>
        </w:rPr>
        <w:t>сопровождение</w:t>
      </w:r>
      <w:r w:rsidRPr="00223C42">
        <w:rPr>
          <w:rFonts w:eastAsia="Bookman Old Style"/>
          <w:color w:val="000000"/>
          <w:spacing w:val="-5"/>
          <w:sz w:val="28"/>
          <w:szCs w:val="20"/>
          <w:lang w:eastAsia="en-US"/>
        </w:rPr>
        <w:t xml:space="preserve"> </w:t>
      </w:r>
      <w:r w:rsidRPr="00223C42">
        <w:rPr>
          <w:rFonts w:eastAsia="Bookman Old Style"/>
          <w:color w:val="000000"/>
          <w:sz w:val="28"/>
          <w:szCs w:val="20"/>
          <w:lang w:eastAsia="en-US"/>
        </w:rPr>
        <w:t>обучающихся</w:t>
      </w:r>
      <w:r w:rsidRPr="00223C42">
        <w:rPr>
          <w:rFonts w:eastAsia="Bookman Old Style"/>
          <w:color w:val="000000"/>
          <w:spacing w:val="-5"/>
          <w:sz w:val="28"/>
          <w:szCs w:val="20"/>
          <w:lang w:eastAsia="en-US"/>
        </w:rPr>
        <w:t xml:space="preserve"> </w:t>
      </w:r>
      <w:r w:rsidRPr="00223C42">
        <w:rPr>
          <w:rFonts w:eastAsia="Bookman Old Style"/>
          <w:color w:val="000000"/>
          <w:sz w:val="28"/>
          <w:szCs w:val="20"/>
          <w:lang w:eastAsia="en-US"/>
        </w:rPr>
        <w:t>с</w:t>
      </w:r>
      <w:r w:rsidRPr="00223C42">
        <w:rPr>
          <w:rFonts w:eastAsia="Bookman Old Style"/>
          <w:color w:val="000000"/>
          <w:spacing w:val="-6"/>
          <w:sz w:val="28"/>
          <w:szCs w:val="20"/>
          <w:lang w:eastAsia="en-US"/>
        </w:rPr>
        <w:t xml:space="preserve"> </w:t>
      </w:r>
      <w:r w:rsidRPr="00223C42">
        <w:rPr>
          <w:rFonts w:eastAsia="Bookman Old Style"/>
          <w:color w:val="000000"/>
          <w:sz w:val="28"/>
          <w:szCs w:val="20"/>
          <w:lang w:eastAsia="en-US"/>
        </w:rPr>
        <w:t>учетом</w:t>
      </w:r>
      <w:r w:rsidRPr="00223C42">
        <w:rPr>
          <w:rFonts w:eastAsia="Bookman Old Style"/>
          <w:color w:val="000000"/>
          <w:spacing w:val="-5"/>
          <w:sz w:val="28"/>
          <w:szCs w:val="20"/>
          <w:lang w:eastAsia="en-US"/>
        </w:rPr>
        <w:t xml:space="preserve"> </w:t>
      </w:r>
      <w:r w:rsidRPr="00223C42">
        <w:rPr>
          <w:rFonts w:eastAsia="Bookman Old Style"/>
          <w:color w:val="000000"/>
          <w:sz w:val="28"/>
          <w:szCs w:val="20"/>
          <w:lang w:eastAsia="en-US"/>
        </w:rPr>
        <w:t>успешности их обучения, уровня социальной адаптации и развития,</w:t>
      </w:r>
      <w:r w:rsidRPr="00223C42">
        <w:rPr>
          <w:rFonts w:eastAsia="Bookman Old Style"/>
          <w:color w:val="000000"/>
          <w:spacing w:val="1"/>
          <w:sz w:val="28"/>
          <w:szCs w:val="20"/>
          <w:lang w:eastAsia="en-US"/>
        </w:rPr>
        <w:t xml:space="preserve"> </w:t>
      </w:r>
      <w:r w:rsidRPr="00223C42">
        <w:rPr>
          <w:rFonts w:eastAsia="Bookman Old Style"/>
          <w:color w:val="000000"/>
          <w:sz w:val="28"/>
          <w:szCs w:val="20"/>
          <w:lang w:eastAsia="en-US"/>
        </w:rPr>
        <w:t xml:space="preserve">индивидуальных способностей и </w:t>
      </w:r>
      <w:r w:rsidRPr="00223C42">
        <w:rPr>
          <w:rFonts w:eastAsia="Bookman Old Style"/>
          <w:color w:val="000000"/>
          <w:sz w:val="28"/>
          <w:szCs w:val="20"/>
          <w:lang w:eastAsia="en-US"/>
        </w:rPr>
        <w:lastRenderedPageBreak/>
        <w:t>познавательных интересов.</w:t>
      </w:r>
      <w:r w:rsidRPr="00223C42">
        <w:rPr>
          <w:rFonts w:eastAsia="Bookman Old Style"/>
          <w:color w:val="000000"/>
          <w:spacing w:val="1"/>
          <w:sz w:val="28"/>
          <w:szCs w:val="20"/>
          <w:lang w:eastAsia="en-US"/>
        </w:rPr>
        <w:t xml:space="preserve"> </w:t>
      </w:r>
      <w:r w:rsidRPr="00223C42">
        <w:rPr>
          <w:rFonts w:eastAsia="Bookman Old Style"/>
          <w:color w:val="000000"/>
          <w:sz w:val="28"/>
          <w:szCs w:val="20"/>
          <w:lang w:eastAsia="en-US"/>
        </w:rPr>
        <w:t xml:space="preserve">План внеурочной деятельности формируется </w:t>
      </w:r>
      <w:r w:rsidRPr="00223C42">
        <w:rPr>
          <w:rFonts w:eastAsia="Bookman Old Style"/>
          <w:color w:val="000000"/>
          <w:w w:val="95"/>
          <w:sz w:val="28"/>
          <w:szCs w:val="20"/>
          <w:lang w:eastAsia="en-US"/>
        </w:rPr>
        <w:t>с учетом предоставления права участникам обра</w:t>
      </w:r>
      <w:r w:rsidRPr="00223C42">
        <w:rPr>
          <w:rFonts w:eastAsia="Bookman Old Style"/>
          <w:color w:val="000000"/>
          <w:sz w:val="28"/>
          <w:szCs w:val="20"/>
          <w:lang w:eastAsia="en-US"/>
        </w:rPr>
        <w:t>зовательных отношений выбора направления и содержания</w:t>
      </w:r>
      <w:r w:rsidRPr="00223C42">
        <w:rPr>
          <w:rFonts w:eastAsia="Bookman Old Style"/>
          <w:color w:val="000000"/>
          <w:spacing w:val="1"/>
          <w:sz w:val="28"/>
          <w:szCs w:val="20"/>
          <w:lang w:eastAsia="en-US"/>
        </w:rPr>
        <w:t xml:space="preserve"> </w:t>
      </w:r>
      <w:r w:rsidRPr="00223C42">
        <w:rPr>
          <w:rFonts w:eastAsia="Bookman Old Style"/>
          <w:color w:val="000000"/>
          <w:sz w:val="28"/>
          <w:szCs w:val="20"/>
          <w:lang w:eastAsia="en-US"/>
        </w:rPr>
        <w:t>учебных</w:t>
      </w:r>
      <w:r w:rsidRPr="00223C42">
        <w:rPr>
          <w:rFonts w:eastAsia="Bookman Old Style"/>
          <w:color w:val="000000"/>
          <w:spacing w:val="7"/>
          <w:sz w:val="28"/>
          <w:szCs w:val="20"/>
          <w:lang w:eastAsia="en-US"/>
        </w:rPr>
        <w:t xml:space="preserve"> </w:t>
      </w:r>
      <w:r w:rsidRPr="00223C42">
        <w:rPr>
          <w:rFonts w:eastAsia="Bookman Old Style"/>
          <w:color w:val="000000"/>
          <w:sz w:val="28"/>
          <w:szCs w:val="20"/>
          <w:lang w:eastAsia="en-US"/>
        </w:rPr>
        <w:t>курсов.</w:t>
      </w:r>
    </w:p>
    <w:p w14:paraId="3DF309F2" w14:textId="77777777" w:rsidR="00223C42" w:rsidRPr="00223C42" w:rsidRDefault="00223C42" w:rsidP="00223C42">
      <w:pPr>
        <w:widowControl w:val="0"/>
        <w:tabs>
          <w:tab w:val="left" w:pos="709"/>
        </w:tabs>
        <w:autoSpaceDE w:val="0"/>
        <w:autoSpaceDN w:val="0"/>
        <w:spacing w:line="276" w:lineRule="auto"/>
        <w:ind w:firstLine="709"/>
        <w:jc w:val="both"/>
        <w:rPr>
          <w:rFonts w:eastAsia="Bookman Old Style"/>
          <w:b/>
          <w:color w:val="000000"/>
          <w:w w:val="95"/>
          <w:sz w:val="28"/>
          <w:szCs w:val="20"/>
          <w:lang w:eastAsia="en-US"/>
        </w:rPr>
      </w:pPr>
    </w:p>
    <w:p w14:paraId="2FD15BDC" w14:textId="77777777" w:rsidR="00223C42" w:rsidRPr="00223C42" w:rsidRDefault="00223C42" w:rsidP="00223C42">
      <w:pPr>
        <w:widowControl w:val="0"/>
        <w:tabs>
          <w:tab w:val="left" w:pos="709"/>
        </w:tabs>
        <w:autoSpaceDE w:val="0"/>
        <w:autoSpaceDN w:val="0"/>
        <w:spacing w:line="276" w:lineRule="auto"/>
        <w:ind w:firstLine="709"/>
        <w:jc w:val="both"/>
        <w:rPr>
          <w:rFonts w:eastAsia="Bookman Old Style"/>
          <w:color w:val="000000"/>
          <w:sz w:val="28"/>
          <w:szCs w:val="20"/>
          <w:lang w:eastAsia="en-US"/>
        </w:rPr>
      </w:pPr>
      <w:r w:rsidRPr="00223C42">
        <w:rPr>
          <w:rFonts w:eastAsia="Bookman Old Style"/>
          <w:b/>
          <w:color w:val="000000"/>
          <w:w w:val="95"/>
          <w:sz w:val="28"/>
          <w:szCs w:val="20"/>
          <w:lang w:eastAsia="en-US"/>
        </w:rPr>
        <w:t>Основными задачами организации внеурочной деятельности</w:t>
      </w:r>
      <w:r w:rsidRPr="00223C42">
        <w:rPr>
          <w:rFonts w:eastAsia="Bookman Old Style"/>
          <w:color w:val="000000"/>
          <w:spacing w:val="1"/>
          <w:w w:val="95"/>
          <w:sz w:val="28"/>
          <w:szCs w:val="20"/>
          <w:lang w:eastAsia="en-US"/>
        </w:rPr>
        <w:t xml:space="preserve"> </w:t>
      </w:r>
      <w:r w:rsidRPr="00223C42">
        <w:rPr>
          <w:rFonts w:eastAsia="Bookman Old Style"/>
          <w:color w:val="000000"/>
          <w:sz w:val="28"/>
          <w:szCs w:val="20"/>
          <w:lang w:eastAsia="en-US"/>
        </w:rPr>
        <w:t>являются</w:t>
      </w:r>
      <w:r w:rsidRPr="00223C42">
        <w:rPr>
          <w:rFonts w:eastAsia="Bookman Old Style"/>
          <w:color w:val="000000"/>
          <w:spacing w:val="8"/>
          <w:sz w:val="28"/>
          <w:szCs w:val="20"/>
          <w:lang w:eastAsia="en-US"/>
        </w:rPr>
        <w:t xml:space="preserve"> </w:t>
      </w:r>
      <w:r w:rsidRPr="00223C42">
        <w:rPr>
          <w:rFonts w:eastAsia="Bookman Old Style"/>
          <w:color w:val="000000"/>
          <w:sz w:val="28"/>
          <w:szCs w:val="20"/>
          <w:lang w:eastAsia="en-US"/>
        </w:rPr>
        <w:t>следующие:</w:t>
      </w:r>
    </w:p>
    <w:p w14:paraId="0DBDE3B0" w14:textId="77777777" w:rsidR="00223C42" w:rsidRPr="00223C42" w:rsidRDefault="00223C42" w:rsidP="00F02135">
      <w:pPr>
        <w:widowControl w:val="0"/>
        <w:numPr>
          <w:ilvl w:val="2"/>
          <w:numId w:val="52"/>
        </w:numPr>
        <w:tabs>
          <w:tab w:val="left" w:pos="709"/>
        </w:tabs>
        <w:autoSpaceDE w:val="0"/>
        <w:autoSpaceDN w:val="0"/>
        <w:spacing w:after="160" w:line="276" w:lineRule="auto"/>
        <w:ind w:left="0" w:firstLine="709"/>
        <w:jc w:val="both"/>
        <w:rPr>
          <w:rFonts w:eastAsia="Bookman Old Style"/>
          <w:color w:val="000000"/>
          <w:sz w:val="28"/>
          <w:szCs w:val="20"/>
          <w:lang w:eastAsia="en-US"/>
        </w:rPr>
      </w:pPr>
      <w:r w:rsidRPr="00223C42">
        <w:rPr>
          <w:rFonts w:eastAsia="Bookman Old Style"/>
          <w:color w:val="000000"/>
          <w:sz w:val="28"/>
          <w:szCs w:val="20"/>
          <w:lang w:eastAsia="en-US"/>
        </w:rPr>
        <w:t>поддержка учебной деятельности обучающихся в достижении</w:t>
      </w:r>
      <w:r w:rsidRPr="00223C42">
        <w:rPr>
          <w:rFonts w:eastAsia="Bookman Old Style"/>
          <w:color w:val="000000"/>
          <w:spacing w:val="-16"/>
          <w:sz w:val="28"/>
          <w:szCs w:val="20"/>
          <w:lang w:eastAsia="en-US"/>
        </w:rPr>
        <w:t xml:space="preserve"> </w:t>
      </w:r>
      <w:r w:rsidRPr="00223C42">
        <w:rPr>
          <w:rFonts w:eastAsia="Bookman Old Style"/>
          <w:color w:val="000000"/>
          <w:sz w:val="28"/>
          <w:szCs w:val="20"/>
          <w:lang w:eastAsia="en-US"/>
        </w:rPr>
        <w:t>планируемых</w:t>
      </w:r>
      <w:r w:rsidRPr="00223C42">
        <w:rPr>
          <w:rFonts w:eastAsia="Bookman Old Style"/>
          <w:color w:val="000000"/>
          <w:spacing w:val="-15"/>
          <w:sz w:val="28"/>
          <w:szCs w:val="20"/>
          <w:lang w:eastAsia="en-US"/>
        </w:rPr>
        <w:t xml:space="preserve"> </w:t>
      </w:r>
      <w:r w:rsidRPr="00223C42">
        <w:rPr>
          <w:rFonts w:eastAsia="Bookman Old Style"/>
          <w:color w:val="000000"/>
          <w:sz w:val="28"/>
          <w:szCs w:val="20"/>
          <w:lang w:eastAsia="en-US"/>
        </w:rPr>
        <w:t>результатов</w:t>
      </w:r>
      <w:r w:rsidRPr="00223C42">
        <w:rPr>
          <w:rFonts w:eastAsia="Bookman Old Style"/>
          <w:color w:val="000000"/>
          <w:spacing w:val="-15"/>
          <w:sz w:val="28"/>
          <w:szCs w:val="20"/>
          <w:lang w:eastAsia="en-US"/>
        </w:rPr>
        <w:t xml:space="preserve"> </w:t>
      </w:r>
      <w:r w:rsidRPr="00223C42">
        <w:rPr>
          <w:rFonts w:eastAsia="Bookman Old Style"/>
          <w:color w:val="000000"/>
          <w:sz w:val="28"/>
          <w:szCs w:val="20"/>
          <w:lang w:eastAsia="en-US"/>
        </w:rPr>
        <w:t>освоения</w:t>
      </w:r>
      <w:r w:rsidRPr="00223C42">
        <w:rPr>
          <w:rFonts w:eastAsia="Bookman Old Style"/>
          <w:color w:val="000000"/>
          <w:spacing w:val="-16"/>
          <w:sz w:val="28"/>
          <w:szCs w:val="20"/>
          <w:lang w:eastAsia="en-US"/>
        </w:rPr>
        <w:t xml:space="preserve"> </w:t>
      </w:r>
      <w:r w:rsidRPr="00223C42">
        <w:rPr>
          <w:rFonts w:eastAsia="Bookman Old Style"/>
          <w:color w:val="000000"/>
          <w:sz w:val="28"/>
          <w:szCs w:val="20"/>
          <w:lang w:eastAsia="en-US"/>
        </w:rPr>
        <w:t>программы</w:t>
      </w:r>
      <w:r w:rsidRPr="00223C42">
        <w:rPr>
          <w:rFonts w:eastAsia="Bookman Old Style"/>
          <w:color w:val="000000"/>
          <w:spacing w:val="-15"/>
          <w:sz w:val="28"/>
          <w:szCs w:val="20"/>
          <w:lang w:eastAsia="en-US"/>
        </w:rPr>
        <w:t xml:space="preserve"> </w:t>
      </w:r>
      <w:r w:rsidRPr="00223C42">
        <w:rPr>
          <w:rFonts w:eastAsia="Bookman Old Style"/>
          <w:color w:val="000000"/>
          <w:sz w:val="28"/>
          <w:szCs w:val="20"/>
          <w:lang w:eastAsia="en-US"/>
        </w:rPr>
        <w:t>начального</w:t>
      </w:r>
      <w:r w:rsidRPr="00223C42">
        <w:rPr>
          <w:rFonts w:eastAsia="Bookman Old Style"/>
          <w:color w:val="000000"/>
          <w:spacing w:val="7"/>
          <w:sz w:val="28"/>
          <w:szCs w:val="20"/>
          <w:lang w:eastAsia="en-US"/>
        </w:rPr>
        <w:t xml:space="preserve"> </w:t>
      </w:r>
      <w:r w:rsidRPr="00223C42">
        <w:rPr>
          <w:rFonts w:eastAsia="Bookman Old Style"/>
          <w:color w:val="000000"/>
          <w:sz w:val="28"/>
          <w:szCs w:val="20"/>
          <w:lang w:eastAsia="en-US"/>
        </w:rPr>
        <w:t>общего</w:t>
      </w:r>
      <w:r w:rsidRPr="00223C42">
        <w:rPr>
          <w:rFonts w:eastAsia="Bookman Old Style"/>
          <w:color w:val="000000"/>
          <w:spacing w:val="7"/>
          <w:sz w:val="28"/>
          <w:szCs w:val="20"/>
          <w:lang w:eastAsia="en-US"/>
        </w:rPr>
        <w:t xml:space="preserve"> </w:t>
      </w:r>
      <w:r w:rsidRPr="00223C42">
        <w:rPr>
          <w:rFonts w:eastAsia="Bookman Old Style"/>
          <w:color w:val="000000"/>
          <w:sz w:val="28"/>
          <w:szCs w:val="20"/>
          <w:lang w:eastAsia="en-US"/>
        </w:rPr>
        <w:t>образования;</w:t>
      </w:r>
    </w:p>
    <w:p w14:paraId="48D48578" w14:textId="77777777" w:rsidR="00223C42" w:rsidRPr="00223C42" w:rsidRDefault="00223C42" w:rsidP="00F02135">
      <w:pPr>
        <w:widowControl w:val="0"/>
        <w:numPr>
          <w:ilvl w:val="2"/>
          <w:numId w:val="52"/>
        </w:numPr>
        <w:tabs>
          <w:tab w:val="left" w:pos="709"/>
        </w:tabs>
        <w:autoSpaceDE w:val="0"/>
        <w:autoSpaceDN w:val="0"/>
        <w:spacing w:after="160" w:line="276" w:lineRule="auto"/>
        <w:ind w:left="0" w:firstLine="709"/>
        <w:jc w:val="both"/>
        <w:rPr>
          <w:rFonts w:eastAsia="Bookman Old Style"/>
          <w:color w:val="000000"/>
          <w:sz w:val="28"/>
          <w:szCs w:val="20"/>
          <w:lang w:eastAsia="en-US"/>
        </w:rPr>
      </w:pPr>
      <w:r w:rsidRPr="00223C42">
        <w:rPr>
          <w:rFonts w:eastAsia="Bookman Old Style"/>
          <w:color w:val="000000"/>
          <w:w w:val="95"/>
          <w:sz w:val="28"/>
          <w:szCs w:val="20"/>
          <w:lang w:eastAsia="en-US"/>
        </w:rPr>
        <w:t>совершенствование навыков общения со сверстниками и</w:t>
      </w:r>
      <w:r w:rsidRPr="00223C42">
        <w:rPr>
          <w:rFonts w:eastAsia="Bookman Old Style"/>
          <w:color w:val="000000"/>
          <w:spacing w:val="1"/>
          <w:w w:val="95"/>
          <w:sz w:val="28"/>
          <w:szCs w:val="20"/>
          <w:lang w:eastAsia="en-US"/>
        </w:rPr>
        <w:t xml:space="preserve"> </w:t>
      </w:r>
      <w:r w:rsidRPr="00223C42">
        <w:rPr>
          <w:rFonts w:eastAsia="Bookman Old Style"/>
          <w:color w:val="000000"/>
          <w:w w:val="95"/>
          <w:sz w:val="28"/>
          <w:szCs w:val="20"/>
          <w:lang w:eastAsia="en-US"/>
        </w:rPr>
        <w:t>коммуникативных</w:t>
      </w:r>
      <w:r w:rsidRPr="00223C42">
        <w:rPr>
          <w:rFonts w:eastAsia="Bookman Old Style"/>
          <w:color w:val="000000"/>
          <w:spacing w:val="38"/>
          <w:w w:val="95"/>
          <w:sz w:val="28"/>
          <w:szCs w:val="20"/>
          <w:lang w:eastAsia="en-US"/>
        </w:rPr>
        <w:t xml:space="preserve"> </w:t>
      </w:r>
      <w:r w:rsidRPr="00223C42">
        <w:rPr>
          <w:rFonts w:eastAsia="Bookman Old Style"/>
          <w:color w:val="000000"/>
          <w:w w:val="95"/>
          <w:sz w:val="28"/>
          <w:szCs w:val="20"/>
          <w:lang w:eastAsia="en-US"/>
        </w:rPr>
        <w:t>умений</w:t>
      </w:r>
      <w:r w:rsidRPr="00223C42">
        <w:rPr>
          <w:rFonts w:eastAsia="Bookman Old Style"/>
          <w:color w:val="000000"/>
          <w:spacing w:val="38"/>
          <w:w w:val="95"/>
          <w:sz w:val="28"/>
          <w:szCs w:val="20"/>
          <w:lang w:eastAsia="en-US"/>
        </w:rPr>
        <w:t xml:space="preserve"> </w:t>
      </w:r>
      <w:r w:rsidRPr="00223C42">
        <w:rPr>
          <w:rFonts w:eastAsia="Bookman Old Style"/>
          <w:color w:val="000000"/>
          <w:w w:val="95"/>
          <w:sz w:val="28"/>
          <w:szCs w:val="20"/>
          <w:lang w:eastAsia="en-US"/>
        </w:rPr>
        <w:t>в</w:t>
      </w:r>
      <w:r w:rsidRPr="00223C42">
        <w:rPr>
          <w:rFonts w:eastAsia="Bookman Old Style"/>
          <w:color w:val="000000"/>
          <w:spacing w:val="39"/>
          <w:w w:val="95"/>
          <w:sz w:val="28"/>
          <w:szCs w:val="20"/>
          <w:lang w:eastAsia="en-US"/>
        </w:rPr>
        <w:t xml:space="preserve"> </w:t>
      </w:r>
      <w:r w:rsidRPr="00223C42">
        <w:rPr>
          <w:rFonts w:eastAsia="Bookman Old Style"/>
          <w:color w:val="000000"/>
          <w:w w:val="95"/>
          <w:sz w:val="28"/>
          <w:szCs w:val="20"/>
          <w:lang w:eastAsia="en-US"/>
        </w:rPr>
        <w:t>разновозрастной</w:t>
      </w:r>
      <w:r w:rsidRPr="00223C42">
        <w:rPr>
          <w:rFonts w:eastAsia="Bookman Old Style"/>
          <w:color w:val="000000"/>
          <w:spacing w:val="38"/>
          <w:w w:val="95"/>
          <w:sz w:val="28"/>
          <w:szCs w:val="20"/>
          <w:lang w:eastAsia="en-US"/>
        </w:rPr>
        <w:t xml:space="preserve"> </w:t>
      </w:r>
      <w:r w:rsidRPr="00223C42">
        <w:rPr>
          <w:rFonts w:eastAsia="Bookman Old Style"/>
          <w:color w:val="000000"/>
          <w:w w:val="95"/>
          <w:sz w:val="28"/>
          <w:szCs w:val="20"/>
          <w:lang w:eastAsia="en-US"/>
        </w:rPr>
        <w:t>школьной</w:t>
      </w:r>
      <w:r w:rsidRPr="00223C42">
        <w:rPr>
          <w:rFonts w:eastAsia="Bookman Old Style"/>
          <w:color w:val="000000"/>
          <w:spacing w:val="38"/>
          <w:w w:val="95"/>
          <w:sz w:val="28"/>
          <w:szCs w:val="20"/>
          <w:lang w:eastAsia="en-US"/>
        </w:rPr>
        <w:t xml:space="preserve"> </w:t>
      </w:r>
      <w:r w:rsidRPr="00223C42">
        <w:rPr>
          <w:rFonts w:eastAsia="Bookman Old Style"/>
          <w:color w:val="000000"/>
          <w:w w:val="95"/>
          <w:sz w:val="28"/>
          <w:szCs w:val="20"/>
          <w:lang w:eastAsia="en-US"/>
        </w:rPr>
        <w:t>среде;</w:t>
      </w:r>
    </w:p>
    <w:p w14:paraId="1C111EB8" w14:textId="77777777" w:rsidR="00223C42" w:rsidRPr="00223C42" w:rsidRDefault="00223C42" w:rsidP="00F02135">
      <w:pPr>
        <w:widowControl w:val="0"/>
        <w:numPr>
          <w:ilvl w:val="2"/>
          <w:numId w:val="52"/>
        </w:numPr>
        <w:tabs>
          <w:tab w:val="left" w:pos="709"/>
        </w:tabs>
        <w:autoSpaceDE w:val="0"/>
        <w:autoSpaceDN w:val="0"/>
        <w:spacing w:after="160" w:line="276" w:lineRule="auto"/>
        <w:ind w:left="0" w:firstLine="709"/>
        <w:jc w:val="both"/>
        <w:rPr>
          <w:rFonts w:eastAsia="Bookman Old Style"/>
          <w:color w:val="000000"/>
          <w:sz w:val="28"/>
          <w:szCs w:val="20"/>
          <w:lang w:eastAsia="en-US"/>
        </w:rPr>
      </w:pPr>
      <w:r w:rsidRPr="00223C42">
        <w:rPr>
          <w:rFonts w:eastAsia="Bookman Old Style"/>
          <w:color w:val="000000"/>
          <w:w w:val="95"/>
          <w:sz w:val="28"/>
          <w:szCs w:val="20"/>
          <w:lang w:eastAsia="en-US"/>
        </w:rPr>
        <w:t>формирование навыков организации своей жизнедеятель</w:t>
      </w:r>
      <w:r w:rsidRPr="00223C42">
        <w:rPr>
          <w:rFonts w:eastAsia="Bookman Old Style"/>
          <w:color w:val="000000"/>
          <w:sz w:val="28"/>
          <w:szCs w:val="20"/>
          <w:lang w:eastAsia="en-US"/>
        </w:rPr>
        <w:t>ности</w:t>
      </w:r>
      <w:r w:rsidRPr="00223C42">
        <w:rPr>
          <w:rFonts w:eastAsia="Bookman Old Style"/>
          <w:color w:val="000000"/>
          <w:spacing w:val="4"/>
          <w:sz w:val="28"/>
          <w:szCs w:val="20"/>
          <w:lang w:eastAsia="en-US"/>
        </w:rPr>
        <w:t xml:space="preserve"> </w:t>
      </w:r>
      <w:r w:rsidRPr="00223C42">
        <w:rPr>
          <w:rFonts w:eastAsia="Bookman Old Style"/>
          <w:color w:val="000000"/>
          <w:sz w:val="28"/>
          <w:szCs w:val="20"/>
          <w:lang w:eastAsia="en-US"/>
        </w:rPr>
        <w:t>с</w:t>
      </w:r>
      <w:r w:rsidRPr="00223C42">
        <w:rPr>
          <w:rFonts w:eastAsia="Bookman Old Style"/>
          <w:color w:val="000000"/>
          <w:spacing w:val="4"/>
          <w:sz w:val="28"/>
          <w:szCs w:val="20"/>
          <w:lang w:eastAsia="en-US"/>
        </w:rPr>
        <w:t xml:space="preserve"> </w:t>
      </w:r>
      <w:r w:rsidRPr="00223C42">
        <w:rPr>
          <w:rFonts w:eastAsia="Bookman Old Style"/>
          <w:color w:val="000000"/>
          <w:sz w:val="28"/>
          <w:szCs w:val="20"/>
          <w:lang w:eastAsia="en-US"/>
        </w:rPr>
        <w:t>учетом</w:t>
      </w:r>
      <w:r w:rsidRPr="00223C42">
        <w:rPr>
          <w:rFonts w:eastAsia="Bookman Old Style"/>
          <w:color w:val="000000"/>
          <w:spacing w:val="4"/>
          <w:sz w:val="28"/>
          <w:szCs w:val="20"/>
          <w:lang w:eastAsia="en-US"/>
        </w:rPr>
        <w:t xml:space="preserve"> </w:t>
      </w:r>
      <w:r w:rsidRPr="00223C42">
        <w:rPr>
          <w:rFonts w:eastAsia="Bookman Old Style"/>
          <w:color w:val="000000"/>
          <w:sz w:val="28"/>
          <w:szCs w:val="20"/>
          <w:lang w:eastAsia="en-US"/>
        </w:rPr>
        <w:t>правил</w:t>
      </w:r>
      <w:r w:rsidRPr="00223C42">
        <w:rPr>
          <w:rFonts w:eastAsia="Bookman Old Style"/>
          <w:color w:val="000000"/>
          <w:spacing w:val="4"/>
          <w:sz w:val="28"/>
          <w:szCs w:val="20"/>
          <w:lang w:eastAsia="en-US"/>
        </w:rPr>
        <w:t xml:space="preserve"> </w:t>
      </w:r>
      <w:r w:rsidRPr="00223C42">
        <w:rPr>
          <w:rFonts w:eastAsia="Bookman Old Style"/>
          <w:color w:val="000000"/>
          <w:sz w:val="28"/>
          <w:szCs w:val="20"/>
          <w:lang w:eastAsia="en-US"/>
        </w:rPr>
        <w:t>безопасного</w:t>
      </w:r>
      <w:r w:rsidRPr="00223C42">
        <w:rPr>
          <w:rFonts w:eastAsia="Bookman Old Style"/>
          <w:color w:val="000000"/>
          <w:spacing w:val="4"/>
          <w:sz w:val="28"/>
          <w:szCs w:val="20"/>
          <w:lang w:eastAsia="en-US"/>
        </w:rPr>
        <w:t xml:space="preserve"> </w:t>
      </w:r>
      <w:r w:rsidRPr="00223C42">
        <w:rPr>
          <w:rFonts w:eastAsia="Bookman Old Style"/>
          <w:color w:val="000000"/>
          <w:sz w:val="28"/>
          <w:szCs w:val="20"/>
          <w:lang w:eastAsia="en-US"/>
        </w:rPr>
        <w:t>образа</w:t>
      </w:r>
      <w:r w:rsidRPr="00223C42">
        <w:rPr>
          <w:rFonts w:eastAsia="Bookman Old Style"/>
          <w:color w:val="000000"/>
          <w:spacing w:val="4"/>
          <w:sz w:val="28"/>
          <w:szCs w:val="20"/>
          <w:lang w:eastAsia="en-US"/>
        </w:rPr>
        <w:t xml:space="preserve"> </w:t>
      </w:r>
      <w:r w:rsidRPr="00223C42">
        <w:rPr>
          <w:rFonts w:eastAsia="Bookman Old Style"/>
          <w:color w:val="000000"/>
          <w:sz w:val="28"/>
          <w:szCs w:val="20"/>
          <w:lang w:eastAsia="en-US"/>
        </w:rPr>
        <w:t>жизни;</w:t>
      </w:r>
    </w:p>
    <w:p w14:paraId="57D42F51" w14:textId="77777777" w:rsidR="00223C42" w:rsidRPr="00223C42" w:rsidRDefault="00223C42" w:rsidP="00F02135">
      <w:pPr>
        <w:widowControl w:val="0"/>
        <w:numPr>
          <w:ilvl w:val="2"/>
          <w:numId w:val="52"/>
        </w:numPr>
        <w:tabs>
          <w:tab w:val="left" w:pos="709"/>
        </w:tabs>
        <w:autoSpaceDE w:val="0"/>
        <w:autoSpaceDN w:val="0"/>
        <w:spacing w:after="160" w:line="276" w:lineRule="auto"/>
        <w:ind w:left="0" w:firstLine="709"/>
        <w:jc w:val="both"/>
        <w:rPr>
          <w:rFonts w:eastAsia="Bookman Old Style"/>
          <w:color w:val="000000"/>
          <w:sz w:val="28"/>
          <w:szCs w:val="20"/>
          <w:lang w:eastAsia="en-US"/>
        </w:rPr>
      </w:pPr>
      <w:r w:rsidRPr="00223C42">
        <w:rPr>
          <w:rFonts w:eastAsia="Bookman Old Style"/>
          <w:color w:val="000000"/>
          <w:sz w:val="28"/>
          <w:szCs w:val="20"/>
          <w:lang w:eastAsia="en-US"/>
        </w:rPr>
        <w:t>повышение общей культуры обучающихся, углубление их</w:t>
      </w:r>
      <w:r w:rsidRPr="00223C42">
        <w:rPr>
          <w:rFonts w:eastAsia="Bookman Old Style"/>
          <w:color w:val="000000"/>
          <w:spacing w:val="-61"/>
          <w:sz w:val="28"/>
          <w:szCs w:val="20"/>
          <w:lang w:eastAsia="en-US"/>
        </w:rPr>
        <w:t xml:space="preserve"> </w:t>
      </w:r>
      <w:r w:rsidRPr="00223C42">
        <w:rPr>
          <w:rFonts w:eastAsia="Bookman Old Style"/>
          <w:color w:val="000000"/>
          <w:w w:val="95"/>
          <w:sz w:val="28"/>
          <w:szCs w:val="20"/>
          <w:lang w:eastAsia="en-US"/>
        </w:rPr>
        <w:t>интереса к познавательной и проектно-исследовательской дея</w:t>
      </w:r>
      <w:r w:rsidRPr="00223C42">
        <w:rPr>
          <w:rFonts w:eastAsia="Bookman Old Style"/>
          <w:color w:val="000000"/>
          <w:sz w:val="28"/>
          <w:szCs w:val="20"/>
          <w:lang w:eastAsia="en-US"/>
        </w:rPr>
        <w:t>тельности с учетом возрастных и индивидуальных особенностей</w:t>
      </w:r>
      <w:r w:rsidRPr="00223C42">
        <w:rPr>
          <w:rFonts w:eastAsia="Bookman Old Style"/>
          <w:color w:val="000000"/>
          <w:spacing w:val="7"/>
          <w:sz w:val="28"/>
          <w:szCs w:val="20"/>
          <w:lang w:eastAsia="en-US"/>
        </w:rPr>
        <w:t xml:space="preserve"> </w:t>
      </w:r>
      <w:r w:rsidRPr="00223C42">
        <w:rPr>
          <w:rFonts w:eastAsia="Bookman Old Style"/>
          <w:color w:val="000000"/>
          <w:sz w:val="28"/>
          <w:szCs w:val="20"/>
          <w:lang w:eastAsia="en-US"/>
        </w:rPr>
        <w:t>участников;</w:t>
      </w:r>
    </w:p>
    <w:p w14:paraId="0228124B" w14:textId="77777777" w:rsidR="00223C42" w:rsidRPr="00223C42" w:rsidRDefault="00223C42" w:rsidP="00F02135">
      <w:pPr>
        <w:widowControl w:val="0"/>
        <w:numPr>
          <w:ilvl w:val="2"/>
          <w:numId w:val="52"/>
        </w:numPr>
        <w:tabs>
          <w:tab w:val="left" w:pos="709"/>
        </w:tabs>
        <w:autoSpaceDE w:val="0"/>
        <w:autoSpaceDN w:val="0"/>
        <w:spacing w:line="276" w:lineRule="auto"/>
        <w:ind w:left="0" w:firstLine="709"/>
        <w:jc w:val="both"/>
        <w:rPr>
          <w:rFonts w:eastAsia="Bookman Old Style"/>
          <w:color w:val="000000"/>
          <w:sz w:val="28"/>
          <w:szCs w:val="20"/>
          <w:lang w:eastAsia="en-US"/>
        </w:rPr>
      </w:pPr>
      <w:r w:rsidRPr="00223C42">
        <w:rPr>
          <w:rFonts w:eastAsia="Bookman Old Style"/>
          <w:color w:val="000000"/>
          <w:w w:val="95"/>
          <w:sz w:val="28"/>
          <w:szCs w:val="20"/>
          <w:lang w:eastAsia="en-US"/>
        </w:rPr>
        <w:t>развитие навыков совместной деятельности со сверстниками,</w:t>
      </w:r>
      <w:r w:rsidRPr="00223C42">
        <w:rPr>
          <w:rFonts w:eastAsia="Bookman Old Style"/>
          <w:color w:val="000000"/>
          <w:spacing w:val="24"/>
          <w:w w:val="95"/>
          <w:sz w:val="28"/>
          <w:szCs w:val="20"/>
          <w:lang w:eastAsia="en-US"/>
        </w:rPr>
        <w:t xml:space="preserve"> </w:t>
      </w:r>
      <w:r w:rsidRPr="00223C42">
        <w:rPr>
          <w:rFonts w:eastAsia="Bookman Old Style"/>
          <w:color w:val="000000"/>
          <w:w w:val="95"/>
          <w:sz w:val="28"/>
          <w:szCs w:val="20"/>
          <w:lang w:eastAsia="en-US"/>
        </w:rPr>
        <w:t>становление</w:t>
      </w:r>
      <w:r w:rsidRPr="00223C42">
        <w:rPr>
          <w:rFonts w:eastAsia="Bookman Old Style"/>
          <w:color w:val="000000"/>
          <w:spacing w:val="25"/>
          <w:w w:val="95"/>
          <w:sz w:val="28"/>
          <w:szCs w:val="20"/>
          <w:lang w:eastAsia="en-US"/>
        </w:rPr>
        <w:t xml:space="preserve"> </w:t>
      </w:r>
      <w:r w:rsidRPr="00223C42">
        <w:rPr>
          <w:rFonts w:eastAsia="Bookman Old Style"/>
          <w:color w:val="000000"/>
          <w:w w:val="95"/>
          <w:sz w:val="28"/>
          <w:szCs w:val="20"/>
          <w:lang w:eastAsia="en-US"/>
        </w:rPr>
        <w:t>качеств,</w:t>
      </w:r>
      <w:r w:rsidRPr="00223C42">
        <w:rPr>
          <w:rFonts w:eastAsia="Bookman Old Style"/>
          <w:color w:val="000000"/>
          <w:spacing w:val="25"/>
          <w:w w:val="95"/>
          <w:sz w:val="28"/>
          <w:szCs w:val="20"/>
          <w:lang w:eastAsia="en-US"/>
        </w:rPr>
        <w:t xml:space="preserve"> </w:t>
      </w:r>
      <w:r w:rsidRPr="00223C42">
        <w:rPr>
          <w:rFonts w:eastAsia="Bookman Old Style"/>
          <w:color w:val="000000"/>
          <w:w w:val="95"/>
          <w:sz w:val="28"/>
          <w:szCs w:val="20"/>
          <w:lang w:eastAsia="en-US"/>
        </w:rPr>
        <w:t>обеспечивающих</w:t>
      </w:r>
      <w:r w:rsidRPr="00223C42">
        <w:rPr>
          <w:rFonts w:eastAsia="Bookman Old Style"/>
          <w:color w:val="000000"/>
          <w:spacing w:val="25"/>
          <w:w w:val="95"/>
          <w:sz w:val="28"/>
          <w:szCs w:val="20"/>
          <w:lang w:eastAsia="en-US"/>
        </w:rPr>
        <w:t xml:space="preserve"> </w:t>
      </w:r>
      <w:r w:rsidRPr="00223C42">
        <w:rPr>
          <w:rFonts w:eastAsia="Bookman Old Style"/>
          <w:color w:val="000000"/>
          <w:w w:val="95"/>
          <w:sz w:val="28"/>
          <w:szCs w:val="20"/>
          <w:lang w:eastAsia="en-US"/>
        </w:rPr>
        <w:t>успешность</w:t>
      </w:r>
      <w:r w:rsidRPr="00223C42">
        <w:rPr>
          <w:rFonts w:eastAsia="Bookman Old Style"/>
          <w:color w:val="000000"/>
          <w:spacing w:val="25"/>
          <w:w w:val="95"/>
          <w:sz w:val="28"/>
          <w:szCs w:val="20"/>
          <w:lang w:eastAsia="en-US"/>
        </w:rPr>
        <w:t xml:space="preserve"> </w:t>
      </w:r>
      <w:r w:rsidRPr="00223C42">
        <w:rPr>
          <w:rFonts w:eastAsia="Bookman Old Style"/>
          <w:color w:val="000000"/>
          <w:w w:val="95"/>
          <w:sz w:val="28"/>
          <w:szCs w:val="20"/>
          <w:lang w:eastAsia="en-US"/>
        </w:rPr>
        <w:t>участия</w:t>
      </w:r>
      <w:r w:rsidRPr="00223C42">
        <w:rPr>
          <w:rFonts w:eastAsia="Bookman Old Style"/>
          <w:color w:val="000000"/>
          <w:spacing w:val="-59"/>
          <w:w w:val="95"/>
          <w:sz w:val="28"/>
          <w:szCs w:val="20"/>
          <w:lang w:eastAsia="en-US"/>
        </w:rPr>
        <w:t xml:space="preserve"> </w:t>
      </w:r>
      <w:r w:rsidRPr="00223C42">
        <w:rPr>
          <w:rFonts w:eastAsia="Bookman Old Style"/>
          <w:color w:val="000000"/>
          <w:sz w:val="28"/>
          <w:szCs w:val="20"/>
          <w:lang w:eastAsia="en-US"/>
        </w:rPr>
        <w:t>в коллективном труде: умение договариваться, подчиняться,</w:t>
      </w:r>
      <w:r w:rsidRPr="00223C42">
        <w:rPr>
          <w:rFonts w:eastAsia="Bookman Old Style"/>
          <w:color w:val="000000"/>
          <w:spacing w:val="1"/>
          <w:sz w:val="28"/>
          <w:szCs w:val="20"/>
          <w:lang w:eastAsia="en-US"/>
        </w:rPr>
        <w:t xml:space="preserve"> </w:t>
      </w:r>
      <w:r w:rsidRPr="00223C42">
        <w:rPr>
          <w:rFonts w:eastAsia="Bookman Old Style"/>
          <w:color w:val="000000"/>
          <w:w w:val="95"/>
          <w:sz w:val="28"/>
          <w:szCs w:val="20"/>
          <w:lang w:eastAsia="en-US"/>
        </w:rPr>
        <w:t>руководить, проявлять инициативу, ответственность; становле</w:t>
      </w:r>
      <w:r w:rsidRPr="00223C42">
        <w:rPr>
          <w:rFonts w:eastAsia="Bookman Old Style"/>
          <w:color w:val="000000"/>
          <w:sz w:val="28"/>
          <w:szCs w:val="20"/>
          <w:lang w:eastAsia="en-US"/>
        </w:rPr>
        <w:t>ние</w:t>
      </w:r>
      <w:r w:rsidRPr="00223C42">
        <w:rPr>
          <w:rFonts w:eastAsia="Bookman Old Style"/>
          <w:color w:val="000000"/>
          <w:spacing w:val="6"/>
          <w:sz w:val="28"/>
          <w:szCs w:val="20"/>
          <w:lang w:eastAsia="en-US"/>
        </w:rPr>
        <w:t xml:space="preserve"> </w:t>
      </w:r>
      <w:r w:rsidRPr="00223C42">
        <w:rPr>
          <w:rFonts w:eastAsia="Bookman Old Style"/>
          <w:color w:val="000000"/>
          <w:sz w:val="28"/>
          <w:szCs w:val="20"/>
          <w:lang w:eastAsia="en-US"/>
        </w:rPr>
        <w:t>умений</w:t>
      </w:r>
      <w:r w:rsidRPr="00223C42">
        <w:rPr>
          <w:rFonts w:eastAsia="Bookman Old Style"/>
          <w:color w:val="000000"/>
          <w:spacing w:val="7"/>
          <w:sz w:val="28"/>
          <w:szCs w:val="20"/>
          <w:lang w:eastAsia="en-US"/>
        </w:rPr>
        <w:t xml:space="preserve"> </w:t>
      </w:r>
      <w:r w:rsidRPr="00223C42">
        <w:rPr>
          <w:rFonts w:eastAsia="Bookman Old Style"/>
          <w:color w:val="000000"/>
          <w:sz w:val="28"/>
          <w:szCs w:val="20"/>
          <w:lang w:eastAsia="en-US"/>
        </w:rPr>
        <w:t>командной</w:t>
      </w:r>
      <w:r w:rsidRPr="00223C42">
        <w:rPr>
          <w:rFonts w:eastAsia="Bookman Old Style"/>
          <w:color w:val="000000"/>
          <w:spacing w:val="6"/>
          <w:sz w:val="28"/>
          <w:szCs w:val="20"/>
          <w:lang w:eastAsia="en-US"/>
        </w:rPr>
        <w:t xml:space="preserve"> </w:t>
      </w:r>
      <w:r w:rsidRPr="00223C42">
        <w:rPr>
          <w:rFonts w:eastAsia="Bookman Old Style"/>
          <w:color w:val="000000"/>
          <w:sz w:val="28"/>
          <w:szCs w:val="20"/>
          <w:lang w:eastAsia="en-US"/>
        </w:rPr>
        <w:t>работы;</w:t>
      </w:r>
    </w:p>
    <w:p w14:paraId="56526EE2" w14:textId="77777777" w:rsidR="00223C42" w:rsidRPr="00223C42" w:rsidRDefault="00223C42" w:rsidP="00F02135">
      <w:pPr>
        <w:widowControl w:val="0"/>
        <w:numPr>
          <w:ilvl w:val="2"/>
          <w:numId w:val="52"/>
        </w:numPr>
        <w:tabs>
          <w:tab w:val="left" w:pos="709"/>
        </w:tabs>
        <w:autoSpaceDE w:val="0"/>
        <w:autoSpaceDN w:val="0"/>
        <w:spacing w:line="276" w:lineRule="auto"/>
        <w:ind w:left="0" w:firstLine="709"/>
        <w:jc w:val="both"/>
        <w:rPr>
          <w:rFonts w:eastAsia="Bookman Old Style"/>
          <w:color w:val="000000"/>
          <w:sz w:val="28"/>
          <w:szCs w:val="20"/>
          <w:lang w:eastAsia="en-US"/>
        </w:rPr>
      </w:pPr>
      <w:r w:rsidRPr="00223C42">
        <w:rPr>
          <w:rFonts w:eastAsia="Bookman Old Style"/>
          <w:color w:val="000000"/>
          <w:spacing w:val="-1"/>
          <w:sz w:val="28"/>
          <w:szCs w:val="20"/>
          <w:lang w:eastAsia="en-US"/>
        </w:rPr>
        <w:t xml:space="preserve">поддержка </w:t>
      </w:r>
      <w:r w:rsidRPr="00223C42">
        <w:rPr>
          <w:rFonts w:eastAsia="Bookman Old Style"/>
          <w:color w:val="000000"/>
          <w:sz w:val="28"/>
          <w:szCs w:val="20"/>
          <w:lang w:eastAsia="en-US"/>
        </w:rPr>
        <w:t>детских объединений, формирование умений</w:t>
      </w:r>
      <w:r w:rsidRPr="00223C42">
        <w:rPr>
          <w:rFonts w:eastAsia="Bookman Old Style"/>
          <w:color w:val="000000"/>
          <w:spacing w:val="-61"/>
          <w:sz w:val="28"/>
          <w:szCs w:val="20"/>
          <w:lang w:eastAsia="en-US"/>
        </w:rPr>
        <w:t xml:space="preserve"> </w:t>
      </w:r>
      <w:r w:rsidRPr="00223C42">
        <w:rPr>
          <w:rFonts w:eastAsia="Bookman Old Style"/>
          <w:color w:val="000000"/>
          <w:sz w:val="28"/>
          <w:szCs w:val="20"/>
          <w:lang w:eastAsia="en-US"/>
        </w:rPr>
        <w:t>ученического</w:t>
      </w:r>
      <w:r w:rsidRPr="00223C42">
        <w:rPr>
          <w:rFonts w:eastAsia="Bookman Old Style"/>
          <w:color w:val="000000"/>
          <w:spacing w:val="7"/>
          <w:sz w:val="28"/>
          <w:szCs w:val="20"/>
          <w:lang w:eastAsia="en-US"/>
        </w:rPr>
        <w:t xml:space="preserve"> </w:t>
      </w:r>
      <w:r w:rsidRPr="00223C42">
        <w:rPr>
          <w:rFonts w:eastAsia="Bookman Old Style"/>
          <w:color w:val="000000"/>
          <w:sz w:val="28"/>
          <w:szCs w:val="20"/>
          <w:lang w:eastAsia="en-US"/>
        </w:rPr>
        <w:t>самоуправления;</w:t>
      </w:r>
    </w:p>
    <w:p w14:paraId="3374B151" w14:textId="77777777" w:rsidR="00223C42" w:rsidRPr="00223C42" w:rsidRDefault="00223C42" w:rsidP="00F02135">
      <w:pPr>
        <w:widowControl w:val="0"/>
        <w:numPr>
          <w:ilvl w:val="2"/>
          <w:numId w:val="52"/>
        </w:numPr>
        <w:tabs>
          <w:tab w:val="left" w:pos="709"/>
        </w:tabs>
        <w:autoSpaceDE w:val="0"/>
        <w:autoSpaceDN w:val="0"/>
        <w:spacing w:line="276" w:lineRule="auto"/>
        <w:ind w:left="0" w:firstLine="709"/>
        <w:jc w:val="both"/>
        <w:rPr>
          <w:rFonts w:eastAsia="Bookman Old Style"/>
          <w:color w:val="000000"/>
          <w:sz w:val="28"/>
          <w:szCs w:val="20"/>
          <w:lang w:eastAsia="en-US"/>
        </w:rPr>
      </w:pPr>
      <w:r w:rsidRPr="00223C42">
        <w:rPr>
          <w:rFonts w:eastAsia="Bookman Old Style"/>
          <w:color w:val="000000"/>
          <w:sz w:val="28"/>
          <w:szCs w:val="20"/>
          <w:lang w:eastAsia="en-US"/>
        </w:rPr>
        <w:t>формирование культуры поведения в информационной</w:t>
      </w:r>
      <w:r w:rsidRPr="00223C42">
        <w:rPr>
          <w:rFonts w:eastAsia="Bookman Old Style"/>
          <w:color w:val="000000"/>
          <w:spacing w:val="1"/>
          <w:sz w:val="28"/>
          <w:szCs w:val="20"/>
          <w:lang w:eastAsia="en-US"/>
        </w:rPr>
        <w:t xml:space="preserve"> </w:t>
      </w:r>
      <w:r w:rsidRPr="00223C42">
        <w:rPr>
          <w:rFonts w:eastAsia="Bookman Old Style"/>
          <w:color w:val="000000"/>
          <w:sz w:val="28"/>
          <w:szCs w:val="20"/>
          <w:lang w:eastAsia="en-US"/>
        </w:rPr>
        <w:t>среде.</w:t>
      </w:r>
    </w:p>
    <w:p w14:paraId="1EC33969" w14:textId="77777777" w:rsidR="00223C42" w:rsidRPr="00223C42" w:rsidRDefault="00223C42" w:rsidP="00223C42">
      <w:pPr>
        <w:spacing w:line="276" w:lineRule="auto"/>
        <w:jc w:val="both"/>
        <w:outlineLvl w:val="1"/>
        <w:rPr>
          <w:sz w:val="28"/>
          <w:szCs w:val="28"/>
        </w:rPr>
      </w:pPr>
    </w:p>
    <w:p w14:paraId="427E2179" w14:textId="77777777" w:rsidR="00223C42" w:rsidRPr="00223C42" w:rsidRDefault="00223C42" w:rsidP="00223C42">
      <w:pPr>
        <w:spacing w:line="276" w:lineRule="auto"/>
        <w:jc w:val="center"/>
        <w:outlineLvl w:val="1"/>
        <w:rPr>
          <w:b/>
          <w:sz w:val="28"/>
          <w:szCs w:val="28"/>
        </w:rPr>
      </w:pPr>
      <w:r w:rsidRPr="00223C42">
        <w:rPr>
          <w:b/>
          <w:sz w:val="28"/>
          <w:szCs w:val="28"/>
        </w:rPr>
        <w:t>Содержательное наполнение внеурочной деятельности</w:t>
      </w:r>
      <w:r w:rsidRPr="00223C42">
        <w:rPr>
          <w:b/>
          <w:sz w:val="28"/>
          <w:szCs w:val="28"/>
          <w:vertAlign w:val="superscript"/>
        </w:rPr>
        <w:footnoteReference w:id="2"/>
      </w:r>
    </w:p>
    <w:p w14:paraId="7BD6FEDD" w14:textId="77777777" w:rsidR="00223C42" w:rsidRPr="00223C42" w:rsidRDefault="00223C42" w:rsidP="00223C42">
      <w:pPr>
        <w:spacing w:line="276" w:lineRule="auto"/>
        <w:jc w:val="both"/>
        <w:outlineLvl w:val="1"/>
        <w:rPr>
          <w:sz w:val="28"/>
          <w:szCs w:val="28"/>
        </w:rPr>
      </w:pPr>
    </w:p>
    <w:p w14:paraId="01FC514F" w14:textId="77777777" w:rsidR="00223C42" w:rsidRPr="00223C42" w:rsidRDefault="00223C42" w:rsidP="00223C42">
      <w:pPr>
        <w:spacing w:line="276" w:lineRule="auto"/>
        <w:ind w:firstLine="709"/>
        <w:jc w:val="both"/>
        <w:outlineLvl w:val="1"/>
        <w:rPr>
          <w:sz w:val="28"/>
          <w:szCs w:val="28"/>
        </w:rPr>
      </w:pPr>
      <w:r w:rsidRPr="00223C42">
        <w:rPr>
          <w:sz w:val="28"/>
          <w:szCs w:val="28"/>
        </w:rPr>
        <w:t xml:space="preserve">Часы внеурочной деятельности в школе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при планировании и организации внеурочной деятельности является ее воспитательная направленность, соотнесенность с рабочей программой воспитания школы и календарным планом воспитательной работы. </w:t>
      </w:r>
    </w:p>
    <w:p w14:paraId="47C80244" w14:textId="77777777" w:rsidR="00223C42" w:rsidRPr="00223C42" w:rsidRDefault="00223C42" w:rsidP="00223C42">
      <w:pPr>
        <w:spacing w:line="276" w:lineRule="auto"/>
        <w:ind w:firstLine="709"/>
        <w:jc w:val="both"/>
        <w:outlineLvl w:val="1"/>
        <w:rPr>
          <w:sz w:val="28"/>
          <w:szCs w:val="28"/>
        </w:rPr>
      </w:pPr>
      <w:r w:rsidRPr="00223C42">
        <w:rPr>
          <w:sz w:val="28"/>
          <w:szCs w:val="28"/>
        </w:rPr>
        <w:lastRenderedPageBreak/>
        <w:t xml:space="preserve">С целью реализации принципа формирования единого образовательного пространства на всех уровнях образования часы внеурочной деятельности в школе используются через реализацию трёхмодельного плана с преобладанием того или иного вида деятельности: </w:t>
      </w:r>
    </w:p>
    <w:p w14:paraId="5F0BB7E1" w14:textId="77777777" w:rsidR="00223C42" w:rsidRPr="00223C42" w:rsidRDefault="00223C42" w:rsidP="00F02135">
      <w:pPr>
        <w:numPr>
          <w:ilvl w:val="0"/>
          <w:numId w:val="53"/>
        </w:numPr>
        <w:spacing w:after="160" w:line="276" w:lineRule="auto"/>
        <w:ind w:left="0" w:firstLine="709"/>
        <w:contextualSpacing/>
        <w:jc w:val="both"/>
        <w:outlineLvl w:val="1"/>
        <w:rPr>
          <w:sz w:val="28"/>
          <w:szCs w:val="28"/>
        </w:rPr>
      </w:pPr>
      <w:r w:rsidRPr="00223C42">
        <w:rPr>
          <w:b/>
          <w:sz w:val="28"/>
          <w:szCs w:val="28"/>
        </w:rPr>
        <w:t>учебно-познавательной деятельности</w:t>
      </w:r>
      <w:r w:rsidRPr="00223C42">
        <w:rPr>
          <w:sz w:val="28"/>
          <w:szCs w:val="28"/>
        </w:rPr>
        <w:t xml:space="preserve">, когда наибольшее внимание уделяется внеурочной деятельности по учебным предметам и формированию функциональной грамотности; </w:t>
      </w:r>
    </w:p>
    <w:p w14:paraId="5F9A2706" w14:textId="77777777" w:rsidR="00223C42" w:rsidRPr="00223C42" w:rsidRDefault="00223C42" w:rsidP="00F02135">
      <w:pPr>
        <w:numPr>
          <w:ilvl w:val="0"/>
          <w:numId w:val="53"/>
        </w:numPr>
        <w:spacing w:after="160" w:line="276" w:lineRule="auto"/>
        <w:ind w:left="0" w:firstLine="709"/>
        <w:contextualSpacing/>
        <w:jc w:val="both"/>
        <w:outlineLvl w:val="1"/>
        <w:rPr>
          <w:sz w:val="28"/>
          <w:szCs w:val="28"/>
        </w:rPr>
      </w:pPr>
      <w:r w:rsidRPr="00223C42">
        <w:rPr>
          <w:b/>
          <w:sz w:val="28"/>
          <w:szCs w:val="28"/>
        </w:rPr>
        <w:t>с преобладанием педагогической поддержки обучающихся</w:t>
      </w:r>
      <w:r w:rsidRPr="00223C42">
        <w:rPr>
          <w:sz w:val="28"/>
          <w:szCs w:val="28"/>
        </w:rPr>
        <w:t xml:space="preserve"> и работы по обеспечению их благополучия в пространстве школы;</w:t>
      </w:r>
    </w:p>
    <w:p w14:paraId="37D80DC9" w14:textId="77777777" w:rsidR="00223C42" w:rsidRPr="00223C42" w:rsidRDefault="00223C42" w:rsidP="00F02135">
      <w:pPr>
        <w:numPr>
          <w:ilvl w:val="0"/>
          <w:numId w:val="53"/>
        </w:numPr>
        <w:spacing w:after="160" w:line="276" w:lineRule="auto"/>
        <w:ind w:left="0" w:firstLine="709"/>
        <w:contextualSpacing/>
        <w:jc w:val="both"/>
        <w:outlineLvl w:val="1"/>
        <w:rPr>
          <w:sz w:val="28"/>
          <w:szCs w:val="28"/>
        </w:rPr>
      </w:pPr>
      <w:r w:rsidRPr="00223C42">
        <w:rPr>
          <w:sz w:val="28"/>
          <w:szCs w:val="28"/>
        </w:rPr>
        <w:t xml:space="preserve"> </w:t>
      </w:r>
      <w:r w:rsidRPr="00223C42">
        <w:rPr>
          <w:b/>
          <w:sz w:val="28"/>
          <w:szCs w:val="28"/>
        </w:rPr>
        <w:t>с преобладанием деятельности ученических сообществ</w:t>
      </w:r>
      <w:r w:rsidRPr="00223C42">
        <w:rPr>
          <w:sz w:val="28"/>
          <w:szCs w:val="28"/>
        </w:rPr>
        <w:t xml:space="preserve"> и воспитательных мероприятий.</w:t>
      </w:r>
    </w:p>
    <w:p w14:paraId="7695B47A" w14:textId="77777777" w:rsidR="00223C42" w:rsidRPr="00223C42" w:rsidRDefault="00223C42" w:rsidP="00223C42">
      <w:pPr>
        <w:spacing w:line="276" w:lineRule="auto"/>
        <w:ind w:left="709"/>
        <w:contextualSpacing/>
        <w:jc w:val="both"/>
        <w:outlineLvl w:val="1"/>
        <w:rPr>
          <w:sz w:val="28"/>
          <w:szCs w:val="28"/>
        </w:rPr>
      </w:pPr>
    </w:p>
    <w:p w14:paraId="6839B211" w14:textId="77777777" w:rsidR="00223C42" w:rsidRPr="00223C42" w:rsidRDefault="00223C42" w:rsidP="00223C42">
      <w:pPr>
        <w:spacing w:line="276" w:lineRule="auto"/>
        <w:jc w:val="both"/>
        <w:outlineLvl w:val="1"/>
        <w:rPr>
          <w:sz w:val="28"/>
          <w:szCs w:val="28"/>
        </w:rPr>
      </w:pPr>
      <w:r w:rsidRPr="00223C42">
        <w:rPr>
          <w:sz w:val="28"/>
          <w:szCs w:val="28"/>
        </w:rPr>
        <w:t>Содержательное наполнение трёхмодельного плана внеурочной деятельности школы и включает в себя:</w:t>
      </w:r>
    </w:p>
    <w:tbl>
      <w:tblPr>
        <w:tblW w:w="9631" w:type="dxa"/>
        <w:shd w:val="clear" w:color="auto" w:fill="FFFFFF"/>
        <w:tblCellMar>
          <w:left w:w="0" w:type="dxa"/>
          <w:right w:w="0" w:type="dxa"/>
        </w:tblCellMar>
        <w:tblLook w:val="04A0" w:firstRow="1" w:lastRow="0" w:firstColumn="1" w:lastColumn="0" w:noHBand="0" w:noVBand="1"/>
      </w:tblPr>
      <w:tblGrid>
        <w:gridCol w:w="3477"/>
        <w:gridCol w:w="6154"/>
      </w:tblGrid>
      <w:tr w:rsidR="00223C42" w:rsidRPr="00223C42" w14:paraId="4ADDE31D" w14:textId="77777777" w:rsidTr="00223C42">
        <w:trPr>
          <w:trHeight w:val="618"/>
        </w:trPr>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87118DC" w14:textId="77777777" w:rsidR="00223C42" w:rsidRPr="00223C42" w:rsidRDefault="00223C42" w:rsidP="00223C42">
            <w:pPr>
              <w:spacing w:line="293" w:lineRule="atLeast"/>
              <w:jc w:val="center"/>
              <w:rPr>
                <w:b/>
                <w:bCs/>
              </w:rPr>
            </w:pPr>
            <w:r w:rsidRPr="00223C42">
              <w:rPr>
                <w:b/>
                <w:bCs/>
              </w:rPr>
              <w:t>Модель плана внеурочной деятельности</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5D36BDD" w14:textId="77777777" w:rsidR="00223C42" w:rsidRPr="00223C42" w:rsidRDefault="00223C42" w:rsidP="00223C42">
            <w:pPr>
              <w:spacing w:line="293" w:lineRule="atLeast"/>
              <w:jc w:val="center"/>
              <w:rPr>
                <w:b/>
                <w:bCs/>
              </w:rPr>
            </w:pPr>
            <w:bookmarkStart w:id="51" w:name="100033"/>
            <w:bookmarkEnd w:id="51"/>
            <w:r w:rsidRPr="00223C42">
              <w:rPr>
                <w:b/>
                <w:bCs/>
              </w:rPr>
              <w:t>Содержательное наполнение</w:t>
            </w:r>
          </w:p>
        </w:tc>
      </w:tr>
      <w:tr w:rsidR="00223C42" w:rsidRPr="00223C42" w14:paraId="218BCFE2" w14:textId="77777777" w:rsidTr="00223C42">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D5EA3AE" w14:textId="77777777" w:rsidR="00223C42" w:rsidRPr="00223C42" w:rsidRDefault="00223C42" w:rsidP="00223C42">
            <w:pPr>
              <w:spacing w:line="293" w:lineRule="atLeast"/>
              <w:jc w:val="center"/>
            </w:pPr>
            <w:bookmarkStart w:id="52" w:name="100034"/>
            <w:bookmarkEnd w:id="52"/>
            <w:r w:rsidRPr="00223C42">
              <w:t>Преобладание учебно-познавательной деятельности</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2BA235F" w14:textId="77777777" w:rsidR="00223C42" w:rsidRPr="00223C42" w:rsidRDefault="00223C42" w:rsidP="00223C42">
            <w:pPr>
              <w:spacing w:line="293" w:lineRule="atLeast"/>
              <w:jc w:val="both"/>
            </w:pPr>
            <w:bookmarkStart w:id="53" w:name="100035"/>
            <w:bookmarkEnd w:id="53"/>
            <w:r w:rsidRPr="00223C42">
              <w:t>занятия обучающихся по углубленному изучению отдельных учебных предметов;</w:t>
            </w:r>
          </w:p>
          <w:p w14:paraId="69EBF98E" w14:textId="77777777" w:rsidR="00223C42" w:rsidRPr="00223C42" w:rsidRDefault="00223C42" w:rsidP="00223C42">
            <w:pPr>
              <w:spacing w:line="293" w:lineRule="atLeast"/>
              <w:jc w:val="both"/>
            </w:pPr>
            <w:r w:rsidRPr="00223C42">
              <w:t>занятия обучающихся по формированию функциональной грамотности;</w:t>
            </w:r>
          </w:p>
          <w:p w14:paraId="1CD1BB24" w14:textId="77777777" w:rsidR="00223C42" w:rsidRPr="00223C42" w:rsidRDefault="00223C42" w:rsidP="00223C42">
            <w:pPr>
              <w:spacing w:line="293" w:lineRule="atLeast"/>
              <w:jc w:val="both"/>
            </w:pPr>
            <w:r w:rsidRPr="00223C42">
              <w:t>занятия обучающихся с педагогами, сопровождающими проектно-исследовательскую деятельность;</w:t>
            </w:r>
          </w:p>
          <w:p w14:paraId="350525E7" w14:textId="77777777" w:rsidR="00223C42" w:rsidRPr="00223C42" w:rsidRDefault="00223C42" w:rsidP="00223C42">
            <w:pPr>
              <w:spacing w:line="293" w:lineRule="atLeast"/>
              <w:jc w:val="both"/>
            </w:pPr>
            <w:r w:rsidRPr="00223C42">
              <w:t>профориентационные занятия обучающихся;</w:t>
            </w:r>
          </w:p>
        </w:tc>
      </w:tr>
      <w:tr w:rsidR="00223C42" w:rsidRPr="00223C42" w14:paraId="057E0FC9" w14:textId="77777777" w:rsidTr="00223C42">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BB2D717" w14:textId="77777777" w:rsidR="00223C42" w:rsidRPr="00223C42" w:rsidRDefault="00223C42" w:rsidP="00223C42">
            <w:pPr>
              <w:spacing w:line="293" w:lineRule="atLeast"/>
              <w:jc w:val="center"/>
            </w:pPr>
            <w:bookmarkStart w:id="54" w:name="100036"/>
            <w:bookmarkEnd w:id="54"/>
            <w:r w:rsidRPr="00223C42">
              <w:t>Преобладание педагогической поддержки обучающихся</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6F2337E" w14:textId="77777777" w:rsidR="00223C42" w:rsidRPr="00223C42" w:rsidRDefault="00223C42" w:rsidP="00223C42">
            <w:pPr>
              <w:spacing w:line="293" w:lineRule="atLeast"/>
              <w:jc w:val="both"/>
            </w:pPr>
            <w:bookmarkStart w:id="55" w:name="100037"/>
            <w:bookmarkEnd w:id="55"/>
            <w:r w:rsidRPr="00223C42">
              <w:t>дополнительные занятия обучающихся, испытывающих затруднения в освоении учебной программы;</w:t>
            </w:r>
          </w:p>
          <w:p w14:paraId="74AE5411" w14:textId="77777777" w:rsidR="00223C42" w:rsidRPr="00223C42" w:rsidRDefault="00223C42" w:rsidP="00223C42">
            <w:pPr>
              <w:spacing w:line="293" w:lineRule="atLeast"/>
              <w:jc w:val="both"/>
            </w:pPr>
            <w:r w:rsidRPr="00223C42">
              <w:t>дополнительные занятия обучающихся, испытывающих трудности в освоении языков обучения;</w:t>
            </w:r>
          </w:p>
          <w:p w14:paraId="5EDC1493" w14:textId="77777777" w:rsidR="00223C42" w:rsidRPr="00223C42" w:rsidRDefault="00223C42" w:rsidP="00223C42">
            <w:pPr>
              <w:spacing w:line="293" w:lineRule="atLeast"/>
              <w:jc w:val="both"/>
            </w:pPr>
            <w:r w:rsidRPr="00223C42">
              <w:t>специальные занятия обучающихся, испытывающих затруднения в социальной коммуникации;</w:t>
            </w:r>
          </w:p>
          <w:p w14:paraId="3C0E23BE" w14:textId="77777777" w:rsidR="00223C42" w:rsidRPr="00223C42" w:rsidRDefault="00223C42" w:rsidP="00223C42">
            <w:pPr>
              <w:spacing w:line="293" w:lineRule="atLeast"/>
              <w:jc w:val="both"/>
            </w:pPr>
            <w:r w:rsidRPr="00223C42">
              <w:t>специальные занятия обучающихся с ограниченными возможностями здоровья;</w:t>
            </w:r>
          </w:p>
        </w:tc>
      </w:tr>
      <w:tr w:rsidR="00223C42" w:rsidRPr="00223C42" w14:paraId="2B0E085D" w14:textId="77777777" w:rsidTr="00223C42">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0304ABD" w14:textId="77777777" w:rsidR="00223C42" w:rsidRPr="00223C42" w:rsidRDefault="00223C42" w:rsidP="00223C42">
            <w:pPr>
              <w:spacing w:line="293" w:lineRule="atLeast"/>
              <w:jc w:val="center"/>
            </w:pPr>
            <w:bookmarkStart w:id="56" w:name="100038"/>
            <w:bookmarkEnd w:id="56"/>
            <w:r w:rsidRPr="00223C42">
              <w:t>Преобладание деятельности ученических сообществ и воспитательных мероприятий</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7B021C1" w14:textId="77777777" w:rsidR="00223C42" w:rsidRPr="00223C42" w:rsidRDefault="00223C42" w:rsidP="00223C42">
            <w:pPr>
              <w:spacing w:line="293" w:lineRule="atLeast"/>
              <w:jc w:val="both"/>
            </w:pPr>
            <w:bookmarkStart w:id="57" w:name="100039"/>
            <w:bookmarkEnd w:id="57"/>
            <w:r w:rsidRPr="00223C42">
              <w:t>занятия обучающихся с педагогами, сопровождающими деятельность детских общественных объединений и органов ученического самоуправления;</w:t>
            </w:r>
          </w:p>
          <w:p w14:paraId="6B0BD4EF" w14:textId="77777777" w:rsidR="00223C42" w:rsidRPr="00223C42" w:rsidRDefault="00223C42" w:rsidP="00223C42">
            <w:pPr>
              <w:spacing w:line="293" w:lineRule="atLeast"/>
              <w:jc w:val="both"/>
            </w:pPr>
            <w:r w:rsidRPr="00223C42">
              <w:t>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w:t>
            </w:r>
          </w:p>
          <w:p w14:paraId="3FF4BD46" w14:textId="77777777" w:rsidR="00223C42" w:rsidRPr="00223C42" w:rsidRDefault="00223C42" w:rsidP="00223C42">
            <w:pPr>
              <w:spacing w:line="293" w:lineRule="atLeast"/>
              <w:jc w:val="both"/>
            </w:pPr>
            <w:r w:rsidRPr="00223C42">
              <w:t>занятия обучающихся в социально ориентированных объединениях: экологических, волонтерских, трудовых и т.п.</w:t>
            </w:r>
          </w:p>
        </w:tc>
      </w:tr>
    </w:tbl>
    <w:p w14:paraId="54639AC5" w14:textId="77777777" w:rsidR="00223C42" w:rsidRPr="00223C42" w:rsidRDefault="00223C42" w:rsidP="00223C42">
      <w:pPr>
        <w:spacing w:line="276" w:lineRule="auto"/>
        <w:jc w:val="both"/>
        <w:outlineLvl w:val="1"/>
        <w:rPr>
          <w:sz w:val="28"/>
          <w:szCs w:val="28"/>
        </w:rPr>
      </w:pPr>
    </w:p>
    <w:p w14:paraId="0C35603F" w14:textId="77777777" w:rsidR="00223C42" w:rsidRPr="00223C42" w:rsidRDefault="00223C42" w:rsidP="00223C42">
      <w:pPr>
        <w:spacing w:line="276" w:lineRule="auto"/>
        <w:jc w:val="both"/>
        <w:outlineLvl w:val="1"/>
        <w:rPr>
          <w:sz w:val="28"/>
          <w:szCs w:val="28"/>
        </w:rPr>
      </w:pPr>
    </w:p>
    <w:p w14:paraId="76B9FAD8" w14:textId="18104007" w:rsidR="00223C42" w:rsidRPr="00223C42" w:rsidRDefault="00223C42" w:rsidP="00223C42">
      <w:pPr>
        <w:tabs>
          <w:tab w:val="left" w:pos="2327"/>
        </w:tabs>
        <w:jc w:val="center"/>
        <w:outlineLvl w:val="1"/>
        <w:rPr>
          <w:b/>
          <w:sz w:val="28"/>
          <w:szCs w:val="28"/>
        </w:rPr>
      </w:pPr>
      <w:r w:rsidRPr="00223C42">
        <w:rPr>
          <w:b/>
          <w:sz w:val="28"/>
          <w:szCs w:val="28"/>
        </w:rPr>
        <w:t xml:space="preserve">Направления внеурочной деятельности ООП </w:t>
      </w:r>
      <w:r>
        <w:rPr>
          <w:b/>
          <w:sz w:val="28"/>
          <w:szCs w:val="28"/>
        </w:rPr>
        <w:t>О</w:t>
      </w:r>
      <w:r w:rsidRPr="00223C42">
        <w:rPr>
          <w:b/>
          <w:sz w:val="28"/>
          <w:szCs w:val="28"/>
        </w:rPr>
        <w:t>ОО,</w:t>
      </w:r>
    </w:p>
    <w:p w14:paraId="57D925E1" w14:textId="77777777" w:rsidR="00223C42" w:rsidRPr="00223C42" w:rsidRDefault="00223C42" w:rsidP="00223C42">
      <w:pPr>
        <w:tabs>
          <w:tab w:val="left" w:pos="2327"/>
        </w:tabs>
        <w:jc w:val="center"/>
        <w:outlineLvl w:val="1"/>
        <w:rPr>
          <w:b/>
          <w:sz w:val="28"/>
          <w:szCs w:val="28"/>
        </w:rPr>
      </w:pPr>
      <w:r w:rsidRPr="00223C42">
        <w:rPr>
          <w:b/>
          <w:sz w:val="28"/>
          <w:szCs w:val="28"/>
        </w:rPr>
        <w:t xml:space="preserve">включенные в перечень для согласования с родителями </w:t>
      </w:r>
    </w:p>
    <w:p w14:paraId="408F1ADB" w14:textId="77777777" w:rsidR="00223C42" w:rsidRPr="00223C42" w:rsidRDefault="00223C42" w:rsidP="00223C42">
      <w:pPr>
        <w:tabs>
          <w:tab w:val="left" w:pos="2327"/>
        </w:tabs>
        <w:jc w:val="center"/>
        <w:outlineLvl w:val="1"/>
        <w:rPr>
          <w:b/>
          <w:sz w:val="28"/>
          <w:szCs w:val="28"/>
        </w:rPr>
      </w:pPr>
      <w:r w:rsidRPr="00223C42">
        <w:rPr>
          <w:b/>
          <w:sz w:val="28"/>
          <w:szCs w:val="28"/>
        </w:rPr>
        <w:t>(законными представителями) несовершеннолетних обучающихся:</w:t>
      </w:r>
    </w:p>
    <w:tbl>
      <w:tblPr>
        <w:tblW w:w="9631" w:type="dxa"/>
        <w:shd w:val="clear" w:color="auto" w:fill="FFFFFF"/>
        <w:tblCellMar>
          <w:left w:w="0" w:type="dxa"/>
          <w:right w:w="0" w:type="dxa"/>
        </w:tblCellMar>
        <w:tblLook w:val="04A0" w:firstRow="1" w:lastRow="0" w:firstColumn="1" w:lastColumn="0" w:noHBand="0" w:noVBand="1"/>
      </w:tblPr>
      <w:tblGrid>
        <w:gridCol w:w="2335"/>
        <w:gridCol w:w="1739"/>
        <w:gridCol w:w="5557"/>
      </w:tblGrid>
      <w:tr w:rsidR="00223C42" w:rsidRPr="00223C42" w14:paraId="3F2F8915"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060F89" w14:textId="77777777" w:rsidR="00223C42" w:rsidRPr="00223C42" w:rsidRDefault="00223C42" w:rsidP="00223C42">
            <w:pPr>
              <w:jc w:val="center"/>
              <w:rPr>
                <w:b/>
                <w:bCs/>
                <w:sz w:val="23"/>
                <w:szCs w:val="23"/>
              </w:rPr>
            </w:pPr>
            <w:r w:rsidRPr="00223C42">
              <w:rPr>
                <w:b/>
                <w:bCs/>
                <w:sz w:val="23"/>
                <w:szCs w:val="23"/>
              </w:rPr>
              <w:t>Направление внеурочной деятельности</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8EDBA6" w14:textId="77777777" w:rsidR="00223C42" w:rsidRPr="00223C42" w:rsidRDefault="00223C42" w:rsidP="00223C42">
            <w:pPr>
              <w:jc w:val="center"/>
              <w:rPr>
                <w:b/>
                <w:bCs/>
                <w:sz w:val="23"/>
                <w:szCs w:val="23"/>
              </w:rPr>
            </w:pPr>
            <w:bookmarkStart w:id="58" w:name="100057"/>
            <w:bookmarkEnd w:id="58"/>
            <w:r w:rsidRPr="00223C42">
              <w:rPr>
                <w:b/>
                <w:bCs/>
                <w:sz w:val="23"/>
                <w:szCs w:val="23"/>
              </w:rPr>
              <w:t>Рекомендуемое количество часов в неделю</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8D6A31" w14:textId="77777777" w:rsidR="00223C42" w:rsidRPr="00223C42" w:rsidRDefault="00223C42" w:rsidP="00223C42">
            <w:pPr>
              <w:jc w:val="center"/>
              <w:rPr>
                <w:b/>
                <w:bCs/>
                <w:sz w:val="23"/>
                <w:szCs w:val="23"/>
              </w:rPr>
            </w:pPr>
            <w:bookmarkStart w:id="59" w:name="100058"/>
            <w:bookmarkEnd w:id="59"/>
            <w:r w:rsidRPr="00223C42">
              <w:rPr>
                <w:b/>
                <w:bCs/>
                <w:sz w:val="23"/>
                <w:szCs w:val="23"/>
              </w:rPr>
              <w:t>Основное содержание занятий</w:t>
            </w:r>
          </w:p>
        </w:tc>
      </w:tr>
      <w:tr w:rsidR="00223C42" w:rsidRPr="00223C42" w14:paraId="3909BABE" w14:textId="77777777" w:rsidTr="00223C42">
        <w:tc>
          <w:tcPr>
            <w:tcW w:w="9631"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AAB5B6" w14:textId="77777777" w:rsidR="00223C42" w:rsidRPr="00223C42" w:rsidRDefault="00223C42" w:rsidP="00223C42">
            <w:pPr>
              <w:jc w:val="center"/>
              <w:rPr>
                <w:b/>
                <w:bCs/>
                <w:sz w:val="23"/>
                <w:szCs w:val="23"/>
              </w:rPr>
            </w:pPr>
            <w:bookmarkStart w:id="60" w:name="100059"/>
            <w:bookmarkEnd w:id="60"/>
            <w:r w:rsidRPr="00223C42">
              <w:rPr>
                <w:b/>
                <w:bCs/>
                <w:sz w:val="23"/>
                <w:szCs w:val="23"/>
              </w:rPr>
              <w:t>Часть, рекомендуемая для всех обучающихся</w:t>
            </w:r>
          </w:p>
        </w:tc>
      </w:tr>
      <w:tr w:rsidR="00223C42" w:rsidRPr="00223C42" w14:paraId="2C862145"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54DEAA2" w14:textId="77777777" w:rsidR="00223C42" w:rsidRPr="00223C42" w:rsidRDefault="00223C42" w:rsidP="00223C42">
            <w:pPr>
              <w:jc w:val="center"/>
              <w:rPr>
                <w:sz w:val="23"/>
                <w:szCs w:val="23"/>
              </w:rPr>
            </w:pPr>
            <w:bookmarkStart w:id="61" w:name="100060"/>
            <w:bookmarkEnd w:id="61"/>
            <w:r w:rsidRPr="00223C42">
              <w:rPr>
                <w:sz w:val="23"/>
                <w:szCs w:val="23"/>
              </w:rPr>
              <w:t>Информационно-просветительские занятия патриотической, нравственной и экологической направленности «Разговоры о важном»</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2F19FF" w14:textId="77777777" w:rsidR="00223C42" w:rsidRPr="00223C42" w:rsidRDefault="00223C42" w:rsidP="00223C42">
            <w:pPr>
              <w:jc w:val="center"/>
              <w:rPr>
                <w:b/>
                <w:bCs/>
                <w:sz w:val="23"/>
                <w:szCs w:val="23"/>
              </w:rPr>
            </w:pPr>
            <w:bookmarkStart w:id="62" w:name="100061"/>
            <w:bookmarkEnd w:id="62"/>
            <w:r w:rsidRPr="00223C42">
              <w:rPr>
                <w:b/>
                <w:bCs/>
                <w:sz w:val="23"/>
                <w:szCs w:val="23"/>
              </w:rPr>
              <w:t>1</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F0540F9" w14:textId="77777777" w:rsidR="00223C42" w:rsidRPr="00223C42" w:rsidRDefault="00223C42" w:rsidP="00223C42">
            <w:pPr>
              <w:jc w:val="both"/>
              <w:rPr>
                <w:sz w:val="23"/>
                <w:szCs w:val="23"/>
              </w:rPr>
            </w:pPr>
            <w:bookmarkStart w:id="63" w:name="100062"/>
            <w:bookmarkEnd w:id="63"/>
            <w:r w:rsidRPr="00223C42">
              <w:rPr>
                <w:b/>
                <w:sz w:val="23"/>
                <w:szCs w:val="23"/>
              </w:rPr>
              <w:t>Основная цель:</w:t>
            </w:r>
            <w:r w:rsidRPr="00223C42">
              <w:rPr>
                <w:sz w:val="23"/>
                <w:szCs w:val="23"/>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w:t>
            </w:r>
          </w:p>
          <w:p w14:paraId="079A7B89" w14:textId="77777777" w:rsidR="00223C42" w:rsidRPr="00223C42" w:rsidRDefault="00223C42" w:rsidP="00223C42">
            <w:pPr>
              <w:jc w:val="both"/>
              <w:rPr>
                <w:sz w:val="23"/>
                <w:szCs w:val="23"/>
              </w:rPr>
            </w:pPr>
            <w:r w:rsidRPr="00223C42">
              <w:rPr>
                <w:b/>
                <w:sz w:val="23"/>
                <w:szCs w:val="23"/>
              </w:rPr>
              <w:t>Основная задача:</w:t>
            </w:r>
            <w:r w:rsidRPr="00223C42">
              <w:rPr>
                <w:sz w:val="23"/>
                <w:szCs w:val="23"/>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4C81D99C" w14:textId="77777777" w:rsidR="00223C42" w:rsidRPr="00223C42" w:rsidRDefault="00223C42" w:rsidP="00223C42">
            <w:pPr>
              <w:jc w:val="both"/>
              <w:rPr>
                <w:sz w:val="23"/>
                <w:szCs w:val="23"/>
              </w:rPr>
            </w:pPr>
            <w:r w:rsidRPr="00223C42">
              <w:rPr>
                <w:b/>
                <w:sz w:val="23"/>
                <w:szCs w:val="23"/>
              </w:rPr>
              <w:t>Основные темы занятий связаны с важнейшими аспектами жизни человека в современной России:</w:t>
            </w:r>
            <w:r w:rsidRPr="00223C42">
              <w:rPr>
                <w:sz w:val="23"/>
                <w:szCs w:val="23"/>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223C42" w:rsidRPr="00223C42" w14:paraId="45132A68"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0B7279D" w14:textId="77777777" w:rsidR="00223C42" w:rsidRPr="00223C42" w:rsidRDefault="00223C42" w:rsidP="00223C42">
            <w:pPr>
              <w:jc w:val="center"/>
              <w:rPr>
                <w:sz w:val="23"/>
                <w:szCs w:val="23"/>
              </w:rPr>
            </w:pPr>
            <w:bookmarkStart w:id="64" w:name="100063"/>
            <w:bookmarkEnd w:id="64"/>
            <w:r w:rsidRPr="00223C42">
              <w:rPr>
                <w:sz w:val="23"/>
                <w:szCs w:val="23"/>
              </w:rPr>
              <w:t>Занятия по формированию функциональной грамотности обучающихся</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D7779D0" w14:textId="77777777" w:rsidR="00223C42" w:rsidRPr="00223C42" w:rsidRDefault="00223C42" w:rsidP="00223C42">
            <w:pPr>
              <w:jc w:val="center"/>
              <w:rPr>
                <w:b/>
                <w:bCs/>
                <w:sz w:val="23"/>
                <w:szCs w:val="23"/>
              </w:rPr>
            </w:pPr>
            <w:bookmarkStart w:id="65" w:name="100064"/>
            <w:bookmarkEnd w:id="65"/>
            <w:r w:rsidRPr="00223C42">
              <w:rPr>
                <w:b/>
                <w:bCs/>
                <w:sz w:val="23"/>
                <w:szCs w:val="23"/>
              </w:rPr>
              <w:t>1</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B892136" w14:textId="77777777" w:rsidR="00223C42" w:rsidRPr="00223C42" w:rsidRDefault="00223C42" w:rsidP="00223C42">
            <w:pPr>
              <w:jc w:val="both"/>
              <w:rPr>
                <w:sz w:val="23"/>
                <w:szCs w:val="23"/>
              </w:rPr>
            </w:pPr>
            <w:bookmarkStart w:id="66" w:name="100065"/>
            <w:bookmarkEnd w:id="66"/>
            <w:r w:rsidRPr="00223C42">
              <w:rPr>
                <w:b/>
                <w:sz w:val="23"/>
                <w:szCs w:val="23"/>
              </w:rPr>
              <w:t>Основная цель:</w:t>
            </w:r>
            <w:r w:rsidRPr="00223C42">
              <w:rPr>
                <w:sz w:val="23"/>
                <w:szCs w:val="23"/>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14:paraId="06CC102E" w14:textId="77777777" w:rsidR="00223C42" w:rsidRPr="00223C42" w:rsidRDefault="00223C42" w:rsidP="00223C42">
            <w:pPr>
              <w:jc w:val="both"/>
              <w:rPr>
                <w:sz w:val="23"/>
                <w:szCs w:val="23"/>
              </w:rPr>
            </w:pPr>
            <w:r w:rsidRPr="00223C42">
              <w:rPr>
                <w:b/>
                <w:sz w:val="23"/>
                <w:szCs w:val="23"/>
              </w:rPr>
              <w:t>Основная задача:</w:t>
            </w:r>
            <w:r w:rsidRPr="00223C42">
              <w:rPr>
                <w:sz w:val="23"/>
                <w:szCs w:val="23"/>
              </w:rPr>
              <w:t xml:space="preserve">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14:paraId="5D95560D" w14:textId="77777777" w:rsidR="00223C42" w:rsidRPr="00223C42" w:rsidRDefault="00223C42" w:rsidP="00223C42">
            <w:pPr>
              <w:jc w:val="both"/>
              <w:rPr>
                <w:sz w:val="23"/>
                <w:szCs w:val="23"/>
              </w:rPr>
            </w:pPr>
            <w:r w:rsidRPr="00223C42">
              <w:rPr>
                <w:b/>
                <w:sz w:val="23"/>
                <w:szCs w:val="23"/>
              </w:rPr>
              <w:t>Основные организационные формы:</w:t>
            </w:r>
            <w:r w:rsidRPr="00223C42">
              <w:rPr>
                <w:sz w:val="23"/>
                <w:szCs w:val="23"/>
              </w:rPr>
              <w:t xml:space="preserve"> интегрированные курсы, метапредметные кружки или факультативы.</w:t>
            </w:r>
          </w:p>
        </w:tc>
      </w:tr>
      <w:tr w:rsidR="00223C42" w:rsidRPr="00223C42" w14:paraId="7C7E7D66"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B4EB106" w14:textId="77777777" w:rsidR="00223C42" w:rsidRPr="00223C42" w:rsidRDefault="00223C42" w:rsidP="00223C42">
            <w:pPr>
              <w:jc w:val="center"/>
              <w:rPr>
                <w:sz w:val="23"/>
                <w:szCs w:val="23"/>
              </w:rPr>
            </w:pPr>
            <w:bookmarkStart w:id="67" w:name="100066"/>
            <w:bookmarkEnd w:id="67"/>
            <w:r w:rsidRPr="00223C42">
              <w:rPr>
                <w:sz w:val="23"/>
                <w:szCs w:val="23"/>
              </w:rPr>
              <w:t>Занятия, направленные на удовлетворение профориентационных интересов и потребностей обучающихся</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4E9F377" w14:textId="77777777" w:rsidR="00223C42" w:rsidRPr="00223C42" w:rsidRDefault="00223C42" w:rsidP="00223C42">
            <w:pPr>
              <w:jc w:val="center"/>
              <w:rPr>
                <w:b/>
                <w:bCs/>
                <w:sz w:val="23"/>
                <w:szCs w:val="23"/>
              </w:rPr>
            </w:pPr>
            <w:bookmarkStart w:id="68" w:name="100067"/>
            <w:bookmarkEnd w:id="68"/>
            <w:r w:rsidRPr="00223C42">
              <w:rPr>
                <w:b/>
                <w:bCs/>
                <w:sz w:val="23"/>
                <w:szCs w:val="23"/>
              </w:rPr>
              <w:t>1</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E2E1696" w14:textId="77777777" w:rsidR="00223C42" w:rsidRPr="00223C42" w:rsidRDefault="00223C42" w:rsidP="00223C42">
            <w:pPr>
              <w:jc w:val="both"/>
              <w:rPr>
                <w:sz w:val="23"/>
                <w:szCs w:val="23"/>
              </w:rPr>
            </w:pPr>
            <w:bookmarkStart w:id="69" w:name="100068"/>
            <w:bookmarkEnd w:id="69"/>
            <w:r w:rsidRPr="00223C42">
              <w:rPr>
                <w:b/>
                <w:sz w:val="23"/>
                <w:szCs w:val="23"/>
              </w:rPr>
              <w:t>Основная цель:</w:t>
            </w:r>
            <w:r w:rsidRPr="00223C42">
              <w:rPr>
                <w:sz w:val="23"/>
                <w:szCs w:val="23"/>
              </w:rPr>
              <w:t xml:space="preserve"> развитие ценностного отношения обучающихся к труду, как основному способу достижения жизненного благополучия и ощущения уверенности в жизни.</w:t>
            </w:r>
          </w:p>
          <w:p w14:paraId="49256A15" w14:textId="77777777" w:rsidR="00223C42" w:rsidRPr="00223C42" w:rsidRDefault="00223C42" w:rsidP="00223C42">
            <w:pPr>
              <w:jc w:val="both"/>
              <w:rPr>
                <w:sz w:val="23"/>
                <w:szCs w:val="23"/>
              </w:rPr>
            </w:pPr>
            <w:r w:rsidRPr="00223C42">
              <w:rPr>
                <w:b/>
                <w:sz w:val="23"/>
                <w:szCs w:val="23"/>
              </w:rPr>
              <w:t>Основная задача:</w:t>
            </w:r>
            <w:r w:rsidRPr="00223C42">
              <w:rPr>
                <w:sz w:val="23"/>
                <w:szCs w:val="23"/>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14:paraId="3B638F8E" w14:textId="77777777" w:rsidR="00223C42" w:rsidRPr="00223C42" w:rsidRDefault="00223C42" w:rsidP="00223C42">
            <w:pPr>
              <w:jc w:val="both"/>
              <w:rPr>
                <w:sz w:val="23"/>
                <w:szCs w:val="23"/>
              </w:rPr>
            </w:pPr>
            <w:r w:rsidRPr="00223C42">
              <w:rPr>
                <w:b/>
                <w:sz w:val="23"/>
                <w:szCs w:val="23"/>
              </w:rPr>
              <w:t>Основные организационные формы:</w:t>
            </w:r>
            <w:r w:rsidRPr="00223C42">
              <w:rPr>
                <w:sz w:val="23"/>
                <w:szCs w:val="23"/>
              </w:rPr>
              <w:t xml:space="preserve"> профориентационные беседы, деловые игры, квесты, </w:t>
            </w:r>
            <w:r w:rsidRPr="00223C42">
              <w:rPr>
                <w:sz w:val="23"/>
                <w:szCs w:val="23"/>
              </w:rPr>
              <w:lastRenderedPageBreak/>
              <w:t>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14:paraId="758711F3" w14:textId="77777777" w:rsidR="00223C42" w:rsidRPr="00223C42" w:rsidRDefault="00223C42" w:rsidP="00223C42">
            <w:pPr>
              <w:jc w:val="both"/>
              <w:rPr>
                <w:b/>
                <w:sz w:val="23"/>
                <w:szCs w:val="23"/>
              </w:rPr>
            </w:pPr>
            <w:r w:rsidRPr="00223C42">
              <w:rPr>
                <w:b/>
                <w:sz w:val="23"/>
                <w:szCs w:val="23"/>
              </w:rPr>
              <w:t>Основное содержание:</w:t>
            </w:r>
          </w:p>
          <w:p w14:paraId="59C88F89" w14:textId="77777777" w:rsidR="00223C42" w:rsidRPr="00223C42" w:rsidRDefault="00223C42" w:rsidP="00223C42">
            <w:pPr>
              <w:jc w:val="both"/>
              <w:rPr>
                <w:sz w:val="23"/>
                <w:szCs w:val="23"/>
              </w:rPr>
            </w:pPr>
            <w:r w:rsidRPr="00223C42">
              <w:rPr>
                <w:sz w:val="23"/>
                <w:szCs w:val="23"/>
              </w:rPr>
              <w:t>знакомство с миром профессий и способами получения профессионального образования;</w:t>
            </w:r>
          </w:p>
          <w:p w14:paraId="7E376923" w14:textId="77777777" w:rsidR="00223C42" w:rsidRPr="00223C42" w:rsidRDefault="00223C42" w:rsidP="00223C42">
            <w:pPr>
              <w:jc w:val="both"/>
              <w:rPr>
                <w:sz w:val="23"/>
                <w:szCs w:val="23"/>
              </w:rPr>
            </w:pPr>
            <w:r w:rsidRPr="00223C42">
              <w:rPr>
                <w:sz w:val="23"/>
                <w:szCs w:val="23"/>
              </w:rPr>
              <w:t>создание условий для развития надпрофессиональных навыков (общения, работы в команде, поведения в конфликтной ситуации и т.п.);</w:t>
            </w:r>
          </w:p>
          <w:p w14:paraId="2EC952E9" w14:textId="77777777" w:rsidR="00223C42" w:rsidRPr="00223C42" w:rsidRDefault="00223C42" w:rsidP="00223C42">
            <w:pPr>
              <w:jc w:val="both"/>
              <w:rPr>
                <w:sz w:val="23"/>
                <w:szCs w:val="23"/>
              </w:rPr>
            </w:pPr>
            <w:r w:rsidRPr="00223C42">
              <w:rPr>
                <w:sz w:val="23"/>
                <w:szCs w:val="23"/>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223C42" w:rsidRPr="00223C42" w14:paraId="0831A951" w14:textId="77777777" w:rsidTr="00223C42">
        <w:tc>
          <w:tcPr>
            <w:tcW w:w="9631"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B9D9A35" w14:textId="77777777" w:rsidR="00223C42" w:rsidRPr="00223C42" w:rsidRDefault="00223C42" w:rsidP="00223C42">
            <w:pPr>
              <w:jc w:val="center"/>
              <w:rPr>
                <w:b/>
                <w:bCs/>
                <w:sz w:val="23"/>
                <w:szCs w:val="23"/>
              </w:rPr>
            </w:pPr>
            <w:bookmarkStart w:id="70" w:name="100069"/>
            <w:bookmarkEnd w:id="70"/>
            <w:r w:rsidRPr="00223C42">
              <w:rPr>
                <w:b/>
                <w:bCs/>
                <w:sz w:val="23"/>
                <w:szCs w:val="23"/>
              </w:rPr>
              <w:lastRenderedPageBreak/>
              <w:t>Вариативная часть</w:t>
            </w:r>
          </w:p>
        </w:tc>
      </w:tr>
      <w:tr w:rsidR="00223C42" w:rsidRPr="00223C42" w14:paraId="6AD7BCC3"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4393588" w14:textId="77777777" w:rsidR="00223C42" w:rsidRPr="00223C42" w:rsidRDefault="00223C42" w:rsidP="00223C42">
            <w:pPr>
              <w:jc w:val="center"/>
              <w:rPr>
                <w:sz w:val="23"/>
                <w:szCs w:val="23"/>
              </w:rPr>
            </w:pPr>
            <w:bookmarkStart w:id="71" w:name="100070"/>
            <w:bookmarkEnd w:id="71"/>
            <w:r w:rsidRPr="00223C42">
              <w:rPr>
                <w:sz w:val="23"/>
                <w:szCs w:val="23"/>
              </w:rPr>
              <w:t>Занятия, связанные с реализацией особых интеллектуальных и социокультурных потребностей обучающихся</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1C78995" w14:textId="77777777" w:rsidR="00223C42" w:rsidRPr="00223C42" w:rsidRDefault="00223C42" w:rsidP="00223C42">
            <w:pPr>
              <w:jc w:val="center"/>
              <w:rPr>
                <w:b/>
                <w:bCs/>
                <w:sz w:val="23"/>
                <w:szCs w:val="23"/>
              </w:rPr>
            </w:pPr>
            <w:bookmarkStart w:id="72" w:name="100071"/>
            <w:bookmarkEnd w:id="72"/>
            <w:r w:rsidRPr="00223C42">
              <w:rPr>
                <w:b/>
                <w:bCs/>
                <w:sz w:val="23"/>
                <w:szCs w:val="23"/>
              </w:rPr>
              <w:t>3</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EF5F79C" w14:textId="77777777" w:rsidR="00223C42" w:rsidRPr="00223C42" w:rsidRDefault="00223C42" w:rsidP="00223C42">
            <w:pPr>
              <w:jc w:val="both"/>
              <w:rPr>
                <w:sz w:val="23"/>
                <w:szCs w:val="23"/>
              </w:rPr>
            </w:pPr>
            <w:bookmarkStart w:id="73" w:name="100072"/>
            <w:bookmarkEnd w:id="73"/>
            <w:r w:rsidRPr="00223C42">
              <w:rPr>
                <w:b/>
                <w:sz w:val="23"/>
                <w:szCs w:val="23"/>
              </w:rPr>
              <w:t xml:space="preserve">Основная цель: </w:t>
            </w:r>
            <w:r w:rsidRPr="00223C42">
              <w:rPr>
                <w:sz w:val="23"/>
                <w:szCs w:val="23"/>
              </w:rPr>
              <w:t>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14:paraId="6D291DBF" w14:textId="77777777" w:rsidR="00223C42" w:rsidRPr="00223C42" w:rsidRDefault="00223C42" w:rsidP="00223C42">
            <w:pPr>
              <w:jc w:val="both"/>
              <w:rPr>
                <w:sz w:val="23"/>
                <w:szCs w:val="23"/>
              </w:rPr>
            </w:pPr>
            <w:r w:rsidRPr="00223C42">
              <w:rPr>
                <w:b/>
                <w:sz w:val="23"/>
                <w:szCs w:val="23"/>
              </w:rPr>
              <w:t>Основная задача:</w:t>
            </w:r>
            <w:r w:rsidRPr="00223C42">
              <w:rPr>
                <w:sz w:val="23"/>
                <w:szCs w:val="23"/>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14:paraId="5D670ED0" w14:textId="77777777" w:rsidR="00223C42" w:rsidRPr="00223C42" w:rsidRDefault="00223C42" w:rsidP="00223C42">
            <w:pPr>
              <w:jc w:val="both"/>
              <w:rPr>
                <w:b/>
                <w:sz w:val="23"/>
                <w:szCs w:val="23"/>
              </w:rPr>
            </w:pPr>
            <w:r w:rsidRPr="00223C42">
              <w:rPr>
                <w:b/>
                <w:sz w:val="23"/>
                <w:szCs w:val="23"/>
              </w:rPr>
              <w:t>Основные направления деятельности:</w:t>
            </w:r>
          </w:p>
          <w:p w14:paraId="55B02717" w14:textId="77777777" w:rsidR="00223C42" w:rsidRPr="00223C42" w:rsidRDefault="00223C42" w:rsidP="00223C42">
            <w:pPr>
              <w:jc w:val="both"/>
              <w:rPr>
                <w:sz w:val="23"/>
                <w:szCs w:val="23"/>
              </w:rPr>
            </w:pPr>
            <w:r w:rsidRPr="00223C42">
              <w:rPr>
                <w:sz w:val="23"/>
                <w:szCs w:val="23"/>
              </w:rPr>
              <w:t>занятия по дополнительному или углубленному изучению учебных предметов или модулей;</w:t>
            </w:r>
          </w:p>
          <w:p w14:paraId="61D87BEA" w14:textId="77777777" w:rsidR="00223C42" w:rsidRPr="00223C42" w:rsidRDefault="00223C42" w:rsidP="00223C42">
            <w:pPr>
              <w:jc w:val="both"/>
              <w:rPr>
                <w:sz w:val="23"/>
                <w:szCs w:val="23"/>
              </w:rPr>
            </w:pPr>
            <w:r w:rsidRPr="00223C42">
              <w:rPr>
                <w:sz w:val="23"/>
                <w:szCs w:val="23"/>
              </w:rPr>
              <w:t>занятия в рамках исследовательской и проектной деятельности;</w:t>
            </w:r>
          </w:p>
          <w:p w14:paraId="4916A2B0" w14:textId="77777777" w:rsidR="00223C42" w:rsidRPr="00223C42" w:rsidRDefault="00223C42" w:rsidP="00223C42">
            <w:pPr>
              <w:jc w:val="both"/>
              <w:rPr>
                <w:sz w:val="23"/>
                <w:szCs w:val="23"/>
              </w:rPr>
            </w:pPr>
            <w:r w:rsidRPr="00223C42">
              <w:rPr>
                <w:sz w:val="23"/>
                <w:szCs w:val="23"/>
              </w:rPr>
              <w:t>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p w14:paraId="046C1C3F" w14:textId="77777777" w:rsidR="00223C42" w:rsidRPr="00223C42" w:rsidRDefault="00223C42" w:rsidP="00223C42">
            <w:pPr>
              <w:jc w:val="both"/>
              <w:rPr>
                <w:sz w:val="23"/>
                <w:szCs w:val="23"/>
              </w:rPr>
            </w:pPr>
            <w:r w:rsidRPr="00223C42">
              <w:rPr>
                <w:sz w:val="23"/>
                <w:szCs w:val="23"/>
              </w:rPr>
              <w:t>дополнительные занятия для школьников, испытывающих затруднения в освоении учебной программы или трудности в освоении языка обучения;</w:t>
            </w:r>
          </w:p>
          <w:p w14:paraId="42845C5A" w14:textId="77777777" w:rsidR="00223C42" w:rsidRPr="00223C42" w:rsidRDefault="00223C42" w:rsidP="00223C42">
            <w:pPr>
              <w:jc w:val="both"/>
              <w:rPr>
                <w:sz w:val="23"/>
                <w:szCs w:val="23"/>
              </w:rPr>
            </w:pPr>
            <w:r w:rsidRPr="00223C42">
              <w:rPr>
                <w:sz w:val="23"/>
                <w:szCs w:val="23"/>
              </w:rPr>
              <w:t>специальные занятия для обучающихся с ограниченными возможностями здоровья или испытывающими затруднения в социальной коммуникации.</w:t>
            </w:r>
          </w:p>
        </w:tc>
      </w:tr>
      <w:tr w:rsidR="00223C42" w:rsidRPr="00223C42" w14:paraId="018E23F9"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1717D66" w14:textId="77777777" w:rsidR="00223C42" w:rsidRPr="00223C42" w:rsidRDefault="00223C42" w:rsidP="00223C42">
            <w:pPr>
              <w:jc w:val="center"/>
              <w:rPr>
                <w:sz w:val="23"/>
                <w:szCs w:val="23"/>
              </w:rPr>
            </w:pPr>
            <w:bookmarkStart w:id="74" w:name="100073"/>
            <w:bookmarkEnd w:id="74"/>
            <w:r w:rsidRPr="00223C42">
              <w:rPr>
                <w:sz w:val="23"/>
                <w:szCs w:val="23"/>
              </w:rPr>
              <w:t xml:space="preserve">Занятия, направленные на удовлетворение интересов и потребностей обучающихся в творческом и физическом развитии, помощь в </w:t>
            </w:r>
            <w:r w:rsidRPr="00223C42">
              <w:rPr>
                <w:sz w:val="23"/>
                <w:szCs w:val="23"/>
              </w:rPr>
              <w:lastRenderedPageBreak/>
              <w:t>самореализации, раскрытии и развитии способностей и талантов</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9E495F0" w14:textId="77777777" w:rsidR="00223C42" w:rsidRPr="00223C42" w:rsidRDefault="00223C42" w:rsidP="00223C42">
            <w:pPr>
              <w:jc w:val="center"/>
              <w:rPr>
                <w:b/>
                <w:bCs/>
                <w:sz w:val="23"/>
                <w:szCs w:val="23"/>
              </w:rPr>
            </w:pPr>
            <w:bookmarkStart w:id="75" w:name="100074"/>
            <w:bookmarkEnd w:id="75"/>
            <w:r w:rsidRPr="00223C42">
              <w:rPr>
                <w:b/>
                <w:bCs/>
                <w:sz w:val="23"/>
                <w:szCs w:val="23"/>
              </w:rPr>
              <w:lastRenderedPageBreak/>
              <w:t>2</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158D09C" w14:textId="77777777" w:rsidR="00223C42" w:rsidRPr="00223C42" w:rsidRDefault="00223C42" w:rsidP="00223C42">
            <w:pPr>
              <w:jc w:val="both"/>
              <w:rPr>
                <w:sz w:val="23"/>
                <w:szCs w:val="23"/>
              </w:rPr>
            </w:pPr>
            <w:bookmarkStart w:id="76" w:name="100075"/>
            <w:bookmarkEnd w:id="76"/>
            <w:r w:rsidRPr="00223C42">
              <w:rPr>
                <w:b/>
                <w:sz w:val="23"/>
                <w:szCs w:val="23"/>
              </w:rPr>
              <w:t>Основная цель:</w:t>
            </w:r>
            <w:r w:rsidRPr="00223C42">
              <w:rPr>
                <w:sz w:val="23"/>
                <w:szCs w:val="23"/>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14:paraId="0747C1E6" w14:textId="77777777" w:rsidR="00223C42" w:rsidRPr="00223C42" w:rsidRDefault="00223C42" w:rsidP="00223C42">
            <w:pPr>
              <w:jc w:val="both"/>
              <w:rPr>
                <w:b/>
                <w:sz w:val="23"/>
                <w:szCs w:val="23"/>
              </w:rPr>
            </w:pPr>
            <w:r w:rsidRPr="00223C42">
              <w:rPr>
                <w:b/>
                <w:sz w:val="23"/>
                <w:szCs w:val="23"/>
              </w:rPr>
              <w:t>Основные задачи:</w:t>
            </w:r>
          </w:p>
          <w:p w14:paraId="66E64422" w14:textId="77777777" w:rsidR="00223C42" w:rsidRPr="00223C42" w:rsidRDefault="00223C42" w:rsidP="00223C42">
            <w:pPr>
              <w:jc w:val="both"/>
              <w:rPr>
                <w:sz w:val="23"/>
                <w:szCs w:val="23"/>
              </w:rPr>
            </w:pPr>
            <w:r w:rsidRPr="00223C42">
              <w:rPr>
                <w:sz w:val="23"/>
                <w:szCs w:val="23"/>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14:paraId="2AD0B34E" w14:textId="77777777" w:rsidR="00223C42" w:rsidRPr="00223C42" w:rsidRDefault="00223C42" w:rsidP="00223C42">
            <w:pPr>
              <w:jc w:val="both"/>
              <w:rPr>
                <w:sz w:val="23"/>
                <w:szCs w:val="23"/>
              </w:rPr>
            </w:pPr>
            <w:r w:rsidRPr="00223C42">
              <w:rPr>
                <w:sz w:val="23"/>
                <w:szCs w:val="23"/>
              </w:rPr>
              <w:lastRenderedPageBreak/>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14:paraId="237B80D8" w14:textId="77777777" w:rsidR="00223C42" w:rsidRPr="00223C42" w:rsidRDefault="00223C42" w:rsidP="00223C42">
            <w:pPr>
              <w:jc w:val="both"/>
              <w:rPr>
                <w:sz w:val="23"/>
                <w:szCs w:val="23"/>
              </w:rPr>
            </w:pPr>
            <w:r w:rsidRPr="00223C42">
              <w:rPr>
                <w:sz w:val="23"/>
                <w:szCs w:val="23"/>
              </w:rPr>
              <w:t>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14:paraId="540A9936" w14:textId="77777777" w:rsidR="00223C42" w:rsidRPr="00223C42" w:rsidRDefault="00223C42" w:rsidP="00223C42">
            <w:pPr>
              <w:jc w:val="both"/>
              <w:rPr>
                <w:b/>
                <w:sz w:val="23"/>
                <w:szCs w:val="23"/>
              </w:rPr>
            </w:pPr>
            <w:r w:rsidRPr="00223C42">
              <w:rPr>
                <w:b/>
                <w:sz w:val="23"/>
                <w:szCs w:val="23"/>
              </w:rPr>
              <w:t>Основные организационные формы:</w:t>
            </w:r>
          </w:p>
          <w:p w14:paraId="35A4960B" w14:textId="77777777" w:rsidR="00223C42" w:rsidRPr="00223C42" w:rsidRDefault="00223C42" w:rsidP="00223C42">
            <w:pPr>
              <w:jc w:val="both"/>
              <w:rPr>
                <w:sz w:val="23"/>
                <w:szCs w:val="23"/>
              </w:rPr>
            </w:pPr>
            <w:r w:rsidRPr="00223C42">
              <w:rPr>
                <w:sz w:val="23"/>
                <w:szCs w:val="23"/>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14:paraId="061CED48" w14:textId="77777777" w:rsidR="00223C42" w:rsidRPr="00223C42" w:rsidRDefault="00223C42" w:rsidP="00223C42">
            <w:pPr>
              <w:jc w:val="both"/>
              <w:rPr>
                <w:sz w:val="23"/>
                <w:szCs w:val="23"/>
              </w:rPr>
            </w:pPr>
            <w:r w:rsidRPr="00223C42">
              <w:rPr>
                <w:sz w:val="23"/>
                <w:szCs w:val="23"/>
              </w:rPr>
              <w:t>занятия школьников в спортивных объединениях (секциях и клубах, организация спортивных турниров и соревнований);</w:t>
            </w:r>
          </w:p>
          <w:p w14:paraId="1EC788FF" w14:textId="77777777" w:rsidR="00223C42" w:rsidRPr="00223C42" w:rsidRDefault="00223C42" w:rsidP="00223C42">
            <w:pPr>
              <w:jc w:val="both"/>
              <w:rPr>
                <w:sz w:val="23"/>
                <w:szCs w:val="23"/>
              </w:rPr>
            </w:pPr>
            <w:r w:rsidRPr="00223C42">
              <w:rPr>
                <w:sz w:val="23"/>
                <w:szCs w:val="23"/>
              </w:rPr>
              <w:t>занятия школьников в объединениях туристско-краеведческой направленности (экскурсии, развитие школьных музеев);</w:t>
            </w:r>
          </w:p>
          <w:p w14:paraId="67DF6E0F" w14:textId="77777777" w:rsidR="00223C42" w:rsidRPr="00223C42" w:rsidRDefault="00223C42" w:rsidP="00223C42">
            <w:pPr>
              <w:jc w:val="both"/>
              <w:rPr>
                <w:sz w:val="23"/>
                <w:szCs w:val="23"/>
              </w:rPr>
            </w:pPr>
            <w:r w:rsidRPr="00223C42">
              <w:rPr>
                <w:sz w:val="23"/>
                <w:szCs w:val="23"/>
              </w:rPr>
              <w:t>занятия по Рабочей программе воспитания школы.</w:t>
            </w:r>
          </w:p>
        </w:tc>
      </w:tr>
      <w:tr w:rsidR="00223C42" w:rsidRPr="00223C42" w14:paraId="2F0AE9AE" w14:textId="77777777" w:rsidTr="00223C42">
        <w:tc>
          <w:tcPr>
            <w:tcW w:w="23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506B7DC" w14:textId="77777777" w:rsidR="00223C42" w:rsidRPr="00223C42" w:rsidRDefault="00223C42" w:rsidP="00223C42">
            <w:pPr>
              <w:jc w:val="center"/>
              <w:rPr>
                <w:sz w:val="23"/>
                <w:szCs w:val="23"/>
              </w:rPr>
            </w:pPr>
            <w:bookmarkStart w:id="77" w:name="100076"/>
            <w:bookmarkEnd w:id="77"/>
            <w:r w:rsidRPr="00223C42">
              <w:rPr>
                <w:sz w:val="23"/>
                <w:szCs w:val="23"/>
              </w:rPr>
              <w:lastRenderedPageBreak/>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7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DC859CD" w14:textId="77777777" w:rsidR="00223C42" w:rsidRPr="00223C42" w:rsidRDefault="00223C42" w:rsidP="00223C42">
            <w:pPr>
              <w:jc w:val="center"/>
              <w:rPr>
                <w:b/>
                <w:bCs/>
                <w:sz w:val="23"/>
                <w:szCs w:val="23"/>
              </w:rPr>
            </w:pPr>
            <w:bookmarkStart w:id="78" w:name="100077"/>
            <w:bookmarkEnd w:id="78"/>
            <w:r w:rsidRPr="00223C42">
              <w:rPr>
                <w:b/>
                <w:bCs/>
                <w:sz w:val="23"/>
                <w:szCs w:val="23"/>
              </w:rPr>
              <w:t>2</w:t>
            </w:r>
          </w:p>
        </w:tc>
        <w:tc>
          <w:tcPr>
            <w:tcW w:w="5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A29DB78" w14:textId="77777777" w:rsidR="00223C42" w:rsidRPr="00223C42" w:rsidRDefault="00223C42" w:rsidP="00223C42">
            <w:pPr>
              <w:jc w:val="both"/>
              <w:rPr>
                <w:sz w:val="23"/>
                <w:szCs w:val="23"/>
              </w:rPr>
            </w:pPr>
            <w:bookmarkStart w:id="79" w:name="100078"/>
            <w:bookmarkEnd w:id="79"/>
            <w:r w:rsidRPr="00223C42">
              <w:rPr>
                <w:b/>
                <w:sz w:val="23"/>
                <w:szCs w:val="23"/>
              </w:rPr>
              <w:t>Основная цель:</w:t>
            </w:r>
            <w:r w:rsidRPr="00223C42">
              <w:rPr>
                <w:sz w:val="23"/>
                <w:szCs w:val="23"/>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14:paraId="32D58E2B" w14:textId="77777777" w:rsidR="00223C42" w:rsidRPr="00223C42" w:rsidRDefault="00223C42" w:rsidP="00223C42">
            <w:pPr>
              <w:jc w:val="both"/>
              <w:rPr>
                <w:sz w:val="23"/>
                <w:szCs w:val="23"/>
              </w:rPr>
            </w:pPr>
            <w:r w:rsidRPr="00223C42">
              <w:rPr>
                <w:b/>
                <w:sz w:val="23"/>
                <w:szCs w:val="23"/>
              </w:rPr>
              <w:t>Основная задача:</w:t>
            </w:r>
            <w:r w:rsidRPr="00223C42">
              <w:rPr>
                <w:sz w:val="23"/>
                <w:szCs w:val="23"/>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14:paraId="45BBDFF6" w14:textId="77777777" w:rsidR="00223C42" w:rsidRPr="00223C42" w:rsidRDefault="00223C42" w:rsidP="00223C42">
            <w:pPr>
              <w:jc w:val="both"/>
              <w:rPr>
                <w:sz w:val="23"/>
                <w:szCs w:val="23"/>
              </w:rPr>
            </w:pPr>
            <w:r w:rsidRPr="00223C42">
              <w:rPr>
                <w:b/>
                <w:sz w:val="23"/>
                <w:szCs w:val="23"/>
              </w:rPr>
              <w:t>Основные организационные формы</w:t>
            </w:r>
            <w:r w:rsidRPr="00223C42">
              <w:rPr>
                <w:sz w:val="23"/>
                <w:szCs w:val="23"/>
              </w:rPr>
              <w:t>: педагогическое сопровождение деятельности Российского движения школьников и Юнармейских отрядов;</w:t>
            </w:r>
          </w:p>
          <w:p w14:paraId="538BC020" w14:textId="77777777" w:rsidR="00223C42" w:rsidRPr="00223C42" w:rsidRDefault="00223C42" w:rsidP="00223C42">
            <w:pPr>
              <w:jc w:val="both"/>
              <w:rPr>
                <w:sz w:val="23"/>
                <w:szCs w:val="23"/>
              </w:rPr>
            </w:pPr>
            <w:r w:rsidRPr="00223C42">
              <w:rPr>
                <w:sz w:val="23"/>
                <w:szCs w:val="23"/>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w:t>
            </w:r>
          </w:p>
          <w:p w14:paraId="33566AB6" w14:textId="77777777" w:rsidR="00223C42" w:rsidRPr="00223C42" w:rsidRDefault="00223C42" w:rsidP="00223C42">
            <w:pPr>
              <w:jc w:val="both"/>
              <w:rPr>
                <w:sz w:val="23"/>
                <w:szCs w:val="23"/>
              </w:rPr>
            </w:pPr>
            <w:r w:rsidRPr="00223C42">
              <w:rPr>
                <w:sz w:val="23"/>
                <w:szCs w:val="23"/>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14:paraId="15488EDA" w14:textId="77777777" w:rsidR="00223C42" w:rsidRPr="00223C42" w:rsidRDefault="00223C42" w:rsidP="00223C42">
            <w:pPr>
              <w:jc w:val="both"/>
              <w:rPr>
                <w:sz w:val="23"/>
                <w:szCs w:val="23"/>
              </w:rPr>
            </w:pPr>
            <w:r w:rsidRPr="00223C42">
              <w:rPr>
                <w:sz w:val="23"/>
                <w:szCs w:val="23"/>
              </w:rPr>
              <w:t>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w:t>
            </w:r>
          </w:p>
          <w:p w14:paraId="1B9D06A8" w14:textId="77777777" w:rsidR="00223C42" w:rsidRPr="00223C42" w:rsidRDefault="00223C42" w:rsidP="00223C42">
            <w:pPr>
              <w:jc w:val="both"/>
              <w:rPr>
                <w:sz w:val="23"/>
                <w:szCs w:val="23"/>
              </w:rPr>
            </w:pPr>
            <w:r w:rsidRPr="00223C42">
              <w:rPr>
                <w:sz w:val="23"/>
                <w:szCs w:val="23"/>
              </w:rPr>
              <w:lastRenderedPageBreak/>
              <w:t>творческих советов, отвечающих за проведение тех или иных конкретных мероприятий, праздников, вечеров, акций;</w:t>
            </w:r>
          </w:p>
          <w:p w14:paraId="72151D1E" w14:textId="77777777" w:rsidR="00223C42" w:rsidRPr="00223C42" w:rsidRDefault="00223C42" w:rsidP="00223C42">
            <w:pPr>
              <w:jc w:val="both"/>
              <w:rPr>
                <w:sz w:val="23"/>
                <w:szCs w:val="23"/>
              </w:rPr>
            </w:pPr>
            <w:r w:rsidRPr="00223C42">
              <w:rPr>
                <w:sz w:val="23"/>
                <w:szCs w:val="23"/>
              </w:rPr>
              <w:t>созданной из наиболее авторитетных старшеклассников группы по урегулированию конфликтных ситуаций в школе и т.п.</w:t>
            </w:r>
          </w:p>
        </w:tc>
      </w:tr>
    </w:tbl>
    <w:p w14:paraId="50B393B3" w14:textId="77777777" w:rsidR="00223C42" w:rsidRPr="00223C42" w:rsidRDefault="00223C42" w:rsidP="00223C42">
      <w:pPr>
        <w:spacing w:line="276" w:lineRule="auto"/>
        <w:outlineLvl w:val="1"/>
        <w:rPr>
          <w:sz w:val="28"/>
          <w:szCs w:val="28"/>
        </w:rPr>
      </w:pPr>
    </w:p>
    <w:p w14:paraId="14360B8D" w14:textId="77777777" w:rsidR="00223C42" w:rsidRPr="00223C42" w:rsidRDefault="00223C42" w:rsidP="00223C42">
      <w:pPr>
        <w:spacing w:line="276" w:lineRule="auto"/>
        <w:jc w:val="center"/>
        <w:outlineLvl w:val="1"/>
        <w:rPr>
          <w:sz w:val="28"/>
          <w:szCs w:val="28"/>
        </w:rPr>
      </w:pPr>
    </w:p>
    <w:p w14:paraId="7865EBAC" w14:textId="0B89D77E" w:rsidR="00223C42" w:rsidRPr="00223C42" w:rsidRDefault="00223C42" w:rsidP="00223C42">
      <w:pPr>
        <w:spacing w:line="276" w:lineRule="auto"/>
        <w:jc w:val="center"/>
        <w:outlineLvl w:val="1"/>
        <w:rPr>
          <w:rFonts w:eastAsia="MS Gothic"/>
          <w:b/>
          <w:sz w:val="28"/>
          <w:szCs w:val="28"/>
        </w:rPr>
      </w:pPr>
      <w:r w:rsidRPr="00223C42">
        <w:rPr>
          <w:rFonts w:eastAsia="MS Gothic"/>
          <w:b/>
          <w:sz w:val="28"/>
          <w:szCs w:val="28"/>
        </w:rPr>
        <w:t xml:space="preserve">План внеурочной деятельности </w:t>
      </w:r>
      <w:r>
        <w:rPr>
          <w:rFonts w:eastAsia="MS Gothic"/>
          <w:b/>
          <w:sz w:val="28"/>
          <w:szCs w:val="28"/>
        </w:rPr>
        <w:t>ООП О</w:t>
      </w:r>
      <w:r w:rsidRPr="00223C42">
        <w:rPr>
          <w:rFonts w:eastAsia="MS Gothic"/>
          <w:b/>
          <w:sz w:val="28"/>
          <w:szCs w:val="28"/>
        </w:rPr>
        <w:t>ОО</w:t>
      </w:r>
    </w:p>
    <w:p w14:paraId="790F2250" w14:textId="77777777" w:rsidR="00223C42" w:rsidRPr="00223C42" w:rsidRDefault="00223C42" w:rsidP="00223C42">
      <w:pPr>
        <w:spacing w:line="276" w:lineRule="auto"/>
        <w:ind w:left="-142"/>
        <w:jc w:val="center"/>
        <w:outlineLvl w:val="1"/>
        <w:rPr>
          <w:rFonts w:eastAsia="MS Gothic"/>
          <w:b/>
          <w:sz w:val="28"/>
          <w:szCs w:val="28"/>
        </w:rPr>
      </w:pPr>
      <w:r w:rsidRPr="00223C42">
        <w:rPr>
          <w:rFonts w:eastAsia="MS Gothic"/>
          <w:b/>
          <w:sz w:val="28"/>
          <w:szCs w:val="28"/>
        </w:rPr>
        <w:t>на 2022-2023 учебный год</w:t>
      </w:r>
    </w:p>
    <w:p w14:paraId="54A44894" w14:textId="77777777" w:rsidR="00223C42" w:rsidRPr="00223C42" w:rsidRDefault="00223C42" w:rsidP="00223C42">
      <w:pPr>
        <w:spacing w:line="276" w:lineRule="auto"/>
        <w:ind w:firstLine="709"/>
        <w:jc w:val="both"/>
        <w:outlineLvl w:val="1"/>
        <w:rPr>
          <w:rFonts w:eastAsia="MS Gothic"/>
          <w:sz w:val="28"/>
          <w:szCs w:val="28"/>
        </w:rPr>
      </w:pPr>
    </w:p>
    <w:p w14:paraId="3D8136CC" w14:textId="18C4A8DA" w:rsidR="00223C42" w:rsidRPr="00223C42" w:rsidRDefault="00223C42" w:rsidP="00223C42">
      <w:pPr>
        <w:spacing w:line="276" w:lineRule="auto"/>
        <w:ind w:firstLine="709"/>
        <w:jc w:val="both"/>
        <w:outlineLvl w:val="1"/>
        <w:rPr>
          <w:rFonts w:eastAsia="MS Gothic"/>
          <w:sz w:val="28"/>
          <w:szCs w:val="28"/>
        </w:rPr>
      </w:pPr>
      <w:r w:rsidRPr="00223C42">
        <w:rPr>
          <w:rFonts w:eastAsia="MS Gothic"/>
          <w:sz w:val="28"/>
          <w:szCs w:val="28"/>
        </w:rPr>
        <w:t xml:space="preserve">План внеурочной деятельности ООП </w:t>
      </w:r>
      <w:r w:rsidR="00485C22">
        <w:rPr>
          <w:rFonts w:eastAsia="MS Gothic"/>
          <w:sz w:val="28"/>
          <w:szCs w:val="28"/>
        </w:rPr>
        <w:t>ООО</w:t>
      </w:r>
      <w:r w:rsidRPr="00223C42">
        <w:rPr>
          <w:rFonts w:eastAsia="MS Gothic"/>
          <w:sz w:val="28"/>
          <w:szCs w:val="28"/>
        </w:rPr>
        <w:t xml:space="preserve"> составлен с учетом Письма Минпросвещения России от 5 июля 2022 года № ТВ-1290/3 «О направлении методических рекомендаций по организации внеурочной деятельности в рамках обновленных ФГОС».</w:t>
      </w:r>
    </w:p>
    <w:p w14:paraId="21201291" w14:textId="0CA55878" w:rsidR="00223C42" w:rsidRPr="00223C42" w:rsidRDefault="00223C42" w:rsidP="00223C42">
      <w:pPr>
        <w:spacing w:line="276" w:lineRule="auto"/>
        <w:ind w:firstLine="709"/>
        <w:jc w:val="both"/>
        <w:outlineLvl w:val="1"/>
        <w:rPr>
          <w:rFonts w:eastAsia="MS Gothic"/>
          <w:sz w:val="28"/>
          <w:szCs w:val="28"/>
        </w:rPr>
      </w:pPr>
      <w:r w:rsidRPr="00223C42">
        <w:rPr>
          <w:rFonts w:eastAsia="MS Gothic"/>
          <w:sz w:val="28"/>
          <w:szCs w:val="28"/>
        </w:rPr>
        <w:t xml:space="preserve">Реализация плана внеурочной деятельности осуществляется согласно расписанию внеурочной деятельности </w:t>
      </w:r>
      <w:r>
        <w:rPr>
          <w:rFonts w:eastAsia="MS Gothic"/>
          <w:sz w:val="28"/>
          <w:szCs w:val="28"/>
        </w:rPr>
        <w:t>5-9</w:t>
      </w:r>
      <w:r w:rsidRPr="00223C42">
        <w:rPr>
          <w:rFonts w:eastAsia="MS Gothic"/>
          <w:sz w:val="28"/>
          <w:szCs w:val="28"/>
        </w:rPr>
        <w:t xml:space="preserve"> классов в текущем учебном году.</w:t>
      </w:r>
    </w:p>
    <w:p w14:paraId="34435518" w14:textId="77777777" w:rsidR="00223C42" w:rsidRPr="00223C42" w:rsidRDefault="00223C42" w:rsidP="00223C42">
      <w:pPr>
        <w:spacing w:line="276" w:lineRule="auto"/>
        <w:ind w:firstLine="709"/>
        <w:jc w:val="both"/>
        <w:outlineLvl w:val="1"/>
        <w:rPr>
          <w:rFonts w:eastAsia="MS Gothic"/>
          <w:color w:val="FF0000"/>
          <w:sz w:val="28"/>
          <w:szCs w:val="28"/>
        </w:rPr>
      </w:pPr>
    </w:p>
    <w:p w14:paraId="16244CAB" w14:textId="77777777" w:rsidR="00223C42" w:rsidRPr="00223C42" w:rsidRDefault="00223C42" w:rsidP="00223C42">
      <w:pPr>
        <w:spacing w:line="276" w:lineRule="auto"/>
        <w:ind w:firstLine="709"/>
        <w:jc w:val="both"/>
        <w:outlineLvl w:val="1"/>
        <w:rPr>
          <w:rFonts w:eastAsia="MS Gothic"/>
          <w:color w:val="FF0000"/>
          <w:sz w:val="28"/>
          <w:szCs w:val="28"/>
        </w:rPr>
      </w:pPr>
    </w:p>
    <w:p w14:paraId="099DF286" w14:textId="77777777" w:rsidR="00223C42" w:rsidRPr="00223C42" w:rsidRDefault="00223C42" w:rsidP="00223C42">
      <w:pPr>
        <w:spacing w:line="276" w:lineRule="auto"/>
        <w:ind w:firstLine="709"/>
        <w:jc w:val="both"/>
        <w:outlineLvl w:val="1"/>
        <w:rPr>
          <w:rFonts w:eastAsia="MS Gothic"/>
          <w:color w:val="FF0000"/>
          <w:sz w:val="28"/>
          <w:szCs w:val="28"/>
        </w:rPr>
      </w:pPr>
    </w:p>
    <w:p w14:paraId="0B6DAD37" w14:textId="130D187F" w:rsidR="00223C42" w:rsidRDefault="00223C42" w:rsidP="00223C42">
      <w:pPr>
        <w:spacing w:line="276" w:lineRule="auto"/>
        <w:ind w:firstLine="709"/>
        <w:jc w:val="both"/>
        <w:outlineLvl w:val="1"/>
        <w:rPr>
          <w:rFonts w:eastAsia="MS Gothic"/>
          <w:color w:val="FF0000"/>
          <w:sz w:val="28"/>
          <w:szCs w:val="28"/>
        </w:rPr>
      </w:pPr>
    </w:p>
    <w:p w14:paraId="524F732F" w14:textId="77777777" w:rsidR="00223C42" w:rsidRPr="00223C42" w:rsidRDefault="00223C42" w:rsidP="00223C42">
      <w:pPr>
        <w:rPr>
          <w:rFonts w:eastAsia="MS Gothic"/>
          <w:sz w:val="28"/>
          <w:szCs w:val="28"/>
        </w:rPr>
      </w:pPr>
    </w:p>
    <w:p w14:paraId="7A986108" w14:textId="77777777" w:rsidR="00223C42" w:rsidRPr="00223C42" w:rsidRDefault="00223C42" w:rsidP="00223C42">
      <w:pPr>
        <w:rPr>
          <w:rFonts w:eastAsia="MS Gothic"/>
          <w:sz w:val="28"/>
          <w:szCs w:val="28"/>
        </w:rPr>
      </w:pPr>
    </w:p>
    <w:p w14:paraId="27E4F856" w14:textId="77777777" w:rsidR="00223C42" w:rsidRPr="00223C42" w:rsidRDefault="00223C42" w:rsidP="00223C42">
      <w:pPr>
        <w:rPr>
          <w:rFonts w:eastAsia="MS Gothic"/>
          <w:sz w:val="28"/>
          <w:szCs w:val="28"/>
        </w:rPr>
      </w:pPr>
    </w:p>
    <w:p w14:paraId="28AD16F4" w14:textId="77777777" w:rsidR="00223C42" w:rsidRPr="00223C42" w:rsidRDefault="00223C42" w:rsidP="00223C42">
      <w:pPr>
        <w:rPr>
          <w:rFonts w:eastAsia="MS Gothic"/>
          <w:sz w:val="28"/>
          <w:szCs w:val="28"/>
        </w:rPr>
      </w:pPr>
    </w:p>
    <w:p w14:paraId="71C58CF4" w14:textId="77777777" w:rsidR="00223C42" w:rsidRPr="00223C42" w:rsidRDefault="00223C42" w:rsidP="00223C42">
      <w:pPr>
        <w:rPr>
          <w:rFonts w:eastAsia="MS Gothic"/>
          <w:sz w:val="28"/>
          <w:szCs w:val="28"/>
        </w:rPr>
      </w:pPr>
    </w:p>
    <w:p w14:paraId="7481B4C4" w14:textId="77777777" w:rsidR="00223C42" w:rsidRPr="00223C42" w:rsidRDefault="00223C42" w:rsidP="00223C42">
      <w:pPr>
        <w:rPr>
          <w:rFonts w:eastAsia="MS Gothic"/>
          <w:sz w:val="28"/>
          <w:szCs w:val="28"/>
        </w:rPr>
      </w:pPr>
    </w:p>
    <w:p w14:paraId="4B2FE049" w14:textId="77777777" w:rsidR="00223C42" w:rsidRPr="00223C42" w:rsidRDefault="00223C42" w:rsidP="00223C42">
      <w:pPr>
        <w:rPr>
          <w:rFonts w:eastAsia="MS Gothic"/>
          <w:sz w:val="28"/>
          <w:szCs w:val="28"/>
        </w:rPr>
      </w:pPr>
    </w:p>
    <w:p w14:paraId="7A3F0DC6" w14:textId="77777777" w:rsidR="00223C42" w:rsidRPr="00223C42" w:rsidRDefault="00223C42" w:rsidP="00223C42">
      <w:pPr>
        <w:rPr>
          <w:rFonts w:eastAsia="MS Gothic"/>
          <w:sz w:val="28"/>
          <w:szCs w:val="28"/>
        </w:rPr>
      </w:pPr>
    </w:p>
    <w:p w14:paraId="0951853E" w14:textId="77777777" w:rsidR="00223C42" w:rsidRPr="00223C42" w:rsidRDefault="00223C42" w:rsidP="00223C42">
      <w:pPr>
        <w:rPr>
          <w:rFonts w:eastAsia="MS Gothic"/>
          <w:sz w:val="28"/>
          <w:szCs w:val="28"/>
        </w:rPr>
      </w:pPr>
    </w:p>
    <w:p w14:paraId="73AB053E" w14:textId="77777777" w:rsidR="00223C42" w:rsidRPr="00223C42" w:rsidRDefault="00223C42" w:rsidP="00223C42">
      <w:pPr>
        <w:rPr>
          <w:rFonts w:eastAsia="MS Gothic"/>
          <w:sz w:val="28"/>
          <w:szCs w:val="28"/>
        </w:rPr>
      </w:pPr>
    </w:p>
    <w:p w14:paraId="0F8BE7E0" w14:textId="77777777" w:rsidR="00223C42" w:rsidRPr="00223C42" w:rsidRDefault="00223C42" w:rsidP="00223C42">
      <w:pPr>
        <w:rPr>
          <w:rFonts w:eastAsia="MS Gothic"/>
          <w:sz w:val="28"/>
          <w:szCs w:val="28"/>
        </w:rPr>
      </w:pPr>
    </w:p>
    <w:p w14:paraId="3257B146" w14:textId="77777777" w:rsidR="00223C42" w:rsidRPr="00223C42" w:rsidRDefault="00223C42" w:rsidP="00223C42">
      <w:pPr>
        <w:rPr>
          <w:rFonts w:eastAsia="MS Gothic"/>
          <w:sz w:val="28"/>
          <w:szCs w:val="28"/>
        </w:rPr>
      </w:pPr>
    </w:p>
    <w:p w14:paraId="3BEEC927" w14:textId="77777777" w:rsidR="00223C42" w:rsidRPr="00223C42" w:rsidRDefault="00223C42" w:rsidP="00223C42">
      <w:pPr>
        <w:rPr>
          <w:rFonts w:eastAsia="MS Gothic"/>
          <w:sz w:val="28"/>
          <w:szCs w:val="28"/>
        </w:rPr>
      </w:pPr>
    </w:p>
    <w:p w14:paraId="08DF457C" w14:textId="77777777" w:rsidR="00223C42" w:rsidRPr="00223C42" w:rsidRDefault="00223C42" w:rsidP="00223C42">
      <w:pPr>
        <w:rPr>
          <w:rFonts w:eastAsia="MS Gothic"/>
          <w:sz w:val="28"/>
          <w:szCs w:val="28"/>
        </w:rPr>
      </w:pPr>
    </w:p>
    <w:p w14:paraId="64FB9DDD" w14:textId="77777777" w:rsidR="00223C42" w:rsidRPr="00223C42" w:rsidRDefault="00223C42" w:rsidP="00223C42">
      <w:pPr>
        <w:rPr>
          <w:rFonts w:eastAsia="MS Gothic"/>
          <w:sz w:val="28"/>
          <w:szCs w:val="28"/>
        </w:rPr>
      </w:pPr>
    </w:p>
    <w:p w14:paraId="7FEBD930" w14:textId="77777777" w:rsidR="00223C42" w:rsidRPr="00223C42" w:rsidRDefault="00223C42" w:rsidP="00223C42">
      <w:pPr>
        <w:rPr>
          <w:rFonts w:eastAsia="MS Gothic"/>
          <w:sz w:val="28"/>
          <w:szCs w:val="28"/>
        </w:rPr>
      </w:pPr>
    </w:p>
    <w:p w14:paraId="64327535" w14:textId="77777777" w:rsidR="00223C42" w:rsidRPr="00223C42" w:rsidRDefault="00223C42" w:rsidP="00223C42">
      <w:pPr>
        <w:rPr>
          <w:rFonts w:eastAsia="MS Gothic"/>
          <w:sz w:val="28"/>
          <w:szCs w:val="28"/>
        </w:rPr>
      </w:pPr>
    </w:p>
    <w:p w14:paraId="408DD192" w14:textId="77777777" w:rsidR="00223C42" w:rsidRPr="00223C42" w:rsidRDefault="00223C42" w:rsidP="00223C42">
      <w:pPr>
        <w:rPr>
          <w:rFonts w:eastAsia="MS Gothic"/>
          <w:sz w:val="28"/>
          <w:szCs w:val="28"/>
        </w:rPr>
      </w:pPr>
    </w:p>
    <w:p w14:paraId="6E4DC895" w14:textId="77777777" w:rsidR="00223C42" w:rsidRPr="00223C42" w:rsidRDefault="00223C42" w:rsidP="00223C42">
      <w:pPr>
        <w:rPr>
          <w:rFonts w:eastAsia="MS Gothic"/>
          <w:sz w:val="28"/>
          <w:szCs w:val="28"/>
        </w:rPr>
      </w:pPr>
    </w:p>
    <w:p w14:paraId="73AB6B6F" w14:textId="77777777" w:rsidR="00223C42" w:rsidRPr="00223C42" w:rsidRDefault="00223C42" w:rsidP="00223C42">
      <w:pPr>
        <w:rPr>
          <w:rFonts w:eastAsia="MS Gothic"/>
          <w:sz w:val="28"/>
          <w:szCs w:val="28"/>
        </w:rPr>
      </w:pPr>
    </w:p>
    <w:p w14:paraId="104D40CB" w14:textId="77777777" w:rsidR="00223C42" w:rsidRPr="00223C42" w:rsidRDefault="00223C42" w:rsidP="00223C42">
      <w:pPr>
        <w:rPr>
          <w:rFonts w:eastAsia="MS Gothic"/>
          <w:sz w:val="28"/>
          <w:szCs w:val="28"/>
        </w:rPr>
      </w:pPr>
    </w:p>
    <w:p w14:paraId="7890D93A" w14:textId="77777777" w:rsidR="00223C42" w:rsidRPr="00223C42" w:rsidRDefault="00223C42" w:rsidP="00223C42">
      <w:pPr>
        <w:rPr>
          <w:rFonts w:eastAsia="MS Gothic"/>
          <w:sz w:val="28"/>
          <w:szCs w:val="28"/>
        </w:rPr>
      </w:pPr>
    </w:p>
    <w:p w14:paraId="2728EB7A" w14:textId="77777777" w:rsidR="00223C42" w:rsidRPr="00223C42" w:rsidRDefault="00223C42" w:rsidP="00223C42">
      <w:pPr>
        <w:rPr>
          <w:rFonts w:eastAsia="MS Gothic"/>
          <w:sz w:val="28"/>
          <w:szCs w:val="28"/>
        </w:rPr>
      </w:pPr>
    </w:p>
    <w:p w14:paraId="5BE8CC44" w14:textId="77777777" w:rsidR="00223C42" w:rsidRPr="00223C42" w:rsidRDefault="00223C42" w:rsidP="00223C42">
      <w:pPr>
        <w:rPr>
          <w:rFonts w:eastAsia="MS Gothic"/>
          <w:sz w:val="28"/>
          <w:szCs w:val="28"/>
        </w:rPr>
      </w:pPr>
    </w:p>
    <w:p w14:paraId="1D48F2AD" w14:textId="77777777" w:rsidR="00223C42" w:rsidRPr="00223C42" w:rsidRDefault="00223C42" w:rsidP="00223C42">
      <w:pPr>
        <w:rPr>
          <w:rFonts w:eastAsia="MS Gothic"/>
          <w:sz w:val="28"/>
          <w:szCs w:val="28"/>
        </w:rPr>
      </w:pPr>
    </w:p>
    <w:p w14:paraId="1BC5B8D6" w14:textId="77777777" w:rsidR="00223C42" w:rsidRPr="00223C42" w:rsidRDefault="00223C42" w:rsidP="00223C42">
      <w:pPr>
        <w:rPr>
          <w:rFonts w:eastAsia="MS Gothic"/>
          <w:sz w:val="28"/>
          <w:szCs w:val="28"/>
        </w:rPr>
      </w:pPr>
    </w:p>
    <w:p w14:paraId="2DDA6875" w14:textId="77777777" w:rsidR="00223C42" w:rsidRPr="00223C42" w:rsidRDefault="00223C42" w:rsidP="00223C42">
      <w:pPr>
        <w:rPr>
          <w:rFonts w:eastAsia="MS Gothic"/>
          <w:sz w:val="28"/>
          <w:szCs w:val="28"/>
        </w:rPr>
      </w:pPr>
    </w:p>
    <w:p w14:paraId="4DF92EE4" w14:textId="77777777" w:rsidR="00223C42" w:rsidRPr="00223C42" w:rsidRDefault="00223C42" w:rsidP="00223C42">
      <w:pPr>
        <w:rPr>
          <w:rFonts w:eastAsia="MS Gothic"/>
          <w:sz w:val="28"/>
          <w:szCs w:val="28"/>
        </w:rPr>
      </w:pPr>
    </w:p>
    <w:p w14:paraId="79598DAD" w14:textId="77777777" w:rsidR="00223C42" w:rsidRPr="00223C42" w:rsidRDefault="00223C42" w:rsidP="00223C42">
      <w:pPr>
        <w:rPr>
          <w:rFonts w:eastAsia="MS Gothic"/>
          <w:sz w:val="28"/>
          <w:szCs w:val="28"/>
        </w:rPr>
      </w:pPr>
    </w:p>
    <w:p w14:paraId="549BEB8F" w14:textId="77777777" w:rsidR="00223C42" w:rsidRPr="00223C42" w:rsidRDefault="00223C42" w:rsidP="00223C42">
      <w:pPr>
        <w:rPr>
          <w:rFonts w:eastAsia="MS Gothic"/>
          <w:sz w:val="28"/>
          <w:szCs w:val="28"/>
        </w:rPr>
      </w:pPr>
    </w:p>
    <w:p w14:paraId="5A12F35B" w14:textId="1BBCCFC3" w:rsidR="00223C42" w:rsidRDefault="00223C42" w:rsidP="00223C42">
      <w:pPr>
        <w:rPr>
          <w:rFonts w:eastAsia="MS Gothic"/>
          <w:sz w:val="28"/>
          <w:szCs w:val="28"/>
        </w:rPr>
        <w:sectPr w:rsidR="00223C42" w:rsidSect="00223C42">
          <w:footerReference w:type="default" r:id="rId9"/>
          <w:pgSz w:w="11906" w:h="16838"/>
          <w:pgMar w:top="1134" w:right="850" w:bottom="1134" w:left="1701" w:header="708" w:footer="708" w:gutter="0"/>
          <w:pgNumType w:start="139"/>
          <w:cols w:space="708"/>
          <w:docGrid w:linePitch="360"/>
        </w:sectPr>
      </w:pPr>
    </w:p>
    <w:tbl>
      <w:tblPr>
        <w:tblW w:w="15369" w:type="dxa"/>
        <w:tblInd w:w="-351" w:type="dxa"/>
        <w:shd w:val="clear" w:color="auto" w:fill="FFFFFF"/>
        <w:tblCellMar>
          <w:left w:w="0" w:type="dxa"/>
          <w:right w:w="0" w:type="dxa"/>
        </w:tblCellMar>
        <w:tblLook w:val="04A0" w:firstRow="1" w:lastRow="0" w:firstColumn="1" w:lastColumn="0" w:noHBand="0" w:noVBand="1"/>
      </w:tblPr>
      <w:tblGrid>
        <w:gridCol w:w="2672"/>
        <w:gridCol w:w="1758"/>
        <w:gridCol w:w="6828"/>
        <w:gridCol w:w="851"/>
        <w:gridCol w:w="850"/>
        <w:gridCol w:w="851"/>
        <w:gridCol w:w="708"/>
        <w:gridCol w:w="851"/>
      </w:tblGrid>
      <w:tr w:rsidR="00223C42" w:rsidRPr="00223C42" w14:paraId="1DB863F6" w14:textId="688DA700"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9AC2BE" w14:textId="77777777" w:rsidR="00223C42" w:rsidRPr="00223C42" w:rsidRDefault="00223C42" w:rsidP="00223C42">
            <w:pPr>
              <w:jc w:val="center"/>
              <w:rPr>
                <w:b/>
                <w:bCs/>
                <w:sz w:val="22"/>
                <w:szCs w:val="22"/>
              </w:rPr>
            </w:pPr>
            <w:r w:rsidRPr="00223C42">
              <w:rPr>
                <w:b/>
                <w:bCs/>
                <w:sz w:val="22"/>
                <w:szCs w:val="22"/>
              </w:rPr>
              <w:lastRenderedPageBreak/>
              <w:t>Направление внеурочной деятельности</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2DA980" w14:textId="77777777" w:rsidR="00223C42" w:rsidRPr="00223C42" w:rsidRDefault="00223C42" w:rsidP="00223C42">
            <w:pPr>
              <w:jc w:val="center"/>
              <w:rPr>
                <w:b/>
                <w:bCs/>
                <w:sz w:val="22"/>
                <w:szCs w:val="22"/>
              </w:rPr>
            </w:pPr>
            <w:r w:rsidRPr="00223C42">
              <w:rPr>
                <w:b/>
                <w:bCs/>
                <w:sz w:val="22"/>
                <w:szCs w:val="22"/>
              </w:rPr>
              <w:t>Наименование рабочей программы ВД /кол-во часов</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CC4900" w14:textId="77777777" w:rsidR="00223C42" w:rsidRPr="00223C42" w:rsidRDefault="00223C42" w:rsidP="00223C42">
            <w:pPr>
              <w:jc w:val="center"/>
              <w:rPr>
                <w:b/>
                <w:bCs/>
                <w:sz w:val="22"/>
                <w:szCs w:val="22"/>
              </w:rPr>
            </w:pPr>
            <w:r w:rsidRPr="00223C42">
              <w:rPr>
                <w:b/>
                <w:bCs/>
                <w:sz w:val="22"/>
                <w:szCs w:val="22"/>
              </w:rPr>
              <w:t>Основное содержание занятий</w:t>
            </w:r>
          </w:p>
        </w:tc>
        <w:tc>
          <w:tcPr>
            <w:tcW w:w="4111" w:type="dxa"/>
            <w:gridSpan w:val="5"/>
            <w:tcBorders>
              <w:top w:val="single" w:sz="6" w:space="0" w:color="000000"/>
              <w:left w:val="single" w:sz="6" w:space="0" w:color="000000"/>
              <w:bottom w:val="single" w:sz="6" w:space="0" w:color="000000"/>
              <w:right w:val="single" w:sz="6" w:space="0" w:color="000000"/>
            </w:tcBorders>
          </w:tcPr>
          <w:p w14:paraId="4A1C9254" w14:textId="77777777" w:rsidR="00223C42" w:rsidRPr="00223C42" w:rsidRDefault="00223C42" w:rsidP="00223C42">
            <w:pPr>
              <w:jc w:val="center"/>
              <w:rPr>
                <w:b/>
                <w:bCs/>
                <w:sz w:val="22"/>
                <w:szCs w:val="22"/>
              </w:rPr>
            </w:pPr>
            <w:r w:rsidRPr="00223C42">
              <w:rPr>
                <w:b/>
                <w:bCs/>
                <w:sz w:val="22"/>
                <w:szCs w:val="22"/>
              </w:rPr>
              <w:t>Класс и/или учебная группа из обучающихся 1-4 классов</w:t>
            </w:r>
          </w:p>
          <w:p w14:paraId="1D4CACDA" w14:textId="45267B2E" w:rsidR="00223C42" w:rsidRPr="00223C42" w:rsidRDefault="00223C42" w:rsidP="00223C42">
            <w:pPr>
              <w:jc w:val="center"/>
              <w:rPr>
                <w:b/>
                <w:bCs/>
                <w:sz w:val="22"/>
                <w:szCs w:val="22"/>
              </w:rPr>
            </w:pPr>
            <w:r w:rsidRPr="00223C42">
              <w:rPr>
                <w:b/>
                <w:bCs/>
                <w:color w:val="FF0000"/>
                <w:sz w:val="22"/>
                <w:szCs w:val="22"/>
              </w:rPr>
              <w:t>У вас может ее и не быть, удалите данный пункт при отсутствии такой группы</w:t>
            </w:r>
          </w:p>
        </w:tc>
      </w:tr>
      <w:tr w:rsidR="00223C42" w:rsidRPr="00223C42" w14:paraId="396DFDBC" w14:textId="218FF8B8" w:rsidTr="00223C42">
        <w:tc>
          <w:tcPr>
            <w:tcW w:w="11258"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5DF8DC3" w14:textId="77777777" w:rsidR="00223C42" w:rsidRPr="00223C42" w:rsidRDefault="00223C42" w:rsidP="00223C42">
            <w:pPr>
              <w:jc w:val="center"/>
              <w:rPr>
                <w:b/>
                <w:bCs/>
                <w:sz w:val="22"/>
                <w:szCs w:val="22"/>
              </w:rPr>
            </w:pPr>
            <w:r w:rsidRPr="00223C42">
              <w:rPr>
                <w:b/>
                <w:bCs/>
                <w:sz w:val="22"/>
                <w:szCs w:val="22"/>
              </w:rPr>
              <w:t>Инвариантная часть ВД</w:t>
            </w:r>
          </w:p>
        </w:tc>
        <w:tc>
          <w:tcPr>
            <w:tcW w:w="851" w:type="dxa"/>
            <w:tcBorders>
              <w:top w:val="single" w:sz="6" w:space="0" w:color="000000"/>
              <w:left w:val="single" w:sz="6" w:space="0" w:color="000000"/>
              <w:bottom w:val="single" w:sz="6" w:space="0" w:color="000000"/>
              <w:right w:val="single" w:sz="6" w:space="0" w:color="000000"/>
            </w:tcBorders>
          </w:tcPr>
          <w:p w14:paraId="2C4E50ED" w14:textId="30CF25A8" w:rsidR="00223C42" w:rsidRPr="00223C42" w:rsidRDefault="00223C42" w:rsidP="00223C42">
            <w:pPr>
              <w:jc w:val="center"/>
              <w:rPr>
                <w:b/>
                <w:bCs/>
                <w:sz w:val="22"/>
                <w:szCs w:val="22"/>
              </w:rPr>
            </w:pPr>
            <w:r>
              <w:rPr>
                <w:b/>
                <w:bCs/>
                <w:sz w:val="22"/>
                <w:szCs w:val="22"/>
              </w:rPr>
              <w:t>5</w:t>
            </w:r>
            <w:r w:rsidRPr="00223C42">
              <w:rPr>
                <w:b/>
                <w:bCs/>
                <w:sz w:val="22"/>
                <w:szCs w:val="22"/>
              </w:rPr>
              <w:t xml:space="preserve"> кл.</w:t>
            </w:r>
          </w:p>
        </w:tc>
        <w:tc>
          <w:tcPr>
            <w:tcW w:w="850" w:type="dxa"/>
            <w:tcBorders>
              <w:top w:val="single" w:sz="6" w:space="0" w:color="000000"/>
              <w:left w:val="single" w:sz="6" w:space="0" w:color="000000"/>
              <w:bottom w:val="single" w:sz="6" w:space="0" w:color="000000"/>
              <w:right w:val="single" w:sz="6" w:space="0" w:color="000000"/>
            </w:tcBorders>
          </w:tcPr>
          <w:p w14:paraId="53835AD4" w14:textId="78F45170" w:rsidR="00223C42" w:rsidRPr="00223C42" w:rsidRDefault="00223C42" w:rsidP="00223C42">
            <w:pPr>
              <w:jc w:val="center"/>
              <w:rPr>
                <w:b/>
                <w:bCs/>
                <w:sz w:val="22"/>
                <w:szCs w:val="22"/>
              </w:rPr>
            </w:pPr>
            <w:r>
              <w:rPr>
                <w:b/>
                <w:bCs/>
                <w:sz w:val="22"/>
                <w:szCs w:val="22"/>
              </w:rPr>
              <w:t>6</w:t>
            </w:r>
            <w:r w:rsidRPr="00223C42">
              <w:rPr>
                <w:b/>
                <w:bCs/>
                <w:sz w:val="22"/>
                <w:szCs w:val="22"/>
              </w:rPr>
              <w:t xml:space="preserve"> кл.</w:t>
            </w:r>
          </w:p>
        </w:tc>
        <w:tc>
          <w:tcPr>
            <w:tcW w:w="851" w:type="dxa"/>
            <w:tcBorders>
              <w:top w:val="single" w:sz="6" w:space="0" w:color="000000"/>
              <w:left w:val="single" w:sz="6" w:space="0" w:color="000000"/>
              <w:bottom w:val="single" w:sz="6" w:space="0" w:color="000000"/>
              <w:right w:val="single" w:sz="6" w:space="0" w:color="000000"/>
            </w:tcBorders>
          </w:tcPr>
          <w:p w14:paraId="714062D6" w14:textId="37AF03B2" w:rsidR="00223C42" w:rsidRPr="00223C42" w:rsidRDefault="00223C42" w:rsidP="00223C42">
            <w:pPr>
              <w:jc w:val="center"/>
              <w:rPr>
                <w:b/>
                <w:bCs/>
                <w:sz w:val="22"/>
                <w:szCs w:val="22"/>
              </w:rPr>
            </w:pPr>
            <w:r>
              <w:rPr>
                <w:b/>
                <w:bCs/>
                <w:sz w:val="22"/>
                <w:szCs w:val="22"/>
              </w:rPr>
              <w:t>7</w:t>
            </w:r>
            <w:r w:rsidRPr="00223C42">
              <w:rPr>
                <w:b/>
                <w:bCs/>
                <w:sz w:val="22"/>
                <w:szCs w:val="22"/>
              </w:rPr>
              <w:t xml:space="preserve"> кл.</w:t>
            </w:r>
          </w:p>
        </w:tc>
        <w:tc>
          <w:tcPr>
            <w:tcW w:w="708" w:type="dxa"/>
            <w:tcBorders>
              <w:top w:val="single" w:sz="6" w:space="0" w:color="000000"/>
              <w:left w:val="single" w:sz="6" w:space="0" w:color="000000"/>
              <w:bottom w:val="single" w:sz="6" w:space="0" w:color="000000"/>
              <w:right w:val="single" w:sz="6" w:space="0" w:color="000000"/>
            </w:tcBorders>
          </w:tcPr>
          <w:p w14:paraId="4E1C9431" w14:textId="203DA7DE" w:rsidR="00223C42" w:rsidRPr="00223C42" w:rsidRDefault="00223C42" w:rsidP="00223C42">
            <w:pPr>
              <w:jc w:val="center"/>
              <w:rPr>
                <w:b/>
                <w:bCs/>
                <w:sz w:val="22"/>
                <w:szCs w:val="22"/>
              </w:rPr>
            </w:pPr>
            <w:r>
              <w:rPr>
                <w:b/>
                <w:bCs/>
                <w:sz w:val="22"/>
                <w:szCs w:val="22"/>
              </w:rPr>
              <w:t>8</w:t>
            </w:r>
            <w:r w:rsidRPr="00223C42">
              <w:rPr>
                <w:b/>
                <w:bCs/>
                <w:sz w:val="22"/>
                <w:szCs w:val="22"/>
              </w:rPr>
              <w:t xml:space="preserve"> кл.</w:t>
            </w:r>
          </w:p>
        </w:tc>
        <w:tc>
          <w:tcPr>
            <w:tcW w:w="851" w:type="dxa"/>
            <w:tcBorders>
              <w:top w:val="single" w:sz="6" w:space="0" w:color="000000"/>
              <w:left w:val="single" w:sz="6" w:space="0" w:color="000000"/>
              <w:bottom w:val="single" w:sz="6" w:space="0" w:color="000000"/>
              <w:right w:val="single" w:sz="6" w:space="0" w:color="000000"/>
            </w:tcBorders>
          </w:tcPr>
          <w:p w14:paraId="2B45764C" w14:textId="237F0622" w:rsidR="00223C42" w:rsidRDefault="00223C42" w:rsidP="00223C42">
            <w:pPr>
              <w:jc w:val="center"/>
              <w:rPr>
                <w:b/>
                <w:bCs/>
                <w:sz w:val="22"/>
                <w:szCs w:val="22"/>
              </w:rPr>
            </w:pPr>
            <w:r>
              <w:rPr>
                <w:b/>
                <w:bCs/>
                <w:sz w:val="22"/>
                <w:szCs w:val="22"/>
              </w:rPr>
              <w:t>9 кл.</w:t>
            </w:r>
          </w:p>
        </w:tc>
      </w:tr>
      <w:tr w:rsidR="00223C42" w:rsidRPr="00223C42" w14:paraId="7F2EEB7F" w14:textId="22D81814"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BABD848" w14:textId="77777777" w:rsidR="00223C42" w:rsidRPr="00223C42" w:rsidRDefault="00223C42" w:rsidP="00223C42">
            <w:pPr>
              <w:jc w:val="center"/>
              <w:rPr>
                <w:sz w:val="22"/>
                <w:szCs w:val="22"/>
              </w:rPr>
            </w:pPr>
            <w:r w:rsidRPr="00223C42">
              <w:rPr>
                <w:sz w:val="22"/>
                <w:szCs w:val="22"/>
              </w:rPr>
              <w:t>Информационно-просветительские занятия патриотической, нравственной и экологической направленности «Разговоры о важном»</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8DBFD00" w14:textId="77777777" w:rsidR="00DF1892" w:rsidRPr="00DF1892" w:rsidRDefault="00DF1892" w:rsidP="00223C42">
            <w:pPr>
              <w:jc w:val="center"/>
              <w:rPr>
                <w:b/>
                <w:bCs/>
                <w:sz w:val="22"/>
                <w:szCs w:val="22"/>
              </w:rPr>
            </w:pPr>
            <w:r w:rsidRPr="00DF1892">
              <w:rPr>
                <w:sz w:val="22"/>
                <w:szCs w:val="22"/>
              </w:rPr>
              <w:t>«Разговоры о важном»</w:t>
            </w:r>
            <w:r w:rsidRPr="00DF1892">
              <w:rPr>
                <w:b/>
                <w:bCs/>
                <w:sz w:val="22"/>
                <w:szCs w:val="22"/>
              </w:rPr>
              <w:t xml:space="preserve"> </w:t>
            </w:r>
          </w:p>
          <w:p w14:paraId="14DB8C80" w14:textId="1A85BFD8" w:rsidR="00223C42" w:rsidRPr="00DF1892" w:rsidRDefault="00223C42" w:rsidP="00223C42">
            <w:pPr>
              <w:jc w:val="center"/>
              <w:rPr>
                <w:b/>
                <w:bCs/>
                <w:sz w:val="22"/>
                <w:szCs w:val="22"/>
              </w:rPr>
            </w:pPr>
            <w:r w:rsidRPr="00DF1892">
              <w:rPr>
                <w:b/>
                <w:bCs/>
                <w:sz w:val="22"/>
                <w:szCs w:val="22"/>
              </w:rPr>
              <w:t>(1 час)</w:t>
            </w:r>
          </w:p>
          <w:p w14:paraId="6798FDB3" w14:textId="2112F051" w:rsidR="00DF1892" w:rsidRPr="00223C42" w:rsidRDefault="00DF1892" w:rsidP="00223C42">
            <w:pPr>
              <w:jc w:val="center"/>
              <w:rPr>
                <w:b/>
                <w:bCs/>
                <w:color w:val="FF0000"/>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349B170" w14:textId="77777777" w:rsidR="00223C42" w:rsidRPr="00223C42" w:rsidRDefault="00223C42" w:rsidP="00223C42">
            <w:pPr>
              <w:jc w:val="both"/>
              <w:rPr>
                <w:sz w:val="22"/>
                <w:szCs w:val="22"/>
              </w:rPr>
            </w:pPr>
            <w:r w:rsidRPr="00223C42">
              <w:rPr>
                <w:b/>
                <w:sz w:val="22"/>
                <w:szCs w:val="22"/>
              </w:rPr>
              <w:t>Основная цель:</w:t>
            </w:r>
            <w:r w:rsidRPr="00223C42">
              <w:rPr>
                <w:sz w:val="22"/>
                <w:szCs w:val="22"/>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w:t>
            </w:r>
          </w:p>
          <w:p w14:paraId="6D2907BA" w14:textId="77777777" w:rsidR="00223C42" w:rsidRPr="00223C42" w:rsidRDefault="00223C42" w:rsidP="00223C42">
            <w:pPr>
              <w:jc w:val="both"/>
              <w:rPr>
                <w:sz w:val="22"/>
                <w:szCs w:val="22"/>
              </w:rPr>
            </w:pPr>
            <w:r w:rsidRPr="00223C42">
              <w:rPr>
                <w:b/>
                <w:sz w:val="22"/>
                <w:szCs w:val="22"/>
              </w:rPr>
              <w:t>Основная задача:</w:t>
            </w:r>
            <w:r w:rsidRPr="00223C42">
              <w:rPr>
                <w:sz w:val="22"/>
                <w:szCs w:val="22"/>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5A1A5617" w14:textId="77777777" w:rsidR="00223C42" w:rsidRPr="00223C42" w:rsidRDefault="00223C42" w:rsidP="00223C42">
            <w:pPr>
              <w:jc w:val="both"/>
              <w:rPr>
                <w:sz w:val="22"/>
                <w:szCs w:val="22"/>
              </w:rPr>
            </w:pPr>
            <w:r w:rsidRPr="00223C42">
              <w:rPr>
                <w:b/>
                <w:sz w:val="22"/>
                <w:szCs w:val="22"/>
              </w:rPr>
              <w:t>Основные темы занятий связаны с важнейшими аспектами жизни человека в современной России:</w:t>
            </w:r>
            <w:r w:rsidRPr="00223C42">
              <w:rPr>
                <w:sz w:val="22"/>
                <w:szCs w:val="22"/>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c>
          <w:tcPr>
            <w:tcW w:w="851" w:type="dxa"/>
            <w:tcBorders>
              <w:top w:val="single" w:sz="6" w:space="0" w:color="000000"/>
              <w:left w:val="single" w:sz="6" w:space="0" w:color="000000"/>
              <w:bottom w:val="single" w:sz="6" w:space="0" w:color="000000"/>
              <w:right w:val="single" w:sz="6" w:space="0" w:color="000000"/>
            </w:tcBorders>
          </w:tcPr>
          <w:p w14:paraId="3F65A35F" w14:textId="1816F3C3" w:rsidR="00223C42" w:rsidRPr="00223C42" w:rsidRDefault="00DF1892" w:rsidP="00223C42">
            <w:pPr>
              <w:jc w:val="both"/>
              <w:rPr>
                <w:sz w:val="22"/>
                <w:szCs w:val="22"/>
              </w:rPr>
            </w:pPr>
            <w:r>
              <w:rPr>
                <w:sz w:val="22"/>
                <w:szCs w:val="22"/>
              </w:rPr>
              <w:t>1</w:t>
            </w:r>
          </w:p>
        </w:tc>
        <w:tc>
          <w:tcPr>
            <w:tcW w:w="850" w:type="dxa"/>
            <w:tcBorders>
              <w:top w:val="single" w:sz="6" w:space="0" w:color="000000"/>
              <w:left w:val="single" w:sz="6" w:space="0" w:color="000000"/>
              <w:bottom w:val="single" w:sz="6" w:space="0" w:color="000000"/>
              <w:right w:val="single" w:sz="6" w:space="0" w:color="000000"/>
            </w:tcBorders>
          </w:tcPr>
          <w:p w14:paraId="39394662" w14:textId="4392393C" w:rsidR="00223C42" w:rsidRPr="00223C42" w:rsidRDefault="00DF1892" w:rsidP="00223C42">
            <w:pPr>
              <w:jc w:val="both"/>
              <w:rPr>
                <w:sz w:val="22"/>
                <w:szCs w:val="22"/>
              </w:rPr>
            </w:pPr>
            <w:r>
              <w:rPr>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654DF364" w14:textId="5BAA91E1" w:rsidR="00223C42" w:rsidRPr="00223C42" w:rsidRDefault="00DF1892" w:rsidP="00223C42">
            <w:pPr>
              <w:jc w:val="both"/>
              <w:rPr>
                <w:sz w:val="22"/>
                <w:szCs w:val="22"/>
              </w:rPr>
            </w:pPr>
            <w:r>
              <w:rPr>
                <w:sz w:val="22"/>
                <w:szCs w:val="22"/>
              </w:rPr>
              <w:t>1</w:t>
            </w:r>
          </w:p>
        </w:tc>
        <w:tc>
          <w:tcPr>
            <w:tcW w:w="708" w:type="dxa"/>
            <w:tcBorders>
              <w:top w:val="single" w:sz="6" w:space="0" w:color="000000"/>
              <w:left w:val="single" w:sz="6" w:space="0" w:color="000000"/>
              <w:bottom w:val="single" w:sz="6" w:space="0" w:color="000000"/>
              <w:right w:val="single" w:sz="6" w:space="0" w:color="000000"/>
            </w:tcBorders>
          </w:tcPr>
          <w:p w14:paraId="7A7F42B4" w14:textId="39AB51D6" w:rsidR="00223C42" w:rsidRPr="00223C42" w:rsidRDefault="00DF1892" w:rsidP="00223C42">
            <w:pPr>
              <w:jc w:val="both"/>
              <w:rPr>
                <w:sz w:val="22"/>
                <w:szCs w:val="22"/>
              </w:rPr>
            </w:pPr>
            <w:r>
              <w:rPr>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57208245" w14:textId="7C6F4433" w:rsidR="00223C42" w:rsidRPr="00223C42" w:rsidRDefault="00DF1892" w:rsidP="00223C42">
            <w:pPr>
              <w:jc w:val="both"/>
              <w:rPr>
                <w:sz w:val="22"/>
                <w:szCs w:val="22"/>
              </w:rPr>
            </w:pPr>
            <w:r>
              <w:rPr>
                <w:sz w:val="22"/>
                <w:szCs w:val="22"/>
              </w:rPr>
              <w:t>1</w:t>
            </w:r>
          </w:p>
        </w:tc>
      </w:tr>
      <w:tr w:rsidR="00223C42" w:rsidRPr="00223C42" w14:paraId="10786C07" w14:textId="15326417" w:rsidTr="00223C42">
        <w:trPr>
          <w:trHeight w:val="273"/>
        </w:trPr>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60D6DEF" w14:textId="77777777" w:rsidR="00223C42" w:rsidRPr="00223C42" w:rsidRDefault="00223C42" w:rsidP="00223C42">
            <w:pPr>
              <w:jc w:val="center"/>
              <w:rPr>
                <w:b/>
                <w:sz w:val="22"/>
                <w:szCs w:val="22"/>
              </w:rPr>
            </w:pPr>
            <w:r w:rsidRPr="00223C42">
              <w:rPr>
                <w:b/>
                <w:sz w:val="22"/>
                <w:szCs w:val="22"/>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C3F3AFA" w14:textId="77777777" w:rsidR="00223C42" w:rsidRPr="00223C42" w:rsidRDefault="00223C42" w:rsidP="00223C42">
            <w:pPr>
              <w:jc w:val="center"/>
              <w:rPr>
                <w:b/>
                <w:bCs/>
                <w:color w:val="FF0000"/>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0C6316E" w14:textId="77777777" w:rsidR="00223C42" w:rsidRPr="00223C42" w:rsidRDefault="00223C42" w:rsidP="00223C42">
            <w:pPr>
              <w:jc w:val="center"/>
              <w:rPr>
                <w:b/>
                <w:sz w:val="22"/>
                <w:szCs w:val="22"/>
              </w:rPr>
            </w:pPr>
            <w:r w:rsidRPr="00223C42">
              <w:rPr>
                <w:b/>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7E633408" w14:textId="77777777" w:rsidR="00223C42" w:rsidRPr="00223C42" w:rsidRDefault="00223C42" w:rsidP="00223C42">
            <w:pPr>
              <w:jc w:val="center"/>
              <w:rPr>
                <w:sz w:val="22"/>
                <w:szCs w:val="22"/>
              </w:rPr>
            </w:pPr>
            <w:r w:rsidRPr="00223C42">
              <w:rPr>
                <w:sz w:val="22"/>
                <w:szCs w:val="22"/>
              </w:rPr>
              <w:t>33 н.</w:t>
            </w:r>
          </w:p>
        </w:tc>
        <w:tc>
          <w:tcPr>
            <w:tcW w:w="850" w:type="dxa"/>
            <w:tcBorders>
              <w:top w:val="single" w:sz="6" w:space="0" w:color="000000"/>
              <w:left w:val="single" w:sz="6" w:space="0" w:color="000000"/>
              <w:bottom w:val="single" w:sz="6" w:space="0" w:color="000000"/>
              <w:right w:val="single" w:sz="6" w:space="0" w:color="000000"/>
            </w:tcBorders>
          </w:tcPr>
          <w:p w14:paraId="3ED0067A" w14:textId="77777777" w:rsidR="00223C42" w:rsidRPr="00223C42" w:rsidRDefault="00223C42" w:rsidP="00223C42">
            <w:pPr>
              <w:jc w:val="center"/>
              <w:rPr>
                <w:sz w:val="22"/>
                <w:szCs w:val="22"/>
              </w:rPr>
            </w:pPr>
            <w:r w:rsidRPr="00223C42">
              <w:rPr>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4D953BA1" w14:textId="77777777" w:rsidR="00223C42" w:rsidRPr="00223C42" w:rsidRDefault="00223C42" w:rsidP="00223C42">
            <w:pPr>
              <w:jc w:val="center"/>
              <w:rPr>
                <w:sz w:val="22"/>
                <w:szCs w:val="22"/>
              </w:rPr>
            </w:pPr>
            <w:r w:rsidRPr="00223C42">
              <w:rPr>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711D6A00" w14:textId="77777777" w:rsidR="00223C42" w:rsidRPr="00223C42" w:rsidRDefault="00223C42" w:rsidP="00223C42">
            <w:pPr>
              <w:jc w:val="center"/>
              <w:rPr>
                <w:sz w:val="22"/>
                <w:szCs w:val="22"/>
              </w:rPr>
            </w:pPr>
            <w:r w:rsidRPr="00223C42">
              <w:rPr>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493683B9" w14:textId="67703C27" w:rsidR="00223C42" w:rsidRPr="00223C42" w:rsidRDefault="00223C42" w:rsidP="00223C42">
            <w:pPr>
              <w:jc w:val="center"/>
              <w:rPr>
                <w:sz w:val="22"/>
                <w:szCs w:val="22"/>
              </w:rPr>
            </w:pPr>
            <w:r>
              <w:rPr>
                <w:sz w:val="22"/>
                <w:szCs w:val="22"/>
              </w:rPr>
              <w:t>34 н.</w:t>
            </w:r>
          </w:p>
        </w:tc>
      </w:tr>
      <w:tr w:rsidR="00223C42" w:rsidRPr="00223C42" w14:paraId="02515F90" w14:textId="4B6820FB"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6D4FCEA" w14:textId="77777777" w:rsidR="00223C42" w:rsidRPr="00223C42" w:rsidRDefault="00223C42" w:rsidP="00223C42">
            <w:pPr>
              <w:jc w:val="center"/>
              <w:rPr>
                <w:sz w:val="22"/>
                <w:szCs w:val="22"/>
              </w:rPr>
            </w:pPr>
            <w:r w:rsidRPr="00223C42">
              <w:rPr>
                <w:sz w:val="22"/>
                <w:szCs w:val="22"/>
              </w:rPr>
              <w:t>Занятия по формированию функциональной грамотности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85928E7" w14:textId="43BE53EB" w:rsidR="00223C42" w:rsidRDefault="00223C42" w:rsidP="00223C42">
            <w:pPr>
              <w:jc w:val="center"/>
              <w:rPr>
                <w:b/>
                <w:bCs/>
                <w:color w:val="FF0000"/>
                <w:sz w:val="22"/>
                <w:szCs w:val="22"/>
              </w:rPr>
            </w:pPr>
          </w:p>
          <w:p w14:paraId="3D6B70F0" w14:textId="4A13AB2B" w:rsidR="00DF1892" w:rsidRPr="00DF1892" w:rsidRDefault="00DF1892" w:rsidP="00223C42">
            <w:pPr>
              <w:jc w:val="center"/>
              <w:rPr>
                <w:b/>
                <w:bCs/>
                <w:sz w:val="22"/>
                <w:szCs w:val="22"/>
              </w:rPr>
            </w:pPr>
            <w:r w:rsidRPr="00DF1892">
              <w:rPr>
                <w:b/>
                <w:bCs/>
                <w:sz w:val="22"/>
                <w:szCs w:val="22"/>
              </w:rPr>
              <w:t>«</w:t>
            </w:r>
            <w:r>
              <w:rPr>
                <w:b/>
                <w:bCs/>
                <w:sz w:val="22"/>
                <w:szCs w:val="22"/>
              </w:rPr>
              <w:t>Грамотный читатель</w:t>
            </w:r>
            <w:r w:rsidRPr="00DF1892">
              <w:rPr>
                <w:b/>
                <w:bCs/>
                <w:sz w:val="22"/>
                <w:szCs w:val="22"/>
              </w:rPr>
              <w:t>»</w:t>
            </w:r>
          </w:p>
          <w:p w14:paraId="2D2614A4" w14:textId="29FFDAB9" w:rsidR="00DF1892" w:rsidRPr="00223C42" w:rsidRDefault="00DF1892" w:rsidP="00223C42">
            <w:pPr>
              <w:jc w:val="center"/>
              <w:rPr>
                <w:b/>
                <w:bCs/>
                <w:sz w:val="22"/>
                <w:szCs w:val="22"/>
              </w:rPr>
            </w:pPr>
            <w:r w:rsidRPr="00DF1892">
              <w:rPr>
                <w:b/>
                <w:bCs/>
                <w:sz w:val="22"/>
                <w:szCs w:val="22"/>
              </w:rPr>
              <w:t xml:space="preserve"> </w:t>
            </w:r>
            <w:r>
              <w:rPr>
                <w:b/>
                <w:bCs/>
                <w:sz w:val="22"/>
                <w:szCs w:val="22"/>
              </w:rPr>
              <w:t>(1</w:t>
            </w:r>
            <w:r w:rsidRPr="00DF1892">
              <w:rPr>
                <w:b/>
                <w:bCs/>
                <w:sz w:val="22"/>
                <w:szCs w:val="22"/>
              </w:rPr>
              <w:t xml:space="preserve"> часа)</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8F291E0" w14:textId="77777777" w:rsidR="00223C42" w:rsidRPr="00223C42" w:rsidRDefault="00223C42" w:rsidP="00223C42">
            <w:pPr>
              <w:jc w:val="both"/>
              <w:rPr>
                <w:sz w:val="22"/>
                <w:szCs w:val="22"/>
              </w:rPr>
            </w:pPr>
            <w:r w:rsidRPr="00223C42">
              <w:rPr>
                <w:b/>
                <w:sz w:val="22"/>
                <w:szCs w:val="22"/>
              </w:rPr>
              <w:t>Основная цель:</w:t>
            </w:r>
            <w:r w:rsidRPr="00223C42">
              <w:rPr>
                <w:sz w:val="22"/>
                <w:szCs w:val="22"/>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14:paraId="7CD2FDFC" w14:textId="77777777" w:rsidR="00223C42" w:rsidRPr="00223C42" w:rsidRDefault="00223C42" w:rsidP="00223C42">
            <w:pPr>
              <w:jc w:val="both"/>
              <w:rPr>
                <w:sz w:val="22"/>
                <w:szCs w:val="22"/>
              </w:rPr>
            </w:pPr>
            <w:r w:rsidRPr="00223C42">
              <w:rPr>
                <w:b/>
                <w:sz w:val="22"/>
                <w:szCs w:val="22"/>
              </w:rPr>
              <w:t>Основная задача:</w:t>
            </w:r>
            <w:r w:rsidRPr="00223C42">
              <w:rPr>
                <w:sz w:val="22"/>
                <w:szCs w:val="22"/>
              </w:rPr>
              <w:t xml:space="preserve">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14:paraId="4566B4EB" w14:textId="77777777" w:rsidR="00223C42" w:rsidRPr="00223C42" w:rsidRDefault="00223C42" w:rsidP="00223C42">
            <w:pPr>
              <w:jc w:val="both"/>
              <w:rPr>
                <w:sz w:val="22"/>
                <w:szCs w:val="22"/>
              </w:rPr>
            </w:pPr>
            <w:r w:rsidRPr="00223C42">
              <w:rPr>
                <w:b/>
                <w:sz w:val="22"/>
                <w:szCs w:val="22"/>
              </w:rPr>
              <w:t>Основные организационные формы:</w:t>
            </w:r>
            <w:r w:rsidRPr="00223C42">
              <w:rPr>
                <w:sz w:val="22"/>
                <w:szCs w:val="22"/>
              </w:rPr>
              <w:t xml:space="preserve"> интегрированные курсы, метапредметные кружки или факультативы.</w:t>
            </w:r>
          </w:p>
        </w:tc>
        <w:tc>
          <w:tcPr>
            <w:tcW w:w="851" w:type="dxa"/>
            <w:tcBorders>
              <w:top w:val="single" w:sz="6" w:space="0" w:color="000000"/>
              <w:left w:val="single" w:sz="6" w:space="0" w:color="000000"/>
              <w:bottom w:val="single" w:sz="6" w:space="0" w:color="000000"/>
              <w:right w:val="single" w:sz="6" w:space="0" w:color="000000"/>
            </w:tcBorders>
          </w:tcPr>
          <w:p w14:paraId="10376554" w14:textId="539840FA" w:rsidR="00223C42" w:rsidRPr="00223C42" w:rsidRDefault="00DF1892" w:rsidP="00223C42">
            <w:pPr>
              <w:jc w:val="both"/>
              <w:rPr>
                <w:sz w:val="22"/>
                <w:szCs w:val="22"/>
              </w:rPr>
            </w:pPr>
            <w:r>
              <w:rPr>
                <w:sz w:val="22"/>
                <w:szCs w:val="22"/>
              </w:rPr>
              <w:t>1</w:t>
            </w:r>
          </w:p>
        </w:tc>
        <w:tc>
          <w:tcPr>
            <w:tcW w:w="850" w:type="dxa"/>
            <w:tcBorders>
              <w:top w:val="single" w:sz="6" w:space="0" w:color="000000"/>
              <w:left w:val="single" w:sz="6" w:space="0" w:color="000000"/>
              <w:bottom w:val="single" w:sz="6" w:space="0" w:color="000000"/>
              <w:right w:val="single" w:sz="6" w:space="0" w:color="000000"/>
            </w:tcBorders>
          </w:tcPr>
          <w:p w14:paraId="383705B5" w14:textId="130198C1" w:rsidR="00223C42" w:rsidRPr="00223C42" w:rsidRDefault="00DF1892" w:rsidP="00223C42">
            <w:pPr>
              <w:jc w:val="both"/>
              <w:rPr>
                <w:sz w:val="22"/>
                <w:szCs w:val="22"/>
              </w:rPr>
            </w:pPr>
            <w:r>
              <w:rPr>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31E2C174" w14:textId="3F4DE719" w:rsidR="00223C42" w:rsidRPr="00223C42" w:rsidRDefault="00DF1892" w:rsidP="00223C42">
            <w:pPr>
              <w:jc w:val="both"/>
              <w:rPr>
                <w:sz w:val="22"/>
                <w:szCs w:val="22"/>
              </w:rPr>
            </w:pPr>
            <w:r>
              <w:rPr>
                <w:sz w:val="22"/>
                <w:szCs w:val="22"/>
              </w:rPr>
              <w:t>1</w:t>
            </w:r>
          </w:p>
        </w:tc>
        <w:tc>
          <w:tcPr>
            <w:tcW w:w="708" w:type="dxa"/>
            <w:tcBorders>
              <w:top w:val="single" w:sz="6" w:space="0" w:color="000000"/>
              <w:left w:val="single" w:sz="6" w:space="0" w:color="000000"/>
              <w:bottom w:val="single" w:sz="6" w:space="0" w:color="000000"/>
              <w:right w:val="single" w:sz="6" w:space="0" w:color="000000"/>
            </w:tcBorders>
          </w:tcPr>
          <w:p w14:paraId="63244AAB" w14:textId="2AA792C2" w:rsidR="00223C42" w:rsidRPr="00223C42" w:rsidRDefault="00DF1892" w:rsidP="00223C42">
            <w:pPr>
              <w:jc w:val="both"/>
              <w:rPr>
                <w:sz w:val="22"/>
                <w:szCs w:val="22"/>
              </w:rPr>
            </w:pPr>
            <w:r>
              <w:rPr>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74C60FAD" w14:textId="79B5ECCC" w:rsidR="00223C42" w:rsidRPr="00223C42" w:rsidRDefault="00DF1892" w:rsidP="00223C42">
            <w:pPr>
              <w:jc w:val="both"/>
              <w:rPr>
                <w:sz w:val="22"/>
                <w:szCs w:val="22"/>
              </w:rPr>
            </w:pPr>
            <w:r>
              <w:rPr>
                <w:sz w:val="22"/>
                <w:szCs w:val="22"/>
              </w:rPr>
              <w:t>1</w:t>
            </w:r>
          </w:p>
        </w:tc>
      </w:tr>
      <w:tr w:rsidR="00223C42" w:rsidRPr="00223C42" w14:paraId="63D76394" w14:textId="6D545F86"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6CBB7D6" w14:textId="77777777" w:rsidR="00223C42" w:rsidRPr="00223C42" w:rsidRDefault="00223C42" w:rsidP="00223C42">
            <w:pPr>
              <w:jc w:val="center"/>
              <w:rPr>
                <w:b/>
                <w:sz w:val="22"/>
                <w:szCs w:val="22"/>
              </w:rPr>
            </w:pPr>
            <w:r w:rsidRPr="00223C42">
              <w:rPr>
                <w:b/>
                <w:sz w:val="22"/>
                <w:szCs w:val="22"/>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05839C7" w14:textId="77777777" w:rsidR="00223C42" w:rsidRPr="00223C42" w:rsidRDefault="00223C42" w:rsidP="00223C42">
            <w:pPr>
              <w:jc w:val="center"/>
              <w:rPr>
                <w:b/>
                <w:bCs/>
                <w:color w:val="FF0000"/>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3AD5821" w14:textId="77777777" w:rsidR="00223C42" w:rsidRPr="00223C42" w:rsidRDefault="00223C42" w:rsidP="00223C42">
            <w:pPr>
              <w:jc w:val="center"/>
              <w:rPr>
                <w:b/>
                <w:sz w:val="22"/>
                <w:szCs w:val="22"/>
              </w:rPr>
            </w:pPr>
            <w:r w:rsidRPr="00223C42">
              <w:rPr>
                <w:b/>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0C1ADA89" w14:textId="77777777" w:rsidR="00223C42" w:rsidRPr="00223C42" w:rsidRDefault="00223C42" w:rsidP="00223C42">
            <w:pPr>
              <w:jc w:val="center"/>
              <w:rPr>
                <w:sz w:val="22"/>
                <w:szCs w:val="22"/>
              </w:rPr>
            </w:pPr>
            <w:r w:rsidRPr="00223C42">
              <w:rPr>
                <w:sz w:val="22"/>
                <w:szCs w:val="22"/>
              </w:rPr>
              <w:t>33 н.</w:t>
            </w:r>
          </w:p>
        </w:tc>
        <w:tc>
          <w:tcPr>
            <w:tcW w:w="850" w:type="dxa"/>
            <w:tcBorders>
              <w:top w:val="single" w:sz="6" w:space="0" w:color="000000"/>
              <w:left w:val="single" w:sz="6" w:space="0" w:color="000000"/>
              <w:bottom w:val="single" w:sz="6" w:space="0" w:color="000000"/>
              <w:right w:val="single" w:sz="6" w:space="0" w:color="000000"/>
            </w:tcBorders>
          </w:tcPr>
          <w:p w14:paraId="7D3E6680" w14:textId="77777777" w:rsidR="00223C42" w:rsidRPr="00223C42" w:rsidRDefault="00223C42" w:rsidP="00223C42">
            <w:pPr>
              <w:jc w:val="center"/>
              <w:rPr>
                <w:sz w:val="22"/>
                <w:szCs w:val="22"/>
              </w:rPr>
            </w:pPr>
            <w:r w:rsidRPr="00223C42">
              <w:rPr>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5DEF2732" w14:textId="77777777" w:rsidR="00223C42" w:rsidRPr="00223C42" w:rsidRDefault="00223C42" w:rsidP="00223C42">
            <w:pPr>
              <w:jc w:val="center"/>
              <w:rPr>
                <w:sz w:val="22"/>
                <w:szCs w:val="22"/>
              </w:rPr>
            </w:pPr>
            <w:r w:rsidRPr="00223C42">
              <w:rPr>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3ABF9C2E" w14:textId="77777777" w:rsidR="00223C42" w:rsidRPr="00223C42" w:rsidRDefault="00223C42" w:rsidP="00223C42">
            <w:pPr>
              <w:jc w:val="center"/>
              <w:rPr>
                <w:sz w:val="22"/>
                <w:szCs w:val="22"/>
              </w:rPr>
            </w:pPr>
            <w:r w:rsidRPr="00223C42">
              <w:rPr>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58E1854C" w14:textId="674D3BC5" w:rsidR="00223C42" w:rsidRPr="00223C42" w:rsidRDefault="00223C42" w:rsidP="00223C42">
            <w:pPr>
              <w:jc w:val="center"/>
              <w:rPr>
                <w:sz w:val="22"/>
                <w:szCs w:val="22"/>
              </w:rPr>
            </w:pPr>
            <w:r>
              <w:rPr>
                <w:sz w:val="22"/>
                <w:szCs w:val="22"/>
              </w:rPr>
              <w:t>34 н.</w:t>
            </w:r>
          </w:p>
        </w:tc>
      </w:tr>
      <w:tr w:rsidR="00223C42" w:rsidRPr="00223C42" w14:paraId="5288BAC5" w14:textId="5EC3AAEB"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1420EC" w14:textId="77777777" w:rsidR="00223C42" w:rsidRPr="00223C42" w:rsidRDefault="00223C42" w:rsidP="00223C42">
            <w:pPr>
              <w:jc w:val="center"/>
              <w:rPr>
                <w:sz w:val="22"/>
                <w:szCs w:val="22"/>
              </w:rPr>
            </w:pPr>
            <w:r w:rsidRPr="00223C42">
              <w:rPr>
                <w:sz w:val="22"/>
                <w:szCs w:val="22"/>
              </w:rPr>
              <w:lastRenderedPageBreak/>
              <w:t>Занятия, направленные на удовлетворение профориентационных интересов и потребностей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342651E" w14:textId="2E629C67" w:rsidR="00DF1892" w:rsidRDefault="00DF1892" w:rsidP="00223C42">
            <w:pPr>
              <w:jc w:val="center"/>
              <w:rPr>
                <w:b/>
                <w:bCs/>
                <w:sz w:val="22"/>
                <w:szCs w:val="22"/>
              </w:rPr>
            </w:pPr>
            <w:r>
              <w:rPr>
                <w:b/>
                <w:bCs/>
                <w:sz w:val="22"/>
                <w:szCs w:val="22"/>
              </w:rPr>
              <w:t>«Тропинка в профессию»</w:t>
            </w:r>
          </w:p>
          <w:p w14:paraId="501E557F" w14:textId="652E0CBC" w:rsidR="00223C42" w:rsidRPr="00223C42" w:rsidRDefault="00DF1892" w:rsidP="00223C42">
            <w:pPr>
              <w:jc w:val="center"/>
              <w:rPr>
                <w:b/>
                <w:bCs/>
                <w:sz w:val="22"/>
                <w:szCs w:val="22"/>
              </w:rPr>
            </w:pPr>
            <w:r w:rsidRPr="00DF1892">
              <w:rPr>
                <w:b/>
                <w:bCs/>
                <w:sz w:val="22"/>
                <w:szCs w:val="22"/>
              </w:rPr>
              <w:t xml:space="preserve"> </w:t>
            </w:r>
            <w:r w:rsidR="00223C42" w:rsidRPr="00DF1892">
              <w:rPr>
                <w:b/>
                <w:bCs/>
                <w:sz w:val="22"/>
                <w:szCs w:val="22"/>
              </w:rPr>
              <w:t>(1 час)</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6C2C992" w14:textId="77777777" w:rsidR="00223C42" w:rsidRPr="00223C42" w:rsidRDefault="00223C42" w:rsidP="00223C42">
            <w:pPr>
              <w:jc w:val="both"/>
              <w:rPr>
                <w:sz w:val="22"/>
                <w:szCs w:val="22"/>
              </w:rPr>
            </w:pPr>
            <w:r w:rsidRPr="00223C42">
              <w:rPr>
                <w:b/>
                <w:sz w:val="22"/>
                <w:szCs w:val="22"/>
              </w:rPr>
              <w:t>Основная цель:</w:t>
            </w:r>
            <w:r w:rsidRPr="00223C42">
              <w:rPr>
                <w:sz w:val="22"/>
                <w:szCs w:val="22"/>
              </w:rPr>
              <w:t xml:space="preserve"> развитие ценностного отношения обучающихся к труду, как основному способу достижения жизненного благополучия и ощущения уверенности в жизни.</w:t>
            </w:r>
          </w:p>
          <w:p w14:paraId="69BBB71C" w14:textId="77777777" w:rsidR="00223C42" w:rsidRPr="00223C42" w:rsidRDefault="00223C42" w:rsidP="00223C42">
            <w:pPr>
              <w:jc w:val="both"/>
              <w:rPr>
                <w:sz w:val="22"/>
                <w:szCs w:val="22"/>
              </w:rPr>
            </w:pPr>
            <w:r w:rsidRPr="00223C42">
              <w:rPr>
                <w:b/>
                <w:sz w:val="22"/>
                <w:szCs w:val="22"/>
              </w:rPr>
              <w:t>Основная задача:</w:t>
            </w:r>
            <w:r w:rsidRPr="00223C42">
              <w:rPr>
                <w:sz w:val="22"/>
                <w:szCs w:val="22"/>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14:paraId="616C9B8A" w14:textId="77777777" w:rsidR="00223C42" w:rsidRPr="00223C42" w:rsidRDefault="00223C42" w:rsidP="00223C42">
            <w:pPr>
              <w:jc w:val="both"/>
              <w:rPr>
                <w:sz w:val="22"/>
                <w:szCs w:val="22"/>
              </w:rPr>
            </w:pPr>
            <w:r w:rsidRPr="00223C42">
              <w:rPr>
                <w:b/>
                <w:sz w:val="22"/>
                <w:szCs w:val="22"/>
              </w:rPr>
              <w:t xml:space="preserve">Основные организационные формы: </w:t>
            </w:r>
            <w:r w:rsidRPr="00223C42">
              <w:rPr>
                <w:sz w:val="22"/>
                <w:szCs w:val="22"/>
              </w:rPr>
              <w:t>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14:paraId="1E97EC54" w14:textId="77777777" w:rsidR="00223C42" w:rsidRPr="00223C42" w:rsidRDefault="00223C42" w:rsidP="00223C42">
            <w:pPr>
              <w:jc w:val="both"/>
              <w:rPr>
                <w:sz w:val="22"/>
                <w:szCs w:val="22"/>
              </w:rPr>
            </w:pPr>
            <w:r w:rsidRPr="00223C42">
              <w:rPr>
                <w:b/>
                <w:sz w:val="22"/>
                <w:szCs w:val="22"/>
              </w:rPr>
              <w:t>Основное содержание</w:t>
            </w:r>
            <w:r w:rsidRPr="00223C42">
              <w:rPr>
                <w:sz w:val="22"/>
                <w:szCs w:val="22"/>
              </w:rPr>
              <w:t>:</w:t>
            </w:r>
          </w:p>
          <w:p w14:paraId="45521B45" w14:textId="77777777" w:rsidR="00223C42" w:rsidRPr="00223C42" w:rsidRDefault="00223C42" w:rsidP="00223C42">
            <w:pPr>
              <w:jc w:val="both"/>
              <w:rPr>
                <w:sz w:val="22"/>
                <w:szCs w:val="22"/>
              </w:rPr>
            </w:pPr>
            <w:r w:rsidRPr="00223C42">
              <w:rPr>
                <w:sz w:val="22"/>
                <w:szCs w:val="22"/>
              </w:rPr>
              <w:t>знакомство с миром профессий и способами получения профессионального образования;</w:t>
            </w:r>
          </w:p>
          <w:p w14:paraId="79ED0E37" w14:textId="77777777" w:rsidR="00223C42" w:rsidRPr="00223C42" w:rsidRDefault="00223C42" w:rsidP="00223C42">
            <w:pPr>
              <w:jc w:val="both"/>
              <w:rPr>
                <w:sz w:val="22"/>
                <w:szCs w:val="22"/>
              </w:rPr>
            </w:pPr>
            <w:r w:rsidRPr="00223C42">
              <w:rPr>
                <w:sz w:val="22"/>
                <w:szCs w:val="22"/>
              </w:rPr>
              <w:t>создание условий для развития надпрофессиональных навыков (общения, работы в команде, поведения в конфликтной ситуации и т.п.);</w:t>
            </w:r>
          </w:p>
          <w:p w14:paraId="16474041" w14:textId="77777777" w:rsidR="00223C42" w:rsidRPr="00223C42" w:rsidRDefault="00223C42" w:rsidP="00223C42">
            <w:pPr>
              <w:jc w:val="both"/>
              <w:rPr>
                <w:sz w:val="22"/>
                <w:szCs w:val="22"/>
              </w:rPr>
            </w:pPr>
            <w:r w:rsidRPr="00223C42">
              <w:rPr>
                <w:sz w:val="22"/>
                <w:szCs w:val="22"/>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c>
          <w:tcPr>
            <w:tcW w:w="851" w:type="dxa"/>
            <w:tcBorders>
              <w:top w:val="single" w:sz="6" w:space="0" w:color="000000"/>
              <w:left w:val="single" w:sz="6" w:space="0" w:color="000000"/>
              <w:bottom w:val="single" w:sz="6" w:space="0" w:color="000000"/>
              <w:right w:val="single" w:sz="6" w:space="0" w:color="000000"/>
            </w:tcBorders>
          </w:tcPr>
          <w:p w14:paraId="4678C339" w14:textId="534A4385" w:rsidR="00223C42" w:rsidRPr="00223C42" w:rsidRDefault="00DF1892" w:rsidP="00223C42">
            <w:pPr>
              <w:jc w:val="both"/>
              <w:rPr>
                <w:sz w:val="22"/>
                <w:szCs w:val="22"/>
              </w:rPr>
            </w:pPr>
            <w:r>
              <w:rPr>
                <w:sz w:val="22"/>
                <w:szCs w:val="22"/>
              </w:rPr>
              <w:t>1</w:t>
            </w:r>
          </w:p>
        </w:tc>
        <w:tc>
          <w:tcPr>
            <w:tcW w:w="850" w:type="dxa"/>
            <w:tcBorders>
              <w:top w:val="single" w:sz="6" w:space="0" w:color="000000"/>
              <w:left w:val="single" w:sz="6" w:space="0" w:color="000000"/>
              <w:bottom w:val="single" w:sz="6" w:space="0" w:color="000000"/>
              <w:right w:val="single" w:sz="6" w:space="0" w:color="000000"/>
            </w:tcBorders>
          </w:tcPr>
          <w:p w14:paraId="21E631BC" w14:textId="630D376E" w:rsidR="00223C42" w:rsidRPr="00223C42" w:rsidRDefault="00DF1892" w:rsidP="00223C42">
            <w:pPr>
              <w:jc w:val="both"/>
              <w:rPr>
                <w:sz w:val="22"/>
                <w:szCs w:val="22"/>
              </w:rPr>
            </w:pPr>
            <w:r>
              <w:rPr>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170EAC7A" w14:textId="0D14694E" w:rsidR="00223C42" w:rsidRPr="00223C42" w:rsidRDefault="00DF1892" w:rsidP="00223C42">
            <w:pPr>
              <w:jc w:val="both"/>
              <w:rPr>
                <w:sz w:val="22"/>
                <w:szCs w:val="22"/>
              </w:rPr>
            </w:pPr>
            <w:r>
              <w:rPr>
                <w:sz w:val="22"/>
                <w:szCs w:val="22"/>
              </w:rPr>
              <w:t>1</w:t>
            </w:r>
          </w:p>
        </w:tc>
        <w:tc>
          <w:tcPr>
            <w:tcW w:w="708" w:type="dxa"/>
            <w:tcBorders>
              <w:top w:val="single" w:sz="6" w:space="0" w:color="000000"/>
              <w:left w:val="single" w:sz="6" w:space="0" w:color="000000"/>
              <w:bottom w:val="single" w:sz="6" w:space="0" w:color="000000"/>
              <w:right w:val="single" w:sz="6" w:space="0" w:color="000000"/>
            </w:tcBorders>
          </w:tcPr>
          <w:p w14:paraId="28FB7A1F" w14:textId="63188FDA" w:rsidR="00223C42" w:rsidRPr="00223C42" w:rsidRDefault="00DF1892" w:rsidP="00223C42">
            <w:pPr>
              <w:jc w:val="both"/>
              <w:rPr>
                <w:sz w:val="22"/>
                <w:szCs w:val="22"/>
              </w:rPr>
            </w:pPr>
            <w:r>
              <w:rPr>
                <w:sz w:val="22"/>
                <w:szCs w:val="22"/>
              </w:rPr>
              <w:t>1</w:t>
            </w:r>
          </w:p>
        </w:tc>
        <w:tc>
          <w:tcPr>
            <w:tcW w:w="851" w:type="dxa"/>
            <w:tcBorders>
              <w:top w:val="single" w:sz="6" w:space="0" w:color="000000"/>
              <w:left w:val="single" w:sz="6" w:space="0" w:color="000000"/>
              <w:bottom w:val="single" w:sz="6" w:space="0" w:color="000000"/>
              <w:right w:val="single" w:sz="6" w:space="0" w:color="000000"/>
            </w:tcBorders>
          </w:tcPr>
          <w:p w14:paraId="1380F24F" w14:textId="40539914" w:rsidR="00223C42" w:rsidRPr="00223C42" w:rsidRDefault="00DF1892" w:rsidP="00223C42">
            <w:pPr>
              <w:jc w:val="both"/>
              <w:rPr>
                <w:sz w:val="22"/>
                <w:szCs w:val="22"/>
              </w:rPr>
            </w:pPr>
            <w:r>
              <w:rPr>
                <w:sz w:val="22"/>
                <w:szCs w:val="22"/>
              </w:rPr>
              <w:t>1</w:t>
            </w:r>
          </w:p>
        </w:tc>
      </w:tr>
      <w:tr w:rsidR="00223C42" w:rsidRPr="00223C42" w14:paraId="426AB62C" w14:textId="54DC7A9E"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2720AA8" w14:textId="77777777" w:rsidR="00223C42" w:rsidRPr="00223C42" w:rsidRDefault="00223C42" w:rsidP="00223C42">
            <w:pPr>
              <w:jc w:val="center"/>
              <w:rPr>
                <w:b/>
                <w:sz w:val="22"/>
                <w:szCs w:val="22"/>
              </w:rPr>
            </w:pPr>
            <w:r w:rsidRPr="00223C42">
              <w:rPr>
                <w:b/>
                <w:sz w:val="22"/>
                <w:szCs w:val="22"/>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C0FA8DF" w14:textId="77777777" w:rsidR="00223C42" w:rsidRPr="00223C42" w:rsidRDefault="00223C42" w:rsidP="00223C42">
            <w:pPr>
              <w:jc w:val="center"/>
              <w:rPr>
                <w:b/>
                <w:bCs/>
                <w:color w:val="FF0000"/>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FCE44B0" w14:textId="77777777" w:rsidR="00223C42" w:rsidRPr="00223C42" w:rsidRDefault="00223C42" w:rsidP="00223C42">
            <w:pPr>
              <w:jc w:val="center"/>
              <w:rPr>
                <w:b/>
                <w:sz w:val="22"/>
                <w:szCs w:val="22"/>
              </w:rPr>
            </w:pPr>
            <w:r w:rsidRPr="00223C42">
              <w:rPr>
                <w:b/>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772DC6F6" w14:textId="77777777" w:rsidR="00223C42" w:rsidRPr="00223C42" w:rsidRDefault="00223C42" w:rsidP="00223C42">
            <w:pPr>
              <w:jc w:val="center"/>
              <w:rPr>
                <w:sz w:val="22"/>
                <w:szCs w:val="22"/>
              </w:rPr>
            </w:pPr>
            <w:r w:rsidRPr="00223C42">
              <w:rPr>
                <w:sz w:val="22"/>
                <w:szCs w:val="22"/>
              </w:rPr>
              <w:t>33 н.</w:t>
            </w:r>
          </w:p>
        </w:tc>
        <w:tc>
          <w:tcPr>
            <w:tcW w:w="850" w:type="dxa"/>
            <w:tcBorders>
              <w:top w:val="single" w:sz="6" w:space="0" w:color="000000"/>
              <w:left w:val="single" w:sz="6" w:space="0" w:color="000000"/>
              <w:bottom w:val="single" w:sz="6" w:space="0" w:color="000000"/>
              <w:right w:val="single" w:sz="6" w:space="0" w:color="000000"/>
            </w:tcBorders>
          </w:tcPr>
          <w:p w14:paraId="3236BFF5" w14:textId="77777777" w:rsidR="00223C42" w:rsidRPr="00223C42" w:rsidRDefault="00223C42" w:rsidP="00223C42">
            <w:pPr>
              <w:jc w:val="center"/>
              <w:rPr>
                <w:sz w:val="22"/>
                <w:szCs w:val="22"/>
              </w:rPr>
            </w:pPr>
            <w:r w:rsidRPr="00223C42">
              <w:rPr>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796EE5C1" w14:textId="77777777" w:rsidR="00223C42" w:rsidRPr="00223C42" w:rsidRDefault="00223C42" w:rsidP="00223C42">
            <w:pPr>
              <w:jc w:val="center"/>
              <w:rPr>
                <w:sz w:val="22"/>
                <w:szCs w:val="22"/>
              </w:rPr>
            </w:pPr>
            <w:r w:rsidRPr="00223C42">
              <w:rPr>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2E710F75" w14:textId="77777777" w:rsidR="00223C42" w:rsidRPr="00223C42" w:rsidRDefault="00223C42" w:rsidP="00223C42">
            <w:pPr>
              <w:jc w:val="center"/>
              <w:rPr>
                <w:sz w:val="22"/>
                <w:szCs w:val="22"/>
              </w:rPr>
            </w:pPr>
            <w:r w:rsidRPr="00223C42">
              <w:rPr>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2958E8E6" w14:textId="3F38A37C" w:rsidR="00223C42" w:rsidRPr="00223C42" w:rsidRDefault="00223C42" w:rsidP="00223C42">
            <w:pPr>
              <w:jc w:val="center"/>
              <w:rPr>
                <w:sz w:val="22"/>
                <w:szCs w:val="22"/>
              </w:rPr>
            </w:pPr>
            <w:r>
              <w:rPr>
                <w:sz w:val="22"/>
                <w:szCs w:val="22"/>
              </w:rPr>
              <w:t>34 н.</w:t>
            </w:r>
          </w:p>
        </w:tc>
      </w:tr>
      <w:tr w:rsidR="00223C42" w:rsidRPr="00223C42" w14:paraId="0F10D59F" w14:textId="52EB8FCD"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2DB9871" w14:textId="3222395B" w:rsidR="00223C42" w:rsidRPr="00223C42" w:rsidRDefault="00223C42" w:rsidP="00223C42">
            <w:pPr>
              <w:jc w:val="center"/>
              <w:rPr>
                <w:b/>
                <w:sz w:val="22"/>
                <w:szCs w:val="22"/>
              </w:rPr>
            </w:pPr>
            <w:r w:rsidRPr="00223C42">
              <w:rPr>
                <w:b/>
                <w:sz w:val="22"/>
                <w:szCs w:val="22"/>
              </w:rPr>
              <w:t xml:space="preserve">Общее кол-во часов ВД на уровне </w:t>
            </w:r>
            <w:r w:rsidR="00485C22">
              <w:rPr>
                <w:b/>
                <w:sz w:val="22"/>
                <w:szCs w:val="22"/>
              </w:rPr>
              <w:t>ООО</w:t>
            </w:r>
            <w:r w:rsidRPr="00223C42">
              <w:rPr>
                <w:b/>
                <w:sz w:val="22"/>
                <w:szCs w:val="22"/>
              </w:rPr>
              <w:t xml:space="preserve"> </w:t>
            </w:r>
          </w:p>
        </w:tc>
        <w:tc>
          <w:tcPr>
            <w:tcW w:w="8586"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D73F475" w14:textId="77777777" w:rsidR="00223C42" w:rsidRPr="00223C42" w:rsidRDefault="00223C42" w:rsidP="00223C42">
            <w:pPr>
              <w:jc w:val="center"/>
              <w:rPr>
                <w:b/>
                <w:sz w:val="22"/>
                <w:szCs w:val="22"/>
              </w:rPr>
            </w:pPr>
            <w:r w:rsidRPr="00223C42">
              <w:rPr>
                <w:b/>
                <w:bCs/>
                <w:color w:val="FF0000"/>
                <w:sz w:val="22"/>
                <w:szCs w:val="22"/>
              </w:rPr>
              <w:t xml:space="preserve">Укажите общее  кол-во часов, которое у вас в общем объёме и входит в 20 % ЧФУОО ООП (см.учебный план) </w:t>
            </w:r>
          </w:p>
        </w:tc>
        <w:tc>
          <w:tcPr>
            <w:tcW w:w="851" w:type="dxa"/>
            <w:tcBorders>
              <w:top w:val="single" w:sz="6" w:space="0" w:color="000000"/>
              <w:left w:val="single" w:sz="6" w:space="0" w:color="000000"/>
              <w:bottom w:val="single" w:sz="6" w:space="0" w:color="000000"/>
              <w:right w:val="single" w:sz="6" w:space="0" w:color="000000"/>
            </w:tcBorders>
          </w:tcPr>
          <w:p w14:paraId="3475D1F8" w14:textId="77777777" w:rsidR="00223C42" w:rsidRPr="00223C42" w:rsidRDefault="00223C42" w:rsidP="00223C42">
            <w:pPr>
              <w:jc w:val="center"/>
              <w:rPr>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2704EA0B" w14:textId="77777777" w:rsidR="00223C42" w:rsidRPr="00223C42" w:rsidRDefault="00223C42" w:rsidP="00223C42">
            <w:pPr>
              <w:jc w:val="center"/>
              <w:rPr>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02935E66" w14:textId="77777777" w:rsidR="00223C42" w:rsidRPr="00223C42" w:rsidRDefault="00223C42" w:rsidP="00223C42">
            <w:pPr>
              <w:jc w:val="center"/>
              <w:rPr>
                <w:sz w:val="22"/>
                <w:szCs w:val="22"/>
              </w:rPr>
            </w:pPr>
          </w:p>
        </w:tc>
        <w:tc>
          <w:tcPr>
            <w:tcW w:w="708" w:type="dxa"/>
            <w:tcBorders>
              <w:top w:val="single" w:sz="6" w:space="0" w:color="000000"/>
              <w:left w:val="single" w:sz="6" w:space="0" w:color="000000"/>
              <w:bottom w:val="single" w:sz="6" w:space="0" w:color="000000"/>
              <w:right w:val="single" w:sz="6" w:space="0" w:color="000000"/>
            </w:tcBorders>
          </w:tcPr>
          <w:p w14:paraId="6A991D95" w14:textId="77777777" w:rsidR="00223C42" w:rsidRPr="00223C42" w:rsidRDefault="00223C42" w:rsidP="00223C42">
            <w:pPr>
              <w:jc w:val="center"/>
              <w:rPr>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31F899EB" w14:textId="77777777" w:rsidR="00223C42" w:rsidRPr="00223C42" w:rsidRDefault="00223C42" w:rsidP="00223C42">
            <w:pPr>
              <w:jc w:val="center"/>
              <w:rPr>
                <w:sz w:val="22"/>
                <w:szCs w:val="22"/>
              </w:rPr>
            </w:pPr>
          </w:p>
        </w:tc>
      </w:tr>
      <w:tr w:rsidR="00223C42" w:rsidRPr="00223C42" w14:paraId="0E02F32D" w14:textId="29359C2C" w:rsidTr="00223C42">
        <w:tc>
          <w:tcPr>
            <w:tcW w:w="14518" w:type="dxa"/>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3DFDBE1" w14:textId="77777777" w:rsidR="00223C42" w:rsidRPr="00223C42" w:rsidRDefault="00223C42" w:rsidP="00223C42">
            <w:pPr>
              <w:jc w:val="center"/>
              <w:rPr>
                <w:b/>
                <w:bCs/>
                <w:sz w:val="22"/>
                <w:szCs w:val="22"/>
              </w:rPr>
            </w:pPr>
            <w:r w:rsidRPr="00223C42">
              <w:rPr>
                <w:b/>
                <w:bCs/>
                <w:sz w:val="22"/>
                <w:szCs w:val="22"/>
              </w:rPr>
              <w:t>Интегративная и оптимизационная часть плана внеурочной деятельности</w:t>
            </w:r>
          </w:p>
        </w:tc>
        <w:tc>
          <w:tcPr>
            <w:tcW w:w="851" w:type="dxa"/>
            <w:tcBorders>
              <w:top w:val="single" w:sz="6" w:space="0" w:color="000000"/>
              <w:left w:val="single" w:sz="6" w:space="0" w:color="000000"/>
              <w:bottom w:val="single" w:sz="6" w:space="0" w:color="000000"/>
              <w:right w:val="single" w:sz="6" w:space="0" w:color="000000"/>
            </w:tcBorders>
          </w:tcPr>
          <w:p w14:paraId="08B5089F" w14:textId="77777777" w:rsidR="00223C42" w:rsidRPr="00223C42" w:rsidRDefault="00223C42" w:rsidP="00223C42">
            <w:pPr>
              <w:jc w:val="center"/>
              <w:rPr>
                <w:b/>
                <w:bCs/>
                <w:sz w:val="22"/>
                <w:szCs w:val="22"/>
              </w:rPr>
            </w:pPr>
          </w:p>
        </w:tc>
      </w:tr>
      <w:tr w:rsidR="00223C42" w:rsidRPr="00223C42" w14:paraId="69B4D2F7" w14:textId="24187DED" w:rsidTr="00223C42">
        <w:trPr>
          <w:trHeight w:val="1634"/>
        </w:trPr>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237ADD0" w14:textId="77777777" w:rsidR="00223C42" w:rsidRPr="00223C42" w:rsidRDefault="00223C42" w:rsidP="00223C42">
            <w:pPr>
              <w:jc w:val="center"/>
              <w:rPr>
                <w:sz w:val="22"/>
                <w:szCs w:val="22"/>
              </w:rPr>
            </w:pPr>
            <w:r w:rsidRPr="00223C42">
              <w:rPr>
                <w:sz w:val="22"/>
                <w:szCs w:val="22"/>
              </w:rPr>
              <w:t>Занятия, связанные с реализацией особых интеллектуальных и социокультурных потребностей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D13BB56" w14:textId="77777777" w:rsidR="00223C42" w:rsidRPr="00223C42" w:rsidRDefault="00223C42" w:rsidP="00223C42">
            <w:pPr>
              <w:jc w:val="center"/>
              <w:rPr>
                <w:b/>
                <w:bCs/>
                <w:color w:val="FF0000"/>
                <w:sz w:val="22"/>
                <w:szCs w:val="22"/>
              </w:rPr>
            </w:pPr>
            <w:r w:rsidRPr="00223C42">
              <w:rPr>
                <w:b/>
                <w:bCs/>
                <w:color w:val="FF0000"/>
                <w:sz w:val="22"/>
                <w:szCs w:val="22"/>
              </w:rPr>
              <w:t xml:space="preserve">Название программы </w:t>
            </w:r>
          </w:p>
          <w:p w14:paraId="0906A39E" w14:textId="77777777" w:rsidR="00223C42" w:rsidRPr="00223C42" w:rsidRDefault="00223C42" w:rsidP="00223C42">
            <w:pPr>
              <w:jc w:val="center"/>
              <w:rPr>
                <w:b/>
                <w:bCs/>
                <w:sz w:val="22"/>
                <w:szCs w:val="22"/>
              </w:rPr>
            </w:pPr>
            <w:r w:rsidRPr="00223C42">
              <w:rPr>
                <w:b/>
                <w:bCs/>
                <w:color w:val="FF0000"/>
                <w:sz w:val="22"/>
                <w:szCs w:val="22"/>
              </w:rPr>
              <w:t>(2 часа)</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EBFA1EA" w14:textId="77777777" w:rsidR="00223C42" w:rsidRPr="00223C42" w:rsidRDefault="00223C42" w:rsidP="00223C42">
            <w:pPr>
              <w:jc w:val="both"/>
              <w:rPr>
                <w:sz w:val="22"/>
                <w:szCs w:val="22"/>
              </w:rPr>
            </w:pPr>
            <w:r w:rsidRPr="00223C42">
              <w:rPr>
                <w:b/>
                <w:sz w:val="22"/>
                <w:szCs w:val="22"/>
              </w:rPr>
              <w:t>Основная цель:</w:t>
            </w:r>
            <w:r w:rsidRPr="00223C42">
              <w:rPr>
                <w:sz w:val="22"/>
                <w:szCs w:val="22"/>
              </w:rPr>
              <w:t xml:space="preserve">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14:paraId="78B36CB7" w14:textId="77777777" w:rsidR="00223C42" w:rsidRPr="00223C42" w:rsidRDefault="00223C42" w:rsidP="00223C42">
            <w:pPr>
              <w:jc w:val="both"/>
              <w:rPr>
                <w:sz w:val="22"/>
                <w:szCs w:val="22"/>
              </w:rPr>
            </w:pPr>
            <w:r w:rsidRPr="00223C42">
              <w:rPr>
                <w:b/>
                <w:sz w:val="22"/>
                <w:szCs w:val="22"/>
              </w:rPr>
              <w:t>Основная задача:</w:t>
            </w:r>
            <w:r w:rsidRPr="00223C42">
              <w:rPr>
                <w:sz w:val="22"/>
                <w:szCs w:val="22"/>
              </w:rPr>
              <w:t xml:space="preserve"> формирование ценностного отношения обучающихся к знаниям, как залогу их собственного будущего, и к </w:t>
            </w:r>
            <w:r w:rsidRPr="00223C42">
              <w:rPr>
                <w:sz w:val="22"/>
                <w:szCs w:val="22"/>
              </w:rPr>
              <w:lastRenderedPageBreak/>
              <w:t>культуре в целом, как к духовному богатству общества, сохраняющему национальную самобытность народов России.</w:t>
            </w:r>
          </w:p>
          <w:p w14:paraId="165E991A" w14:textId="77777777" w:rsidR="00223C42" w:rsidRPr="00223C42" w:rsidRDefault="00223C42" w:rsidP="00223C42">
            <w:pPr>
              <w:jc w:val="both"/>
              <w:rPr>
                <w:b/>
                <w:sz w:val="22"/>
                <w:szCs w:val="22"/>
              </w:rPr>
            </w:pPr>
            <w:r w:rsidRPr="00223C42">
              <w:rPr>
                <w:b/>
                <w:sz w:val="22"/>
                <w:szCs w:val="22"/>
              </w:rPr>
              <w:t>Основные направления деятельности:</w:t>
            </w:r>
          </w:p>
          <w:p w14:paraId="46242E39" w14:textId="77777777" w:rsidR="00223C42" w:rsidRPr="00223C42" w:rsidRDefault="00223C42" w:rsidP="00223C42">
            <w:pPr>
              <w:jc w:val="both"/>
              <w:rPr>
                <w:sz w:val="22"/>
                <w:szCs w:val="22"/>
              </w:rPr>
            </w:pPr>
            <w:r w:rsidRPr="00223C42">
              <w:rPr>
                <w:sz w:val="22"/>
                <w:szCs w:val="22"/>
              </w:rPr>
              <w:t>занятия по дополнительному или углубленному изучению учебных предметов или модулей;</w:t>
            </w:r>
          </w:p>
          <w:p w14:paraId="750E07E3" w14:textId="77777777" w:rsidR="00223C42" w:rsidRPr="00223C42" w:rsidRDefault="00223C42" w:rsidP="00223C42">
            <w:pPr>
              <w:jc w:val="both"/>
              <w:rPr>
                <w:sz w:val="22"/>
                <w:szCs w:val="22"/>
              </w:rPr>
            </w:pPr>
            <w:r w:rsidRPr="00223C42">
              <w:rPr>
                <w:sz w:val="22"/>
                <w:szCs w:val="22"/>
              </w:rPr>
              <w:t>занятия в рамках исследовательской и проектной деятельности;</w:t>
            </w:r>
          </w:p>
          <w:p w14:paraId="36517EBC" w14:textId="77777777" w:rsidR="00223C42" w:rsidRPr="00223C42" w:rsidRDefault="00223C42" w:rsidP="00223C42">
            <w:pPr>
              <w:jc w:val="both"/>
              <w:rPr>
                <w:sz w:val="22"/>
                <w:szCs w:val="22"/>
              </w:rPr>
            </w:pPr>
            <w:r w:rsidRPr="00223C42">
              <w:rPr>
                <w:sz w:val="22"/>
                <w:szCs w:val="22"/>
              </w:rPr>
              <w:t>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p w14:paraId="6F77C218" w14:textId="77777777" w:rsidR="00223C42" w:rsidRPr="00223C42" w:rsidRDefault="00223C42" w:rsidP="00223C42">
            <w:pPr>
              <w:jc w:val="both"/>
              <w:rPr>
                <w:sz w:val="22"/>
                <w:szCs w:val="22"/>
              </w:rPr>
            </w:pPr>
            <w:r w:rsidRPr="00223C42">
              <w:rPr>
                <w:sz w:val="22"/>
                <w:szCs w:val="22"/>
              </w:rPr>
              <w:t>дополнительные занятия для школьников, испытывающих затруднения в освоении учебной программы или трудности в освоении языка обучения;</w:t>
            </w:r>
          </w:p>
          <w:p w14:paraId="605DFDB7" w14:textId="77777777" w:rsidR="00223C42" w:rsidRPr="00223C42" w:rsidRDefault="00223C42" w:rsidP="00223C42">
            <w:pPr>
              <w:jc w:val="both"/>
              <w:rPr>
                <w:sz w:val="22"/>
                <w:szCs w:val="22"/>
              </w:rPr>
            </w:pPr>
            <w:r w:rsidRPr="00223C42">
              <w:rPr>
                <w:sz w:val="22"/>
                <w:szCs w:val="22"/>
              </w:rPr>
              <w:t>специальные занятия для обучающихся с ограниченными возможностями здоровья или испытывающими затруднения в социальной коммуникации.</w:t>
            </w:r>
          </w:p>
        </w:tc>
        <w:tc>
          <w:tcPr>
            <w:tcW w:w="851" w:type="dxa"/>
            <w:tcBorders>
              <w:top w:val="single" w:sz="6" w:space="0" w:color="000000"/>
              <w:left w:val="single" w:sz="6" w:space="0" w:color="000000"/>
              <w:bottom w:val="single" w:sz="6" w:space="0" w:color="000000"/>
              <w:right w:val="single" w:sz="6" w:space="0" w:color="000000"/>
            </w:tcBorders>
          </w:tcPr>
          <w:p w14:paraId="10DB3E02" w14:textId="77777777" w:rsidR="00223C42" w:rsidRPr="00223C42" w:rsidRDefault="00223C42" w:rsidP="00223C42">
            <w:pPr>
              <w:jc w:val="both"/>
              <w:rPr>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45E6951D" w14:textId="77777777" w:rsidR="00223C42" w:rsidRPr="00223C42" w:rsidRDefault="00223C42" w:rsidP="00223C42">
            <w:pPr>
              <w:jc w:val="both"/>
              <w:rPr>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39F350D4" w14:textId="77777777" w:rsidR="00223C42" w:rsidRPr="00223C42" w:rsidRDefault="00223C42" w:rsidP="00223C42">
            <w:pPr>
              <w:jc w:val="both"/>
              <w:rPr>
                <w:sz w:val="22"/>
                <w:szCs w:val="22"/>
              </w:rPr>
            </w:pPr>
          </w:p>
        </w:tc>
        <w:tc>
          <w:tcPr>
            <w:tcW w:w="708" w:type="dxa"/>
            <w:tcBorders>
              <w:top w:val="single" w:sz="6" w:space="0" w:color="000000"/>
              <w:left w:val="single" w:sz="6" w:space="0" w:color="000000"/>
              <w:bottom w:val="single" w:sz="6" w:space="0" w:color="000000"/>
              <w:right w:val="single" w:sz="6" w:space="0" w:color="000000"/>
            </w:tcBorders>
          </w:tcPr>
          <w:p w14:paraId="46709FF2" w14:textId="77777777" w:rsidR="00223C42" w:rsidRPr="00223C42" w:rsidRDefault="00223C42" w:rsidP="00223C42">
            <w:pPr>
              <w:jc w:val="both"/>
              <w:rPr>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5AA3AF7C" w14:textId="77777777" w:rsidR="00223C42" w:rsidRPr="00223C42" w:rsidRDefault="00223C42" w:rsidP="00223C42">
            <w:pPr>
              <w:jc w:val="both"/>
              <w:rPr>
                <w:sz w:val="22"/>
                <w:szCs w:val="22"/>
              </w:rPr>
            </w:pPr>
          </w:p>
        </w:tc>
      </w:tr>
      <w:tr w:rsidR="00223C42" w:rsidRPr="00223C42" w14:paraId="798FFDA6" w14:textId="548FFF56"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0E3594" w14:textId="77777777" w:rsidR="00223C42" w:rsidRPr="00223C42" w:rsidRDefault="00223C42" w:rsidP="00223C42">
            <w:pPr>
              <w:jc w:val="center"/>
              <w:rPr>
                <w:sz w:val="22"/>
                <w:szCs w:val="22"/>
              </w:rPr>
            </w:pPr>
            <w:r w:rsidRPr="00223C42">
              <w:rPr>
                <w:sz w:val="22"/>
                <w:szCs w:val="22"/>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12A6588" w14:textId="77777777" w:rsidR="00223C42" w:rsidRPr="00223C42" w:rsidRDefault="00223C42" w:rsidP="00223C42">
            <w:pPr>
              <w:jc w:val="center"/>
              <w:rPr>
                <w:b/>
                <w:bCs/>
                <w:sz w:val="22"/>
                <w:szCs w:val="22"/>
              </w:rPr>
            </w:pPr>
            <w:r w:rsidRPr="00223C42">
              <w:rPr>
                <w:b/>
                <w:bCs/>
                <w:sz w:val="22"/>
                <w:szCs w:val="22"/>
              </w:rPr>
              <w:t>Через реализацию Рабочей программы воспитания и календарного плана воспитательной работы</w:t>
            </w:r>
          </w:p>
          <w:p w14:paraId="2285C210" w14:textId="77777777" w:rsidR="00223C42" w:rsidRPr="00223C42" w:rsidRDefault="00223C42" w:rsidP="00223C42">
            <w:pPr>
              <w:jc w:val="center"/>
              <w:rPr>
                <w:b/>
                <w:bCs/>
                <w:color w:val="FF0000"/>
                <w:sz w:val="22"/>
                <w:szCs w:val="22"/>
              </w:rPr>
            </w:pPr>
            <w:r w:rsidRPr="00223C42">
              <w:rPr>
                <w:b/>
                <w:bCs/>
                <w:color w:val="FF0000"/>
                <w:sz w:val="22"/>
                <w:szCs w:val="22"/>
              </w:rPr>
              <w:t xml:space="preserve">(укажите примерное </w:t>
            </w:r>
          </w:p>
          <w:p w14:paraId="0072A760" w14:textId="77777777" w:rsidR="00223C42" w:rsidRPr="00223C42" w:rsidRDefault="00223C42" w:rsidP="00223C42">
            <w:pPr>
              <w:jc w:val="center"/>
              <w:rPr>
                <w:b/>
                <w:bCs/>
                <w:sz w:val="22"/>
                <w:szCs w:val="22"/>
              </w:rPr>
            </w:pPr>
            <w:r w:rsidRPr="00223C42">
              <w:rPr>
                <w:b/>
                <w:bCs/>
                <w:color w:val="FF0000"/>
                <w:sz w:val="22"/>
                <w:szCs w:val="22"/>
              </w:rPr>
              <w:t>кол-во часов, которое планируется реализовать через программу воспитания)</w:t>
            </w:r>
          </w:p>
          <w:p w14:paraId="498BACE5" w14:textId="77777777" w:rsidR="00223C42" w:rsidRPr="00223C42" w:rsidRDefault="00223C42" w:rsidP="00223C42">
            <w:pPr>
              <w:jc w:val="center"/>
              <w:rPr>
                <w:b/>
                <w:bCs/>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E74AEAD" w14:textId="77777777" w:rsidR="00223C42" w:rsidRPr="00223C42" w:rsidRDefault="00223C42" w:rsidP="00223C42">
            <w:pPr>
              <w:jc w:val="both"/>
              <w:rPr>
                <w:sz w:val="22"/>
                <w:szCs w:val="22"/>
              </w:rPr>
            </w:pPr>
            <w:r w:rsidRPr="00223C42">
              <w:rPr>
                <w:b/>
                <w:sz w:val="22"/>
                <w:szCs w:val="22"/>
              </w:rPr>
              <w:t>Основная цель:</w:t>
            </w:r>
            <w:r w:rsidRPr="00223C42">
              <w:rPr>
                <w:sz w:val="22"/>
                <w:szCs w:val="22"/>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14:paraId="2D5DEDDA" w14:textId="77777777" w:rsidR="00223C42" w:rsidRPr="00223C42" w:rsidRDefault="00223C42" w:rsidP="00223C42">
            <w:pPr>
              <w:jc w:val="both"/>
              <w:rPr>
                <w:b/>
                <w:sz w:val="22"/>
                <w:szCs w:val="22"/>
              </w:rPr>
            </w:pPr>
            <w:r w:rsidRPr="00223C42">
              <w:rPr>
                <w:b/>
                <w:sz w:val="22"/>
                <w:szCs w:val="22"/>
              </w:rPr>
              <w:t xml:space="preserve">Основные задачи: </w:t>
            </w:r>
            <w:r w:rsidRPr="00223C42">
              <w:rPr>
                <w:sz w:val="22"/>
                <w:szCs w:val="22"/>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14:paraId="077A9738" w14:textId="77777777" w:rsidR="00223C42" w:rsidRPr="00223C42" w:rsidRDefault="00223C42" w:rsidP="00223C42">
            <w:pPr>
              <w:jc w:val="both"/>
              <w:rPr>
                <w:sz w:val="22"/>
                <w:szCs w:val="22"/>
              </w:rPr>
            </w:pPr>
            <w:r w:rsidRPr="00223C42">
              <w:rPr>
                <w:sz w:val="22"/>
                <w:szCs w:val="22"/>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14:paraId="0507FCB7" w14:textId="77777777" w:rsidR="00223C42" w:rsidRPr="00223C42" w:rsidRDefault="00223C42" w:rsidP="00223C42">
            <w:pPr>
              <w:jc w:val="both"/>
              <w:rPr>
                <w:sz w:val="22"/>
                <w:szCs w:val="22"/>
              </w:rPr>
            </w:pPr>
            <w:r w:rsidRPr="00223C42">
              <w:rPr>
                <w:sz w:val="22"/>
                <w:szCs w:val="22"/>
              </w:rPr>
              <w:t>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14:paraId="1E76A2E4" w14:textId="77777777" w:rsidR="00223C42" w:rsidRPr="00223C42" w:rsidRDefault="00223C42" w:rsidP="00223C42">
            <w:pPr>
              <w:jc w:val="both"/>
              <w:rPr>
                <w:b/>
                <w:sz w:val="22"/>
                <w:szCs w:val="22"/>
              </w:rPr>
            </w:pPr>
            <w:r w:rsidRPr="00223C42">
              <w:rPr>
                <w:b/>
                <w:sz w:val="22"/>
                <w:szCs w:val="22"/>
              </w:rPr>
              <w:t>Основные организационные формы:</w:t>
            </w:r>
          </w:p>
          <w:p w14:paraId="4853D753" w14:textId="77777777" w:rsidR="00223C42" w:rsidRPr="00223C42" w:rsidRDefault="00223C42" w:rsidP="00223C42">
            <w:pPr>
              <w:jc w:val="both"/>
              <w:rPr>
                <w:sz w:val="22"/>
                <w:szCs w:val="22"/>
              </w:rPr>
            </w:pPr>
            <w:r w:rsidRPr="00223C42">
              <w:rPr>
                <w:sz w:val="22"/>
                <w:szCs w:val="22"/>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14:paraId="53786477" w14:textId="77777777" w:rsidR="00223C42" w:rsidRPr="00223C42" w:rsidRDefault="00223C42" w:rsidP="00223C42">
            <w:pPr>
              <w:jc w:val="both"/>
              <w:rPr>
                <w:sz w:val="22"/>
                <w:szCs w:val="22"/>
              </w:rPr>
            </w:pPr>
            <w:r w:rsidRPr="00223C42">
              <w:rPr>
                <w:sz w:val="22"/>
                <w:szCs w:val="22"/>
              </w:rPr>
              <w:t>занятия школьников в спортивных объединениях (секциях и клубах, организация спортивных турниров и соревнований);</w:t>
            </w:r>
          </w:p>
          <w:p w14:paraId="4CB316DA" w14:textId="77777777" w:rsidR="00223C42" w:rsidRPr="00223C42" w:rsidRDefault="00223C42" w:rsidP="00223C42">
            <w:pPr>
              <w:jc w:val="both"/>
              <w:rPr>
                <w:sz w:val="22"/>
                <w:szCs w:val="22"/>
              </w:rPr>
            </w:pPr>
            <w:r w:rsidRPr="00223C42">
              <w:rPr>
                <w:sz w:val="22"/>
                <w:szCs w:val="22"/>
              </w:rPr>
              <w:lastRenderedPageBreak/>
              <w:t>занятия школьников в объединениях туристско-краеведческой направленности (экскурсии, развитие школьных музеев);</w:t>
            </w:r>
          </w:p>
          <w:p w14:paraId="0D807913" w14:textId="77777777" w:rsidR="00223C42" w:rsidRPr="00223C42" w:rsidRDefault="00223C42" w:rsidP="00223C42">
            <w:pPr>
              <w:jc w:val="both"/>
              <w:rPr>
                <w:sz w:val="22"/>
                <w:szCs w:val="22"/>
              </w:rPr>
            </w:pPr>
            <w:r w:rsidRPr="00223C42">
              <w:rPr>
                <w:sz w:val="22"/>
                <w:szCs w:val="22"/>
              </w:rPr>
              <w:t>занятия по Рабочей программе воспитания (целевые ориентиры на уровне начального общего образования).</w:t>
            </w:r>
          </w:p>
        </w:tc>
        <w:tc>
          <w:tcPr>
            <w:tcW w:w="851" w:type="dxa"/>
            <w:tcBorders>
              <w:top w:val="single" w:sz="6" w:space="0" w:color="000000"/>
              <w:left w:val="single" w:sz="6" w:space="0" w:color="000000"/>
              <w:bottom w:val="single" w:sz="6" w:space="0" w:color="000000"/>
              <w:right w:val="single" w:sz="6" w:space="0" w:color="000000"/>
            </w:tcBorders>
          </w:tcPr>
          <w:p w14:paraId="14B17325" w14:textId="77777777" w:rsidR="00223C42" w:rsidRPr="00223C42" w:rsidRDefault="00223C42" w:rsidP="00223C42">
            <w:pPr>
              <w:jc w:val="both"/>
              <w:rPr>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769B107B" w14:textId="77777777" w:rsidR="00223C42" w:rsidRPr="00223C42" w:rsidRDefault="00223C42" w:rsidP="00223C42">
            <w:pPr>
              <w:jc w:val="both"/>
              <w:rPr>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35D427CF" w14:textId="77777777" w:rsidR="00223C42" w:rsidRPr="00223C42" w:rsidRDefault="00223C42" w:rsidP="00223C42">
            <w:pPr>
              <w:jc w:val="both"/>
              <w:rPr>
                <w:sz w:val="22"/>
                <w:szCs w:val="22"/>
              </w:rPr>
            </w:pPr>
          </w:p>
        </w:tc>
        <w:tc>
          <w:tcPr>
            <w:tcW w:w="708" w:type="dxa"/>
            <w:tcBorders>
              <w:top w:val="single" w:sz="6" w:space="0" w:color="000000"/>
              <w:left w:val="single" w:sz="6" w:space="0" w:color="000000"/>
              <w:bottom w:val="single" w:sz="6" w:space="0" w:color="000000"/>
              <w:right w:val="single" w:sz="6" w:space="0" w:color="000000"/>
            </w:tcBorders>
          </w:tcPr>
          <w:p w14:paraId="2708040C" w14:textId="77777777" w:rsidR="00223C42" w:rsidRPr="00223C42" w:rsidRDefault="00223C42" w:rsidP="00223C42">
            <w:pPr>
              <w:jc w:val="both"/>
              <w:rPr>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33437789" w14:textId="77777777" w:rsidR="00223C42" w:rsidRPr="00223C42" w:rsidRDefault="00223C42" w:rsidP="00223C42">
            <w:pPr>
              <w:jc w:val="both"/>
              <w:rPr>
                <w:sz w:val="22"/>
                <w:szCs w:val="22"/>
              </w:rPr>
            </w:pPr>
          </w:p>
        </w:tc>
      </w:tr>
      <w:tr w:rsidR="00223C42" w:rsidRPr="00223C42" w14:paraId="795405AD" w14:textId="3E4D8ED2"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402B979" w14:textId="77777777" w:rsidR="00223C42" w:rsidRPr="00223C42" w:rsidRDefault="00223C42" w:rsidP="00223C42">
            <w:pPr>
              <w:jc w:val="center"/>
              <w:rPr>
                <w:b/>
                <w:sz w:val="22"/>
                <w:szCs w:val="22"/>
              </w:rPr>
            </w:pPr>
            <w:r w:rsidRPr="00223C42">
              <w:rPr>
                <w:b/>
                <w:sz w:val="22"/>
                <w:szCs w:val="22"/>
              </w:rPr>
              <w:lastRenderedPageBreak/>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7922DA7" w14:textId="77777777" w:rsidR="00223C42" w:rsidRPr="00223C42" w:rsidRDefault="00223C42" w:rsidP="00223C42">
            <w:pPr>
              <w:jc w:val="center"/>
              <w:rPr>
                <w:b/>
                <w:bCs/>
                <w:color w:val="FF0000"/>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DEE1936" w14:textId="77777777" w:rsidR="00223C42" w:rsidRPr="00223C42" w:rsidRDefault="00223C42" w:rsidP="00223C42">
            <w:pPr>
              <w:jc w:val="center"/>
              <w:rPr>
                <w:b/>
                <w:sz w:val="22"/>
                <w:szCs w:val="22"/>
              </w:rPr>
            </w:pPr>
            <w:r w:rsidRPr="00223C42">
              <w:rPr>
                <w:b/>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124A19A4" w14:textId="77777777" w:rsidR="00223C42" w:rsidRPr="00223C42" w:rsidRDefault="00223C42" w:rsidP="00223C42">
            <w:pPr>
              <w:jc w:val="center"/>
              <w:rPr>
                <w:sz w:val="22"/>
                <w:szCs w:val="22"/>
              </w:rPr>
            </w:pPr>
            <w:r w:rsidRPr="00223C42">
              <w:rPr>
                <w:sz w:val="22"/>
                <w:szCs w:val="22"/>
              </w:rPr>
              <w:t>33 н.</w:t>
            </w:r>
          </w:p>
        </w:tc>
        <w:tc>
          <w:tcPr>
            <w:tcW w:w="850" w:type="dxa"/>
            <w:tcBorders>
              <w:top w:val="single" w:sz="6" w:space="0" w:color="000000"/>
              <w:left w:val="single" w:sz="6" w:space="0" w:color="000000"/>
              <w:bottom w:val="single" w:sz="6" w:space="0" w:color="000000"/>
              <w:right w:val="single" w:sz="6" w:space="0" w:color="000000"/>
            </w:tcBorders>
          </w:tcPr>
          <w:p w14:paraId="3FC66712" w14:textId="77777777" w:rsidR="00223C42" w:rsidRPr="00223C42" w:rsidRDefault="00223C42" w:rsidP="00223C42">
            <w:pPr>
              <w:jc w:val="center"/>
              <w:rPr>
                <w:sz w:val="22"/>
                <w:szCs w:val="22"/>
              </w:rPr>
            </w:pPr>
            <w:r w:rsidRPr="00223C42">
              <w:rPr>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396CE3BF" w14:textId="77777777" w:rsidR="00223C42" w:rsidRPr="00223C42" w:rsidRDefault="00223C42" w:rsidP="00223C42">
            <w:pPr>
              <w:jc w:val="center"/>
              <w:rPr>
                <w:sz w:val="22"/>
                <w:szCs w:val="22"/>
              </w:rPr>
            </w:pPr>
            <w:r w:rsidRPr="00223C42">
              <w:rPr>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2169F7CC" w14:textId="77777777" w:rsidR="00223C42" w:rsidRPr="00223C42" w:rsidRDefault="00223C42" w:rsidP="00223C42">
            <w:pPr>
              <w:jc w:val="center"/>
              <w:rPr>
                <w:sz w:val="22"/>
                <w:szCs w:val="22"/>
              </w:rPr>
            </w:pPr>
            <w:r w:rsidRPr="00223C42">
              <w:rPr>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406CF624" w14:textId="1FA0A510" w:rsidR="00223C42" w:rsidRPr="00223C42" w:rsidRDefault="00223C42" w:rsidP="00223C42">
            <w:pPr>
              <w:jc w:val="center"/>
              <w:rPr>
                <w:sz w:val="22"/>
                <w:szCs w:val="22"/>
              </w:rPr>
            </w:pPr>
            <w:r>
              <w:rPr>
                <w:sz w:val="22"/>
                <w:szCs w:val="22"/>
              </w:rPr>
              <w:t>34 н.</w:t>
            </w:r>
          </w:p>
        </w:tc>
      </w:tr>
      <w:tr w:rsidR="00223C42" w:rsidRPr="00223C42" w14:paraId="72F68EA2" w14:textId="2F2B937A"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76AC35F" w14:textId="77777777" w:rsidR="00223C42" w:rsidRPr="00223C42" w:rsidRDefault="00223C42" w:rsidP="00223C42">
            <w:pPr>
              <w:jc w:val="center"/>
              <w:rPr>
                <w:sz w:val="22"/>
                <w:szCs w:val="22"/>
              </w:rPr>
            </w:pPr>
            <w:r w:rsidRPr="00223C42">
              <w:rPr>
                <w:sz w:val="22"/>
                <w:szCs w:val="22"/>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5D5E15D" w14:textId="77777777" w:rsidR="00223C42" w:rsidRPr="00223C42" w:rsidRDefault="00223C42" w:rsidP="00223C42">
            <w:pPr>
              <w:jc w:val="center"/>
              <w:rPr>
                <w:b/>
                <w:bCs/>
                <w:sz w:val="22"/>
                <w:szCs w:val="22"/>
              </w:rPr>
            </w:pPr>
            <w:r w:rsidRPr="00223C42">
              <w:rPr>
                <w:b/>
                <w:bCs/>
                <w:sz w:val="22"/>
                <w:szCs w:val="22"/>
              </w:rPr>
              <w:t xml:space="preserve">Через реализацию Рабочей программы воспитания и календарный план воспитательной работы </w:t>
            </w:r>
          </w:p>
          <w:p w14:paraId="39337C0F" w14:textId="77777777" w:rsidR="00223C42" w:rsidRPr="00223C42" w:rsidRDefault="00223C42" w:rsidP="00223C42">
            <w:pPr>
              <w:jc w:val="center"/>
              <w:rPr>
                <w:b/>
                <w:bCs/>
                <w:color w:val="FF0000"/>
                <w:sz w:val="22"/>
                <w:szCs w:val="22"/>
              </w:rPr>
            </w:pPr>
            <w:r w:rsidRPr="00223C42">
              <w:rPr>
                <w:b/>
                <w:bCs/>
                <w:color w:val="FF0000"/>
                <w:sz w:val="22"/>
                <w:szCs w:val="22"/>
              </w:rPr>
              <w:t xml:space="preserve">(укажите примерное </w:t>
            </w:r>
          </w:p>
          <w:p w14:paraId="072B2C09" w14:textId="77777777" w:rsidR="00223C42" w:rsidRPr="00223C42" w:rsidRDefault="00223C42" w:rsidP="00223C42">
            <w:pPr>
              <w:jc w:val="center"/>
              <w:rPr>
                <w:b/>
                <w:bCs/>
                <w:color w:val="FF0000"/>
                <w:sz w:val="22"/>
                <w:szCs w:val="22"/>
              </w:rPr>
            </w:pPr>
            <w:r w:rsidRPr="00223C42">
              <w:rPr>
                <w:b/>
                <w:bCs/>
                <w:color w:val="FF0000"/>
                <w:sz w:val="22"/>
                <w:szCs w:val="22"/>
              </w:rPr>
              <w:t>кол-во часов, которое планируется реализовать через программу воспитания)</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E450DEB" w14:textId="77777777" w:rsidR="00223C42" w:rsidRPr="00223C42" w:rsidRDefault="00223C42" w:rsidP="00223C42">
            <w:pPr>
              <w:jc w:val="both"/>
              <w:rPr>
                <w:sz w:val="22"/>
                <w:szCs w:val="22"/>
              </w:rPr>
            </w:pPr>
            <w:r w:rsidRPr="00223C42">
              <w:rPr>
                <w:b/>
                <w:sz w:val="22"/>
                <w:szCs w:val="22"/>
              </w:rPr>
              <w:t>Основная цель:</w:t>
            </w:r>
            <w:r w:rsidRPr="00223C42">
              <w:rPr>
                <w:sz w:val="22"/>
                <w:szCs w:val="22"/>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14:paraId="5A33B022" w14:textId="77777777" w:rsidR="00223C42" w:rsidRPr="00223C42" w:rsidRDefault="00223C42" w:rsidP="00223C42">
            <w:pPr>
              <w:jc w:val="both"/>
              <w:rPr>
                <w:sz w:val="22"/>
                <w:szCs w:val="22"/>
              </w:rPr>
            </w:pPr>
            <w:r w:rsidRPr="00223C42">
              <w:rPr>
                <w:b/>
                <w:sz w:val="22"/>
                <w:szCs w:val="22"/>
              </w:rPr>
              <w:t>Основная задача:</w:t>
            </w:r>
            <w:r w:rsidRPr="00223C42">
              <w:rPr>
                <w:sz w:val="22"/>
                <w:szCs w:val="22"/>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14:paraId="0BF8F84C" w14:textId="77777777" w:rsidR="00223C42" w:rsidRPr="00223C42" w:rsidRDefault="00223C42" w:rsidP="00223C42">
            <w:pPr>
              <w:jc w:val="both"/>
              <w:rPr>
                <w:sz w:val="22"/>
                <w:szCs w:val="22"/>
              </w:rPr>
            </w:pPr>
            <w:r w:rsidRPr="00223C42">
              <w:rPr>
                <w:b/>
                <w:sz w:val="22"/>
                <w:szCs w:val="22"/>
              </w:rPr>
              <w:t>Основные организационные формы:</w:t>
            </w:r>
            <w:r w:rsidRPr="00223C42">
              <w:rPr>
                <w:sz w:val="22"/>
                <w:szCs w:val="22"/>
              </w:rPr>
              <w:t xml:space="preserve"> педагогическое сопровождение деятельности Российского движения школьников и Юнармейских отрядов;</w:t>
            </w:r>
          </w:p>
          <w:p w14:paraId="695A3D52" w14:textId="77777777" w:rsidR="00223C42" w:rsidRPr="00223C42" w:rsidRDefault="00223C42" w:rsidP="00223C42">
            <w:pPr>
              <w:jc w:val="both"/>
              <w:rPr>
                <w:sz w:val="22"/>
                <w:szCs w:val="22"/>
              </w:rPr>
            </w:pPr>
            <w:r w:rsidRPr="00223C42">
              <w:rPr>
                <w:sz w:val="22"/>
                <w:szCs w:val="22"/>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w:t>
            </w:r>
          </w:p>
          <w:p w14:paraId="45EF5818" w14:textId="77777777" w:rsidR="00223C42" w:rsidRPr="00223C42" w:rsidRDefault="00223C42" w:rsidP="00223C42">
            <w:pPr>
              <w:jc w:val="both"/>
              <w:rPr>
                <w:sz w:val="22"/>
                <w:szCs w:val="22"/>
              </w:rPr>
            </w:pPr>
            <w:r w:rsidRPr="00223C42">
              <w:rPr>
                <w:sz w:val="22"/>
                <w:szCs w:val="22"/>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14:paraId="0A135A60" w14:textId="77777777" w:rsidR="00223C42" w:rsidRPr="00223C42" w:rsidRDefault="00223C42" w:rsidP="00223C42">
            <w:pPr>
              <w:jc w:val="both"/>
              <w:rPr>
                <w:sz w:val="22"/>
                <w:szCs w:val="22"/>
              </w:rPr>
            </w:pPr>
            <w:r w:rsidRPr="00223C42">
              <w:rPr>
                <w:sz w:val="22"/>
                <w:szCs w:val="22"/>
              </w:rPr>
              <w:t>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w:t>
            </w:r>
          </w:p>
          <w:p w14:paraId="237EDD8F" w14:textId="77777777" w:rsidR="00223C42" w:rsidRPr="00223C42" w:rsidRDefault="00223C42" w:rsidP="00223C42">
            <w:pPr>
              <w:jc w:val="both"/>
              <w:rPr>
                <w:sz w:val="22"/>
                <w:szCs w:val="22"/>
              </w:rPr>
            </w:pPr>
            <w:r w:rsidRPr="00223C42">
              <w:rPr>
                <w:sz w:val="22"/>
                <w:szCs w:val="22"/>
              </w:rPr>
              <w:t>творческих советов, отвечающих за проведение тех или иных конкретных мероприятий, праздников, вечеров, акций;</w:t>
            </w:r>
          </w:p>
          <w:p w14:paraId="550671C4" w14:textId="77777777" w:rsidR="00223C42" w:rsidRPr="00223C42" w:rsidRDefault="00223C42" w:rsidP="00223C42">
            <w:pPr>
              <w:jc w:val="both"/>
              <w:rPr>
                <w:sz w:val="22"/>
                <w:szCs w:val="22"/>
              </w:rPr>
            </w:pPr>
            <w:r w:rsidRPr="00223C42">
              <w:rPr>
                <w:sz w:val="22"/>
                <w:szCs w:val="22"/>
              </w:rPr>
              <w:t>созданной из наиболее авторитетных старшеклассников группы по урегулированию конфликтных ситуаций в школе и т.п.</w:t>
            </w:r>
          </w:p>
        </w:tc>
        <w:tc>
          <w:tcPr>
            <w:tcW w:w="851" w:type="dxa"/>
            <w:tcBorders>
              <w:top w:val="single" w:sz="6" w:space="0" w:color="000000"/>
              <w:left w:val="single" w:sz="6" w:space="0" w:color="000000"/>
              <w:bottom w:val="single" w:sz="6" w:space="0" w:color="000000"/>
              <w:right w:val="single" w:sz="6" w:space="0" w:color="000000"/>
            </w:tcBorders>
          </w:tcPr>
          <w:p w14:paraId="73475C98" w14:textId="77777777" w:rsidR="00223C42" w:rsidRPr="00223C42" w:rsidRDefault="00223C42" w:rsidP="00223C42">
            <w:pPr>
              <w:jc w:val="both"/>
              <w:rPr>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13B81EBE" w14:textId="77777777" w:rsidR="00223C42" w:rsidRPr="00223C42" w:rsidRDefault="00223C42" w:rsidP="00223C42">
            <w:pPr>
              <w:jc w:val="both"/>
              <w:rPr>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19802BAE" w14:textId="77777777" w:rsidR="00223C42" w:rsidRPr="00223C42" w:rsidRDefault="00223C42" w:rsidP="00223C42">
            <w:pPr>
              <w:jc w:val="both"/>
              <w:rPr>
                <w:sz w:val="22"/>
                <w:szCs w:val="22"/>
              </w:rPr>
            </w:pPr>
          </w:p>
        </w:tc>
        <w:tc>
          <w:tcPr>
            <w:tcW w:w="708" w:type="dxa"/>
            <w:tcBorders>
              <w:top w:val="single" w:sz="6" w:space="0" w:color="000000"/>
              <w:left w:val="single" w:sz="6" w:space="0" w:color="000000"/>
              <w:bottom w:val="single" w:sz="6" w:space="0" w:color="000000"/>
              <w:right w:val="single" w:sz="6" w:space="0" w:color="000000"/>
            </w:tcBorders>
          </w:tcPr>
          <w:p w14:paraId="65185EB7" w14:textId="77777777" w:rsidR="00223C42" w:rsidRPr="00223C42" w:rsidRDefault="00223C42" w:rsidP="00223C42">
            <w:pPr>
              <w:jc w:val="both"/>
              <w:rPr>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35C58557" w14:textId="77777777" w:rsidR="00223C42" w:rsidRPr="00223C42" w:rsidRDefault="00223C42" w:rsidP="00223C42">
            <w:pPr>
              <w:jc w:val="both"/>
              <w:rPr>
                <w:sz w:val="22"/>
                <w:szCs w:val="22"/>
              </w:rPr>
            </w:pPr>
          </w:p>
        </w:tc>
      </w:tr>
      <w:tr w:rsidR="00223C42" w:rsidRPr="00223C42" w14:paraId="1B857662" w14:textId="75992229"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7CADC3A" w14:textId="77777777" w:rsidR="00223C42" w:rsidRPr="00223C42" w:rsidRDefault="00223C42" w:rsidP="00223C42">
            <w:pPr>
              <w:jc w:val="center"/>
              <w:rPr>
                <w:b/>
                <w:sz w:val="22"/>
                <w:szCs w:val="22"/>
              </w:rPr>
            </w:pPr>
            <w:r w:rsidRPr="00223C42">
              <w:rPr>
                <w:b/>
                <w:sz w:val="22"/>
                <w:szCs w:val="22"/>
              </w:rPr>
              <w:lastRenderedPageBreak/>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C6F952E" w14:textId="77777777" w:rsidR="00223C42" w:rsidRPr="00223C42" w:rsidRDefault="00223C42" w:rsidP="00223C42">
            <w:pPr>
              <w:jc w:val="center"/>
              <w:rPr>
                <w:b/>
                <w:bCs/>
                <w:color w:val="FF0000"/>
                <w:sz w:val="22"/>
                <w:szCs w:val="22"/>
              </w:rPr>
            </w:pP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FBAE625" w14:textId="77777777" w:rsidR="00223C42" w:rsidRPr="00223C42" w:rsidRDefault="00223C42" w:rsidP="00223C42">
            <w:pPr>
              <w:jc w:val="center"/>
              <w:rPr>
                <w:b/>
                <w:sz w:val="22"/>
                <w:szCs w:val="22"/>
              </w:rPr>
            </w:pPr>
            <w:r w:rsidRPr="00223C42">
              <w:rPr>
                <w:b/>
                <w:sz w:val="22"/>
                <w:szCs w:val="22"/>
              </w:rPr>
              <w:t>Продолжительность учебного года</w:t>
            </w:r>
          </w:p>
        </w:tc>
        <w:tc>
          <w:tcPr>
            <w:tcW w:w="851" w:type="dxa"/>
            <w:tcBorders>
              <w:top w:val="single" w:sz="6" w:space="0" w:color="000000"/>
              <w:left w:val="single" w:sz="6" w:space="0" w:color="000000"/>
              <w:bottom w:val="single" w:sz="6" w:space="0" w:color="000000"/>
              <w:right w:val="single" w:sz="6" w:space="0" w:color="000000"/>
            </w:tcBorders>
          </w:tcPr>
          <w:p w14:paraId="601BEA83" w14:textId="77777777" w:rsidR="00223C42" w:rsidRPr="00223C42" w:rsidRDefault="00223C42" w:rsidP="00223C42">
            <w:pPr>
              <w:jc w:val="center"/>
              <w:rPr>
                <w:sz w:val="22"/>
                <w:szCs w:val="22"/>
              </w:rPr>
            </w:pPr>
            <w:r w:rsidRPr="00223C42">
              <w:rPr>
                <w:sz w:val="22"/>
                <w:szCs w:val="22"/>
              </w:rPr>
              <w:t>33 н.</w:t>
            </w:r>
          </w:p>
        </w:tc>
        <w:tc>
          <w:tcPr>
            <w:tcW w:w="850" w:type="dxa"/>
            <w:tcBorders>
              <w:top w:val="single" w:sz="6" w:space="0" w:color="000000"/>
              <w:left w:val="single" w:sz="6" w:space="0" w:color="000000"/>
              <w:bottom w:val="single" w:sz="6" w:space="0" w:color="000000"/>
              <w:right w:val="single" w:sz="6" w:space="0" w:color="000000"/>
            </w:tcBorders>
          </w:tcPr>
          <w:p w14:paraId="2A0091F6" w14:textId="77777777" w:rsidR="00223C42" w:rsidRPr="00223C42" w:rsidRDefault="00223C42" w:rsidP="00223C42">
            <w:pPr>
              <w:jc w:val="center"/>
              <w:rPr>
                <w:sz w:val="22"/>
                <w:szCs w:val="22"/>
              </w:rPr>
            </w:pPr>
            <w:r w:rsidRPr="00223C42">
              <w:rPr>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72EC5332" w14:textId="77777777" w:rsidR="00223C42" w:rsidRPr="00223C42" w:rsidRDefault="00223C42" w:rsidP="00223C42">
            <w:pPr>
              <w:jc w:val="center"/>
              <w:rPr>
                <w:sz w:val="22"/>
                <w:szCs w:val="22"/>
              </w:rPr>
            </w:pPr>
            <w:r w:rsidRPr="00223C42">
              <w:rPr>
                <w:sz w:val="22"/>
                <w:szCs w:val="22"/>
              </w:rPr>
              <w:t>34 н.</w:t>
            </w:r>
          </w:p>
        </w:tc>
        <w:tc>
          <w:tcPr>
            <w:tcW w:w="708" w:type="dxa"/>
            <w:tcBorders>
              <w:top w:val="single" w:sz="6" w:space="0" w:color="000000"/>
              <w:left w:val="single" w:sz="6" w:space="0" w:color="000000"/>
              <w:bottom w:val="single" w:sz="6" w:space="0" w:color="000000"/>
              <w:right w:val="single" w:sz="6" w:space="0" w:color="000000"/>
            </w:tcBorders>
          </w:tcPr>
          <w:p w14:paraId="6F409448" w14:textId="77777777" w:rsidR="00223C42" w:rsidRPr="00223C42" w:rsidRDefault="00223C42" w:rsidP="00223C42">
            <w:pPr>
              <w:jc w:val="center"/>
              <w:rPr>
                <w:sz w:val="22"/>
                <w:szCs w:val="22"/>
              </w:rPr>
            </w:pPr>
            <w:r w:rsidRPr="00223C42">
              <w:rPr>
                <w:sz w:val="22"/>
                <w:szCs w:val="22"/>
              </w:rPr>
              <w:t>34 н.</w:t>
            </w:r>
          </w:p>
        </w:tc>
        <w:tc>
          <w:tcPr>
            <w:tcW w:w="851" w:type="dxa"/>
            <w:tcBorders>
              <w:top w:val="single" w:sz="6" w:space="0" w:color="000000"/>
              <w:left w:val="single" w:sz="6" w:space="0" w:color="000000"/>
              <w:bottom w:val="single" w:sz="6" w:space="0" w:color="000000"/>
              <w:right w:val="single" w:sz="6" w:space="0" w:color="000000"/>
            </w:tcBorders>
          </w:tcPr>
          <w:p w14:paraId="0EC06AA5" w14:textId="4FF564A1" w:rsidR="00223C42" w:rsidRPr="00223C42" w:rsidRDefault="00223C42" w:rsidP="00223C42">
            <w:pPr>
              <w:jc w:val="center"/>
              <w:rPr>
                <w:sz w:val="22"/>
                <w:szCs w:val="22"/>
              </w:rPr>
            </w:pPr>
            <w:r>
              <w:rPr>
                <w:sz w:val="22"/>
                <w:szCs w:val="22"/>
              </w:rPr>
              <w:t>34 н.</w:t>
            </w:r>
          </w:p>
        </w:tc>
      </w:tr>
      <w:tr w:rsidR="00223C42" w:rsidRPr="00223C42" w14:paraId="661359E6" w14:textId="06C7F737" w:rsidTr="00223C42">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A1B5A8D" w14:textId="0672A10A" w:rsidR="00223C42" w:rsidRPr="00223C42" w:rsidRDefault="00223C42" w:rsidP="00223C42">
            <w:pPr>
              <w:jc w:val="center"/>
              <w:rPr>
                <w:b/>
                <w:sz w:val="22"/>
                <w:szCs w:val="22"/>
              </w:rPr>
            </w:pPr>
            <w:r w:rsidRPr="00223C42">
              <w:rPr>
                <w:b/>
                <w:sz w:val="22"/>
                <w:szCs w:val="22"/>
              </w:rPr>
              <w:t xml:space="preserve">Общее кол-во часов ВД на уровне </w:t>
            </w:r>
            <w:r w:rsidR="00485C22">
              <w:rPr>
                <w:b/>
                <w:sz w:val="22"/>
                <w:szCs w:val="22"/>
              </w:rPr>
              <w:t>ООО</w:t>
            </w:r>
            <w:r w:rsidRPr="00223C42">
              <w:rPr>
                <w:b/>
                <w:sz w:val="22"/>
                <w:szCs w:val="22"/>
              </w:rPr>
              <w:t xml:space="preserve"> </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66DC1F8" w14:textId="77777777" w:rsidR="00223C42" w:rsidRPr="00223C42" w:rsidRDefault="00223C42" w:rsidP="00223C42">
            <w:pPr>
              <w:jc w:val="center"/>
              <w:rPr>
                <w:b/>
                <w:bCs/>
                <w:color w:val="FF0000"/>
                <w:sz w:val="22"/>
                <w:szCs w:val="22"/>
              </w:rPr>
            </w:pPr>
            <w:r w:rsidRPr="00223C42">
              <w:rPr>
                <w:b/>
                <w:bCs/>
                <w:color w:val="FF0000"/>
                <w:sz w:val="20"/>
                <w:szCs w:val="22"/>
              </w:rPr>
              <w:t>Укажите общее  кол-во часов, которое планируете  выдать</w:t>
            </w:r>
          </w:p>
        </w:tc>
        <w:tc>
          <w:tcPr>
            <w:tcW w:w="682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BB70C67" w14:textId="77777777" w:rsidR="00223C42" w:rsidRPr="00223C42" w:rsidRDefault="00223C42" w:rsidP="00223C42">
            <w:pPr>
              <w:jc w:val="center"/>
              <w:rPr>
                <w:b/>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2863A5EF" w14:textId="77777777" w:rsidR="00223C42" w:rsidRPr="00223C42" w:rsidRDefault="00223C42" w:rsidP="00223C42">
            <w:pPr>
              <w:jc w:val="center"/>
              <w:rPr>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11E1857D" w14:textId="77777777" w:rsidR="00223C42" w:rsidRPr="00223C42" w:rsidRDefault="00223C42" w:rsidP="00223C42">
            <w:pPr>
              <w:jc w:val="center"/>
              <w:rPr>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13CAC0B7" w14:textId="77777777" w:rsidR="00223C42" w:rsidRPr="00223C42" w:rsidRDefault="00223C42" w:rsidP="00223C42">
            <w:pPr>
              <w:jc w:val="center"/>
              <w:rPr>
                <w:sz w:val="22"/>
                <w:szCs w:val="22"/>
              </w:rPr>
            </w:pPr>
          </w:p>
        </w:tc>
        <w:tc>
          <w:tcPr>
            <w:tcW w:w="708" w:type="dxa"/>
            <w:tcBorders>
              <w:top w:val="single" w:sz="6" w:space="0" w:color="000000"/>
              <w:left w:val="single" w:sz="6" w:space="0" w:color="000000"/>
              <w:bottom w:val="single" w:sz="6" w:space="0" w:color="000000"/>
              <w:right w:val="single" w:sz="6" w:space="0" w:color="000000"/>
            </w:tcBorders>
          </w:tcPr>
          <w:p w14:paraId="644FD7B6" w14:textId="77777777" w:rsidR="00223C42" w:rsidRPr="00223C42" w:rsidRDefault="00223C42" w:rsidP="00223C42">
            <w:pPr>
              <w:jc w:val="center"/>
              <w:rPr>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4063A018" w14:textId="77777777" w:rsidR="00223C42" w:rsidRPr="00223C42" w:rsidRDefault="00223C42" w:rsidP="00223C42">
            <w:pPr>
              <w:jc w:val="center"/>
              <w:rPr>
                <w:sz w:val="22"/>
                <w:szCs w:val="22"/>
              </w:rPr>
            </w:pPr>
          </w:p>
        </w:tc>
      </w:tr>
    </w:tbl>
    <w:p w14:paraId="1C208155" w14:textId="260E5F57" w:rsidR="00223C42" w:rsidRDefault="00223C42" w:rsidP="006B187E">
      <w:pPr>
        <w:rPr>
          <w:rFonts w:eastAsia="Calibri"/>
          <w:b/>
          <w:sz w:val="28"/>
          <w:szCs w:val="28"/>
          <w:lang w:eastAsia="x-none"/>
        </w:rPr>
      </w:pPr>
    </w:p>
    <w:p w14:paraId="106C4EB2" w14:textId="2613BE16" w:rsidR="00223C42" w:rsidRDefault="00223C42" w:rsidP="006B187E">
      <w:pPr>
        <w:rPr>
          <w:rFonts w:eastAsia="Calibri"/>
          <w:b/>
          <w:sz w:val="28"/>
          <w:szCs w:val="28"/>
          <w:lang w:eastAsia="x-none"/>
        </w:rPr>
      </w:pPr>
    </w:p>
    <w:p w14:paraId="5E70070A" w14:textId="0ACAFB8E" w:rsidR="00223C42" w:rsidRDefault="00223C42" w:rsidP="006B187E">
      <w:pPr>
        <w:rPr>
          <w:rFonts w:eastAsia="Calibri"/>
          <w:b/>
          <w:sz w:val="28"/>
          <w:szCs w:val="28"/>
          <w:lang w:eastAsia="x-none"/>
        </w:rPr>
      </w:pPr>
    </w:p>
    <w:p w14:paraId="28211FCC" w14:textId="19CDAB34" w:rsidR="00223C42" w:rsidRDefault="00223C42" w:rsidP="006B187E">
      <w:pPr>
        <w:rPr>
          <w:rFonts w:eastAsia="Calibri"/>
          <w:b/>
          <w:sz w:val="28"/>
          <w:szCs w:val="28"/>
          <w:lang w:eastAsia="x-none"/>
        </w:rPr>
      </w:pPr>
    </w:p>
    <w:p w14:paraId="022DB86B" w14:textId="2F08A223" w:rsidR="00223C42" w:rsidRDefault="00223C42" w:rsidP="006B187E">
      <w:pPr>
        <w:rPr>
          <w:rFonts w:eastAsia="Calibri"/>
          <w:b/>
          <w:sz w:val="28"/>
          <w:szCs w:val="28"/>
          <w:lang w:eastAsia="x-none"/>
        </w:rPr>
      </w:pPr>
    </w:p>
    <w:p w14:paraId="7940D435" w14:textId="4719EEA3" w:rsidR="00223C42" w:rsidRDefault="00223C42" w:rsidP="006B187E">
      <w:pPr>
        <w:rPr>
          <w:rFonts w:eastAsia="Calibri"/>
          <w:b/>
          <w:sz w:val="28"/>
          <w:szCs w:val="28"/>
          <w:lang w:eastAsia="x-none"/>
        </w:rPr>
      </w:pPr>
    </w:p>
    <w:p w14:paraId="48E4C6F2" w14:textId="0BB102B1" w:rsidR="00223C42" w:rsidRDefault="00223C42" w:rsidP="006B187E">
      <w:pPr>
        <w:rPr>
          <w:rFonts w:eastAsia="Calibri"/>
          <w:b/>
          <w:sz w:val="28"/>
          <w:szCs w:val="28"/>
          <w:lang w:eastAsia="x-none"/>
        </w:rPr>
      </w:pPr>
    </w:p>
    <w:p w14:paraId="20C0EC70" w14:textId="243B37A4" w:rsidR="00223C42" w:rsidRDefault="00223C42" w:rsidP="006B187E">
      <w:pPr>
        <w:rPr>
          <w:rFonts w:eastAsia="Calibri"/>
          <w:b/>
          <w:sz w:val="28"/>
          <w:szCs w:val="28"/>
          <w:lang w:eastAsia="x-none"/>
        </w:rPr>
      </w:pPr>
    </w:p>
    <w:p w14:paraId="0ED255D7" w14:textId="3633C29E" w:rsidR="00223C42" w:rsidRDefault="00223C42" w:rsidP="006B187E">
      <w:pPr>
        <w:rPr>
          <w:rFonts w:eastAsia="Calibri"/>
          <w:b/>
          <w:sz w:val="28"/>
          <w:szCs w:val="28"/>
          <w:lang w:eastAsia="x-none"/>
        </w:rPr>
      </w:pPr>
    </w:p>
    <w:p w14:paraId="7ABDF2FF" w14:textId="64202B67" w:rsidR="00223C42" w:rsidRDefault="00223C42" w:rsidP="006B187E">
      <w:pPr>
        <w:rPr>
          <w:rFonts w:eastAsia="Calibri"/>
          <w:b/>
          <w:sz w:val="28"/>
          <w:szCs w:val="28"/>
          <w:lang w:eastAsia="x-none"/>
        </w:rPr>
      </w:pPr>
    </w:p>
    <w:p w14:paraId="412DF78B" w14:textId="1B7E6345" w:rsidR="00223C42" w:rsidRDefault="00223C42" w:rsidP="006B187E">
      <w:pPr>
        <w:rPr>
          <w:rFonts w:eastAsia="Calibri"/>
          <w:b/>
          <w:sz w:val="28"/>
          <w:szCs w:val="28"/>
          <w:lang w:eastAsia="x-none"/>
        </w:rPr>
      </w:pPr>
    </w:p>
    <w:p w14:paraId="5AB30463" w14:textId="20BC3E41" w:rsidR="00223C42" w:rsidRDefault="00223C42" w:rsidP="006B187E">
      <w:pPr>
        <w:rPr>
          <w:rFonts w:eastAsia="Calibri"/>
          <w:b/>
          <w:sz w:val="28"/>
          <w:szCs w:val="28"/>
          <w:lang w:eastAsia="x-none"/>
        </w:rPr>
      </w:pPr>
    </w:p>
    <w:p w14:paraId="70AD19DA" w14:textId="3BC5C305" w:rsidR="00223C42" w:rsidRDefault="00223C42" w:rsidP="006B187E">
      <w:pPr>
        <w:rPr>
          <w:rFonts w:eastAsia="Calibri"/>
          <w:b/>
          <w:sz w:val="28"/>
          <w:szCs w:val="28"/>
          <w:lang w:eastAsia="x-none"/>
        </w:rPr>
      </w:pPr>
    </w:p>
    <w:p w14:paraId="2CD7765A" w14:textId="60E424DF" w:rsidR="00223C42" w:rsidRDefault="00223C42" w:rsidP="006B187E">
      <w:pPr>
        <w:rPr>
          <w:rFonts w:eastAsia="Calibri"/>
          <w:b/>
          <w:sz w:val="28"/>
          <w:szCs w:val="28"/>
          <w:lang w:eastAsia="x-none"/>
        </w:rPr>
      </w:pPr>
    </w:p>
    <w:p w14:paraId="2B677879" w14:textId="3B857E4B" w:rsidR="00223C42" w:rsidRDefault="00223C42" w:rsidP="006B187E">
      <w:pPr>
        <w:rPr>
          <w:rFonts w:eastAsia="Calibri"/>
          <w:b/>
          <w:sz w:val="28"/>
          <w:szCs w:val="28"/>
          <w:lang w:eastAsia="x-none"/>
        </w:rPr>
      </w:pPr>
    </w:p>
    <w:p w14:paraId="0B4ACFE7" w14:textId="50167D6D" w:rsidR="00223C42" w:rsidRDefault="00223C42" w:rsidP="006B187E">
      <w:pPr>
        <w:rPr>
          <w:rFonts w:eastAsia="Calibri"/>
          <w:b/>
          <w:sz w:val="28"/>
          <w:szCs w:val="28"/>
          <w:lang w:eastAsia="x-none"/>
        </w:rPr>
      </w:pPr>
    </w:p>
    <w:p w14:paraId="09D69465" w14:textId="08079959" w:rsidR="00223C42" w:rsidRDefault="00223C42" w:rsidP="006B187E">
      <w:pPr>
        <w:rPr>
          <w:rFonts w:eastAsia="Calibri"/>
          <w:b/>
          <w:sz w:val="28"/>
          <w:szCs w:val="28"/>
          <w:lang w:eastAsia="x-none"/>
        </w:rPr>
      </w:pPr>
    </w:p>
    <w:p w14:paraId="269296B8" w14:textId="60ACCAD6" w:rsidR="00223C42" w:rsidRDefault="00223C42" w:rsidP="006B187E">
      <w:pPr>
        <w:rPr>
          <w:rFonts w:eastAsia="Calibri"/>
          <w:b/>
          <w:sz w:val="28"/>
          <w:szCs w:val="28"/>
          <w:lang w:eastAsia="x-none"/>
        </w:rPr>
      </w:pPr>
    </w:p>
    <w:p w14:paraId="5FEE6435" w14:textId="578737BE" w:rsidR="00223C42" w:rsidRDefault="00223C42" w:rsidP="006B187E">
      <w:pPr>
        <w:rPr>
          <w:rFonts w:eastAsia="Calibri"/>
          <w:b/>
          <w:sz w:val="28"/>
          <w:szCs w:val="28"/>
          <w:lang w:eastAsia="x-none"/>
        </w:rPr>
      </w:pPr>
    </w:p>
    <w:p w14:paraId="797262D7" w14:textId="3446C4BF" w:rsidR="00223C42" w:rsidRDefault="00223C42" w:rsidP="006B187E">
      <w:pPr>
        <w:rPr>
          <w:rFonts w:eastAsia="Calibri"/>
          <w:b/>
          <w:sz w:val="28"/>
          <w:szCs w:val="28"/>
          <w:lang w:eastAsia="x-none"/>
        </w:rPr>
      </w:pPr>
    </w:p>
    <w:p w14:paraId="19F6A9EE" w14:textId="26E1E16F" w:rsidR="00223C42" w:rsidRDefault="00223C42" w:rsidP="006B187E">
      <w:pPr>
        <w:rPr>
          <w:rFonts w:eastAsia="Calibri"/>
          <w:b/>
          <w:sz w:val="28"/>
          <w:szCs w:val="28"/>
          <w:lang w:eastAsia="x-none"/>
        </w:rPr>
      </w:pPr>
    </w:p>
    <w:p w14:paraId="42922E39" w14:textId="7D0424CF" w:rsidR="00223C42" w:rsidRDefault="00223C42" w:rsidP="006B187E">
      <w:pPr>
        <w:rPr>
          <w:rFonts w:eastAsia="Calibri"/>
          <w:b/>
          <w:sz w:val="28"/>
          <w:szCs w:val="28"/>
          <w:lang w:eastAsia="x-none"/>
        </w:rPr>
      </w:pPr>
    </w:p>
    <w:p w14:paraId="01581C4E" w14:textId="77777777" w:rsidR="00223C42" w:rsidRDefault="00223C42" w:rsidP="006B187E">
      <w:pPr>
        <w:rPr>
          <w:rFonts w:eastAsia="Calibri"/>
          <w:b/>
          <w:sz w:val="28"/>
          <w:szCs w:val="28"/>
          <w:lang w:eastAsia="x-none"/>
        </w:rPr>
        <w:sectPr w:rsidR="00223C42" w:rsidSect="00223C42">
          <w:pgSz w:w="16838" w:h="11906" w:orient="landscape"/>
          <w:pgMar w:top="851" w:right="1134" w:bottom="1701" w:left="1134" w:header="709" w:footer="709" w:gutter="0"/>
          <w:cols w:space="708"/>
          <w:docGrid w:linePitch="360"/>
        </w:sectPr>
      </w:pPr>
    </w:p>
    <w:p w14:paraId="3C917608" w14:textId="77777777" w:rsidR="00C61BDB" w:rsidRDefault="00223C42" w:rsidP="00C61BDB">
      <w:pPr>
        <w:pStyle w:val="3"/>
        <w:spacing w:before="0"/>
        <w:jc w:val="center"/>
        <w:rPr>
          <w:rFonts w:eastAsia="Arial Unicode MS"/>
          <w:sz w:val="28"/>
          <w:lang w:eastAsia="en-US"/>
        </w:rPr>
      </w:pPr>
      <w:bookmarkStart w:id="80" w:name="_Toc111084922"/>
      <w:r>
        <w:rPr>
          <w:rFonts w:eastAsia="Calibri"/>
          <w:sz w:val="28"/>
          <w:szCs w:val="28"/>
        </w:rPr>
        <w:lastRenderedPageBreak/>
        <w:t>3.3.</w:t>
      </w:r>
      <w:r w:rsidRPr="00223C42">
        <w:rPr>
          <w:rFonts w:eastAsia="Arial Unicode MS"/>
          <w:color w:val="000000"/>
          <w:sz w:val="28"/>
          <w:lang w:eastAsia="en-US"/>
        </w:rPr>
        <w:t xml:space="preserve"> Календарный</w:t>
      </w:r>
      <w:r w:rsidR="006B187E" w:rsidRPr="00223C42">
        <w:rPr>
          <w:rFonts w:eastAsia="Arial Unicode MS"/>
          <w:color w:val="000000"/>
          <w:sz w:val="28"/>
          <w:lang w:eastAsia="en-US"/>
        </w:rPr>
        <w:t xml:space="preserve"> </w:t>
      </w:r>
      <w:r w:rsidR="006B187E" w:rsidRPr="00223C42">
        <w:rPr>
          <w:rFonts w:eastAsia="Arial Unicode MS"/>
          <w:sz w:val="28"/>
          <w:lang w:eastAsia="en-US"/>
        </w:rPr>
        <w:t>учебный график</w:t>
      </w:r>
      <w:bookmarkEnd w:id="80"/>
      <w:r w:rsidR="00C61BDB">
        <w:rPr>
          <w:rFonts w:eastAsia="Arial Unicode MS"/>
          <w:sz w:val="28"/>
          <w:lang w:eastAsia="en-US"/>
        </w:rPr>
        <w:t xml:space="preserve"> ООП ООО </w:t>
      </w:r>
    </w:p>
    <w:p w14:paraId="7FD95775" w14:textId="1B2A3073" w:rsidR="006B187E" w:rsidRDefault="00C61BDB" w:rsidP="00C61BDB">
      <w:pPr>
        <w:pStyle w:val="3"/>
        <w:spacing w:before="0"/>
        <w:jc w:val="center"/>
        <w:rPr>
          <w:rFonts w:eastAsia="Arial Unicode MS"/>
          <w:sz w:val="28"/>
          <w:lang w:eastAsia="en-US"/>
        </w:rPr>
      </w:pPr>
      <w:r>
        <w:rPr>
          <w:rFonts w:eastAsia="Arial Unicode MS"/>
          <w:sz w:val="28"/>
          <w:lang w:eastAsia="en-US"/>
        </w:rPr>
        <w:t>на 2022-2023 учебный год</w:t>
      </w:r>
    </w:p>
    <w:p w14:paraId="2B290C76" w14:textId="77777777" w:rsidR="00223C42" w:rsidRPr="00223C42" w:rsidRDefault="00223C42" w:rsidP="00223C42">
      <w:pPr>
        <w:rPr>
          <w:lang w:eastAsia="en-US"/>
        </w:rPr>
      </w:pPr>
    </w:p>
    <w:p w14:paraId="5F91D1FE" w14:textId="580B31FA" w:rsidR="00F569F1" w:rsidRDefault="00DE7D02" w:rsidP="00E413F8">
      <w:pPr>
        <w:spacing w:line="276" w:lineRule="auto"/>
        <w:ind w:firstLine="709"/>
        <w:jc w:val="both"/>
        <w:rPr>
          <w:sz w:val="28"/>
          <w:szCs w:val="28"/>
          <w:lang w:eastAsia="en-US"/>
        </w:rPr>
      </w:pPr>
      <w:r w:rsidRPr="00DE7D02">
        <w:rPr>
          <w:sz w:val="28"/>
          <w:szCs w:val="28"/>
          <w:lang w:eastAsia="en-US"/>
        </w:rPr>
        <w:t xml:space="preserve">Календарный учебный график ООП </w:t>
      </w:r>
      <w:r w:rsidR="00485C22">
        <w:rPr>
          <w:sz w:val="28"/>
          <w:szCs w:val="28"/>
          <w:lang w:eastAsia="en-US"/>
        </w:rPr>
        <w:t>ООО</w:t>
      </w:r>
      <w:r w:rsidRPr="00DE7D02">
        <w:rPr>
          <w:sz w:val="28"/>
          <w:szCs w:val="28"/>
          <w:lang w:eastAsia="en-US"/>
        </w:rPr>
        <w:t xml:space="preserve"> на 2022-2023 учебный год составлен в соответствии с методическими рекомендациями ГБУ «ИРО ЧР» </w:t>
      </w:r>
      <w:r w:rsidR="00FD26FA">
        <w:rPr>
          <w:sz w:val="28"/>
          <w:szCs w:val="28"/>
          <w:lang w:eastAsia="en-US"/>
        </w:rPr>
        <w:t xml:space="preserve">   </w:t>
      </w:r>
      <w:r w:rsidRPr="00DE7D02">
        <w:rPr>
          <w:sz w:val="28"/>
          <w:szCs w:val="28"/>
          <w:lang w:eastAsia="en-US"/>
        </w:rPr>
        <w:t>к разработке календарного учебного графика на 2022-2023 учебный год.</w:t>
      </w:r>
    </w:p>
    <w:p w14:paraId="5762EEAC" w14:textId="77777777" w:rsidR="00E413F8" w:rsidRPr="00E413F8" w:rsidRDefault="00E413F8" w:rsidP="00E413F8">
      <w:pPr>
        <w:spacing w:line="276" w:lineRule="auto"/>
        <w:ind w:firstLine="709"/>
        <w:jc w:val="both"/>
        <w:rPr>
          <w:sz w:val="28"/>
          <w:szCs w:val="28"/>
          <w:lang w:eastAsia="en-US"/>
        </w:r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648"/>
        <w:gridCol w:w="1056"/>
        <w:gridCol w:w="960"/>
        <w:gridCol w:w="985"/>
        <w:gridCol w:w="1061"/>
        <w:gridCol w:w="972"/>
        <w:gridCol w:w="1271"/>
      </w:tblGrid>
      <w:tr w:rsidR="00AA0008" w:rsidRPr="00C33A6F" w14:paraId="4744C801" w14:textId="77777777" w:rsidTr="00FD26FA">
        <w:trPr>
          <w:trHeight w:val="900"/>
        </w:trPr>
        <w:tc>
          <w:tcPr>
            <w:tcW w:w="1560" w:type="dxa"/>
            <w:shd w:val="clear" w:color="auto" w:fill="auto"/>
            <w:hideMark/>
          </w:tcPr>
          <w:p w14:paraId="357824CF" w14:textId="44B158C7" w:rsidR="00A8217A" w:rsidRPr="00C33A6F" w:rsidRDefault="00AA0008" w:rsidP="00AA0008">
            <w:pPr>
              <w:jc w:val="center"/>
              <w:rPr>
                <w:b/>
                <w:bCs/>
                <w:color w:val="000000"/>
                <w:sz w:val="22"/>
                <w:szCs w:val="22"/>
              </w:rPr>
            </w:pPr>
            <w:r w:rsidRPr="00C33A6F">
              <w:rPr>
                <w:b/>
                <w:bCs/>
                <w:color w:val="000000"/>
                <w:sz w:val="22"/>
                <w:szCs w:val="22"/>
              </w:rPr>
              <w:t>Д</w:t>
            </w:r>
            <w:r w:rsidR="00A8217A" w:rsidRPr="00C33A6F">
              <w:rPr>
                <w:b/>
                <w:bCs/>
                <w:color w:val="000000"/>
                <w:sz w:val="22"/>
                <w:szCs w:val="22"/>
              </w:rPr>
              <w:t>ни недели/ неделя</w:t>
            </w:r>
          </w:p>
        </w:tc>
        <w:tc>
          <w:tcPr>
            <w:tcW w:w="1648" w:type="dxa"/>
            <w:shd w:val="clear" w:color="auto" w:fill="auto"/>
            <w:noWrap/>
            <w:hideMark/>
          </w:tcPr>
          <w:p w14:paraId="5D28E7CC" w14:textId="77777777" w:rsidR="00A8217A" w:rsidRPr="00C33A6F" w:rsidRDefault="00A8217A" w:rsidP="00AA0008">
            <w:pPr>
              <w:jc w:val="center"/>
              <w:rPr>
                <w:b/>
                <w:bCs/>
                <w:color w:val="000000"/>
                <w:sz w:val="22"/>
                <w:szCs w:val="22"/>
              </w:rPr>
            </w:pPr>
            <w:r w:rsidRPr="00C33A6F">
              <w:rPr>
                <w:b/>
                <w:bCs/>
                <w:color w:val="000000"/>
                <w:sz w:val="22"/>
                <w:szCs w:val="22"/>
              </w:rPr>
              <w:t>понедельник</w:t>
            </w:r>
          </w:p>
        </w:tc>
        <w:tc>
          <w:tcPr>
            <w:tcW w:w="1056" w:type="dxa"/>
            <w:shd w:val="clear" w:color="auto" w:fill="auto"/>
            <w:noWrap/>
            <w:hideMark/>
          </w:tcPr>
          <w:p w14:paraId="05516BB5" w14:textId="77777777" w:rsidR="00A8217A" w:rsidRPr="00C33A6F" w:rsidRDefault="00A8217A" w:rsidP="00AA0008">
            <w:pPr>
              <w:jc w:val="center"/>
              <w:rPr>
                <w:b/>
                <w:bCs/>
                <w:color w:val="000000"/>
                <w:sz w:val="22"/>
                <w:szCs w:val="22"/>
              </w:rPr>
            </w:pPr>
            <w:r w:rsidRPr="00C33A6F">
              <w:rPr>
                <w:b/>
                <w:bCs/>
                <w:color w:val="000000"/>
                <w:sz w:val="22"/>
                <w:szCs w:val="22"/>
              </w:rPr>
              <w:t>вторник</w:t>
            </w:r>
          </w:p>
        </w:tc>
        <w:tc>
          <w:tcPr>
            <w:tcW w:w="960" w:type="dxa"/>
            <w:shd w:val="clear" w:color="auto" w:fill="auto"/>
            <w:noWrap/>
            <w:hideMark/>
          </w:tcPr>
          <w:p w14:paraId="1F9DB621" w14:textId="77777777" w:rsidR="00A8217A" w:rsidRPr="00C33A6F" w:rsidRDefault="00A8217A" w:rsidP="00AA0008">
            <w:pPr>
              <w:jc w:val="center"/>
              <w:rPr>
                <w:b/>
                <w:bCs/>
                <w:color w:val="000000"/>
                <w:sz w:val="22"/>
                <w:szCs w:val="22"/>
              </w:rPr>
            </w:pPr>
            <w:r w:rsidRPr="00C33A6F">
              <w:rPr>
                <w:b/>
                <w:bCs/>
                <w:color w:val="000000"/>
                <w:sz w:val="22"/>
                <w:szCs w:val="22"/>
              </w:rPr>
              <w:t>среда</w:t>
            </w:r>
          </w:p>
        </w:tc>
        <w:tc>
          <w:tcPr>
            <w:tcW w:w="985" w:type="dxa"/>
            <w:shd w:val="clear" w:color="auto" w:fill="auto"/>
            <w:noWrap/>
            <w:hideMark/>
          </w:tcPr>
          <w:p w14:paraId="0060CC62" w14:textId="77777777" w:rsidR="00A8217A" w:rsidRPr="00C33A6F" w:rsidRDefault="00A8217A" w:rsidP="00AA0008">
            <w:pPr>
              <w:jc w:val="center"/>
              <w:rPr>
                <w:b/>
                <w:bCs/>
                <w:color w:val="000000"/>
                <w:sz w:val="22"/>
                <w:szCs w:val="22"/>
              </w:rPr>
            </w:pPr>
            <w:r w:rsidRPr="00C33A6F">
              <w:rPr>
                <w:b/>
                <w:bCs/>
                <w:color w:val="000000"/>
                <w:sz w:val="22"/>
                <w:szCs w:val="22"/>
              </w:rPr>
              <w:t>четверг</w:t>
            </w:r>
          </w:p>
        </w:tc>
        <w:tc>
          <w:tcPr>
            <w:tcW w:w="1061" w:type="dxa"/>
            <w:shd w:val="clear" w:color="auto" w:fill="auto"/>
            <w:noWrap/>
            <w:hideMark/>
          </w:tcPr>
          <w:p w14:paraId="1C8D8E84" w14:textId="77777777" w:rsidR="00A8217A" w:rsidRPr="00C33A6F" w:rsidRDefault="00A8217A" w:rsidP="00AA0008">
            <w:pPr>
              <w:jc w:val="center"/>
              <w:rPr>
                <w:b/>
                <w:bCs/>
                <w:color w:val="000000"/>
                <w:sz w:val="22"/>
                <w:szCs w:val="22"/>
              </w:rPr>
            </w:pPr>
            <w:r w:rsidRPr="00C33A6F">
              <w:rPr>
                <w:b/>
                <w:bCs/>
                <w:color w:val="000000"/>
                <w:sz w:val="22"/>
                <w:szCs w:val="22"/>
              </w:rPr>
              <w:t>пятница</w:t>
            </w:r>
          </w:p>
        </w:tc>
        <w:tc>
          <w:tcPr>
            <w:tcW w:w="972" w:type="dxa"/>
            <w:shd w:val="clear" w:color="auto" w:fill="auto"/>
            <w:noWrap/>
            <w:hideMark/>
          </w:tcPr>
          <w:p w14:paraId="7DA1194B" w14:textId="77777777" w:rsidR="00A8217A" w:rsidRPr="00C33A6F" w:rsidRDefault="00A8217A" w:rsidP="00AA0008">
            <w:pPr>
              <w:jc w:val="center"/>
              <w:rPr>
                <w:b/>
                <w:bCs/>
                <w:color w:val="000000"/>
                <w:sz w:val="22"/>
                <w:szCs w:val="22"/>
              </w:rPr>
            </w:pPr>
            <w:r w:rsidRPr="00C33A6F">
              <w:rPr>
                <w:b/>
                <w:bCs/>
                <w:color w:val="000000"/>
                <w:sz w:val="22"/>
                <w:szCs w:val="22"/>
              </w:rPr>
              <w:t>суббота</w:t>
            </w:r>
          </w:p>
        </w:tc>
        <w:tc>
          <w:tcPr>
            <w:tcW w:w="1271" w:type="dxa"/>
            <w:shd w:val="clear" w:color="auto" w:fill="auto"/>
            <w:hideMark/>
          </w:tcPr>
          <w:p w14:paraId="28545B71" w14:textId="77777777" w:rsidR="00A8217A" w:rsidRPr="00C33A6F" w:rsidRDefault="00A8217A" w:rsidP="00AA0008">
            <w:pPr>
              <w:jc w:val="center"/>
              <w:rPr>
                <w:b/>
                <w:bCs/>
                <w:color w:val="000000"/>
                <w:sz w:val="22"/>
                <w:szCs w:val="22"/>
              </w:rPr>
            </w:pPr>
            <w:r w:rsidRPr="00C33A6F">
              <w:rPr>
                <w:b/>
                <w:bCs/>
                <w:color w:val="000000"/>
                <w:sz w:val="22"/>
                <w:szCs w:val="22"/>
              </w:rPr>
              <w:t>Каникулы (дней)</w:t>
            </w:r>
          </w:p>
        </w:tc>
      </w:tr>
      <w:tr w:rsidR="00A8217A" w:rsidRPr="00C33A6F" w14:paraId="5311B211" w14:textId="77777777" w:rsidTr="00FD26FA">
        <w:trPr>
          <w:trHeight w:val="300"/>
        </w:trPr>
        <w:tc>
          <w:tcPr>
            <w:tcW w:w="9513" w:type="dxa"/>
            <w:gridSpan w:val="8"/>
            <w:shd w:val="clear" w:color="auto" w:fill="auto"/>
            <w:noWrap/>
            <w:hideMark/>
          </w:tcPr>
          <w:p w14:paraId="34B9B2EB" w14:textId="77777777" w:rsidR="00A8217A" w:rsidRPr="00C33A6F" w:rsidRDefault="00A8217A" w:rsidP="00AA0008">
            <w:pPr>
              <w:jc w:val="center"/>
              <w:rPr>
                <w:b/>
                <w:bCs/>
                <w:color w:val="000000"/>
                <w:sz w:val="22"/>
                <w:szCs w:val="22"/>
              </w:rPr>
            </w:pPr>
            <w:r w:rsidRPr="00C33A6F">
              <w:rPr>
                <w:b/>
                <w:bCs/>
                <w:color w:val="000000"/>
                <w:sz w:val="22"/>
                <w:szCs w:val="22"/>
              </w:rPr>
              <w:t>1 четверть</w:t>
            </w:r>
          </w:p>
        </w:tc>
      </w:tr>
      <w:tr w:rsidR="00AA0008" w:rsidRPr="00C33A6F" w14:paraId="28015C0B" w14:textId="77777777" w:rsidTr="00FD26FA">
        <w:trPr>
          <w:trHeight w:val="300"/>
        </w:trPr>
        <w:tc>
          <w:tcPr>
            <w:tcW w:w="1560" w:type="dxa"/>
            <w:shd w:val="clear" w:color="auto" w:fill="auto"/>
            <w:noWrap/>
            <w:hideMark/>
          </w:tcPr>
          <w:p w14:paraId="68E92811" w14:textId="77777777" w:rsidR="00A8217A" w:rsidRPr="00C33A6F" w:rsidRDefault="00A8217A" w:rsidP="00AA0008">
            <w:pPr>
              <w:jc w:val="center"/>
              <w:rPr>
                <w:b/>
                <w:bCs/>
                <w:color w:val="000000"/>
                <w:sz w:val="22"/>
                <w:szCs w:val="22"/>
              </w:rPr>
            </w:pPr>
            <w:r w:rsidRPr="00C33A6F">
              <w:rPr>
                <w:b/>
                <w:bCs/>
                <w:color w:val="000000"/>
                <w:sz w:val="22"/>
                <w:szCs w:val="22"/>
              </w:rPr>
              <w:t>1</w:t>
            </w:r>
          </w:p>
        </w:tc>
        <w:tc>
          <w:tcPr>
            <w:tcW w:w="1648" w:type="dxa"/>
            <w:shd w:val="clear" w:color="auto" w:fill="auto"/>
            <w:noWrap/>
            <w:hideMark/>
          </w:tcPr>
          <w:p w14:paraId="53B2F19C" w14:textId="21BE676A" w:rsidR="00A8217A" w:rsidRPr="00C33A6F" w:rsidRDefault="00A8217A" w:rsidP="00AA0008">
            <w:pPr>
              <w:jc w:val="center"/>
              <w:rPr>
                <w:color w:val="000000"/>
                <w:sz w:val="22"/>
                <w:szCs w:val="22"/>
              </w:rPr>
            </w:pPr>
          </w:p>
        </w:tc>
        <w:tc>
          <w:tcPr>
            <w:tcW w:w="1056" w:type="dxa"/>
            <w:shd w:val="clear" w:color="auto" w:fill="auto"/>
            <w:noWrap/>
            <w:hideMark/>
          </w:tcPr>
          <w:p w14:paraId="12EBDAEC" w14:textId="20921FEE" w:rsidR="00A8217A" w:rsidRPr="00C33A6F" w:rsidRDefault="00A8217A" w:rsidP="00AA0008">
            <w:pPr>
              <w:jc w:val="center"/>
              <w:rPr>
                <w:color w:val="000000"/>
                <w:sz w:val="22"/>
                <w:szCs w:val="22"/>
              </w:rPr>
            </w:pPr>
          </w:p>
        </w:tc>
        <w:tc>
          <w:tcPr>
            <w:tcW w:w="960" w:type="dxa"/>
            <w:shd w:val="clear" w:color="auto" w:fill="auto"/>
            <w:noWrap/>
            <w:hideMark/>
          </w:tcPr>
          <w:p w14:paraId="7D3A3CC3" w14:textId="20DFBFCF" w:rsidR="00A8217A" w:rsidRPr="00C33A6F" w:rsidRDefault="00A8217A" w:rsidP="00AA0008">
            <w:pPr>
              <w:jc w:val="center"/>
              <w:rPr>
                <w:color w:val="000000"/>
                <w:sz w:val="22"/>
                <w:szCs w:val="22"/>
              </w:rPr>
            </w:pPr>
          </w:p>
        </w:tc>
        <w:tc>
          <w:tcPr>
            <w:tcW w:w="985" w:type="dxa"/>
            <w:shd w:val="clear" w:color="auto" w:fill="auto"/>
            <w:noWrap/>
            <w:hideMark/>
          </w:tcPr>
          <w:p w14:paraId="3E3A0B69" w14:textId="77777777" w:rsidR="00A8217A" w:rsidRPr="00C33A6F" w:rsidRDefault="00A8217A" w:rsidP="00AA0008">
            <w:pPr>
              <w:jc w:val="center"/>
              <w:rPr>
                <w:color w:val="000000"/>
                <w:sz w:val="22"/>
                <w:szCs w:val="22"/>
              </w:rPr>
            </w:pPr>
            <w:r w:rsidRPr="00C33A6F">
              <w:rPr>
                <w:color w:val="000000"/>
                <w:sz w:val="22"/>
                <w:szCs w:val="22"/>
              </w:rPr>
              <w:t>1.09</w:t>
            </w:r>
          </w:p>
        </w:tc>
        <w:tc>
          <w:tcPr>
            <w:tcW w:w="1061" w:type="dxa"/>
            <w:shd w:val="clear" w:color="auto" w:fill="auto"/>
            <w:noWrap/>
            <w:hideMark/>
          </w:tcPr>
          <w:p w14:paraId="53D49DAD" w14:textId="77777777" w:rsidR="00A8217A" w:rsidRPr="00C33A6F" w:rsidRDefault="00A8217A" w:rsidP="00AA0008">
            <w:pPr>
              <w:jc w:val="center"/>
              <w:rPr>
                <w:color w:val="000000"/>
                <w:sz w:val="22"/>
                <w:szCs w:val="22"/>
              </w:rPr>
            </w:pPr>
            <w:r w:rsidRPr="00C33A6F">
              <w:rPr>
                <w:color w:val="000000"/>
                <w:sz w:val="22"/>
                <w:szCs w:val="22"/>
              </w:rPr>
              <w:t>2.09</w:t>
            </w:r>
          </w:p>
        </w:tc>
        <w:tc>
          <w:tcPr>
            <w:tcW w:w="972" w:type="dxa"/>
            <w:shd w:val="clear" w:color="000000" w:fill="FFE699"/>
            <w:noWrap/>
            <w:hideMark/>
          </w:tcPr>
          <w:p w14:paraId="1EB1CA38" w14:textId="77777777" w:rsidR="00A8217A" w:rsidRPr="00C33A6F" w:rsidRDefault="00A8217A" w:rsidP="00AA0008">
            <w:pPr>
              <w:jc w:val="center"/>
              <w:rPr>
                <w:color w:val="000000"/>
                <w:sz w:val="22"/>
                <w:szCs w:val="22"/>
              </w:rPr>
            </w:pPr>
            <w:r w:rsidRPr="00C33A6F">
              <w:rPr>
                <w:color w:val="000000"/>
                <w:sz w:val="22"/>
                <w:szCs w:val="22"/>
              </w:rPr>
              <w:t>3.09</w:t>
            </w:r>
          </w:p>
        </w:tc>
        <w:tc>
          <w:tcPr>
            <w:tcW w:w="1271" w:type="dxa"/>
            <w:shd w:val="clear" w:color="auto" w:fill="auto"/>
            <w:noWrap/>
            <w:hideMark/>
          </w:tcPr>
          <w:p w14:paraId="25A78E0D" w14:textId="42CE3394" w:rsidR="00A8217A" w:rsidRPr="00C33A6F" w:rsidRDefault="00A8217A" w:rsidP="00AA0008">
            <w:pPr>
              <w:jc w:val="center"/>
              <w:rPr>
                <w:color w:val="000000"/>
                <w:sz w:val="22"/>
                <w:szCs w:val="22"/>
              </w:rPr>
            </w:pPr>
          </w:p>
        </w:tc>
      </w:tr>
      <w:tr w:rsidR="00AA0008" w:rsidRPr="00C33A6F" w14:paraId="11CE77A1" w14:textId="77777777" w:rsidTr="00FD26FA">
        <w:trPr>
          <w:trHeight w:val="300"/>
        </w:trPr>
        <w:tc>
          <w:tcPr>
            <w:tcW w:w="1560" w:type="dxa"/>
            <w:shd w:val="clear" w:color="auto" w:fill="auto"/>
            <w:noWrap/>
            <w:hideMark/>
          </w:tcPr>
          <w:p w14:paraId="5734EB3C" w14:textId="77777777" w:rsidR="00A8217A" w:rsidRPr="00C33A6F" w:rsidRDefault="00A8217A" w:rsidP="00AA0008">
            <w:pPr>
              <w:jc w:val="center"/>
              <w:rPr>
                <w:b/>
                <w:bCs/>
                <w:color w:val="000000"/>
                <w:sz w:val="22"/>
                <w:szCs w:val="22"/>
              </w:rPr>
            </w:pPr>
            <w:r w:rsidRPr="00C33A6F">
              <w:rPr>
                <w:b/>
                <w:bCs/>
                <w:color w:val="000000"/>
                <w:sz w:val="22"/>
                <w:szCs w:val="22"/>
              </w:rPr>
              <w:t>2</w:t>
            </w:r>
          </w:p>
        </w:tc>
        <w:tc>
          <w:tcPr>
            <w:tcW w:w="1648" w:type="dxa"/>
            <w:shd w:val="clear" w:color="auto" w:fill="auto"/>
            <w:noWrap/>
            <w:hideMark/>
          </w:tcPr>
          <w:p w14:paraId="24314373" w14:textId="77777777" w:rsidR="00A8217A" w:rsidRPr="00C33A6F" w:rsidRDefault="00A8217A" w:rsidP="00AA0008">
            <w:pPr>
              <w:jc w:val="center"/>
              <w:rPr>
                <w:color w:val="000000"/>
                <w:sz w:val="22"/>
                <w:szCs w:val="22"/>
              </w:rPr>
            </w:pPr>
            <w:r w:rsidRPr="00C33A6F">
              <w:rPr>
                <w:color w:val="000000"/>
                <w:sz w:val="22"/>
                <w:szCs w:val="22"/>
              </w:rPr>
              <w:t>5.09</w:t>
            </w:r>
          </w:p>
        </w:tc>
        <w:tc>
          <w:tcPr>
            <w:tcW w:w="1056" w:type="dxa"/>
            <w:shd w:val="clear" w:color="auto" w:fill="auto"/>
            <w:noWrap/>
            <w:hideMark/>
          </w:tcPr>
          <w:p w14:paraId="10F566C6" w14:textId="77777777" w:rsidR="00A8217A" w:rsidRPr="00C33A6F" w:rsidRDefault="00A8217A" w:rsidP="00AA0008">
            <w:pPr>
              <w:jc w:val="center"/>
              <w:rPr>
                <w:color w:val="000000"/>
                <w:sz w:val="22"/>
                <w:szCs w:val="22"/>
              </w:rPr>
            </w:pPr>
            <w:r w:rsidRPr="00C33A6F">
              <w:rPr>
                <w:color w:val="000000"/>
                <w:sz w:val="22"/>
                <w:szCs w:val="22"/>
              </w:rPr>
              <w:t>6.09</w:t>
            </w:r>
          </w:p>
        </w:tc>
        <w:tc>
          <w:tcPr>
            <w:tcW w:w="960" w:type="dxa"/>
            <w:shd w:val="clear" w:color="auto" w:fill="auto"/>
            <w:noWrap/>
            <w:hideMark/>
          </w:tcPr>
          <w:p w14:paraId="31748529" w14:textId="77777777" w:rsidR="00A8217A" w:rsidRPr="00C33A6F" w:rsidRDefault="00A8217A" w:rsidP="00AA0008">
            <w:pPr>
              <w:jc w:val="center"/>
              <w:rPr>
                <w:color w:val="000000"/>
                <w:sz w:val="22"/>
                <w:szCs w:val="22"/>
              </w:rPr>
            </w:pPr>
            <w:r w:rsidRPr="00C33A6F">
              <w:rPr>
                <w:color w:val="000000"/>
                <w:sz w:val="22"/>
                <w:szCs w:val="22"/>
              </w:rPr>
              <w:t>7.09</w:t>
            </w:r>
          </w:p>
        </w:tc>
        <w:tc>
          <w:tcPr>
            <w:tcW w:w="985" w:type="dxa"/>
            <w:shd w:val="clear" w:color="auto" w:fill="auto"/>
            <w:noWrap/>
            <w:hideMark/>
          </w:tcPr>
          <w:p w14:paraId="5E253775" w14:textId="77777777" w:rsidR="00A8217A" w:rsidRPr="00C33A6F" w:rsidRDefault="00A8217A" w:rsidP="00AA0008">
            <w:pPr>
              <w:jc w:val="center"/>
              <w:rPr>
                <w:color w:val="000000"/>
                <w:sz w:val="22"/>
                <w:szCs w:val="22"/>
              </w:rPr>
            </w:pPr>
            <w:r w:rsidRPr="00C33A6F">
              <w:rPr>
                <w:color w:val="000000"/>
                <w:sz w:val="22"/>
                <w:szCs w:val="22"/>
              </w:rPr>
              <w:t>8.09</w:t>
            </w:r>
          </w:p>
        </w:tc>
        <w:tc>
          <w:tcPr>
            <w:tcW w:w="1061" w:type="dxa"/>
            <w:shd w:val="clear" w:color="auto" w:fill="auto"/>
            <w:noWrap/>
            <w:hideMark/>
          </w:tcPr>
          <w:p w14:paraId="54CD5ADF" w14:textId="77777777" w:rsidR="00A8217A" w:rsidRPr="00C33A6F" w:rsidRDefault="00A8217A" w:rsidP="00AA0008">
            <w:pPr>
              <w:jc w:val="center"/>
              <w:rPr>
                <w:color w:val="000000"/>
                <w:sz w:val="22"/>
                <w:szCs w:val="22"/>
              </w:rPr>
            </w:pPr>
            <w:r w:rsidRPr="00C33A6F">
              <w:rPr>
                <w:color w:val="000000"/>
                <w:sz w:val="22"/>
                <w:szCs w:val="22"/>
              </w:rPr>
              <w:t>9.09</w:t>
            </w:r>
          </w:p>
        </w:tc>
        <w:tc>
          <w:tcPr>
            <w:tcW w:w="972" w:type="dxa"/>
            <w:shd w:val="clear" w:color="000000" w:fill="FFE699"/>
            <w:noWrap/>
            <w:hideMark/>
          </w:tcPr>
          <w:p w14:paraId="6523EEE8" w14:textId="77777777" w:rsidR="00A8217A" w:rsidRPr="00C33A6F" w:rsidRDefault="00A8217A" w:rsidP="00AA0008">
            <w:pPr>
              <w:jc w:val="center"/>
              <w:rPr>
                <w:color w:val="000000"/>
                <w:sz w:val="22"/>
                <w:szCs w:val="22"/>
              </w:rPr>
            </w:pPr>
            <w:r w:rsidRPr="00C33A6F">
              <w:rPr>
                <w:color w:val="000000"/>
                <w:sz w:val="22"/>
                <w:szCs w:val="22"/>
              </w:rPr>
              <w:t>10.09</w:t>
            </w:r>
          </w:p>
        </w:tc>
        <w:tc>
          <w:tcPr>
            <w:tcW w:w="1271" w:type="dxa"/>
            <w:shd w:val="clear" w:color="auto" w:fill="auto"/>
            <w:noWrap/>
            <w:hideMark/>
          </w:tcPr>
          <w:p w14:paraId="2E912894" w14:textId="7B9D8443" w:rsidR="00A8217A" w:rsidRPr="00C33A6F" w:rsidRDefault="00A8217A" w:rsidP="00AA0008">
            <w:pPr>
              <w:jc w:val="center"/>
              <w:rPr>
                <w:color w:val="000000"/>
                <w:sz w:val="22"/>
                <w:szCs w:val="22"/>
              </w:rPr>
            </w:pPr>
          </w:p>
        </w:tc>
      </w:tr>
      <w:tr w:rsidR="00AA0008" w:rsidRPr="00C33A6F" w14:paraId="1721086A" w14:textId="77777777" w:rsidTr="00FD26FA">
        <w:trPr>
          <w:trHeight w:val="300"/>
        </w:trPr>
        <w:tc>
          <w:tcPr>
            <w:tcW w:w="1560" w:type="dxa"/>
            <w:shd w:val="clear" w:color="auto" w:fill="auto"/>
            <w:noWrap/>
            <w:hideMark/>
          </w:tcPr>
          <w:p w14:paraId="38D0285E" w14:textId="77777777" w:rsidR="00A8217A" w:rsidRPr="00C33A6F" w:rsidRDefault="00A8217A" w:rsidP="00AA0008">
            <w:pPr>
              <w:jc w:val="center"/>
              <w:rPr>
                <w:b/>
                <w:bCs/>
                <w:color w:val="000000"/>
                <w:sz w:val="22"/>
                <w:szCs w:val="22"/>
              </w:rPr>
            </w:pPr>
            <w:r w:rsidRPr="00C33A6F">
              <w:rPr>
                <w:b/>
                <w:bCs/>
                <w:color w:val="000000"/>
                <w:sz w:val="22"/>
                <w:szCs w:val="22"/>
              </w:rPr>
              <w:t>3</w:t>
            </w:r>
          </w:p>
        </w:tc>
        <w:tc>
          <w:tcPr>
            <w:tcW w:w="1648" w:type="dxa"/>
            <w:shd w:val="clear" w:color="auto" w:fill="auto"/>
            <w:noWrap/>
            <w:hideMark/>
          </w:tcPr>
          <w:p w14:paraId="24A95F90" w14:textId="77777777" w:rsidR="00A8217A" w:rsidRPr="00C33A6F" w:rsidRDefault="00A8217A" w:rsidP="00AA0008">
            <w:pPr>
              <w:jc w:val="center"/>
              <w:rPr>
                <w:color w:val="000000"/>
                <w:sz w:val="22"/>
                <w:szCs w:val="22"/>
              </w:rPr>
            </w:pPr>
            <w:r w:rsidRPr="00C33A6F">
              <w:rPr>
                <w:color w:val="000000"/>
                <w:sz w:val="22"/>
                <w:szCs w:val="22"/>
              </w:rPr>
              <w:t>12.09</w:t>
            </w:r>
          </w:p>
        </w:tc>
        <w:tc>
          <w:tcPr>
            <w:tcW w:w="1056" w:type="dxa"/>
            <w:shd w:val="clear" w:color="auto" w:fill="auto"/>
            <w:noWrap/>
            <w:hideMark/>
          </w:tcPr>
          <w:p w14:paraId="10C3E0BF" w14:textId="77777777" w:rsidR="00A8217A" w:rsidRPr="00C33A6F" w:rsidRDefault="00A8217A" w:rsidP="00AA0008">
            <w:pPr>
              <w:jc w:val="center"/>
              <w:rPr>
                <w:color w:val="000000"/>
                <w:sz w:val="22"/>
                <w:szCs w:val="22"/>
              </w:rPr>
            </w:pPr>
            <w:r w:rsidRPr="00C33A6F">
              <w:rPr>
                <w:color w:val="000000"/>
                <w:sz w:val="22"/>
                <w:szCs w:val="22"/>
              </w:rPr>
              <w:t>13.09</w:t>
            </w:r>
          </w:p>
        </w:tc>
        <w:tc>
          <w:tcPr>
            <w:tcW w:w="960" w:type="dxa"/>
            <w:shd w:val="clear" w:color="auto" w:fill="auto"/>
            <w:noWrap/>
            <w:hideMark/>
          </w:tcPr>
          <w:p w14:paraId="4591B32A" w14:textId="77777777" w:rsidR="00A8217A" w:rsidRPr="00C33A6F" w:rsidRDefault="00A8217A" w:rsidP="00AA0008">
            <w:pPr>
              <w:jc w:val="center"/>
              <w:rPr>
                <w:color w:val="000000"/>
                <w:sz w:val="22"/>
                <w:szCs w:val="22"/>
              </w:rPr>
            </w:pPr>
            <w:r w:rsidRPr="00C33A6F">
              <w:rPr>
                <w:color w:val="000000"/>
                <w:sz w:val="22"/>
                <w:szCs w:val="22"/>
              </w:rPr>
              <w:t>14.09</w:t>
            </w:r>
          </w:p>
        </w:tc>
        <w:tc>
          <w:tcPr>
            <w:tcW w:w="985" w:type="dxa"/>
            <w:shd w:val="clear" w:color="auto" w:fill="auto"/>
            <w:noWrap/>
            <w:hideMark/>
          </w:tcPr>
          <w:p w14:paraId="01931972" w14:textId="77777777" w:rsidR="00A8217A" w:rsidRPr="00C33A6F" w:rsidRDefault="00A8217A" w:rsidP="00AA0008">
            <w:pPr>
              <w:jc w:val="center"/>
              <w:rPr>
                <w:color w:val="000000"/>
                <w:sz w:val="22"/>
                <w:szCs w:val="22"/>
              </w:rPr>
            </w:pPr>
            <w:r w:rsidRPr="00C33A6F">
              <w:rPr>
                <w:color w:val="000000"/>
                <w:sz w:val="22"/>
                <w:szCs w:val="22"/>
              </w:rPr>
              <w:t>15.09</w:t>
            </w:r>
          </w:p>
        </w:tc>
        <w:tc>
          <w:tcPr>
            <w:tcW w:w="1061" w:type="dxa"/>
            <w:shd w:val="clear" w:color="auto" w:fill="auto"/>
            <w:noWrap/>
            <w:hideMark/>
          </w:tcPr>
          <w:p w14:paraId="0343CCF6" w14:textId="77777777" w:rsidR="00A8217A" w:rsidRPr="00C33A6F" w:rsidRDefault="00A8217A" w:rsidP="00AA0008">
            <w:pPr>
              <w:jc w:val="center"/>
              <w:rPr>
                <w:color w:val="000000"/>
                <w:sz w:val="22"/>
                <w:szCs w:val="22"/>
              </w:rPr>
            </w:pPr>
            <w:r w:rsidRPr="00C33A6F">
              <w:rPr>
                <w:color w:val="000000"/>
                <w:sz w:val="22"/>
                <w:szCs w:val="22"/>
              </w:rPr>
              <w:t>16.09</w:t>
            </w:r>
          </w:p>
        </w:tc>
        <w:tc>
          <w:tcPr>
            <w:tcW w:w="972" w:type="dxa"/>
            <w:shd w:val="clear" w:color="000000" w:fill="FFE699"/>
            <w:noWrap/>
            <w:hideMark/>
          </w:tcPr>
          <w:p w14:paraId="5B1AA2BA" w14:textId="77777777" w:rsidR="00A8217A" w:rsidRPr="00C33A6F" w:rsidRDefault="00A8217A" w:rsidP="00AA0008">
            <w:pPr>
              <w:jc w:val="center"/>
              <w:rPr>
                <w:color w:val="000000"/>
                <w:sz w:val="22"/>
                <w:szCs w:val="22"/>
              </w:rPr>
            </w:pPr>
            <w:r w:rsidRPr="00C33A6F">
              <w:rPr>
                <w:color w:val="000000"/>
                <w:sz w:val="22"/>
                <w:szCs w:val="22"/>
              </w:rPr>
              <w:t>17.09</w:t>
            </w:r>
          </w:p>
        </w:tc>
        <w:tc>
          <w:tcPr>
            <w:tcW w:w="1271" w:type="dxa"/>
            <w:shd w:val="clear" w:color="auto" w:fill="auto"/>
            <w:noWrap/>
            <w:hideMark/>
          </w:tcPr>
          <w:p w14:paraId="27E1A91A" w14:textId="64E7F3D3" w:rsidR="00A8217A" w:rsidRPr="00C33A6F" w:rsidRDefault="00A8217A" w:rsidP="00AA0008">
            <w:pPr>
              <w:jc w:val="center"/>
              <w:rPr>
                <w:color w:val="000000"/>
                <w:sz w:val="22"/>
                <w:szCs w:val="22"/>
              </w:rPr>
            </w:pPr>
          </w:p>
        </w:tc>
      </w:tr>
      <w:tr w:rsidR="00AA0008" w:rsidRPr="00C33A6F" w14:paraId="12564379" w14:textId="77777777" w:rsidTr="00FD26FA">
        <w:trPr>
          <w:trHeight w:val="300"/>
        </w:trPr>
        <w:tc>
          <w:tcPr>
            <w:tcW w:w="1560" w:type="dxa"/>
            <w:shd w:val="clear" w:color="auto" w:fill="auto"/>
            <w:noWrap/>
            <w:hideMark/>
          </w:tcPr>
          <w:p w14:paraId="694C864C" w14:textId="77777777" w:rsidR="00A8217A" w:rsidRPr="00C33A6F" w:rsidRDefault="00A8217A" w:rsidP="00AA0008">
            <w:pPr>
              <w:jc w:val="center"/>
              <w:rPr>
                <w:b/>
                <w:bCs/>
                <w:color w:val="000000"/>
                <w:sz w:val="22"/>
                <w:szCs w:val="22"/>
              </w:rPr>
            </w:pPr>
            <w:r w:rsidRPr="00C33A6F">
              <w:rPr>
                <w:b/>
                <w:bCs/>
                <w:color w:val="000000"/>
                <w:sz w:val="22"/>
                <w:szCs w:val="22"/>
              </w:rPr>
              <w:t>4</w:t>
            </w:r>
          </w:p>
        </w:tc>
        <w:tc>
          <w:tcPr>
            <w:tcW w:w="1648" w:type="dxa"/>
            <w:shd w:val="clear" w:color="000000" w:fill="FFFF00"/>
            <w:noWrap/>
            <w:hideMark/>
          </w:tcPr>
          <w:p w14:paraId="37C90FDD" w14:textId="77777777" w:rsidR="00A8217A" w:rsidRPr="00C33A6F" w:rsidRDefault="00A8217A" w:rsidP="00AA0008">
            <w:pPr>
              <w:jc w:val="center"/>
              <w:rPr>
                <w:color w:val="000000"/>
                <w:sz w:val="22"/>
                <w:szCs w:val="22"/>
              </w:rPr>
            </w:pPr>
            <w:r w:rsidRPr="00C33A6F">
              <w:rPr>
                <w:color w:val="000000"/>
                <w:sz w:val="22"/>
                <w:szCs w:val="22"/>
              </w:rPr>
              <w:t>19.09</w:t>
            </w:r>
          </w:p>
        </w:tc>
        <w:tc>
          <w:tcPr>
            <w:tcW w:w="1056" w:type="dxa"/>
            <w:shd w:val="clear" w:color="000000" w:fill="FFFF00"/>
            <w:noWrap/>
            <w:hideMark/>
          </w:tcPr>
          <w:p w14:paraId="37726D99" w14:textId="77777777" w:rsidR="00A8217A" w:rsidRPr="00C33A6F" w:rsidRDefault="00A8217A" w:rsidP="00AA0008">
            <w:pPr>
              <w:jc w:val="center"/>
              <w:rPr>
                <w:color w:val="000000"/>
                <w:sz w:val="22"/>
                <w:szCs w:val="22"/>
              </w:rPr>
            </w:pPr>
            <w:r w:rsidRPr="00C33A6F">
              <w:rPr>
                <w:color w:val="000000"/>
                <w:sz w:val="22"/>
                <w:szCs w:val="22"/>
              </w:rPr>
              <w:t>20.09</w:t>
            </w:r>
          </w:p>
        </w:tc>
        <w:tc>
          <w:tcPr>
            <w:tcW w:w="960" w:type="dxa"/>
            <w:shd w:val="clear" w:color="000000" w:fill="FFFF00"/>
            <w:noWrap/>
            <w:hideMark/>
          </w:tcPr>
          <w:p w14:paraId="3BE35808" w14:textId="77777777" w:rsidR="00A8217A" w:rsidRPr="00C33A6F" w:rsidRDefault="00A8217A" w:rsidP="00AA0008">
            <w:pPr>
              <w:jc w:val="center"/>
              <w:rPr>
                <w:color w:val="000000"/>
                <w:sz w:val="22"/>
                <w:szCs w:val="22"/>
              </w:rPr>
            </w:pPr>
            <w:r w:rsidRPr="00C33A6F">
              <w:rPr>
                <w:color w:val="000000"/>
                <w:sz w:val="22"/>
                <w:szCs w:val="22"/>
              </w:rPr>
              <w:t>21.09</w:t>
            </w:r>
          </w:p>
        </w:tc>
        <w:tc>
          <w:tcPr>
            <w:tcW w:w="985" w:type="dxa"/>
            <w:shd w:val="clear" w:color="000000" w:fill="FFFF00"/>
            <w:noWrap/>
            <w:hideMark/>
          </w:tcPr>
          <w:p w14:paraId="1BB4EF65" w14:textId="77777777" w:rsidR="00A8217A" w:rsidRPr="00C33A6F" w:rsidRDefault="00A8217A" w:rsidP="00AA0008">
            <w:pPr>
              <w:jc w:val="center"/>
              <w:rPr>
                <w:color w:val="000000"/>
                <w:sz w:val="22"/>
                <w:szCs w:val="22"/>
              </w:rPr>
            </w:pPr>
            <w:r w:rsidRPr="00C33A6F">
              <w:rPr>
                <w:color w:val="000000"/>
                <w:sz w:val="22"/>
                <w:szCs w:val="22"/>
              </w:rPr>
              <w:t>22.09</w:t>
            </w:r>
          </w:p>
        </w:tc>
        <w:tc>
          <w:tcPr>
            <w:tcW w:w="1061" w:type="dxa"/>
            <w:shd w:val="clear" w:color="000000" w:fill="FFFF00"/>
            <w:noWrap/>
            <w:hideMark/>
          </w:tcPr>
          <w:p w14:paraId="0750A9EC" w14:textId="77777777" w:rsidR="00A8217A" w:rsidRPr="00C33A6F" w:rsidRDefault="00A8217A" w:rsidP="00AA0008">
            <w:pPr>
              <w:jc w:val="center"/>
              <w:rPr>
                <w:color w:val="000000"/>
                <w:sz w:val="22"/>
                <w:szCs w:val="22"/>
              </w:rPr>
            </w:pPr>
            <w:r w:rsidRPr="00C33A6F">
              <w:rPr>
                <w:color w:val="000000"/>
                <w:sz w:val="22"/>
                <w:szCs w:val="22"/>
              </w:rPr>
              <w:t>23.09</w:t>
            </w:r>
          </w:p>
        </w:tc>
        <w:tc>
          <w:tcPr>
            <w:tcW w:w="972" w:type="dxa"/>
            <w:shd w:val="clear" w:color="000000" w:fill="FFE699"/>
            <w:noWrap/>
            <w:hideMark/>
          </w:tcPr>
          <w:p w14:paraId="3C936700" w14:textId="77777777" w:rsidR="00A8217A" w:rsidRPr="00C33A6F" w:rsidRDefault="00A8217A" w:rsidP="00AA0008">
            <w:pPr>
              <w:jc w:val="center"/>
              <w:rPr>
                <w:color w:val="000000"/>
                <w:sz w:val="22"/>
                <w:szCs w:val="22"/>
              </w:rPr>
            </w:pPr>
            <w:r w:rsidRPr="00C33A6F">
              <w:rPr>
                <w:color w:val="000000"/>
                <w:sz w:val="22"/>
                <w:szCs w:val="22"/>
              </w:rPr>
              <w:t>24.09</w:t>
            </w:r>
          </w:p>
        </w:tc>
        <w:tc>
          <w:tcPr>
            <w:tcW w:w="1271" w:type="dxa"/>
            <w:shd w:val="clear" w:color="auto" w:fill="auto"/>
            <w:noWrap/>
            <w:hideMark/>
          </w:tcPr>
          <w:p w14:paraId="7DE3418A" w14:textId="3181DEAA" w:rsidR="00A8217A" w:rsidRPr="00C33A6F" w:rsidRDefault="00A8217A" w:rsidP="00AA0008">
            <w:pPr>
              <w:jc w:val="center"/>
              <w:rPr>
                <w:color w:val="000000"/>
                <w:sz w:val="22"/>
                <w:szCs w:val="22"/>
              </w:rPr>
            </w:pPr>
          </w:p>
        </w:tc>
      </w:tr>
      <w:tr w:rsidR="00AA0008" w:rsidRPr="00C33A6F" w14:paraId="3DC11B59" w14:textId="77777777" w:rsidTr="00FD26FA">
        <w:trPr>
          <w:trHeight w:val="300"/>
        </w:trPr>
        <w:tc>
          <w:tcPr>
            <w:tcW w:w="1560" w:type="dxa"/>
            <w:shd w:val="clear" w:color="auto" w:fill="auto"/>
            <w:noWrap/>
            <w:hideMark/>
          </w:tcPr>
          <w:p w14:paraId="126721A5" w14:textId="77777777" w:rsidR="00A8217A" w:rsidRPr="00C33A6F" w:rsidRDefault="00A8217A" w:rsidP="00AA0008">
            <w:pPr>
              <w:jc w:val="center"/>
              <w:rPr>
                <w:b/>
                <w:bCs/>
                <w:color w:val="000000"/>
                <w:sz w:val="22"/>
                <w:szCs w:val="22"/>
              </w:rPr>
            </w:pPr>
            <w:r w:rsidRPr="00C33A6F">
              <w:rPr>
                <w:b/>
                <w:bCs/>
                <w:color w:val="000000"/>
                <w:sz w:val="22"/>
                <w:szCs w:val="22"/>
              </w:rPr>
              <w:t>5</w:t>
            </w:r>
          </w:p>
        </w:tc>
        <w:tc>
          <w:tcPr>
            <w:tcW w:w="1648" w:type="dxa"/>
            <w:shd w:val="clear" w:color="000000" w:fill="FFFF00"/>
            <w:noWrap/>
            <w:hideMark/>
          </w:tcPr>
          <w:p w14:paraId="1982829F" w14:textId="77777777" w:rsidR="00A8217A" w:rsidRPr="00C33A6F" w:rsidRDefault="00A8217A" w:rsidP="00AA0008">
            <w:pPr>
              <w:jc w:val="center"/>
              <w:rPr>
                <w:color w:val="000000"/>
                <w:sz w:val="22"/>
                <w:szCs w:val="22"/>
              </w:rPr>
            </w:pPr>
            <w:r w:rsidRPr="00C33A6F">
              <w:rPr>
                <w:color w:val="000000"/>
                <w:sz w:val="22"/>
                <w:szCs w:val="22"/>
              </w:rPr>
              <w:t>26.09</w:t>
            </w:r>
          </w:p>
        </w:tc>
        <w:tc>
          <w:tcPr>
            <w:tcW w:w="1056" w:type="dxa"/>
            <w:shd w:val="clear" w:color="000000" w:fill="FFFF00"/>
            <w:noWrap/>
            <w:hideMark/>
          </w:tcPr>
          <w:p w14:paraId="3ED9D2C5" w14:textId="77777777" w:rsidR="00A8217A" w:rsidRPr="00C33A6F" w:rsidRDefault="00A8217A" w:rsidP="00AA0008">
            <w:pPr>
              <w:jc w:val="center"/>
              <w:rPr>
                <w:color w:val="000000"/>
                <w:sz w:val="22"/>
                <w:szCs w:val="22"/>
              </w:rPr>
            </w:pPr>
            <w:r w:rsidRPr="00C33A6F">
              <w:rPr>
                <w:color w:val="000000"/>
                <w:sz w:val="22"/>
                <w:szCs w:val="22"/>
              </w:rPr>
              <w:t>27.09</w:t>
            </w:r>
          </w:p>
        </w:tc>
        <w:tc>
          <w:tcPr>
            <w:tcW w:w="960" w:type="dxa"/>
            <w:shd w:val="clear" w:color="000000" w:fill="FFFF00"/>
            <w:noWrap/>
            <w:hideMark/>
          </w:tcPr>
          <w:p w14:paraId="4577B492" w14:textId="77777777" w:rsidR="00A8217A" w:rsidRPr="00C33A6F" w:rsidRDefault="00A8217A" w:rsidP="00AA0008">
            <w:pPr>
              <w:jc w:val="center"/>
              <w:rPr>
                <w:color w:val="000000"/>
                <w:sz w:val="22"/>
                <w:szCs w:val="22"/>
              </w:rPr>
            </w:pPr>
            <w:r w:rsidRPr="00C33A6F">
              <w:rPr>
                <w:color w:val="000000"/>
                <w:sz w:val="22"/>
                <w:szCs w:val="22"/>
              </w:rPr>
              <w:t>28.09</w:t>
            </w:r>
          </w:p>
        </w:tc>
        <w:tc>
          <w:tcPr>
            <w:tcW w:w="985" w:type="dxa"/>
            <w:shd w:val="clear" w:color="000000" w:fill="FFFF00"/>
            <w:noWrap/>
            <w:hideMark/>
          </w:tcPr>
          <w:p w14:paraId="1C571930" w14:textId="77777777" w:rsidR="00A8217A" w:rsidRPr="00C33A6F" w:rsidRDefault="00A8217A" w:rsidP="00AA0008">
            <w:pPr>
              <w:jc w:val="center"/>
              <w:rPr>
                <w:color w:val="000000"/>
                <w:sz w:val="22"/>
                <w:szCs w:val="22"/>
              </w:rPr>
            </w:pPr>
            <w:r w:rsidRPr="00C33A6F">
              <w:rPr>
                <w:color w:val="000000"/>
                <w:sz w:val="22"/>
                <w:szCs w:val="22"/>
              </w:rPr>
              <w:t>29.09</w:t>
            </w:r>
          </w:p>
        </w:tc>
        <w:tc>
          <w:tcPr>
            <w:tcW w:w="1061" w:type="dxa"/>
            <w:shd w:val="clear" w:color="000000" w:fill="FFFF00"/>
            <w:noWrap/>
            <w:hideMark/>
          </w:tcPr>
          <w:p w14:paraId="546DF93D" w14:textId="77777777" w:rsidR="00A8217A" w:rsidRPr="00C33A6F" w:rsidRDefault="00A8217A" w:rsidP="00AA0008">
            <w:pPr>
              <w:jc w:val="center"/>
              <w:rPr>
                <w:color w:val="000000"/>
                <w:sz w:val="22"/>
                <w:szCs w:val="22"/>
              </w:rPr>
            </w:pPr>
            <w:r w:rsidRPr="00C33A6F">
              <w:rPr>
                <w:color w:val="000000"/>
                <w:sz w:val="22"/>
                <w:szCs w:val="22"/>
              </w:rPr>
              <w:t>30.09</w:t>
            </w:r>
          </w:p>
        </w:tc>
        <w:tc>
          <w:tcPr>
            <w:tcW w:w="972" w:type="dxa"/>
            <w:shd w:val="clear" w:color="000000" w:fill="FFE699"/>
            <w:noWrap/>
            <w:hideMark/>
          </w:tcPr>
          <w:p w14:paraId="19FF78D9" w14:textId="77777777" w:rsidR="00A8217A" w:rsidRPr="00C33A6F" w:rsidRDefault="00A8217A" w:rsidP="00AA0008">
            <w:pPr>
              <w:jc w:val="center"/>
              <w:rPr>
                <w:color w:val="000000"/>
                <w:sz w:val="22"/>
                <w:szCs w:val="22"/>
              </w:rPr>
            </w:pPr>
            <w:r w:rsidRPr="00C33A6F">
              <w:rPr>
                <w:color w:val="000000"/>
                <w:sz w:val="22"/>
                <w:szCs w:val="22"/>
              </w:rPr>
              <w:t>1.10</w:t>
            </w:r>
          </w:p>
        </w:tc>
        <w:tc>
          <w:tcPr>
            <w:tcW w:w="1271" w:type="dxa"/>
            <w:shd w:val="clear" w:color="auto" w:fill="auto"/>
            <w:noWrap/>
            <w:hideMark/>
          </w:tcPr>
          <w:p w14:paraId="78CBCE95" w14:textId="5E47E0A5" w:rsidR="00A8217A" w:rsidRPr="00C33A6F" w:rsidRDefault="00A8217A" w:rsidP="00AA0008">
            <w:pPr>
              <w:jc w:val="center"/>
              <w:rPr>
                <w:color w:val="000000"/>
                <w:sz w:val="22"/>
                <w:szCs w:val="22"/>
              </w:rPr>
            </w:pPr>
          </w:p>
        </w:tc>
      </w:tr>
      <w:tr w:rsidR="00AA0008" w:rsidRPr="00C33A6F" w14:paraId="199EAA66" w14:textId="77777777" w:rsidTr="00FD26FA">
        <w:trPr>
          <w:trHeight w:val="300"/>
        </w:trPr>
        <w:tc>
          <w:tcPr>
            <w:tcW w:w="1560" w:type="dxa"/>
            <w:shd w:val="clear" w:color="auto" w:fill="auto"/>
            <w:noWrap/>
            <w:hideMark/>
          </w:tcPr>
          <w:p w14:paraId="3442EA7E" w14:textId="77777777" w:rsidR="00A8217A" w:rsidRPr="00C33A6F" w:rsidRDefault="00A8217A" w:rsidP="00AA0008">
            <w:pPr>
              <w:jc w:val="center"/>
              <w:rPr>
                <w:b/>
                <w:bCs/>
                <w:color w:val="000000"/>
                <w:sz w:val="22"/>
                <w:szCs w:val="22"/>
              </w:rPr>
            </w:pPr>
            <w:r w:rsidRPr="00C33A6F">
              <w:rPr>
                <w:b/>
                <w:bCs/>
                <w:color w:val="000000"/>
                <w:sz w:val="22"/>
                <w:szCs w:val="22"/>
              </w:rPr>
              <w:t>6</w:t>
            </w:r>
          </w:p>
        </w:tc>
        <w:tc>
          <w:tcPr>
            <w:tcW w:w="1648" w:type="dxa"/>
            <w:shd w:val="clear" w:color="000000" w:fill="FFFF00"/>
            <w:noWrap/>
            <w:hideMark/>
          </w:tcPr>
          <w:p w14:paraId="062AB05B" w14:textId="77777777" w:rsidR="00A8217A" w:rsidRPr="00C33A6F" w:rsidRDefault="00A8217A" w:rsidP="00AA0008">
            <w:pPr>
              <w:jc w:val="center"/>
              <w:rPr>
                <w:color w:val="000000"/>
                <w:sz w:val="22"/>
                <w:szCs w:val="22"/>
              </w:rPr>
            </w:pPr>
            <w:r w:rsidRPr="00C33A6F">
              <w:rPr>
                <w:color w:val="000000"/>
                <w:sz w:val="22"/>
                <w:szCs w:val="22"/>
              </w:rPr>
              <w:t>3.10</w:t>
            </w:r>
          </w:p>
        </w:tc>
        <w:tc>
          <w:tcPr>
            <w:tcW w:w="1056" w:type="dxa"/>
            <w:shd w:val="clear" w:color="000000" w:fill="FFFF00"/>
            <w:noWrap/>
            <w:hideMark/>
          </w:tcPr>
          <w:p w14:paraId="2EBC3899" w14:textId="77777777" w:rsidR="00A8217A" w:rsidRPr="00C33A6F" w:rsidRDefault="00A8217A" w:rsidP="00AA0008">
            <w:pPr>
              <w:jc w:val="center"/>
              <w:rPr>
                <w:color w:val="000000"/>
                <w:sz w:val="22"/>
                <w:szCs w:val="22"/>
              </w:rPr>
            </w:pPr>
            <w:r w:rsidRPr="00C33A6F">
              <w:rPr>
                <w:color w:val="000000"/>
                <w:sz w:val="22"/>
                <w:szCs w:val="22"/>
              </w:rPr>
              <w:t>4.10</w:t>
            </w:r>
          </w:p>
        </w:tc>
        <w:tc>
          <w:tcPr>
            <w:tcW w:w="960" w:type="dxa"/>
            <w:shd w:val="clear" w:color="000000" w:fill="FFFF00"/>
            <w:noWrap/>
            <w:hideMark/>
          </w:tcPr>
          <w:p w14:paraId="05D41F80" w14:textId="77777777" w:rsidR="00A8217A" w:rsidRPr="00C33A6F" w:rsidRDefault="00A8217A" w:rsidP="00AA0008">
            <w:pPr>
              <w:jc w:val="center"/>
              <w:rPr>
                <w:color w:val="000000"/>
                <w:sz w:val="22"/>
                <w:szCs w:val="22"/>
              </w:rPr>
            </w:pPr>
            <w:r w:rsidRPr="00C33A6F">
              <w:rPr>
                <w:color w:val="000000"/>
                <w:sz w:val="22"/>
                <w:szCs w:val="22"/>
              </w:rPr>
              <w:t>5.10</w:t>
            </w:r>
          </w:p>
        </w:tc>
        <w:tc>
          <w:tcPr>
            <w:tcW w:w="985" w:type="dxa"/>
            <w:shd w:val="clear" w:color="000000" w:fill="FFFF00"/>
            <w:noWrap/>
            <w:hideMark/>
          </w:tcPr>
          <w:p w14:paraId="35C923C7" w14:textId="77777777" w:rsidR="00A8217A" w:rsidRPr="00C33A6F" w:rsidRDefault="00A8217A" w:rsidP="00AA0008">
            <w:pPr>
              <w:jc w:val="center"/>
              <w:rPr>
                <w:color w:val="000000"/>
                <w:sz w:val="22"/>
                <w:szCs w:val="22"/>
              </w:rPr>
            </w:pPr>
            <w:r w:rsidRPr="00C33A6F">
              <w:rPr>
                <w:color w:val="000000"/>
                <w:sz w:val="22"/>
                <w:szCs w:val="22"/>
              </w:rPr>
              <w:t>6.10</w:t>
            </w:r>
          </w:p>
        </w:tc>
        <w:tc>
          <w:tcPr>
            <w:tcW w:w="1061" w:type="dxa"/>
            <w:shd w:val="clear" w:color="000000" w:fill="FFFF00"/>
            <w:noWrap/>
            <w:hideMark/>
          </w:tcPr>
          <w:p w14:paraId="006E5E91" w14:textId="77777777" w:rsidR="00A8217A" w:rsidRPr="00C33A6F" w:rsidRDefault="00A8217A" w:rsidP="00AA0008">
            <w:pPr>
              <w:jc w:val="center"/>
              <w:rPr>
                <w:color w:val="000000"/>
                <w:sz w:val="22"/>
                <w:szCs w:val="22"/>
              </w:rPr>
            </w:pPr>
            <w:r w:rsidRPr="00C33A6F">
              <w:rPr>
                <w:color w:val="000000"/>
                <w:sz w:val="22"/>
                <w:szCs w:val="22"/>
              </w:rPr>
              <w:t>7.10</w:t>
            </w:r>
          </w:p>
        </w:tc>
        <w:tc>
          <w:tcPr>
            <w:tcW w:w="972" w:type="dxa"/>
            <w:shd w:val="clear" w:color="000000" w:fill="FFE699"/>
            <w:noWrap/>
            <w:hideMark/>
          </w:tcPr>
          <w:p w14:paraId="252E88EA" w14:textId="77777777" w:rsidR="00A8217A" w:rsidRPr="00C33A6F" w:rsidRDefault="00A8217A" w:rsidP="00AA0008">
            <w:pPr>
              <w:jc w:val="center"/>
              <w:rPr>
                <w:color w:val="000000"/>
                <w:sz w:val="22"/>
                <w:szCs w:val="22"/>
              </w:rPr>
            </w:pPr>
            <w:r w:rsidRPr="00C33A6F">
              <w:rPr>
                <w:color w:val="000000"/>
                <w:sz w:val="22"/>
                <w:szCs w:val="22"/>
              </w:rPr>
              <w:t>8.10</w:t>
            </w:r>
          </w:p>
        </w:tc>
        <w:tc>
          <w:tcPr>
            <w:tcW w:w="1271" w:type="dxa"/>
            <w:shd w:val="clear" w:color="auto" w:fill="auto"/>
            <w:noWrap/>
            <w:hideMark/>
          </w:tcPr>
          <w:p w14:paraId="0547413E" w14:textId="1AA09BE9" w:rsidR="00A8217A" w:rsidRPr="00C33A6F" w:rsidRDefault="00FD26FA" w:rsidP="00AA0008">
            <w:pPr>
              <w:jc w:val="center"/>
              <w:rPr>
                <w:color w:val="000000"/>
                <w:sz w:val="22"/>
                <w:szCs w:val="22"/>
              </w:rPr>
            </w:pPr>
            <w:r>
              <w:rPr>
                <w:color w:val="000000"/>
                <w:sz w:val="22"/>
                <w:szCs w:val="22"/>
              </w:rPr>
              <w:t xml:space="preserve">  </w:t>
            </w:r>
          </w:p>
        </w:tc>
      </w:tr>
      <w:tr w:rsidR="00AA0008" w:rsidRPr="00C33A6F" w14:paraId="0727C79C" w14:textId="77777777" w:rsidTr="00FD26FA">
        <w:trPr>
          <w:trHeight w:val="300"/>
        </w:trPr>
        <w:tc>
          <w:tcPr>
            <w:tcW w:w="1560" w:type="dxa"/>
            <w:shd w:val="clear" w:color="auto" w:fill="auto"/>
            <w:noWrap/>
            <w:hideMark/>
          </w:tcPr>
          <w:p w14:paraId="76FBD618" w14:textId="77777777" w:rsidR="00A8217A" w:rsidRPr="00C33A6F" w:rsidRDefault="00A8217A" w:rsidP="00AA0008">
            <w:pPr>
              <w:jc w:val="center"/>
              <w:rPr>
                <w:b/>
                <w:bCs/>
                <w:color w:val="000000"/>
                <w:sz w:val="22"/>
                <w:szCs w:val="22"/>
              </w:rPr>
            </w:pPr>
            <w:r w:rsidRPr="00C33A6F">
              <w:rPr>
                <w:b/>
                <w:bCs/>
                <w:color w:val="000000"/>
                <w:sz w:val="22"/>
                <w:szCs w:val="22"/>
              </w:rPr>
              <w:t>7</w:t>
            </w:r>
          </w:p>
        </w:tc>
        <w:tc>
          <w:tcPr>
            <w:tcW w:w="1648" w:type="dxa"/>
            <w:shd w:val="clear" w:color="000000" w:fill="FFFF00"/>
            <w:noWrap/>
            <w:hideMark/>
          </w:tcPr>
          <w:p w14:paraId="36514068" w14:textId="77777777" w:rsidR="00A8217A" w:rsidRPr="00C33A6F" w:rsidRDefault="00A8217A" w:rsidP="00AA0008">
            <w:pPr>
              <w:jc w:val="center"/>
              <w:rPr>
                <w:color w:val="000000"/>
                <w:sz w:val="22"/>
                <w:szCs w:val="22"/>
              </w:rPr>
            </w:pPr>
            <w:r w:rsidRPr="00C33A6F">
              <w:rPr>
                <w:color w:val="000000"/>
                <w:sz w:val="22"/>
                <w:szCs w:val="22"/>
              </w:rPr>
              <w:t>10.10</w:t>
            </w:r>
          </w:p>
        </w:tc>
        <w:tc>
          <w:tcPr>
            <w:tcW w:w="1056" w:type="dxa"/>
            <w:shd w:val="clear" w:color="000000" w:fill="FFFF00"/>
            <w:noWrap/>
            <w:hideMark/>
          </w:tcPr>
          <w:p w14:paraId="6620A461" w14:textId="77777777" w:rsidR="00A8217A" w:rsidRPr="00C33A6F" w:rsidRDefault="00A8217A" w:rsidP="00AA0008">
            <w:pPr>
              <w:jc w:val="center"/>
              <w:rPr>
                <w:color w:val="000000"/>
                <w:sz w:val="22"/>
                <w:szCs w:val="22"/>
              </w:rPr>
            </w:pPr>
            <w:r w:rsidRPr="00C33A6F">
              <w:rPr>
                <w:color w:val="000000"/>
                <w:sz w:val="22"/>
                <w:szCs w:val="22"/>
              </w:rPr>
              <w:t>11.10</w:t>
            </w:r>
          </w:p>
        </w:tc>
        <w:tc>
          <w:tcPr>
            <w:tcW w:w="960" w:type="dxa"/>
            <w:shd w:val="clear" w:color="000000" w:fill="FFFF00"/>
            <w:noWrap/>
            <w:hideMark/>
          </w:tcPr>
          <w:p w14:paraId="0D4F0BD6" w14:textId="77777777" w:rsidR="00A8217A" w:rsidRPr="00C33A6F" w:rsidRDefault="00A8217A" w:rsidP="00AA0008">
            <w:pPr>
              <w:jc w:val="center"/>
              <w:rPr>
                <w:color w:val="000000"/>
                <w:sz w:val="22"/>
                <w:szCs w:val="22"/>
              </w:rPr>
            </w:pPr>
            <w:r w:rsidRPr="00C33A6F">
              <w:rPr>
                <w:color w:val="000000"/>
                <w:sz w:val="22"/>
                <w:szCs w:val="22"/>
              </w:rPr>
              <w:t>12.10</w:t>
            </w:r>
          </w:p>
        </w:tc>
        <w:tc>
          <w:tcPr>
            <w:tcW w:w="985" w:type="dxa"/>
            <w:shd w:val="clear" w:color="000000" w:fill="FFFF00"/>
            <w:noWrap/>
            <w:hideMark/>
          </w:tcPr>
          <w:p w14:paraId="2C85C81E" w14:textId="77777777" w:rsidR="00A8217A" w:rsidRPr="00C33A6F" w:rsidRDefault="00A8217A" w:rsidP="00AA0008">
            <w:pPr>
              <w:jc w:val="center"/>
              <w:rPr>
                <w:color w:val="000000"/>
                <w:sz w:val="22"/>
                <w:szCs w:val="22"/>
              </w:rPr>
            </w:pPr>
            <w:r w:rsidRPr="00C33A6F">
              <w:rPr>
                <w:color w:val="000000"/>
                <w:sz w:val="22"/>
                <w:szCs w:val="22"/>
              </w:rPr>
              <w:t>13.10</w:t>
            </w:r>
          </w:p>
        </w:tc>
        <w:tc>
          <w:tcPr>
            <w:tcW w:w="1061" w:type="dxa"/>
            <w:shd w:val="clear" w:color="000000" w:fill="FFFF00"/>
            <w:noWrap/>
            <w:hideMark/>
          </w:tcPr>
          <w:p w14:paraId="235AE34B" w14:textId="77777777" w:rsidR="00A8217A" w:rsidRPr="00C33A6F" w:rsidRDefault="00A8217A" w:rsidP="00AA0008">
            <w:pPr>
              <w:jc w:val="center"/>
              <w:rPr>
                <w:color w:val="000000"/>
                <w:sz w:val="22"/>
                <w:szCs w:val="22"/>
              </w:rPr>
            </w:pPr>
            <w:r w:rsidRPr="00C33A6F">
              <w:rPr>
                <w:color w:val="000000"/>
                <w:sz w:val="22"/>
                <w:szCs w:val="22"/>
              </w:rPr>
              <w:t>14.10</w:t>
            </w:r>
          </w:p>
        </w:tc>
        <w:tc>
          <w:tcPr>
            <w:tcW w:w="972" w:type="dxa"/>
            <w:shd w:val="clear" w:color="000000" w:fill="FFE699"/>
            <w:noWrap/>
            <w:hideMark/>
          </w:tcPr>
          <w:p w14:paraId="70CE7728" w14:textId="77777777" w:rsidR="00A8217A" w:rsidRPr="00C33A6F" w:rsidRDefault="00A8217A" w:rsidP="00AA0008">
            <w:pPr>
              <w:jc w:val="center"/>
              <w:rPr>
                <w:color w:val="000000"/>
                <w:sz w:val="22"/>
                <w:szCs w:val="22"/>
              </w:rPr>
            </w:pPr>
            <w:r w:rsidRPr="00C33A6F">
              <w:rPr>
                <w:color w:val="000000"/>
                <w:sz w:val="22"/>
                <w:szCs w:val="22"/>
              </w:rPr>
              <w:t>15.10</w:t>
            </w:r>
          </w:p>
        </w:tc>
        <w:tc>
          <w:tcPr>
            <w:tcW w:w="1271" w:type="dxa"/>
            <w:shd w:val="clear" w:color="auto" w:fill="auto"/>
            <w:noWrap/>
            <w:hideMark/>
          </w:tcPr>
          <w:p w14:paraId="3BBE1B3D" w14:textId="442CBD69" w:rsidR="00A8217A" w:rsidRPr="00C33A6F" w:rsidRDefault="00A8217A" w:rsidP="00AA0008">
            <w:pPr>
              <w:jc w:val="center"/>
              <w:rPr>
                <w:color w:val="000000"/>
                <w:sz w:val="22"/>
                <w:szCs w:val="22"/>
              </w:rPr>
            </w:pPr>
          </w:p>
        </w:tc>
      </w:tr>
      <w:tr w:rsidR="00AA0008" w:rsidRPr="00C33A6F" w14:paraId="4773EB72" w14:textId="77777777" w:rsidTr="00FD26FA">
        <w:trPr>
          <w:trHeight w:val="300"/>
        </w:trPr>
        <w:tc>
          <w:tcPr>
            <w:tcW w:w="1560" w:type="dxa"/>
            <w:shd w:val="clear" w:color="auto" w:fill="auto"/>
            <w:noWrap/>
            <w:hideMark/>
          </w:tcPr>
          <w:p w14:paraId="1C2153FC" w14:textId="77777777" w:rsidR="00A8217A" w:rsidRPr="00C33A6F" w:rsidRDefault="00A8217A" w:rsidP="00AA0008">
            <w:pPr>
              <w:jc w:val="center"/>
              <w:rPr>
                <w:b/>
                <w:bCs/>
                <w:color w:val="000000"/>
                <w:sz w:val="22"/>
                <w:szCs w:val="22"/>
              </w:rPr>
            </w:pPr>
            <w:r w:rsidRPr="00C33A6F">
              <w:rPr>
                <w:b/>
                <w:bCs/>
                <w:color w:val="000000"/>
                <w:sz w:val="22"/>
                <w:szCs w:val="22"/>
              </w:rPr>
              <w:t>8</w:t>
            </w:r>
          </w:p>
        </w:tc>
        <w:tc>
          <w:tcPr>
            <w:tcW w:w="1648" w:type="dxa"/>
            <w:shd w:val="clear" w:color="000000" w:fill="FFFF00"/>
            <w:noWrap/>
            <w:hideMark/>
          </w:tcPr>
          <w:p w14:paraId="459FB9BF" w14:textId="77777777" w:rsidR="00A8217A" w:rsidRPr="00C33A6F" w:rsidRDefault="00A8217A" w:rsidP="00AA0008">
            <w:pPr>
              <w:jc w:val="center"/>
              <w:rPr>
                <w:color w:val="000000"/>
                <w:sz w:val="22"/>
                <w:szCs w:val="22"/>
              </w:rPr>
            </w:pPr>
            <w:r w:rsidRPr="00C33A6F">
              <w:rPr>
                <w:color w:val="000000"/>
                <w:sz w:val="22"/>
                <w:szCs w:val="22"/>
              </w:rPr>
              <w:t>17.10</w:t>
            </w:r>
          </w:p>
        </w:tc>
        <w:tc>
          <w:tcPr>
            <w:tcW w:w="1056" w:type="dxa"/>
            <w:shd w:val="clear" w:color="000000" w:fill="FFFF00"/>
            <w:noWrap/>
            <w:hideMark/>
          </w:tcPr>
          <w:p w14:paraId="1BA5AE01" w14:textId="77777777" w:rsidR="00A8217A" w:rsidRPr="00C33A6F" w:rsidRDefault="00A8217A" w:rsidP="00AA0008">
            <w:pPr>
              <w:jc w:val="center"/>
              <w:rPr>
                <w:color w:val="000000"/>
                <w:sz w:val="22"/>
                <w:szCs w:val="22"/>
              </w:rPr>
            </w:pPr>
            <w:r w:rsidRPr="00C33A6F">
              <w:rPr>
                <w:color w:val="000000"/>
                <w:sz w:val="22"/>
                <w:szCs w:val="22"/>
              </w:rPr>
              <w:t>18.10</w:t>
            </w:r>
          </w:p>
        </w:tc>
        <w:tc>
          <w:tcPr>
            <w:tcW w:w="960" w:type="dxa"/>
            <w:shd w:val="clear" w:color="000000" w:fill="FFFF00"/>
            <w:noWrap/>
            <w:hideMark/>
          </w:tcPr>
          <w:p w14:paraId="3E111921" w14:textId="77777777" w:rsidR="00A8217A" w:rsidRPr="00C33A6F" w:rsidRDefault="00A8217A" w:rsidP="00AA0008">
            <w:pPr>
              <w:jc w:val="center"/>
              <w:rPr>
                <w:color w:val="000000"/>
                <w:sz w:val="22"/>
                <w:szCs w:val="22"/>
              </w:rPr>
            </w:pPr>
            <w:r w:rsidRPr="00C33A6F">
              <w:rPr>
                <w:color w:val="000000"/>
                <w:sz w:val="22"/>
                <w:szCs w:val="22"/>
              </w:rPr>
              <w:t>19.10</w:t>
            </w:r>
          </w:p>
        </w:tc>
        <w:tc>
          <w:tcPr>
            <w:tcW w:w="985" w:type="dxa"/>
            <w:shd w:val="clear" w:color="000000" w:fill="FFFF00"/>
            <w:noWrap/>
            <w:hideMark/>
          </w:tcPr>
          <w:p w14:paraId="30FDECBE" w14:textId="77777777" w:rsidR="00A8217A" w:rsidRPr="00C33A6F" w:rsidRDefault="00A8217A" w:rsidP="00AA0008">
            <w:pPr>
              <w:jc w:val="center"/>
              <w:rPr>
                <w:color w:val="000000"/>
                <w:sz w:val="22"/>
                <w:szCs w:val="22"/>
              </w:rPr>
            </w:pPr>
            <w:r w:rsidRPr="00C33A6F">
              <w:rPr>
                <w:color w:val="000000"/>
                <w:sz w:val="22"/>
                <w:szCs w:val="22"/>
              </w:rPr>
              <w:t>20.10</w:t>
            </w:r>
          </w:p>
        </w:tc>
        <w:tc>
          <w:tcPr>
            <w:tcW w:w="1061" w:type="dxa"/>
            <w:shd w:val="clear" w:color="000000" w:fill="FFFF00"/>
            <w:noWrap/>
            <w:hideMark/>
          </w:tcPr>
          <w:p w14:paraId="18700221" w14:textId="77777777" w:rsidR="00A8217A" w:rsidRPr="00C33A6F" w:rsidRDefault="00A8217A" w:rsidP="00AA0008">
            <w:pPr>
              <w:jc w:val="center"/>
              <w:rPr>
                <w:color w:val="000000"/>
                <w:sz w:val="22"/>
                <w:szCs w:val="22"/>
              </w:rPr>
            </w:pPr>
            <w:r w:rsidRPr="00C33A6F">
              <w:rPr>
                <w:color w:val="000000"/>
                <w:sz w:val="22"/>
                <w:szCs w:val="22"/>
              </w:rPr>
              <w:t>21.10</w:t>
            </w:r>
          </w:p>
        </w:tc>
        <w:tc>
          <w:tcPr>
            <w:tcW w:w="972" w:type="dxa"/>
            <w:shd w:val="clear" w:color="000000" w:fill="FFE699"/>
            <w:noWrap/>
            <w:hideMark/>
          </w:tcPr>
          <w:p w14:paraId="1C0E5BF2" w14:textId="77777777" w:rsidR="00A8217A" w:rsidRPr="00C33A6F" w:rsidRDefault="00A8217A" w:rsidP="00AA0008">
            <w:pPr>
              <w:jc w:val="center"/>
              <w:rPr>
                <w:color w:val="000000"/>
                <w:sz w:val="22"/>
                <w:szCs w:val="22"/>
              </w:rPr>
            </w:pPr>
            <w:r w:rsidRPr="00C33A6F">
              <w:rPr>
                <w:color w:val="000000"/>
                <w:sz w:val="22"/>
                <w:szCs w:val="22"/>
              </w:rPr>
              <w:t>22.10</w:t>
            </w:r>
          </w:p>
        </w:tc>
        <w:tc>
          <w:tcPr>
            <w:tcW w:w="1271" w:type="dxa"/>
            <w:shd w:val="clear" w:color="auto" w:fill="auto"/>
            <w:noWrap/>
            <w:hideMark/>
          </w:tcPr>
          <w:p w14:paraId="6DEA0FFA" w14:textId="036B5012" w:rsidR="00A8217A" w:rsidRPr="00C33A6F" w:rsidRDefault="00A8217A" w:rsidP="00AA0008">
            <w:pPr>
              <w:jc w:val="center"/>
              <w:rPr>
                <w:color w:val="000000"/>
                <w:sz w:val="22"/>
                <w:szCs w:val="22"/>
              </w:rPr>
            </w:pPr>
          </w:p>
        </w:tc>
      </w:tr>
      <w:tr w:rsidR="00AA0008" w:rsidRPr="00C33A6F" w14:paraId="6FDD6524" w14:textId="77777777" w:rsidTr="00FD26FA">
        <w:trPr>
          <w:trHeight w:val="300"/>
        </w:trPr>
        <w:tc>
          <w:tcPr>
            <w:tcW w:w="1560" w:type="dxa"/>
            <w:shd w:val="clear" w:color="auto" w:fill="auto"/>
            <w:noWrap/>
            <w:hideMark/>
          </w:tcPr>
          <w:p w14:paraId="451C578B" w14:textId="77777777" w:rsidR="00A8217A" w:rsidRPr="00C33A6F" w:rsidRDefault="00A8217A" w:rsidP="00AA0008">
            <w:pPr>
              <w:jc w:val="center"/>
              <w:rPr>
                <w:b/>
                <w:bCs/>
                <w:color w:val="000000"/>
                <w:sz w:val="22"/>
                <w:szCs w:val="22"/>
              </w:rPr>
            </w:pPr>
            <w:r w:rsidRPr="00C33A6F">
              <w:rPr>
                <w:b/>
                <w:bCs/>
                <w:color w:val="000000"/>
                <w:sz w:val="22"/>
                <w:szCs w:val="22"/>
              </w:rPr>
              <w:t>9</w:t>
            </w:r>
          </w:p>
        </w:tc>
        <w:tc>
          <w:tcPr>
            <w:tcW w:w="1648" w:type="dxa"/>
            <w:shd w:val="clear" w:color="000000" w:fill="FFFF00"/>
            <w:noWrap/>
            <w:hideMark/>
          </w:tcPr>
          <w:p w14:paraId="6B57553F" w14:textId="77777777" w:rsidR="00A8217A" w:rsidRPr="00C33A6F" w:rsidRDefault="00A8217A" w:rsidP="00AA0008">
            <w:pPr>
              <w:jc w:val="center"/>
              <w:rPr>
                <w:color w:val="000000"/>
                <w:sz w:val="22"/>
                <w:szCs w:val="22"/>
              </w:rPr>
            </w:pPr>
            <w:r w:rsidRPr="00C33A6F">
              <w:rPr>
                <w:color w:val="000000"/>
                <w:sz w:val="22"/>
                <w:szCs w:val="22"/>
              </w:rPr>
              <w:t>24.10</w:t>
            </w:r>
          </w:p>
        </w:tc>
        <w:tc>
          <w:tcPr>
            <w:tcW w:w="1056" w:type="dxa"/>
            <w:shd w:val="clear" w:color="auto" w:fill="auto"/>
            <w:noWrap/>
            <w:hideMark/>
          </w:tcPr>
          <w:p w14:paraId="106E455B" w14:textId="77777777" w:rsidR="00A8217A" w:rsidRPr="00C33A6F" w:rsidRDefault="00A8217A" w:rsidP="00AA0008">
            <w:pPr>
              <w:jc w:val="center"/>
              <w:rPr>
                <w:color w:val="000000"/>
                <w:sz w:val="22"/>
                <w:szCs w:val="22"/>
              </w:rPr>
            </w:pPr>
            <w:r w:rsidRPr="00C33A6F">
              <w:rPr>
                <w:color w:val="000000"/>
                <w:sz w:val="22"/>
                <w:szCs w:val="22"/>
              </w:rPr>
              <w:t>25.10</w:t>
            </w:r>
          </w:p>
        </w:tc>
        <w:tc>
          <w:tcPr>
            <w:tcW w:w="960" w:type="dxa"/>
            <w:shd w:val="clear" w:color="auto" w:fill="auto"/>
            <w:noWrap/>
            <w:hideMark/>
          </w:tcPr>
          <w:p w14:paraId="71676416" w14:textId="77777777" w:rsidR="00A8217A" w:rsidRPr="00C33A6F" w:rsidRDefault="00A8217A" w:rsidP="00AA0008">
            <w:pPr>
              <w:jc w:val="center"/>
              <w:rPr>
                <w:color w:val="000000"/>
                <w:sz w:val="22"/>
                <w:szCs w:val="22"/>
              </w:rPr>
            </w:pPr>
            <w:r w:rsidRPr="00C33A6F">
              <w:rPr>
                <w:color w:val="000000"/>
                <w:sz w:val="22"/>
                <w:szCs w:val="22"/>
              </w:rPr>
              <w:t>26.10</w:t>
            </w:r>
          </w:p>
        </w:tc>
        <w:tc>
          <w:tcPr>
            <w:tcW w:w="985" w:type="dxa"/>
            <w:shd w:val="clear" w:color="auto" w:fill="auto"/>
            <w:noWrap/>
            <w:hideMark/>
          </w:tcPr>
          <w:p w14:paraId="26778A64" w14:textId="77777777" w:rsidR="00A8217A" w:rsidRPr="00C33A6F" w:rsidRDefault="00A8217A" w:rsidP="00AA0008">
            <w:pPr>
              <w:jc w:val="center"/>
              <w:rPr>
                <w:color w:val="000000"/>
                <w:sz w:val="22"/>
                <w:szCs w:val="22"/>
              </w:rPr>
            </w:pPr>
            <w:r w:rsidRPr="00C33A6F">
              <w:rPr>
                <w:color w:val="000000"/>
                <w:sz w:val="22"/>
                <w:szCs w:val="22"/>
              </w:rPr>
              <w:t>27.10</w:t>
            </w:r>
          </w:p>
        </w:tc>
        <w:tc>
          <w:tcPr>
            <w:tcW w:w="1061" w:type="dxa"/>
            <w:shd w:val="clear" w:color="auto" w:fill="auto"/>
            <w:noWrap/>
            <w:hideMark/>
          </w:tcPr>
          <w:p w14:paraId="5304F578" w14:textId="77777777" w:rsidR="00A8217A" w:rsidRPr="00C33A6F" w:rsidRDefault="00A8217A" w:rsidP="00AA0008">
            <w:pPr>
              <w:jc w:val="center"/>
              <w:rPr>
                <w:color w:val="000000"/>
                <w:sz w:val="22"/>
                <w:szCs w:val="22"/>
              </w:rPr>
            </w:pPr>
            <w:r w:rsidRPr="00C33A6F">
              <w:rPr>
                <w:color w:val="000000"/>
                <w:sz w:val="22"/>
                <w:szCs w:val="22"/>
              </w:rPr>
              <w:t>28.10</w:t>
            </w:r>
          </w:p>
        </w:tc>
        <w:tc>
          <w:tcPr>
            <w:tcW w:w="972" w:type="dxa"/>
            <w:shd w:val="clear" w:color="000000" w:fill="FFE699"/>
            <w:noWrap/>
            <w:hideMark/>
          </w:tcPr>
          <w:p w14:paraId="0049DFF4" w14:textId="77777777" w:rsidR="00A8217A" w:rsidRPr="00C33A6F" w:rsidRDefault="00A8217A" w:rsidP="00AA0008">
            <w:pPr>
              <w:jc w:val="center"/>
              <w:rPr>
                <w:color w:val="000000"/>
                <w:sz w:val="22"/>
                <w:szCs w:val="22"/>
              </w:rPr>
            </w:pPr>
            <w:r w:rsidRPr="00C33A6F">
              <w:rPr>
                <w:color w:val="000000"/>
                <w:sz w:val="22"/>
                <w:szCs w:val="22"/>
              </w:rPr>
              <w:t>29.10</w:t>
            </w:r>
          </w:p>
        </w:tc>
        <w:tc>
          <w:tcPr>
            <w:tcW w:w="1271" w:type="dxa"/>
            <w:shd w:val="clear" w:color="auto" w:fill="auto"/>
            <w:noWrap/>
            <w:hideMark/>
          </w:tcPr>
          <w:p w14:paraId="2D214193" w14:textId="46EB7DBB" w:rsidR="00A8217A" w:rsidRPr="00C33A6F" w:rsidRDefault="00A8217A" w:rsidP="00AA0008">
            <w:pPr>
              <w:jc w:val="center"/>
              <w:rPr>
                <w:color w:val="000000"/>
                <w:sz w:val="22"/>
                <w:szCs w:val="22"/>
              </w:rPr>
            </w:pPr>
          </w:p>
        </w:tc>
      </w:tr>
      <w:tr w:rsidR="00AA0008" w:rsidRPr="00C33A6F" w14:paraId="5D7F3BCB" w14:textId="77777777" w:rsidTr="00FD26FA">
        <w:trPr>
          <w:trHeight w:val="300"/>
        </w:trPr>
        <w:tc>
          <w:tcPr>
            <w:tcW w:w="1560" w:type="dxa"/>
            <w:shd w:val="clear" w:color="auto" w:fill="auto"/>
            <w:noWrap/>
            <w:hideMark/>
          </w:tcPr>
          <w:p w14:paraId="1B7DFBE9" w14:textId="77777777" w:rsidR="00A8217A" w:rsidRPr="00C33A6F" w:rsidRDefault="00A8217A" w:rsidP="00AA0008">
            <w:pPr>
              <w:jc w:val="center"/>
              <w:rPr>
                <w:b/>
                <w:bCs/>
                <w:color w:val="000000"/>
                <w:sz w:val="22"/>
                <w:szCs w:val="22"/>
              </w:rPr>
            </w:pPr>
            <w:r w:rsidRPr="00C33A6F">
              <w:rPr>
                <w:b/>
                <w:bCs/>
                <w:color w:val="000000"/>
                <w:sz w:val="22"/>
                <w:szCs w:val="22"/>
              </w:rPr>
              <w:t>10</w:t>
            </w:r>
          </w:p>
        </w:tc>
        <w:tc>
          <w:tcPr>
            <w:tcW w:w="1648" w:type="dxa"/>
            <w:shd w:val="clear" w:color="auto" w:fill="auto"/>
            <w:noWrap/>
            <w:hideMark/>
          </w:tcPr>
          <w:p w14:paraId="4B35C76D" w14:textId="77777777" w:rsidR="00A8217A" w:rsidRPr="00C33A6F" w:rsidRDefault="00A8217A" w:rsidP="00AA0008">
            <w:pPr>
              <w:jc w:val="center"/>
              <w:rPr>
                <w:color w:val="4472C4"/>
                <w:sz w:val="22"/>
                <w:szCs w:val="22"/>
              </w:rPr>
            </w:pPr>
            <w:r w:rsidRPr="00C33A6F">
              <w:rPr>
                <w:color w:val="4472C4"/>
                <w:sz w:val="22"/>
                <w:szCs w:val="22"/>
              </w:rPr>
              <w:t>31.10</w:t>
            </w:r>
          </w:p>
        </w:tc>
        <w:tc>
          <w:tcPr>
            <w:tcW w:w="1056" w:type="dxa"/>
            <w:shd w:val="clear" w:color="auto" w:fill="auto"/>
            <w:noWrap/>
            <w:hideMark/>
          </w:tcPr>
          <w:p w14:paraId="693079C3" w14:textId="77777777" w:rsidR="00A8217A" w:rsidRPr="00C33A6F" w:rsidRDefault="00A8217A" w:rsidP="00AA0008">
            <w:pPr>
              <w:jc w:val="center"/>
              <w:rPr>
                <w:color w:val="4472C4"/>
                <w:sz w:val="22"/>
                <w:szCs w:val="22"/>
              </w:rPr>
            </w:pPr>
            <w:r w:rsidRPr="00C33A6F">
              <w:rPr>
                <w:color w:val="4472C4"/>
                <w:sz w:val="22"/>
                <w:szCs w:val="22"/>
              </w:rPr>
              <w:t>1.11</w:t>
            </w:r>
          </w:p>
        </w:tc>
        <w:tc>
          <w:tcPr>
            <w:tcW w:w="960" w:type="dxa"/>
            <w:shd w:val="clear" w:color="auto" w:fill="auto"/>
            <w:noWrap/>
            <w:hideMark/>
          </w:tcPr>
          <w:p w14:paraId="03BC0D87" w14:textId="77777777" w:rsidR="00A8217A" w:rsidRPr="00C33A6F" w:rsidRDefault="00A8217A" w:rsidP="00AA0008">
            <w:pPr>
              <w:jc w:val="center"/>
              <w:rPr>
                <w:color w:val="4472C4"/>
                <w:sz w:val="22"/>
                <w:szCs w:val="22"/>
              </w:rPr>
            </w:pPr>
            <w:r w:rsidRPr="00C33A6F">
              <w:rPr>
                <w:color w:val="4472C4"/>
                <w:sz w:val="22"/>
                <w:szCs w:val="22"/>
              </w:rPr>
              <w:t>2.11</w:t>
            </w:r>
          </w:p>
        </w:tc>
        <w:tc>
          <w:tcPr>
            <w:tcW w:w="985" w:type="dxa"/>
            <w:shd w:val="clear" w:color="auto" w:fill="auto"/>
            <w:noWrap/>
            <w:hideMark/>
          </w:tcPr>
          <w:p w14:paraId="605FA5CB" w14:textId="77777777" w:rsidR="00A8217A" w:rsidRPr="00C33A6F" w:rsidRDefault="00A8217A" w:rsidP="00AA0008">
            <w:pPr>
              <w:jc w:val="center"/>
              <w:rPr>
                <w:color w:val="4472C4"/>
                <w:sz w:val="22"/>
                <w:szCs w:val="22"/>
              </w:rPr>
            </w:pPr>
            <w:r w:rsidRPr="00C33A6F">
              <w:rPr>
                <w:color w:val="4472C4"/>
                <w:sz w:val="22"/>
                <w:szCs w:val="22"/>
              </w:rPr>
              <w:t>3.11</w:t>
            </w:r>
          </w:p>
        </w:tc>
        <w:tc>
          <w:tcPr>
            <w:tcW w:w="1061" w:type="dxa"/>
            <w:shd w:val="clear" w:color="auto" w:fill="auto"/>
            <w:noWrap/>
            <w:hideMark/>
          </w:tcPr>
          <w:p w14:paraId="50684DF6" w14:textId="77777777" w:rsidR="00A8217A" w:rsidRPr="00C33A6F" w:rsidRDefault="00A8217A" w:rsidP="00AA0008">
            <w:pPr>
              <w:jc w:val="center"/>
              <w:rPr>
                <w:color w:val="4472C4"/>
                <w:sz w:val="22"/>
                <w:szCs w:val="22"/>
              </w:rPr>
            </w:pPr>
            <w:r w:rsidRPr="00C33A6F">
              <w:rPr>
                <w:color w:val="4472C4"/>
                <w:sz w:val="22"/>
                <w:szCs w:val="22"/>
              </w:rPr>
              <w:t>4.11</w:t>
            </w:r>
          </w:p>
        </w:tc>
        <w:tc>
          <w:tcPr>
            <w:tcW w:w="972" w:type="dxa"/>
            <w:shd w:val="clear" w:color="000000" w:fill="FFE699"/>
            <w:noWrap/>
            <w:hideMark/>
          </w:tcPr>
          <w:p w14:paraId="4C83C1D0" w14:textId="77777777" w:rsidR="00A8217A" w:rsidRPr="00C33A6F" w:rsidRDefault="00A8217A" w:rsidP="00AA0008">
            <w:pPr>
              <w:jc w:val="center"/>
              <w:rPr>
                <w:color w:val="4472C4"/>
                <w:sz w:val="22"/>
                <w:szCs w:val="22"/>
              </w:rPr>
            </w:pPr>
            <w:r w:rsidRPr="00C33A6F">
              <w:rPr>
                <w:color w:val="4472C4"/>
                <w:sz w:val="22"/>
                <w:szCs w:val="22"/>
              </w:rPr>
              <w:t>5.11</w:t>
            </w:r>
          </w:p>
        </w:tc>
        <w:tc>
          <w:tcPr>
            <w:tcW w:w="1271" w:type="dxa"/>
            <w:shd w:val="clear" w:color="auto" w:fill="auto"/>
            <w:noWrap/>
            <w:hideMark/>
          </w:tcPr>
          <w:p w14:paraId="155FC173" w14:textId="3563B550" w:rsidR="00AA0008" w:rsidRPr="00C33A6F" w:rsidRDefault="00A8217A" w:rsidP="00AA0008">
            <w:pPr>
              <w:jc w:val="center"/>
              <w:rPr>
                <w:color w:val="000000"/>
                <w:sz w:val="18"/>
                <w:szCs w:val="22"/>
              </w:rPr>
            </w:pPr>
            <w:r w:rsidRPr="00C33A6F">
              <w:rPr>
                <w:color w:val="000000"/>
                <w:sz w:val="18"/>
                <w:szCs w:val="22"/>
              </w:rPr>
              <w:t>7</w:t>
            </w:r>
            <w:r w:rsidR="003C7213">
              <w:rPr>
                <w:color w:val="000000"/>
                <w:sz w:val="18"/>
                <w:szCs w:val="22"/>
              </w:rPr>
              <w:t xml:space="preserve"> дней</w:t>
            </w:r>
          </w:p>
          <w:p w14:paraId="75AF3488" w14:textId="53435BCE" w:rsidR="00A8217A" w:rsidRPr="00C33A6F" w:rsidRDefault="00AA0008" w:rsidP="00AA0008">
            <w:pPr>
              <w:jc w:val="center"/>
              <w:rPr>
                <w:color w:val="000000"/>
                <w:sz w:val="18"/>
                <w:szCs w:val="22"/>
              </w:rPr>
            </w:pPr>
            <w:r w:rsidRPr="00C33A6F">
              <w:rPr>
                <w:color w:val="000000"/>
                <w:sz w:val="18"/>
                <w:szCs w:val="22"/>
              </w:rPr>
              <w:t>осенние каникулы</w:t>
            </w:r>
          </w:p>
        </w:tc>
      </w:tr>
      <w:tr w:rsidR="00A8217A" w:rsidRPr="00C33A6F" w14:paraId="428230AE" w14:textId="77777777" w:rsidTr="00FD26FA">
        <w:trPr>
          <w:trHeight w:val="300"/>
        </w:trPr>
        <w:tc>
          <w:tcPr>
            <w:tcW w:w="9513" w:type="dxa"/>
            <w:gridSpan w:val="8"/>
            <w:shd w:val="clear" w:color="auto" w:fill="auto"/>
            <w:noWrap/>
            <w:hideMark/>
          </w:tcPr>
          <w:p w14:paraId="7525B448" w14:textId="77777777" w:rsidR="00A8217A" w:rsidRPr="00C33A6F" w:rsidRDefault="00A8217A" w:rsidP="00AA0008">
            <w:pPr>
              <w:jc w:val="center"/>
              <w:rPr>
                <w:b/>
                <w:bCs/>
                <w:color w:val="000000"/>
                <w:sz w:val="22"/>
                <w:szCs w:val="22"/>
              </w:rPr>
            </w:pPr>
            <w:r w:rsidRPr="00C33A6F">
              <w:rPr>
                <w:b/>
                <w:bCs/>
                <w:color w:val="000000"/>
                <w:sz w:val="22"/>
                <w:szCs w:val="22"/>
              </w:rPr>
              <w:t>2 четверть</w:t>
            </w:r>
          </w:p>
        </w:tc>
      </w:tr>
      <w:tr w:rsidR="00AA0008" w:rsidRPr="00C33A6F" w14:paraId="3A8125EF" w14:textId="77777777" w:rsidTr="00FD26FA">
        <w:trPr>
          <w:trHeight w:val="300"/>
        </w:trPr>
        <w:tc>
          <w:tcPr>
            <w:tcW w:w="1560" w:type="dxa"/>
            <w:shd w:val="clear" w:color="auto" w:fill="auto"/>
            <w:noWrap/>
            <w:hideMark/>
          </w:tcPr>
          <w:p w14:paraId="17926D3D" w14:textId="77777777" w:rsidR="00A8217A" w:rsidRPr="00C33A6F" w:rsidRDefault="00A8217A" w:rsidP="00AA0008">
            <w:pPr>
              <w:jc w:val="center"/>
              <w:rPr>
                <w:b/>
                <w:bCs/>
                <w:color w:val="000000"/>
                <w:sz w:val="22"/>
                <w:szCs w:val="22"/>
              </w:rPr>
            </w:pPr>
            <w:r w:rsidRPr="00C33A6F">
              <w:rPr>
                <w:b/>
                <w:bCs/>
                <w:color w:val="000000"/>
                <w:sz w:val="22"/>
                <w:szCs w:val="22"/>
              </w:rPr>
              <w:t>11</w:t>
            </w:r>
          </w:p>
        </w:tc>
        <w:tc>
          <w:tcPr>
            <w:tcW w:w="1648" w:type="dxa"/>
            <w:shd w:val="clear" w:color="auto" w:fill="auto"/>
            <w:noWrap/>
            <w:hideMark/>
          </w:tcPr>
          <w:p w14:paraId="67757175" w14:textId="77777777" w:rsidR="00A8217A" w:rsidRPr="00C33A6F" w:rsidRDefault="00A8217A" w:rsidP="00AA0008">
            <w:pPr>
              <w:jc w:val="center"/>
              <w:rPr>
                <w:color w:val="000000"/>
                <w:sz w:val="22"/>
                <w:szCs w:val="22"/>
              </w:rPr>
            </w:pPr>
            <w:r w:rsidRPr="00C33A6F">
              <w:rPr>
                <w:color w:val="000000"/>
                <w:sz w:val="22"/>
                <w:szCs w:val="22"/>
              </w:rPr>
              <w:t>07.11</w:t>
            </w:r>
          </w:p>
        </w:tc>
        <w:tc>
          <w:tcPr>
            <w:tcW w:w="1056" w:type="dxa"/>
            <w:shd w:val="clear" w:color="auto" w:fill="auto"/>
            <w:noWrap/>
            <w:hideMark/>
          </w:tcPr>
          <w:p w14:paraId="1F8E8D77" w14:textId="77777777" w:rsidR="00A8217A" w:rsidRPr="00C33A6F" w:rsidRDefault="00A8217A" w:rsidP="00AA0008">
            <w:pPr>
              <w:jc w:val="center"/>
              <w:rPr>
                <w:color w:val="000000"/>
                <w:sz w:val="22"/>
                <w:szCs w:val="22"/>
              </w:rPr>
            </w:pPr>
            <w:r w:rsidRPr="00C33A6F">
              <w:rPr>
                <w:color w:val="000000"/>
                <w:sz w:val="22"/>
                <w:szCs w:val="22"/>
              </w:rPr>
              <w:t>8.11</w:t>
            </w:r>
          </w:p>
        </w:tc>
        <w:tc>
          <w:tcPr>
            <w:tcW w:w="960" w:type="dxa"/>
            <w:shd w:val="clear" w:color="auto" w:fill="auto"/>
            <w:noWrap/>
            <w:hideMark/>
          </w:tcPr>
          <w:p w14:paraId="3AD5E0A7" w14:textId="77777777" w:rsidR="00A8217A" w:rsidRPr="00C33A6F" w:rsidRDefault="00A8217A" w:rsidP="00AA0008">
            <w:pPr>
              <w:jc w:val="center"/>
              <w:rPr>
                <w:color w:val="000000"/>
                <w:sz w:val="22"/>
                <w:szCs w:val="22"/>
              </w:rPr>
            </w:pPr>
            <w:r w:rsidRPr="00C33A6F">
              <w:rPr>
                <w:color w:val="000000"/>
                <w:sz w:val="22"/>
                <w:szCs w:val="22"/>
              </w:rPr>
              <w:t>9.11</w:t>
            </w:r>
          </w:p>
        </w:tc>
        <w:tc>
          <w:tcPr>
            <w:tcW w:w="985" w:type="dxa"/>
            <w:shd w:val="clear" w:color="auto" w:fill="auto"/>
            <w:noWrap/>
            <w:hideMark/>
          </w:tcPr>
          <w:p w14:paraId="3A183904" w14:textId="77777777" w:rsidR="00A8217A" w:rsidRPr="00C33A6F" w:rsidRDefault="00A8217A" w:rsidP="00AA0008">
            <w:pPr>
              <w:jc w:val="center"/>
              <w:rPr>
                <w:color w:val="000000"/>
                <w:sz w:val="22"/>
                <w:szCs w:val="22"/>
              </w:rPr>
            </w:pPr>
            <w:r w:rsidRPr="00C33A6F">
              <w:rPr>
                <w:color w:val="000000"/>
                <w:sz w:val="22"/>
                <w:szCs w:val="22"/>
              </w:rPr>
              <w:t>10.11</w:t>
            </w:r>
          </w:p>
        </w:tc>
        <w:tc>
          <w:tcPr>
            <w:tcW w:w="1061" w:type="dxa"/>
            <w:shd w:val="clear" w:color="auto" w:fill="auto"/>
            <w:noWrap/>
            <w:hideMark/>
          </w:tcPr>
          <w:p w14:paraId="4E5019D5" w14:textId="77777777" w:rsidR="00A8217A" w:rsidRPr="00C33A6F" w:rsidRDefault="00A8217A" w:rsidP="00AA0008">
            <w:pPr>
              <w:jc w:val="center"/>
              <w:rPr>
                <w:color w:val="000000"/>
                <w:sz w:val="22"/>
                <w:szCs w:val="22"/>
              </w:rPr>
            </w:pPr>
            <w:r w:rsidRPr="00C33A6F">
              <w:rPr>
                <w:color w:val="000000"/>
                <w:sz w:val="22"/>
                <w:szCs w:val="22"/>
              </w:rPr>
              <w:t>11.11</w:t>
            </w:r>
          </w:p>
        </w:tc>
        <w:tc>
          <w:tcPr>
            <w:tcW w:w="972" w:type="dxa"/>
            <w:shd w:val="clear" w:color="000000" w:fill="FFE699"/>
            <w:noWrap/>
            <w:hideMark/>
          </w:tcPr>
          <w:p w14:paraId="71FBCFE0" w14:textId="77777777" w:rsidR="00A8217A" w:rsidRPr="00C33A6F" w:rsidRDefault="00A8217A" w:rsidP="00AA0008">
            <w:pPr>
              <w:jc w:val="center"/>
              <w:rPr>
                <w:color w:val="000000"/>
                <w:sz w:val="22"/>
                <w:szCs w:val="22"/>
              </w:rPr>
            </w:pPr>
            <w:r w:rsidRPr="00C33A6F">
              <w:rPr>
                <w:color w:val="000000"/>
                <w:sz w:val="22"/>
                <w:szCs w:val="22"/>
              </w:rPr>
              <w:t>12.11</w:t>
            </w:r>
          </w:p>
        </w:tc>
        <w:tc>
          <w:tcPr>
            <w:tcW w:w="1271" w:type="dxa"/>
            <w:shd w:val="clear" w:color="auto" w:fill="auto"/>
            <w:noWrap/>
            <w:hideMark/>
          </w:tcPr>
          <w:p w14:paraId="6462B9DC" w14:textId="5A25C4C0" w:rsidR="00A8217A" w:rsidRPr="00C33A6F" w:rsidRDefault="00A8217A" w:rsidP="00AA0008">
            <w:pPr>
              <w:jc w:val="center"/>
              <w:rPr>
                <w:color w:val="000000"/>
                <w:sz w:val="22"/>
                <w:szCs w:val="22"/>
              </w:rPr>
            </w:pPr>
          </w:p>
        </w:tc>
      </w:tr>
      <w:tr w:rsidR="00AA0008" w:rsidRPr="00C33A6F" w14:paraId="67EFAFA9" w14:textId="77777777" w:rsidTr="00FD26FA">
        <w:trPr>
          <w:trHeight w:val="300"/>
        </w:trPr>
        <w:tc>
          <w:tcPr>
            <w:tcW w:w="1560" w:type="dxa"/>
            <w:shd w:val="clear" w:color="auto" w:fill="auto"/>
            <w:noWrap/>
            <w:hideMark/>
          </w:tcPr>
          <w:p w14:paraId="079902B7" w14:textId="77777777" w:rsidR="00A8217A" w:rsidRPr="00C33A6F" w:rsidRDefault="00A8217A" w:rsidP="00AA0008">
            <w:pPr>
              <w:jc w:val="center"/>
              <w:rPr>
                <w:b/>
                <w:bCs/>
                <w:color w:val="000000"/>
                <w:sz w:val="22"/>
                <w:szCs w:val="22"/>
              </w:rPr>
            </w:pPr>
            <w:r w:rsidRPr="00C33A6F">
              <w:rPr>
                <w:b/>
                <w:bCs/>
                <w:color w:val="000000"/>
                <w:sz w:val="22"/>
                <w:szCs w:val="22"/>
              </w:rPr>
              <w:t>12</w:t>
            </w:r>
          </w:p>
        </w:tc>
        <w:tc>
          <w:tcPr>
            <w:tcW w:w="1648" w:type="dxa"/>
            <w:shd w:val="clear" w:color="auto" w:fill="auto"/>
            <w:noWrap/>
            <w:hideMark/>
          </w:tcPr>
          <w:p w14:paraId="1409E580" w14:textId="77777777" w:rsidR="00A8217A" w:rsidRPr="00C33A6F" w:rsidRDefault="00A8217A" w:rsidP="00AA0008">
            <w:pPr>
              <w:jc w:val="center"/>
              <w:rPr>
                <w:color w:val="000000"/>
                <w:sz w:val="22"/>
                <w:szCs w:val="22"/>
              </w:rPr>
            </w:pPr>
            <w:r w:rsidRPr="00C33A6F">
              <w:rPr>
                <w:color w:val="000000"/>
                <w:sz w:val="22"/>
                <w:szCs w:val="22"/>
              </w:rPr>
              <w:t>14.11</w:t>
            </w:r>
          </w:p>
        </w:tc>
        <w:tc>
          <w:tcPr>
            <w:tcW w:w="1056" w:type="dxa"/>
            <w:shd w:val="clear" w:color="auto" w:fill="auto"/>
            <w:noWrap/>
            <w:hideMark/>
          </w:tcPr>
          <w:p w14:paraId="5AB609C2" w14:textId="77777777" w:rsidR="00A8217A" w:rsidRPr="00C33A6F" w:rsidRDefault="00A8217A" w:rsidP="00AA0008">
            <w:pPr>
              <w:jc w:val="center"/>
              <w:rPr>
                <w:color w:val="000000"/>
                <w:sz w:val="22"/>
                <w:szCs w:val="22"/>
              </w:rPr>
            </w:pPr>
            <w:r w:rsidRPr="00C33A6F">
              <w:rPr>
                <w:color w:val="000000"/>
                <w:sz w:val="22"/>
                <w:szCs w:val="22"/>
              </w:rPr>
              <w:t>15.11</w:t>
            </w:r>
          </w:p>
        </w:tc>
        <w:tc>
          <w:tcPr>
            <w:tcW w:w="960" w:type="dxa"/>
            <w:shd w:val="clear" w:color="auto" w:fill="auto"/>
            <w:noWrap/>
            <w:hideMark/>
          </w:tcPr>
          <w:p w14:paraId="14A14267" w14:textId="77777777" w:rsidR="00A8217A" w:rsidRPr="00C33A6F" w:rsidRDefault="00A8217A" w:rsidP="00AA0008">
            <w:pPr>
              <w:jc w:val="center"/>
              <w:rPr>
                <w:color w:val="000000"/>
                <w:sz w:val="22"/>
                <w:szCs w:val="22"/>
              </w:rPr>
            </w:pPr>
            <w:r w:rsidRPr="00C33A6F">
              <w:rPr>
                <w:color w:val="000000"/>
                <w:sz w:val="22"/>
                <w:szCs w:val="22"/>
              </w:rPr>
              <w:t>16.11</w:t>
            </w:r>
          </w:p>
        </w:tc>
        <w:tc>
          <w:tcPr>
            <w:tcW w:w="985" w:type="dxa"/>
            <w:shd w:val="clear" w:color="auto" w:fill="auto"/>
            <w:noWrap/>
            <w:hideMark/>
          </w:tcPr>
          <w:p w14:paraId="097D249D" w14:textId="77777777" w:rsidR="00A8217A" w:rsidRPr="00C33A6F" w:rsidRDefault="00A8217A" w:rsidP="00AA0008">
            <w:pPr>
              <w:jc w:val="center"/>
              <w:rPr>
                <w:color w:val="000000"/>
                <w:sz w:val="22"/>
                <w:szCs w:val="22"/>
              </w:rPr>
            </w:pPr>
            <w:r w:rsidRPr="00C33A6F">
              <w:rPr>
                <w:color w:val="000000"/>
                <w:sz w:val="22"/>
                <w:szCs w:val="22"/>
              </w:rPr>
              <w:t>17.11</w:t>
            </w:r>
          </w:p>
        </w:tc>
        <w:tc>
          <w:tcPr>
            <w:tcW w:w="1061" w:type="dxa"/>
            <w:shd w:val="clear" w:color="auto" w:fill="auto"/>
            <w:noWrap/>
            <w:hideMark/>
          </w:tcPr>
          <w:p w14:paraId="20F2618B" w14:textId="77777777" w:rsidR="00A8217A" w:rsidRPr="00C33A6F" w:rsidRDefault="00A8217A" w:rsidP="00AA0008">
            <w:pPr>
              <w:jc w:val="center"/>
              <w:rPr>
                <w:color w:val="000000"/>
                <w:sz w:val="22"/>
                <w:szCs w:val="22"/>
              </w:rPr>
            </w:pPr>
            <w:r w:rsidRPr="00C33A6F">
              <w:rPr>
                <w:color w:val="000000"/>
                <w:sz w:val="22"/>
                <w:szCs w:val="22"/>
              </w:rPr>
              <w:t>18.11</w:t>
            </w:r>
          </w:p>
        </w:tc>
        <w:tc>
          <w:tcPr>
            <w:tcW w:w="972" w:type="dxa"/>
            <w:shd w:val="clear" w:color="000000" w:fill="FFE699"/>
            <w:noWrap/>
            <w:hideMark/>
          </w:tcPr>
          <w:p w14:paraId="0D94E86B" w14:textId="77777777" w:rsidR="00A8217A" w:rsidRPr="00C33A6F" w:rsidRDefault="00A8217A" w:rsidP="00AA0008">
            <w:pPr>
              <w:jc w:val="center"/>
              <w:rPr>
                <w:color w:val="000000"/>
                <w:sz w:val="22"/>
                <w:szCs w:val="22"/>
              </w:rPr>
            </w:pPr>
            <w:r w:rsidRPr="00C33A6F">
              <w:rPr>
                <w:color w:val="000000"/>
                <w:sz w:val="22"/>
                <w:szCs w:val="22"/>
              </w:rPr>
              <w:t>19.11</w:t>
            </w:r>
          </w:p>
        </w:tc>
        <w:tc>
          <w:tcPr>
            <w:tcW w:w="1271" w:type="dxa"/>
            <w:shd w:val="clear" w:color="auto" w:fill="auto"/>
            <w:noWrap/>
            <w:hideMark/>
          </w:tcPr>
          <w:p w14:paraId="24A4F8F6" w14:textId="75F9EE8F" w:rsidR="00A8217A" w:rsidRPr="00C33A6F" w:rsidRDefault="00A8217A" w:rsidP="00AA0008">
            <w:pPr>
              <w:jc w:val="center"/>
              <w:rPr>
                <w:color w:val="000000"/>
                <w:sz w:val="22"/>
                <w:szCs w:val="22"/>
              </w:rPr>
            </w:pPr>
          </w:p>
        </w:tc>
      </w:tr>
      <w:tr w:rsidR="00AA0008" w:rsidRPr="00C33A6F" w14:paraId="74CDB567" w14:textId="77777777" w:rsidTr="00FD26FA">
        <w:trPr>
          <w:trHeight w:val="300"/>
        </w:trPr>
        <w:tc>
          <w:tcPr>
            <w:tcW w:w="1560" w:type="dxa"/>
            <w:shd w:val="clear" w:color="auto" w:fill="auto"/>
            <w:noWrap/>
            <w:hideMark/>
          </w:tcPr>
          <w:p w14:paraId="7132CC5F" w14:textId="77777777" w:rsidR="00A8217A" w:rsidRPr="00C33A6F" w:rsidRDefault="00A8217A" w:rsidP="00AA0008">
            <w:pPr>
              <w:jc w:val="center"/>
              <w:rPr>
                <w:b/>
                <w:bCs/>
                <w:color w:val="000000"/>
                <w:sz w:val="22"/>
                <w:szCs w:val="22"/>
              </w:rPr>
            </w:pPr>
            <w:r w:rsidRPr="00C33A6F">
              <w:rPr>
                <w:b/>
                <w:bCs/>
                <w:color w:val="000000"/>
                <w:sz w:val="22"/>
                <w:szCs w:val="22"/>
              </w:rPr>
              <w:t>13</w:t>
            </w:r>
          </w:p>
        </w:tc>
        <w:tc>
          <w:tcPr>
            <w:tcW w:w="1648" w:type="dxa"/>
            <w:shd w:val="clear" w:color="auto" w:fill="auto"/>
            <w:noWrap/>
            <w:hideMark/>
          </w:tcPr>
          <w:p w14:paraId="44D73A85" w14:textId="77777777" w:rsidR="00A8217A" w:rsidRPr="00C33A6F" w:rsidRDefault="00A8217A" w:rsidP="00AA0008">
            <w:pPr>
              <w:jc w:val="center"/>
              <w:rPr>
                <w:color w:val="000000"/>
                <w:sz w:val="22"/>
                <w:szCs w:val="22"/>
              </w:rPr>
            </w:pPr>
            <w:r w:rsidRPr="00C33A6F">
              <w:rPr>
                <w:color w:val="000000"/>
                <w:sz w:val="22"/>
                <w:szCs w:val="22"/>
              </w:rPr>
              <w:t>21.11</w:t>
            </w:r>
          </w:p>
        </w:tc>
        <w:tc>
          <w:tcPr>
            <w:tcW w:w="1056" w:type="dxa"/>
            <w:shd w:val="clear" w:color="auto" w:fill="auto"/>
            <w:noWrap/>
            <w:hideMark/>
          </w:tcPr>
          <w:p w14:paraId="0FECCA46" w14:textId="77777777" w:rsidR="00A8217A" w:rsidRPr="00C33A6F" w:rsidRDefault="00A8217A" w:rsidP="00AA0008">
            <w:pPr>
              <w:jc w:val="center"/>
              <w:rPr>
                <w:color w:val="000000"/>
                <w:sz w:val="22"/>
                <w:szCs w:val="22"/>
              </w:rPr>
            </w:pPr>
            <w:r w:rsidRPr="00C33A6F">
              <w:rPr>
                <w:color w:val="000000"/>
                <w:sz w:val="22"/>
                <w:szCs w:val="22"/>
              </w:rPr>
              <w:t>22.11</w:t>
            </w:r>
          </w:p>
        </w:tc>
        <w:tc>
          <w:tcPr>
            <w:tcW w:w="960" w:type="dxa"/>
            <w:shd w:val="clear" w:color="auto" w:fill="auto"/>
            <w:noWrap/>
            <w:hideMark/>
          </w:tcPr>
          <w:p w14:paraId="0A189DA0" w14:textId="77777777" w:rsidR="00A8217A" w:rsidRPr="00C33A6F" w:rsidRDefault="00A8217A" w:rsidP="00AA0008">
            <w:pPr>
              <w:jc w:val="center"/>
              <w:rPr>
                <w:color w:val="000000"/>
                <w:sz w:val="22"/>
                <w:szCs w:val="22"/>
              </w:rPr>
            </w:pPr>
            <w:r w:rsidRPr="00C33A6F">
              <w:rPr>
                <w:color w:val="000000"/>
                <w:sz w:val="22"/>
                <w:szCs w:val="22"/>
              </w:rPr>
              <w:t>23.11</w:t>
            </w:r>
          </w:p>
        </w:tc>
        <w:tc>
          <w:tcPr>
            <w:tcW w:w="985" w:type="dxa"/>
            <w:shd w:val="clear" w:color="auto" w:fill="auto"/>
            <w:noWrap/>
            <w:hideMark/>
          </w:tcPr>
          <w:p w14:paraId="6D63AD75" w14:textId="77777777" w:rsidR="00A8217A" w:rsidRPr="00C33A6F" w:rsidRDefault="00A8217A" w:rsidP="00AA0008">
            <w:pPr>
              <w:jc w:val="center"/>
              <w:rPr>
                <w:color w:val="000000"/>
                <w:sz w:val="22"/>
                <w:szCs w:val="22"/>
              </w:rPr>
            </w:pPr>
            <w:r w:rsidRPr="00C33A6F">
              <w:rPr>
                <w:color w:val="000000"/>
                <w:sz w:val="22"/>
                <w:szCs w:val="22"/>
              </w:rPr>
              <w:t>24.11</w:t>
            </w:r>
          </w:p>
        </w:tc>
        <w:tc>
          <w:tcPr>
            <w:tcW w:w="1061" w:type="dxa"/>
            <w:shd w:val="clear" w:color="auto" w:fill="auto"/>
            <w:noWrap/>
            <w:hideMark/>
          </w:tcPr>
          <w:p w14:paraId="24025366" w14:textId="77777777" w:rsidR="00A8217A" w:rsidRPr="00C33A6F" w:rsidRDefault="00A8217A" w:rsidP="00AA0008">
            <w:pPr>
              <w:jc w:val="center"/>
              <w:rPr>
                <w:color w:val="000000"/>
                <w:sz w:val="22"/>
                <w:szCs w:val="22"/>
              </w:rPr>
            </w:pPr>
            <w:r w:rsidRPr="00C33A6F">
              <w:rPr>
                <w:color w:val="000000"/>
                <w:sz w:val="22"/>
                <w:szCs w:val="22"/>
              </w:rPr>
              <w:t>25.11</w:t>
            </w:r>
          </w:p>
        </w:tc>
        <w:tc>
          <w:tcPr>
            <w:tcW w:w="972" w:type="dxa"/>
            <w:shd w:val="clear" w:color="000000" w:fill="FFE699"/>
            <w:noWrap/>
            <w:hideMark/>
          </w:tcPr>
          <w:p w14:paraId="08462721" w14:textId="77777777" w:rsidR="00A8217A" w:rsidRPr="00C33A6F" w:rsidRDefault="00A8217A" w:rsidP="00AA0008">
            <w:pPr>
              <w:jc w:val="center"/>
              <w:rPr>
                <w:color w:val="000000"/>
                <w:sz w:val="22"/>
                <w:szCs w:val="22"/>
              </w:rPr>
            </w:pPr>
            <w:r w:rsidRPr="00C33A6F">
              <w:rPr>
                <w:color w:val="000000"/>
                <w:sz w:val="22"/>
                <w:szCs w:val="22"/>
              </w:rPr>
              <w:t>26.11</w:t>
            </w:r>
          </w:p>
        </w:tc>
        <w:tc>
          <w:tcPr>
            <w:tcW w:w="1271" w:type="dxa"/>
            <w:shd w:val="clear" w:color="auto" w:fill="auto"/>
            <w:noWrap/>
            <w:hideMark/>
          </w:tcPr>
          <w:p w14:paraId="0657E3E0" w14:textId="1041EAF9" w:rsidR="00A8217A" w:rsidRPr="00C33A6F" w:rsidRDefault="00A8217A" w:rsidP="00AA0008">
            <w:pPr>
              <w:jc w:val="center"/>
              <w:rPr>
                <w:color w:val="000000"/>
                <w:sz w:val="22"/>
                <w:szCs w:val="22"/>
              </w:rPr>
            </w:pPr>
          </w:p>
        </w:tc>
      </w:tr>
      <w:tr w:rsidR="00AA0008" w:rsidRPr="00C33A6F" w14:paraId="5223CD3C" w14:textId="77777777" w:rsidTr="00FD26FA">
        <w:trPr>
          <w:trHeight w:val="300"/>
        </w:trPr>
        <w:tc>
          <w:tcPr>
            <w:tcW w:w="1560" w:type="dxa"/>
            <w:shd w:val="clear" w:color="auto" w:fill="auto"/>
            <w:noWrap/>
            <w:hideMark/>
          </w:tcPr>
          <w:p w14:paraId="12B536FE" w14:textId="77777777" w:rsidR="00A8217A" w:rsidRPr="00C33A6F" w:rsidRDefault="00A8217A" w:rsidP="00AA0008">
            <w:pPr>
              <w:jc w:val="center"/>
              <w:rPr>
                <w:b/>
                <w:bCs/>
                <w:color w:val="000000"/>
                <w:sz w:val="22"/>
                <w:szCs w:val="22"/>
              </w:rPr>
            </w:pPr>
            <w:r w:rsidRPr="00C33A6F">
              <w:rPr>
                <w:b/>
                <w:bCs/>
                <w:color w:val="000000"/>
                <w:sz w:val="22"/>
                <w:szCs w:val="22"/>
              </w:rPr>
              <w:t>14</w:t>
            </w:r>
          </w:p>
        </w:tc>
        <w:tc>
          <w:tcPr>
            <w:tcW w:w="1648" w:type="dxa"/>
            <w:shd w:val="clear" w:color="auto" w:fill="auto"/>
            <w:noWrap/>
            <w:hideMark/>
          </w:tcPr>
          <w:p w14:paraId="4D0B6A71" w14:textId="77777777" w:rsidR="00A8217A" w:rsidRPr="00C33A6F" w:rsidRDefault="00A8217A" w:rsidP="00AA0008">
            <w:pPr>
              <w:jc w:val="center"/>
              <w:rPr>
                <w:color w:val="000000"/>
                <w:sz w:val="22"/>
                <w:szCs w:val="22"/>
              </w:rPr>
            </w:pPr>
            <w:r w:rsidRPr="00C33A6F">
              <w:rPr>
                <w:color w:val="000000"/>
                <w:sz w:val="22"/>
                <w:szCs w:val="22"/>
              </w:rPr>
              <w:t>28.11</w:t>
            </w:r>
          </w:p>
        </w:tc>
        <w:tc>
          <w:tcPr>
            <w:tcW w:w="1056" w:type="dxa"/>
            <w:shd w:val="clear" w:color="auto" w:fill="auto"/>
            <w:noWrap/>
            <w:hideMark/>
          </w:tcPr>
          <w:p w14:paraId="49FF456B" w14:textId="77777777" w:rsidR="00A8217A" w:rsidRPr="00C33A6F" w:rsidRDefault="00A8217A" w:rsidP="00AA0008">
            <w:pPr>
              <w:jc w:val="center"/>
              <w:rPr>
                <w:color w:val="000000"/>
                <w:sz w:val="22"/>
                <w:szCs w:val="22"/>
              </w:rPr>
            </w:pPr>
            <w:r w:rsidRPr="00C33A6F">
              <w:rPr>
                <w:color w:val="000000"/>
                <w:sz w:val="22"/>
                <w:szCs w:val="22"/>
              </w:rPr>
              <w:t>29.11</w:t>
            </w:r>
          </w:p>
        </w:tc>
        <w:tc>
          <w:tcPr>
            <w:tcW w:w="960" w:type="dxa"/>
            <w:shd w:val="clear" w:color="auto" w:fill="auto"/>
            <w:noWrap/>
            <w:hideMark/>
          </w:tcPr>
          <w:p w14:paraId="611707F0" w14:textId="77777777" w:rsidR="00A8217A" w:rsidRPr="00C33A6F" w:rsidRDefault="00A8217A" w:rsidP="00AA0008">
            <w:pPr>
              <w:jc w:val="center"/>
              <w:rPr>
                <w:color w:val="000000"/>
                <w:sz w:val="22"/>
                <w:szCs w:val="22"/>
              </w:rPr>
            </w:pPr>
            <w:r w:rsidRPr="00C33A6F">
              <w:rPr>
                <w:color w:val="000000"/>
                <w:sz w:val="22"/>
                <w:szCs w:val="22"/>
              </w:rPr>
              <w:t>30.11</w:t>
            </w:r>
          </w:p>
        </w:tc>
        <w:tc>
          <w:tcPr>
            <w:tcW w:w="985" w:type="dxa"/>
            <w:shd w:val="clear" w:color="auto" w:fill="auto"/>
            <w:noWrap/>
            <w:hideMark/>
          </w:tcPr>
          <w:p w14:paraId="4B987BDF" w14:textId="77777777" w:rsidR="00A8217A" w:rsidRPr="00C33A6F" w:rsidRDefault="00A8217A" w:rsidP="00AA0008">
            <w:pPr>
              <w:jc w:val="center"/>
              <w:rPr>
                <w:color w:val="000000"/>
                <w:sz w:val="22"/>
                <w:szCs w:val="22"/>
              </w:rPr>
            </w:pPr>
            <w:r w:rsidRPr="00C33A6F">
              <w:rPr>
                <w:color w:val="000000"/>
                <w:sz w:val="22"/>
                <w:szCs w:val="22"/>
              </w:rPr>
              <w:t>1.12</w:t>
            </w:r>
          </w:p>
        </w:tc>
        <w:tc>
          <w:tcPr>
            <w:tcW w:w="1061" w:type="dxa"/>
            <w:shd w:val="clear" w:color="auto" w:fill="auto"/>
            <w:noWrap/>
            <w:hideMark/>
          </w:tcPr>
          <w:p w14:paraId="33D4F341" w14:textId="77777777" w:rsidR="00A8217A" w:rsidRPr="00C33A6F" w:rsidRDefault="00A8217A" w:rsidP="00AA0008">
            <w:pPr>
              <w:jc w:val="center"/>
              <w:rPr>
                <w:color w:val="000000"/>
                <w:sz w:val="22"/>
                <w:szCs w:val="22"/>
              </w:rPr>
            </w:pPr>
            <w:r w:rsidRPr="00C33A6F">
              <w:rPr>
                <w:color w:val="000000"/>
                <w:sz w:val="22"/>
                <w:szCs w:val="22"/>
              </w:rPr>
              <w:t>2.12</w:t>
            </w:r>
          </w:p>
        </w:tc>
        <w:tc>
          <w:tcPr>
            <w:tcW w:w="972" w:type="dxa"/>
            <w:shd w:val="clear" w:color="000000" w:fill="FFE699"/>
            <w:noWrap/>
            <w:hideMark/>
          </w:tcPr>
          <w:p w14:paraId="0B84C4E8" w14:textId="77777777" w:rsidR="00A8217A" w:rsidRPr="00C33A6F" w:rsidRDefault="00A8217A" w:rsidP="00AA0008">
            <w:pPr>
              <w:jc w:val="center"/>
              <w:rPr>
                <w:color w:val="000000"/>
                <w:sz w:val="22"/>
                <w:szCs w:val="22"/>
              </w:rPr>
            </w:pPr>
            <w:r w:rsidRPr="00C33A6F">
              <w:rPr>
                <w:color w:val="000000"/>
                <w:sz w:val="22"/>
                <w:szCs w:val="22"/>
              </w:rPr>
              <w:t>3.12</w:t>
            </w:r>
          </w:p>
        </w:tc>
        <w:tc>
          <w:tcPr>
            <w:tcW w:w="1271" w:type="dxa"/>
            <w:shd w:val="clear" w:color="auto" w:fill="auto"/>
            <w:noWrap/>
            <w:hideMark/>
          </w:tcPr>
          <w:p w14:paraId="7F82A5E9" w14:textId="4BE01238" w:rsidR="00A8217A" w:rsidRPr="00C33A6F" w:rsidRDefault="00A8217A" w:rsidP="00AA0008">
            <w:pPr>
              <w:jc w:val="center"/>
              <w:rPr>
                <w:color w:val="000000"/>
                <w:sz w:val="22"/>
                <w:szCs w:val="22"/>
              </w:rPr>
            </w:pPr>
          </w:p>
        </w:tc>
      </w:tr>
      <w:tr w:rsidR="00AA0008" w:rsidRPr="00C33A6F" w14:paraId="69CFC4ED" w14:textId="77777777" w:rsidTr="00FD26FA">
        <w:trPr>
          <w:trHeight w:val="300"/>
        </w:trPr>
        <w:tc>
          <w:tcPr>
            <w:tcW w:w="1560" w:type="dxa"/>
            <w:shd w:val="clear" w:color="auto" w:fill="auto"/>
            <w:noWrap/>
            <w:hideMark/>
          </w:tcPr>
          <w:p w14:paraId="42855EB9" w14:textId="77777777" w:rsidR="00A8217A" w:rsidRPr="00C33A6F" w:rsidRDefault="00A8217A" w:rsidP="00AA0008">
            <w:pPr>
              <w:jc w:val="center"/>
              <w:rPr>
                <w:b/>
                <w:bCs/>
                <w:color w:val="000000"/>
                <w:sz w:val="22"/>
                <w:szCs w:val="22"/>
              </w:rPr>
            </w:pPr>
            <w:r w:rsidRPr="00C33A6F">
              <w:rPr>
                <w:b/>
                <w:bCs/>
                <w:color w:val="000000"/>
                <w:sz w:val="22"/>
                <w:szCs w:val="22"/>
              </w:rPr>
              <w:t>15</w:t>
            </w:r>
          </w:p>
        </w:tc>
        <w:tc>
          <w:tcPr>
            <w:tcW w:w="1648" w:type="dxa"/>
            <w:shd w:val="clear" w:color="auto" w:fill="auto"/>
            <w:noWrap/>
            <w:hideMark/>
          </w:tcPr>
          <w:p w14:paraId="118FB694" w14:textId="77777777" w:rsidR="00A8217A" w:rsidRPr="00C33A6F" w:rsidRDefault="00A8217A" w:rsidP="00AA0008">
            <w:pPr>
              <w:jc w:val="center"/>
              <w:rPr>
                <w:color w:val="000000"/>
                <w:sz w:val="22"/>
                <w:szCs w:val="22"/>
              </w:rPr>
            </w:pPr>
            <w:r w:rsidRPr="00C33A6F">
              <w:rPr>
                <w:color w:val="000000"/>
                <w:sz w:val="22"/>
                <w:szCs w:val="22"/>
              </w:rPr>
              <w:t>05.12</w:t>
            </w:r>
          </w:p>
        </w:tc>
        <w:tc>
          <w:tcPr>
            <w:tcW w:w="1056" w:type="dxa"/>
            <w:shd w:val="clear" w:color="auto" w:fill="auto"/>
            <w:noWrap/>
            <w:hideMark/>
          </w:tcPr>
          <w:p w14:paraId="515BF74C" w14:textId="77777777" w:rsidR="00A8217A" w:rsidRPr="00C33A6F" w:rsidRDefault="00A8217A" w:rsidP="00AA0008">
            <w:pPr>
              <w:jc w:val="center"/>
              <w:rPr>
                <w:color w:val="000000"/>
                <w:sz w:val="22"/>
                <w:szCs w:val="22"/>
              </w:rPr>
            </w:pPr>
            <w:r w:rsidRPr="00C33A6F">
              <w:rPr>
                <w:color w:val="000000"/>
                <w:sz w:val="22"/>
                <w:szCs w:val="22"/>
              </w:rPr>
              <w:t>6.12</w:t>
            </w:r>
          </w:p>
        </w:tc>
        <w:tc>
          <w:tcPr>
            <w:tcW w:w="960" w:type="dxa"/>
            <w:shd w:val="clear" w:color="auto" w:fill="auto"/>
            <w:noWrap/>
            <w:hideMark/>
          </w:tcPr>
          <w:p w14:paraId="502B0CE7" w14:textId="77777777" w:rsidR="00A8217A" w:rsidRPr="00C33A6F" w:rsidRDefault="00A8217A" w:rsidP="00AA0008">
            <w:pPr>
              <w:jc w:val="center"/>
              <w:rPr>
                <w:color w:val="000000"/>
                <w:sz w:val="22"/>
                <w:szCs w:val="22"/>
              </w:rPr>
            </w:pPr>
            <w:r w:rsidRPr="00C33A6F">
              <w:rPr>
                <w:color w:val="000000"/>
                <w:sz w:val="22"/>
                <w:szCs w:val="22"/>
              </w:rPr>
              <w:t>7.12</w:t>
            </w:r>
          </w:p>
        </w:tc>
        <w:tc>
          <w:tcPr>
            <w:tcW w:w="985" w:type="dxa"/>
            <w:shd w:val="clear" w:color="auto" w:fill="auto"/>
            <w:noWrap/>
            <w:hideMark/>
          </w:tcPr>
          <w:p w14:paraId="1E9AE225" w14:textId="77777777" w:rsidR="00A8217A" w:rsidRPr="00C33A6F" w:rsidRDefault="00A8217A" w:rsidP="00AA0008">
            <w:pPr>
              <w:jc w:val="center"/>
              <w:rPr>
                <w:color w:val="000000"/>
                <w:sz w:val="22"/>
                <w:szCs w:val="22"/>
              </w:rPr>
            </w:pPr>
            <w:r w:rsidRPr="00C33A6F">
              <w:rPr>
                <w:color w:val="000000"/>
                <w:sz w:val="22"/>
                <w:szCs w:val="22"/>
              </w:rPr>
              <w:t>8.12</w:t>
            </w:r>
          </w:p>
        </w:tc>
        <w:tc>
          <w:tcPr>
            <w:tcW w:w="1061" w:type="dxa"/>
            <w:shd w:val="clear" w:color="auto" w:fill="auto"/>
            <w:noWrap/>
            <w:hideMark/>
          </w:tcPr>
          <w:p w14:paraId="36E27252" w14:textId="77777777" w:rsidR="00A8217A" w:rsidRPr="00C33A6F" w:rsidRDefault="00A8217A" w:rsidP="00AA0008">
            <w:pPr>
              <w:jc w:val="center"/>
              <w:rPr>
                <w:color w:val="000000"/>
                <w:sz w:val="22"/>
                <w:szCs w:val="22"/>
              </w:rPr>
            </w:pPr>
            <w:r w:rsidRPr="00C33A6F">
              <w:rPr>
                <w:color w:val="000000"/>
                <w:sz w:val="22"/>
                <w:szCs w:val="22"/>
              </w:rPr>
              <w:t>9.12</w:t>
            </w:r>
          </w:p>
        </w:tc>
        <w:tc>
          <w:tcPr>
            <w:tcW w:w="972" w:type="dxa"/>
            <w:shd w:val="clear" w:color="000000" w:fill="FFE699"/>
            <w:noWrap/>
            <w:hideMark/>
          </w:tcPr>
          <w:p w14:paraId="28487534" w14:textId="77777777" w:rsidR="00A8217A" w:rsidRPr="00C33A6F" w:rsidRDefault="00A8217A" w:rsidP="00AA0008">
            <w:pPr>
              <w:jc w:val="center"/>
              <w:rPr>
                <w:color w:val="000000"/>
                <w:sz w:val="22"/>
                <w:szCs w:val="22"/>
              </w:rPr>
            </w:pPr>
            <w:r w:rsidRPr="00C33A6F">
              <w:rPr>
                <w:color w:val="000000"/>
                <w:sz w:val="22"/>
                <w:szCs w:val="22"/>
              </w:rPr>
              <w:t>10.12</w:t>
            </w:r>
          </w:p>
        </w:tc>
        <w:tc>
          <w:tcPr>
            <w:tcW w:w="1271" w:type="dxa"/>
            <w:shd w:val="clear" w:color="auto" w:fill="auto"/>
            <w:noWrap/>
            <w:hideMark/>
          </w:tcPr>
          <w:p w14:paraId="7EC51551" w14:textId="6E27DE49" w:rsidR="00A8217A" w:rsidRPr="00C33A6F" w:rsidRDefault="00A8217A" w:rsidP="00AA0008">
            <w:pPr>
              <w:jc w:val="center"/>
              <w:rPr>
                <w:color w:val="000000"/>
                <w:sz w:val="22"/>
                <w:szCs w:val="22"/>
              </w:rPr>
            </w:pPr>
          </w:p>
        </w:tc>
      </w:tr>
      <w:tr w:rsidR="00AA0008" w:rsidRPr="00C33A6F" w14:paraId="21CAE6DD" w14:textId="77777777" w:rsidTr="00FD26FA">
        <w:trPr>
          <w:trHeight w:val="300"/>
        </w:trPr>
        <w:tc>
          <w:tcPr>
            <w:tcW w:w="1560" w:type="dxa"/>
            <w:shd w:val="clear" w:color="auto" w:fill="auto"/>
            <w:noWrap/>
            <w:hideMark/>
          </w:tcPr>
          <w:p w14:paraId="62C2A5B7" w14:textId="77777777" w:rsidR="00A8217A" w:rsidRPr="00C33A6F" w:rsidRDefault="00A8217A" w:rsidP="00AA0008">
            <w:pPr>
              <w:jc w:val="center"/>
              <w:rPr>
                <w:b/>
                <w:bCs/>
                <w:color w:val="000000"/>
                <w:sz w:val="22"/>
                <w:szCs w:val="22"/>
              </w:rPr>
            </w:pPr>
            <w:r w:rsidRPr="00C33A6F">
              <w:rPr>
                <w:b/>
                <w:bCs/>
                <w:color w:val="000000"/>
                <w:sz w:val="22"/>
                <w:szCs w:val="22"/>
              </w:rPr>
              <w:t>16</w:t>
            </w:r>
          </w:p>
        </w:tc>
        <w:tc>
          <w:tcPr>
            <w:tcW w:w="1648" w:type="dxa"/>
            <w:shd w:val="clear" w:color="auto" w:fill="auto"/>
            <w:noWrap/>
            <w:hideMark/>
          </w:tcPr>
          <w:p w14:paraId="605C53B7" w14:textId="77777777" w:rsidR="00A8217A" w:rsidRPr="00C33A6F" w:rsidRDefault="00A8217A" w:rsidP="00AA0008">
            <w:pPr>
              <w:jc w:val="center"/>
              <w:rPr>
                <w:color w:val="000000"/>
                <w:sz w:val="22"/>
                <w:szCs w:val="22"/>
              </w:rPr>
            </w:pPr>
            <w:r w:rsidRPr="00C33A6F">
              <w:rPr>
                <w:color w:val="000000"/>
                <w:sz w:val="22"/>
                <w:szCs w:val="22"/>
              </w:rPr>
              <w:t>12.12</w:t>
            </w:r>
          </w:p>
        </w:tc>
        <w:tc>
          <w:tcPr>
            <w:tcW w:w="1056" w:type="dxa"/>
            <w:shd w:val="clear" w:color="auto" w:fill="auto"/>
            <w:noWrap/>
            <w:hideMark/>
          </w:tcPr>
          <w:p w14:paraId="51048572" w14:textId="77777777" w:rsidR="00A8217A" w:rsidRPr="00C33A6F" w:rsidRDefault="00A8217A" w:rsidP="00AA0008">
            <w:pPr>
              <w:jc w:val="center"/>
              <w:rPr>
                <w:color w:val="000000"/>
                <w:sz w:val="22"/>
                <w:szCs w:val="22"/>
              </w:rPr>
            </w:pPr>
            <w:r w:rsidRPr="00C33A6F">
              <w:rPr>
                <w:color w:val="000000"/>
                <w:sz w:val="22"/>
                <w:szCs w:val="22"/>
              </w:rPr>
              <w:t>13.12</w:t>
            </w:r>
          </w:p>
        </w:tc>
        <w:tc>
          <w:tcPr>
            <w:tcW w:w="960" w:type="dxa"/>
            <w:shd w:val="clear" w:color="auto" w:fill="auto"/>
            <w:noWrap/>
            <w:hideMark/>
          </w:tcPr>
          <w:p w14:paraId="35804AD2" w14:textId="77777777" w:rsidR="00A8217A" w:rsidRPr="00C33A6F" w:rsidRDefault="00A8217A" w:rsidP="00AA0008">
            <w:pPr>
              <w:jc w:val="center"/>
              <w:rPr>
                <w:color w:val="000000"/>
                <w:sz w:val="22"/>
                <w:szCs w:val="22"/>
              </w:rPr>
            </w:pPr>
            <w:r w:rsidRPr="00C33A6F">
              <w:rPr>
                <w:color w:val="000000"/>
                <w:sz w:val="22"/>
                <w:szCs w:val="22"/>
              </w:rPr>
              <w:t>14.12</w:t>
            </w:r>
          </w:p>
        </w:tc>
        <w:tc>
          <w:tcPr>
            <w:tcW w:w="985" w:type="dxa"/>
            <w:shd w:val="clear" w:color="auto" w:fill="auto"/>
            <w:noWrap/>
            <w:hideMark/>
          </w:tcPr>
          <w:p w14:paraId="15C31D0E" w14:textId="77777777" w:rsidR="00A8217A" w:rsidRPr="00C33A6F" w:rsidRDefault="00A8217A" w:rsidP="00AA0008">
            <w:pPr>
              <w:jc w:val="center"/>
              <w:rPr>
                <w:color w:val="000000"/>
                <w:sz w:val="22"/>
                <w:szCs w:val="22"/>
              </w:rPr>
            </w:pPr>
            <w:r w:rsidRPr="00C33A6F">
              <w:rPr>
                <w:color w:val="000000"/>
                <w:sz w:val="22"/>
                <w:szCs w:val="22"/>
              </w:rPr>
              <w:t>15.12</w:t>
            </w:r>
          </w:p>
        </w:tc>
        <w:tc>
          <w:tcPr>
            <w:tcW w:w="1061" w:type="dxa"/>
            <w:shd w:val="clear" w:color="auto" w:fill="auto"/>
            <w:noWrap/>
            <w:hideMark/>
          </w:tcPr>
          <w:p w14:paraId="793E4F7D" w14:textId="77777777" w:rsidR="00A8217A" w:rsidRPr="00C33A6F" w:rsidRDefault="00A8217A" w:rsidP="00AA0008">
            <w:pPr>
              <w:jc w:val="center"/>
              <w:rPr>
                <w:color w:val="000000"/>
                <w:sz w:val="22"/>
                <w:szCs w:val="22"/>
              </w:rPr>
            </w:pPr>
            <w:r w:rsidRPr="00C33A6F">
              <w:rPr>
                <w:color w:val="000000"/>
                <w:sz w:val="22"/>
                <w:szCs w:val="22"/>
              </w:rPr>
              <w:t>16.12</w:t>
            </w:r>
          </w:p>
        </w:tc>
        <w:tc>
          <w:tcPr>
            <w:tcW w:w="972" w:type="dxa"/>
            <w:shd w:val="clear" w:color="000000" w:fill="FFE699"/>
            <w:noWrap/>
            <w:hideMark/>
          </w:tcPr>
          <w:p w14:paraId="667C7175" w14:textId="77777777" w:rsidR="00A8217A" w:rsidRPr="00C33A6F" w:rsidRDefault="00A8217A" w:rsidP="00AA0008">
            <w:pPr>
              <w:jc w:val="center"/>
              <w:rPr>
                <w:color w:val="000000"/>
                <w:sz w:val="22"/>
                <w:szCs w:val="22"/>
              </w:rPr>
            </w:pPr>
            <w:r w:rsidRPr="00C33A6F">
              <w:rPr>
                <w:color w:val="000000"/>
                <w:sz w:val="22"/>
                <w:szCs w:val="22"/>
              </w:rPr>
              <w:t>17.12</w:t>
            </w:r>
          </w:p>
        </w:tc>
        <w:tc>
          <w:tcPr>
            <w:tcW w:w="1271" w:type="dxa"/>
            <w:shd w:val="clear" w:color="auto" w:fill="auto"/>
            <w:noWrap/>
            <w:hideMark/>
          </w:tcPr>
          <w:p w14:paraId="4F1989DE" w14:textId="0A877E99" w:rsidR="00A8217A" w:rsidRPr="00C33A6F" w:rsidRDefault="00A8217A" w:rsidP="00AA0008">
            <w:pPr>
              <w:jc w:val="center"/>
              <w:rPr>
                <w:color w:val="000000"/>
                <w:sz w:val="22"/>
                <w:szCs w:val="22"/>
              </w:rPr>
            </w:pPr>
          </w:p>
        </w:tc>
      </w:tr>
      <w:tr w:rsidR="00AA0008" w:rsidRPr="00C33A6F" w14:paraId="31F8D1D1" w14:textId="77777777" w:rsidTr="00FD26FA">
        <w:trPr>
          <w:trHeight w:val="300"/>
        </w:trPr>
        <w:tc>
          <w:tcPr>
            <w:tcW w:w="1560" w:type="dxa"/>
            <w:shd w:val="clear" w:color="auto" w:fill="auto"/>
            <w:noWrap/>
            <w:hideMark/>
          </w:tcPr>
          <w:p w14:paraId="00075E44" w14:textId="77777777" w:rsidR="00A8217A" w:rsidRPr="00C33A6F" w:rsidRDefault="00A8217A" w:rsidP="00AA0008">
            <w:pPr>
              <w:jc w:val="center"/>
              <w:rPr>
                <w:b/>
                <w:bCs/>
                <w:color w:val="000000"/>
                <w:sz w:val="22"/>
                <w:szCs w:val="22"/>
              </w:rPr>
            </w:pPr>
            <w:r w:rsidRPr="00C33A6F">
              <w:rPr>
                <w:b/>
                <w:bCs/>
                <w:color w:val="000000"/>
                <w:sz w:val="22"/>
                <w:szCs w:val="22"/>
              </w:rPr>
              <w:t>17</w:t>
            </w:r>
          </w:p>
        </w:tc>
        <w:tc>
          <w:tcPr>
            <w:tcW w:w="1648" w:type="dxa"/>
            <w:shd w:val="clear" w:color="auto" w:fill="auto"/>
            <w:noWrap/>
            <w:hideMark/>
          </w:tcPr>
          <w:p w14:paraId="35B81019" w14:textId="77777777" w:rsidR="00A8217A" w:rsidRPr="00C33A6F" w:rsidRDefault="00A8217A" w:rsidP="00AA0008">
            <w:pPr>
              <w:jc w:val="center"/>
              <w:rPr>
                <w:color w:val="000000"/>
                <w:sz w:val="22"/>
                <w:szCs w:val="22"/>
              </w:rPr>
            </w:pPr>
            <w:r w:rsidRPr="00C33A6F">
              <w:rPr>
                <w:color w:val="000000"/>
                <w:sz w:val="22"/>
                <w:szCs w:val="22"/>
              </w:rPr>
              <w:t>19.12</w:t>
            </w:r>
          </w:p>
        </w:tc>
        <w:tc>
          <w:tcPr>
            <w:tcW w:w="1056" w:type="dxa"/>
            <w:shd w:val="clear" w:color="auto" w:fill="auto"/>
            <w:noWrap/>
            <w:hideMark/>
          </w:tcPr>
          <w:p w14:paraId="714E6E2A" w14:textId="77777777" w:rsidR="00A8217A" w:rsidRPr="00C33A6F" w:rsidRDefault="00A8217A" w:rsidP="00AA0008">
            <w:pPr>
              <w:jc w:val="center"/>
              <w:rPr>
                <w:color w:val="000000"/>
                <w:sz w:val="22"/>
                <w:szCs w:val="22"/>
              </w:rPr>
            </w:pPr>
            <w:r w:rsidRPr="00C33A6F">
              <w:rPr>
                <w:color w:val="000000"/>
                <w:sz w:val="22"/>
                <w:szCs w:val="22"/>
              </w:rPr>
              <w:t>20.12</w:t>
            </w:r>
          </w:p>
        </w:tc>
        <w:tc>
          <w:tcPr>
            <w:tcW w:w="960" w:type="dxa"/>
            <w:shd w:val="clear" w:color="auto" w:fill="auto"/>
            <w:noWrap/>
            <w:hideMark/>
          </w:tcPr>
          <w:p w14:paraId="68E53BFD" w14:textId="77777777" w:rsidR="00A8217A" w:rsidRPr="00C33A6F" w:rsidRDefault="00A8217A" w:rsidP="00AA0008">
            <w:pPr>
              <w:jc w:val="center"/>
              <w:rPr>
                <w:color w:val="000000"/>
                <w:sz w:val="22"/>
                <w:szCs w:val="22"/>
              </w:rPr>
            </w:pPr>
            <w:r w:rsidRPr="00C33A6F">
              <w:rPr>
                <w:color w:val="000000"/>
                <w:sz w:val="22"/>
                <w:szCs w:val="22"/>
              </w:rPr>
              <w:t>21.12</w:t>
            </w:r>
          </w:p>
        </w:tc>
        <w:tc>
          <w:tcPr>
            <w:tcW w:w="985" w:type="dxa"/>
            <w:shd w:val="clear" w:color="auto" w:fill="auto"/>
            <w:noWrap/>
            <w:hideMark/>
          </w:tcPr>
          <w:p w14:paraId="3D3B4721" w14:textId="77777777" w:rsidR="00A8217A" w:rsidRPr="00C33A6F" w:rsidRDefault="00A8217A" w:rsidP="00AA0008">
            <w:pPr>
              <w:jc w:val="center"/>
              <w:rPr>
                <w:color w:val="000000"/>
                <w:sz w:val="22"/>
                <w:szCs w:val="22"/>
              </w:rPr>
            </w:pPr>
            <w:r w:rsidRPr="00C33A6F">
              <w:rPr>
                <w:color w:val="000000"/>
                <w:sz w:val="22"/>
                <w:szCs w:val="22"/>
              </w:rPr>
              <w:t>22.12</w:t>
            </w:r>
          </w:p>
        </w:tc>
        <w:tc>
          <w:tcPr>
            <w:tcW w:w="1061" w:type="dxa"/>
            <w:shd w:val="clear" w:color="auto" w:fill="auto"/>
            <w:noWrap/>
            <w:hideMark/>
          </w:tcPr>
          <w:p w14:paraId="26249E3F" w14:textId="77777777" w:rsidR="00A8217A" w:rsidRPr="00C33A6F" w:rsidRDefault="00A8217A" w:rsidP="00AA0008">
            <w:pPr>
              <w:jc w:val="center"/>
              <w:rPr>
                <w:color w:val="000000"/>
                <w:sz w:val="22"/>
                <w:szCs w:val="22"/>
              </w:rPr>
            </w:pPr>
            <w:r w:rsidRPr="00C33A6F">
              <w:rPr>
                <w:color w:val="000000"/>
                <w:sz w:val="22"/>
                <w:szCs w:val="22"/>
              </w:rPr>
              <w:t>23.12</w:t>
            </w:r>
          </w:p>
        </w:tc>
        <w:tc>
          <w:tcPr>
            <w:tcW w:w="972" w:type="dxa"/>
            <w:shd w:val="clear" w:color="000000" w:fill="FFE699"/>
            <w:noWrap/>
            <w:hideMark/>
          </w:tcPr>
          <w:p w14:paraId="65D7A7E2" w14:textId="77777777" w:rsidR="00A8217A" w:rsidRPr="00C33A6F" w:rsidRDefault="00A8217A" w:rsidP="00AA0008">
            <w:pPr>
              <w:jc w:val="center"/>
              <w:rPr>
                <w:color w:val="000000"/>
                <w:sz w:val="22"/>
                <w:szCs w:val="22"/>
              </w:rPr>
            </w:pPr>
            <w:r w:rsidRPr="00C33A6F">
              <w:rPr>
                <w:color w:val="000000"/>
                <w:sz w:val="22"/>
                <w:szCs w:val="22"/>
              </w:rPr>
              <w:t>24.12</w:t>
            </w:r>
          </w:p>
        </w:tc>
        <w:tc>
          <w:tcPr>
            <w:tcW w:w="1271" w:type="dxa"/>
            <w:shd w:val="clear" w:color="auto" w:fill="auto"/>
            <w:noWrap/>
            <w:hideMark/>
          </w:tcPr>
          <w:p w14:paraId="1D507081" w14:textId="0B10729A" w:rsidR="00A8217A" w:rsidRPr="00C33A6F" w:rsidRDefault="00A8217A" w:rsidP="00AA0008">
            <w:pPr>
              <w:jc w:val="center"/>
              <w:rPr>
                <w:color w:val="000000"/>
                <w:sz w:val="22"/>
                <w:szCs w:val="22"/>
              </w:rPr>
            </w:pPr>
          </w:p>
        </w:tc>
      </w:tr>
      <w:tr w:rsidR="00AA0008" w:rsidRPr="00C33A6F" w14:paraId="6DEC90DE" w14:textId="77777777" w:rsidTr="00FD26FA">
        <w:trPr>
          <w:trHeight w:val="300"/>
        </w:trPr>
        <w:tc>
          <w:tcPr>
            <w:tcW w:w="1560" w:type="dxa"/>
            <w:shd w:val="clear" w:color="auto" w:fill="auto"/>
            <w:noWrap/>
            <w:hideMark/>
          </w:tcPr>
          <w:p w14:paraId="3196074F" w14:textId="77777777" w:rsidR="00A8217A" w:rsidRPr="00C33A6F" w:rsidRDefault="00A8217A" w:rsidP="00AA0008">
            <w:pPr>
              <w:jc w:val="center"/>
              <w:rPr>
                <w:b/>
                <w:bCs/>
                <w:color w:val="000000"/>
                <w:sz w:val="22"/>
                <w:szCs w:val="22"/>
              </w:rPr>
            </w:pPr>
            <w:r w:rsidRPr="00C33A6F">
              <w:rPr>
                <w:b/>
                <w:bCs/>
                <w:color w:val="000000"/>
                <w:sz w:val="22"/>
                <w:szCs w:val="22"/>
              </w:rPr>
              <w:t>18</w:t>
            </w:r>
          </w:p>
        </w:tc>
        <w:tc>
          <w:tcPr>
            <w:tcW w:w="1648" w:type="dxa"/>
            <w:shd w:val="clear" w:color="auto" w:fill="auto"/>
            <w:noWrap/>
            <w:hideMark/>
          </w:tcPr>
          <w:p w14:paraId="63A32702" w14:textId="77777777" w:rsidR="00A8217A" w:rsidRPr="00C33A6F" w:rsidRDefault="00A8217A" w:rsidP="00AA0008">
            <w:pPr>
              <w:jc w:val="center"/>
              <w:rPr>
                <w:color w:val="4472C4"/>
                <w:sz w:val="22"/>
                <w:szCs w:val="22"/>
              </w:rPr>
            </w:pPr>
            <w:r w:rsidRPr="00C33A6F">
              <w:rPr>
                <w:color w:val="4472C4"/>
                <w:sz w:val="22"/>
                <w:szCs w:val="22"/>
              </w:rPr>
              <w:t>26.12</w:t>
            </w:r>
          </w:p>
        </w:tc>
        <w:tc>
          <w:tcPr>
            <w:tcW w:w="1056" w:type="dxa"/>
            <w:shd w:val="clear" w:color="auto" w:fill="auto"/>
            <w:noWrap/>
            <w:hideMark/>
          </w:tcPr>
          <w:p w14:paraId="051C523E" w14:textId="77777777" w:rsidR="00A8217A" w:rsidRPr="00C33A6F" w:rsidRDefault="00A8217A" w:rsidP="00AA0008">
            <w:pPr>
              <w:jc w:val="center"/>
              <w:rPr>
                <w:color w:val="4472C4"/>
                <w:sz w:val="22"/>
                <w:szCs w:val="22"/>
              </w:rPr>
            </w:pPr>
            <w:r w:rsidRPr="00C33A6F">
              <w:rPr>
                <w:color w:val="4472C4"/>
                <w:sz w:val="22"/>
                <w:szCs w:val="22"/>
              </w:rPr>
              <w:t>27.12</w:t>
            </w:r>
          </w:p>
        </w:tc>
        <w:tc>
          <w:tcPr>
            <w:tcW w:w="960" w:type="dxa"/>
            <w:shd w:val="clear" w:color="auto" w:fill="auto"/>
            <w:noWrap/>
            <w:hideMark/>
          </w:tcPr>
          <w:p w14:paraId="2A8BD82F" w14:textId="77777777" w:rsidR="00A8217A" w:rsidRPr="00C33A6F" w:rsidRDefault="00A8217A" w:rsidP="00AA0008">
            <w:pPr>
              <w:jc w:val="center"/>
              <w:rPr>
                <w:color w:val="4472C4"/>
                <w:sz w:val="22"/>
                <w:szCs w:val="22"/>
              </w:rPr>
            </w:pPr>
            <w:r w:rsidRPr="00C33A6F">
              <w:rPr>
                <w:color w:val="4472C4"/>
                <w:sz w:val="22"/>
                <w:szCs w:val="22"/>
              </w:rPr>
              <w:t>28.12</w:t>
            </w:r>
          </w:p>
        </w:tc>
        <w:tc>
          <w:tcPr>
            <w:tcW w:w="985" w:type="dxa"/>
            <w:shd w:val="clear" w:color="auto" w:fill="auto"/>
            <w:noWrap/>
            <w:hideMark/>
          </w:tcPr>
          <w:p w14:paraId="51F15DBD" w14:textId="77777777" w:rsidR="00A8217A" w:rsidRPr="00C33A6F" w:rsidRDefault="00A8217A" w:rsidP="00AA0008">
            <w:pPr>
              <w:jc w:val="center"/>
              <w:rPr>
                <w:color w:val="4472C4"/>
                <w:sz w:val="22"/>
                <w:szCs w:val="22"/>
              </w:rPr>
            </w:pPr>
            <w:r w:rsidRPr="00C33A6F">
              <w:rPr>
                <w:color w:val="4472C4"/>
                <w:sz w:val="22"/>
                <w:szCs w:val="22"/>
              </w:rPr>
              <w:t>29.12</w:t>
            </w:r>
          </w:p>
        </w:tc>
        <w:tc>
          <w:tcPr>
            <w:tcW w:w="1061" w:type="dxa"/>
            <w:shd w:val="clear" w:color="auto" w:fill="auto"/>
            <w:noWrap/>
            <w:hideMark/>
          </w:tcPr>
          <w:p w14:paraId="33A5ED42" w14:textId="77777777" w:rsidR="00A8217A" w:rsidRPr="00C33A6F" w:rsidRDefault="00A8217A" w:rsidP="00AA0008">
            <w:pPr>
              <w:jc w:val="center"/>
              <w:rPr>
                <w:color w:val="4472C4"/>
                <w:sz w:val="22"/>
                <w:szCs w:val="22"/>
              </w:rPr>
            </w:pPr>
            <w:r w:rsidRPr="00C33A6F">
              <w:rPr>
                <w:color w:val="4472C4"/>
                <w:sz w:val="22"/>
                <w:szCs w:val="22"/>
              </w:rPr>
              <w:t>30.12</w:t>
            </w:r>
          </w:p>
        </w:tc>
        <w:tc>
          <w:tcPr>
            <w:tcW w:w="972" w:type="dxa"/>
            <w:shd w:val="clear" w:color="000000" w:fill="FFE699"/>
            <w:noWrap/>
            <w:hideMark/>
          </w:tcPr>
          <w:p w14:paraId="7F8BCF65" w14:textId="77777777" w:rsidR="00A8217A" w:rsidRPr="00C33A6F" w:rsidRDefault="00A8217A" w:rsidP="00AA0008">
            <w:pPr>
              <w:jc w:val="center"/>
              <w:rPr>
                <w:color w:val="FF0000"/>
                <w:sz w:val="22"/>
                <w:szCs w:val="22"/>
              </w:rPr>
            </w:pPr>
            <w:r w:rsidRPr="00C33A6F">
              <w:rPr>
                <w:color w:val="FF0000"/>
                <w:sz w:val="22"/>
                <w:szCs w:val="22"/>
              </w:rPr>
              <w:t>31.12</w:t>
            </w:r>
          </w:p>
        </w:tc>
        <w:tc>
          <w:tcPr>
            <w:tcW w:w="1271" w:type="dxa"/>
            <w:shd w:val="clear" w:color="auto" w:fill="auto"/>
            <w:noWrap/>
            <w:hideMark/>
          </w:tcPr>
          <w:p w14:paraId="31A04E67" w14:textId="11092835" w:rsidR="00A8217A" w:rsidRPr="00C33A6F" w:rsidRDefault="00A8217A" w:rsidP="00AA0008">
            <w:pPr>
              <w:jc w:val="center"/>
              <w:rPr>
                <w:color w:val="000000"/>
                <w:sz w:val="22"/>
                <w:szCs w:val="22"/>
              </w:rPr>
            </w:pPr>
          </w:p>
        </w:tc>
      </w:tr>
      <w:tr w:rsidR="00AA0008" w:rsidRPr="00C33A6F" w14:paraId="05D34679" w14:textId="77777777" w:rsidTr="00FD26FA">
        <w:trPr>
          <w:trHeight w:val="300"/>
        </w:trPr>
        <w:tc>
          <w:tcPr>
            <w:tcW w:w="1560" w:type="dxa"/>
            <w:shd w:val="clear" w:color="auto" w:fill="auto"/>
            <w:noWrap/>
            <w:hideMark/>
          </w:tcPr>
          <w:p w14:paraId="277E917B" w14:textId="77777777" w:rsidR="00A8217A" w:rsidRPr="00C33A6F" w:rsidRDefault="00A8217A" w:rsidP="00AA0008">
            <w:pPr>
              <w:jc w:val="center"/>
              <w:rPr>
                <w:b/>
                <w:bCs/>
                <w:color w:val="000000"/>
                <w:sz w:val="22"/>
                <w:szCs w:val="22"/>
              </w:rPr>
            </w:pPr>
            <w:r w:rsidRPr="00C33A6F">
              <w:rPr>
                <w:b/>
                <w:bCs/>
                <w:color w:val="000000"/>
                <w:sz w:val="22"/>
                <w:szCs w:val="22"/>
              </w:rPr>
              <w:t>19</w:t>
            </w:r>
          </w:p>
        </w:tc>
        <w:tc>
          <w:tcPr>
            <w:tcW w:w="1648" w:type="dxa"/>
            <w:shd w:val="clear" w:color="auto" w:fill="auto"/>
            <w:noWrap/>
            <w:hideMark/>
          </w:tcPr>
          <w:p w14:paraId="3D9FE6D6" w14:textId="77777777" w:rsidR="00A8217A" w:rsidRPr="00C33A6F" w:rsidRDefault="00A8217A" w:rsidP="00AA0008">
            <w:pPr>
              <w:jc w:val="center"/>
              <w:rPr>
                <w:color w:val="FF0000"/>
                <w:sz w:val="22"/>
                <w:szCs w:val="22"/>
              </w:rPr>
            </w:pPr>
            <w:r w:rsidRPr="00C33A6F">
              <w:rPr>
                <w:color w:val="FF0000"/>
                <w:sz w:val="22"/>
                <w:szCs w:val="22"/>
              </w:rPr>
              <w:t>02.01</w:t>
            </w:r>
          </w:p>
        </w:tc>
        <w:tc>
          <w:tcPr>
            <w:tcW w:w="1056" w:type="dxa"/>
            <w:shd w:val="clear" w:color="auto" w:fill="auto"/>
            <w:noWrap/>
            <w:hideMark/>
          </w:tcPr>
          <w:p w14:paraId="3A6780B3" w14:textId="77777777" w:rsidR="00A8217A" w:rsidRPr="00C33A6F" w:rsidRDefault="00A8217A" w:rsidP="00AA0008">
            <w:pPr>
              <w:jc w:val="center"/>
              <w:rPr>
                <w:color w:val="FF0000"/>
                <w:sz w:val="22"/>
                <w:szCs w:val="22"/>
              </w:rPr>
            </w:pPr>
            <w:r w:rsidRPr="00C33A6F">
              <w:rPr>
                <w:color w:val="FF0000"/>
                <w:sz w:val="22"/>
                <w:szCs w:val="22"/>
              </w:rPr>
              <w:t>3.01</w:t>
            </w:r>
          </w:p>
        </w:tc>
        <w:tc>
          <w:tcPr>
            <w:tcW w:w="960" w:type="dxa"/>
            <w:shd w:val="clear" w:color="auto" w:fill="auto"/>
            <w:noWrap/>
            <w:hideMark/>
          </w:tcPr>
          <w:p w14:paraId="2FC12E84" w14:textId="77777777" w:rsidR="00A8217A" w:rsidRPr="00C33A6F" w:rsidRDefault="00A8217A" w:rsidP="00AA0008">
            <w:pPr>
              <w:jc w:val="center"/>
              <w:rPr>
                <w:color w:val="FF0000"/>
                <w:sz w:val="22"/>
                <w:szCs w:val="22"/>
              </w:rPr>
            </w:pPr>
            <w:r w:rsidRPr="00C33A6F">
              <w:rPr>
                <w:color w:val="FF0000"/>
                <w:sz w:val="22"/>
                <w:szCs w:val="22"/>
              </w:rPr>
              <w:t>4.01</w:t>
            </w:r>
          </w:p>
        </w:tc>
        <w:tc>
          <w:tcPr>
            <w:tcW w:w="985" w:type="dxa"/>
            <w:shd w:val="clear" w:color="auto" w:fill="auto"/>
            <w:noWrap/>
            <w:hideMark/>
          </w:tcPr>
          <w:p w14:paraId="21224F7A" w14:textId="77777777" w:rsidR="00A8217A" w:rsidRPr="00C33A6F" w:rsidRDefault="00A8217A" w:rsidP="00AA0008">
            <w:pPr>
              <w:jc w:val="center"/>
              <w:rPr>
                <w:color w:val="FF0000"/>
                <w:sz w:val="22"/>
                <w:szCs w:val="22"/>
              </w:rPr>
            </w:pPr>
            <w:r w:rsidRPr="00C33A6F">
              <w:rPr>
                <w:color w:val="FF0000"/>
                <w:sz w:val="22"/>
                <w:szCs w:val="22"/>
              </w:rPr>
              <w:t>5.01</w:t>
            </w:r>
          </w:p>
        </w:tc>
        <w:tc>
          <w:tcPr>
            <w:tcW w:w="1061" w:type="dxa"/>
            <w:shd w:val="clear" w:color="auto" w:fill="auto"/>
            <w:noWrap/>
            <w:hideMark/>
          </w:tcPr>
          <w:p w14:paraId="3C4FC6C6" w14:textId="77777777" w:rsidR="00A8217A" w:rsidRPr="00C33A6F" w:rsidRDefault="00A8217A" w:rsidP="00AA0008">
            <w:pPr>
              <w:jc w:val="center"/>
              <w:rPr>
                <w:color w:val="FF0000"/>
                <w:sz w:val="22"/>
                <w:szCs w:val="22"/>
              </w:rPr>
            </w:pPr>
            <w:r w:rsidRPr="00C33A6F">
              <w:rPr>
                <w:color w:val="FF0000"/>
                <w:sz w:val="22"/>
                <w:szCs w:val="22"/>
              </w:rPr>
              <w:t>6.01</w:t>
            </w:r>
          </w:p>
        </w:tc>
        <w:tc>
          <w:tcPr>
            <w:tcW w:w="972" w:type="dxa"/>
            <w:shd w:val="clear" w:color="000000" w:fill="FFE699"/>
            <w:noWrap/>
            <w:hideMark/>
          </w:tcPr>
          <w:p w14:paraId="5B897065" w14:textId="77777777" w:rsidR="00A8217A" w:rsidRPr="00C33A6F" w:rsidRDefault="00A8217A" w:rsidP="00AA0008">
            <w:pPr>
              <w:jc w:val="center"/>
              <w:rPr>
                <w:color w:val="FF0000"/>
                <w:sz w:val="22"/>
                <w:szCs w:val="22"/>
              </w:rPr>
            </w:pPr>
            <w:r w:rsidRPr="00C33A6F">
              <w:rPr>
                <w:color w:val="FF0000"/>
                <w:sz w:val="22"/>
                <w:szCs w:val="22"/>
              </w:rPr>
              <w:t>7.01</w:t>
            </w:r>
          </w:p>
        </w:tc>
        <w:tc>
          <w:tcPr>
            <w:tcW w:w="1271" w:type="dxa"/>
            <w:shd w:val="clear" w:color="auto" w:fill="auto"/>
            <w:noWrap/>
            <w:hideMark/>
          </w:tcPr>
          <w:p w14:paraId="6C0D8E76" w14:textId="4279C704" w:rsidR="00AA0008" w:rsidRPr="00C33A6F" w:rsidRDefault="00A8217A" w:rsidP="00AA0008">
            <w:pPr>
              <w:jc w:val="center"/>
              <w:rPr>
                <w:color w:val="000000"/>
                <w:sz w:val="18"/>
                <w:szCs w:val="22"/>
              </w:rPr>
            </w:pPr>
            <w:r w:rsidRPr="00C33A6F">
              <w:rPr>
                <w:color w:val="000000"/>
                <w:sz w:val="18"/>
                <w:szCs w:val="22"/>
              </w:rPr>
              <w:t>14</w:t>
            </w:r>
            <w:r w:rsidR="003C7213">
              <w:rPr>
                <w:color w:val="000000"/>
                <w:sz w:val="18"/>
                <w:szCs w:val="22"/>
              </w:rPr>
              <w:t xml:space="preserve"> дней</w:t>
            </w:r>
          </w:p>
          <w:p w14:paraId="42A9C40F" w14:textId="07DFC63F" w:rsidR="00A8217A" w:rsidRPr="00C33A6F" w:rsidRDefault="00AA0008" w:rsidP="00AA0008">
            <w:pPr>
              <w:jc w:val="center"/>
              <w:rPr>
                <w:color w:val="000000"/>
                <w:sz w:val="22"/>
                <w:szCs w:val="22"/>
              </w:rPr>
            </w:pPr>
            <w:r w:rsidRPr="00C33A6F">
              <w:rPr>
                <w:color w:val="000000"/>
                <w:sz w:val="18"/>
                <w:szCs w:val="22"/>
              </w:rPr>
              <w:t>зимние каникулы</w:t>
            </w:r>
          </w:p>
        </w:tc>
      </w:tr>
      <w:tr w:rsidR="00A8217A" w:rsidRPr="00C33A6F" w14:paraId="51FA39ED" w14:textId="77777777" w:rsidTr="00FD26FA">
        <w:trPr>
          <w:trHeight w:val="300"/>
        </w:trPr>
        <w:tc>
          <w:tcPr>
            <w:tcW w:w="9513" w:type="dxa"/>
            <w:gridSpan w:val="8"/>
            <w:shd w:val="clear" w:color="auto" w:fill="auto"/>
            <w:noWrap/>
            <w:hideMark/>
          </w:tcPr>
          <w:p w14:paraId="15434D54" w14:textId="77777777" w:rsidR="00A8217A" w:rsidRPr="00C33A6F" w:rsidRDefault="00A8217A" w:rsidP="00AA0008">
            <w:pPr>
              <w:jc w:val="center"/>
              <w:rPr>
                <w:b/>
                <w:bCs/>
                <w:color w:val="000000"/>
                <w:sz w:val="22"/>
                <w:szCs w:val="22"/>
              </w:rPr>
            </w:pPr>
            <w:r w:rsidRPr="00C33A6F">
              <w:rPr>
                <w:b/>
                <w:bCs/>
                <w:color w:val="000000"/>
                <w:sz w:val="22"/>
                <w:szCs w:val="22"/>
              </w:rPr>
              <w:t>3 четверть</w:t>
            </w:r>
          </w:p>
        </w:tc>
      </w:tr>
      <w:tr w:rsidR="00AA0008" w:rsidRPr="00C33A6F" w14:paraId="079E352E" w14:textId="77777777" w:rsidTr="00FD26FA">
        <w:trPr>
          <w:trHeight w:val="300"/>
        </w:trPr>
        <w:tc>
          <w:tcPr>
            <w:tcW w:w="1560" w:type="dxa"/>
            <w:shd w:val="clear" w:color="auto" w:fill="auto"/>
            <w:noWrap/>
            <w:hideMark/>
          </w:tcPr>
          <w:p w14:paraId="078D0B99" w14:textId="77777777" w:rsidR="00A8217A" w:rsidRPr="00C33A6F" w:rsidRDefault="00A8217A" w:rsidP="00AA0008">
            <w:pPr>
              <w:jc w:val="center"/>
              <w:rPr>
                <w:b/>
                <w:bCs/>
                <w:color w:val="000000"/>
                <w:sz w:val="22"/>
                <w:szCs w:val="22"/>
              </w:rPr>
            </w:pPr>
            <w:r w:rsidRPr="00C33A6F">
              <w:rPr>
                <w:b/>
                <w:bCs/>
                <w:color w:val="000000"/>
                <w:sz w:val="22"/>
                <w:szCs w:val="22"/>
              </w:rPr>
              <w:t>20</w:t>
            </w:r>
          </w:p>
        </w:tc>
        <w:tc>
          <w:tcPr>
            <w:tcW w:w="1648" w:type="dxa"/>
            <w:shd w:val="clear" w:color="auto" w:fill="auto"/>
            <w:noWrap/>
            <w:hideMark/>
          </w:tcPr>
          <w:p w14:paraId="49029F88" w14:textId="77777777" w:rsidR="00A8217A" w:rsidRPr="00C33A6F" w:rsidRDefault="00A8217A" w:rsidP="00AA0008">
            <w:pPr>
              <w:jc w:val="center"/>
              <w:rPr>
                <w:sz w:val="22"/>
                <w:szCs w:val="22"/>
              </w:rPr>
            </w:pPr>
            <w:r w:rsidRPr="00C33A6F">
              <w:rPr>
                <w:sz w:val="22"/>
                <w:szCs w:val="22"/>
              </w:rPr>
              <w:t>9.01</w:t>
            </w:r>
          </w:p>
        </w:tc>
        <w:tc>
          <w:tcPr>
            <w:tcW w:w="1056" w:type="dxa"/>
            <w:shd w:val="clear" w:color="auto" w:fill="auto"/>
            <w:noWrap/>
            <w:hideMark/>
          </w:tcPr>
          <w:p w14:paraId="04AF1208" w14:textId="77777777" w:rsidR="00A8217A" w:rsidRPr="00C33A6F" w:rsidRDefault="00A8217A" w:rsidP="00AA0008">
            <w:pPr>
              <w:jc w:val="center"/>
              <w:rPr>
                <w:color w:val="000000"/>
                <w:sz w:val="22"/>
                <w:szCs w:val="22"/>
              </w:rPr>
            </w:pPr>
            <w:r w:rsidRPr="00C33A6F">
              <w:rPr>
                <w:color w:val="000000"/>
                <w:sz w:val="22"/>
                <w:szCs w:val="22"/>
              </w:rPr>
              <w:t>10.01</w:t>
            </w:r>
          </w:p>
        </w:tc>
        <w:tc>
          <w:tcPr>
            <w:tcW w:w="960" w:type="dxa"/>
            <w:shd w:val="clear" w:color="auto" w:fill="auto"/>
            <w:noWrap/>
            <w:hideMark/>
          </w:tcPr>
          <w:p w14:paraId="4B53666B" w14:textId="77777777" w:rsidR="00A8217A" w:rsidRPr="00C33A6F" w:rsidRDefault="00A8217A" w:rsidP="00AA0008">
            <w:pPr>
              <w:jc w:val="center"/>
              <w:rPr>
                <w:color w:val="000000"/>
                <w:sz w:val="22"/>
                <w:szCs w:val="22"/>
              </w:rPr>
            </w:pPr>
            <w:r w:rsidRPr="00C33A6F">
              <w:rPr>
                <w:color w:val="000000"/>
                <w:sz w:val="22"/>
                <w:szCs w:val="22"/>
              </w:rPr>
              <w:t>11.01</w:t>
            </w:r>
          </w:p>
        </w:tc>
        <w:tc>
          <w:tcPr>
            <w:tcW w:w="985" w:type="dxa"/>
            <w:shd w:val="clear" w:color="auto" w:fill="auto"/>
            <w:noWrap/>
            <w:hideMark/>
          </w:tcPr>
          <w:p w14:paraId="598CE279" w14:textId="77777777" w:rsidR="00A8217A" w:rsidRPr="00C33A6F" w:rsidRDefault="00A8217A" w:rsidP="00AA0008">
            <w:pPr>
              <w:jc w:val="center"/>
              <w:rPr>
                <w:color w:val="000000"/>
                <w:sz w:val="22"/>
                <w:szCs w:val="22"/>
              </w:rPr>
            </w:pPr>
            <w:r w:rsidRPr="00C33A6F">
              <w:rPr>
                <w:color w:val="000000"/>
                <w:sz w:val="22"/>
                <w:szCs w:val="22"/>
              </w:rPr>
              <w:t>12.01</w:t>
            </w:r>
          </w:p>
        </w:tc>
        <w:tc>
          <w:tcPr>
            <w:tcW w:w="1061" w:type="dxa"/>
            <w:shd w:val="clear" w:color="auto" w:fill="auto"/>
            <w:noWrap/>
            <w:hideMark/>
          </w:tcPr>
          <w:p w14:paraId="0CD9205D" w14:textId="77777777" w:rsidR="00A8217A" w:rsidRPr="00C33A6F" w:rsidRDefault="00A8217A" w:rsidP="00AA0008">
            <w:pPr>
              <w:jc w:val="center"/>
              <w:rPr>
                <w:color w:val="000000"/>
                <w:sz w:val="22"/>
                <w:szCs w:val="22"/>
              </w:rPr>
            </w:pPr>
            <w:r w:rsidRPr="00C33A6F">
              <w:rPr>
                <w:color w:val="000000"/>
                <w:sz w:val="22"/>
                <w:szCs w:val="22"/>
              </w:rPr>
              <w:t>13.01</w:t>
            </w:r>
          </w:p>
        </w:tc>
        <w:tc>
          <w:tcPr>
            <w:tcW w:w="972" w:type="dxa"/>
            <w:shd w:val="clear" w:color="000000" w:fill="FFE699"/>
            <w:noWrap/>
            <w:hideMark/>
          </w:tcPr>
          <w:p w14:paraId="00BB528D" w14:textId="77777777" w:rsidR="00A8217A" w:rsidRPr="00C33A6F" w:rsidRDefault="00A8217A" w:rsidP="00AA0008">
            <w:pPr>
              <w:jc w:val="center"/>
              <w:rPr>
                <w:color w:val="000000"/>
                <w:sz w:val="22"/>
                <w:szCs w:val="22"/>
              </w:rPr>
            </w:pPr>
            <w:r w:rsidRPr="00C33A6F">
              <w:rPr>
                <w:color w:val="000000"/>
                <w:sz w:val="22"/>
                <w:szCs w:val="22"/>
              </w:rPr>
              <w:t>14.01</w:t>
            </w:r>
          </w:p>
        </w:tc>
        <w:tc>
          <w:tcPr>
            <w:tcW w:w="1271" w:type="dxa"/>
            <w:shd w:val="clear" w:color="auto" w:fill="auto"/>
            <w:noWrap/>
            <w:hideMark/>
          </w:tcPr>
          <w:p w14:paraId="2D5A98A1" w14:textId="27583DD1" w:rsidR="00A8217A" w:rsidRPr="00C33A6F" w:rsidRDefault="00A8217A" w:rsidP="00AA0008">
            <w:pPr>
              <w:jc w:val="center"/>
              <w:rPr>
                <w:color w:val="000000"/>
                <w:sz w:val="22"/>
                <w:szCs w:val="22"/>
              </w:rPr>
            </w:pPr>
          </w:p>
        </w:tc>
      </w:tr>
      <w:tr w:rsidR="00AA0008" w:rsidRPr="00C33A6F" w14:paraId="1CB94BCE" w14:textId="77777777" w:rsidTr="00FD26FA">
        <w:trPr>
          <w:trHeight w:val="300"/>
        </w:trPr>
        <w:tc>
          <w:tcPr>
            <w:tcW w:w="1560" w:type="dxa"/>
            <w:shd w:val="clear" w:color="auto" w:fill="auto"/>
            <w:noWrap/>
            <w:hideMark/>
          </w:tcPr>
          <w:p w14:paraId="5B6AD8C6" w14:textId="77777777" w:rsidR="00A8217A" w:rsidRPr="00C33A6F" w:rsidRDefault="00A8217A" w:rsidP="00AA0008">
            <w:pPr>
              <w:jc w:val="center"/>
              <w:rPr>
                <w:b/>
                <w:bCs/>
                <w:color w:val="000000"/>
                <w:sz w:val="22"/>
                <w:szCs w:val="22"/>
              </w:rPr>
            </w:pPr>
            <w:r w:rsidRPr="00C33A6F">
              <w:rPr>
                <w:b/>
                <w:bCs/>
                <w:color w:val="000000"/>
                <w:sz w:val="22"/>
                <w:szCs w:val="22"/>
              </w:rPr>
              <w:t>21</w:t>
            </w:r>
          </w:p>
        </w:tc>
        <w:tc>
          <w:tcPr>
            <w:tcW w:w="1648" w:type="dxa"/>
            <w:shd w:val="clear" w:color="auto" w:fill="auto"/>
            <w:noWrap/>
            <w:hideMark/>
          </w:tcPr>
          <w:p w14:paraId="2D0B08D2" w14:textId="77777777" w:rsidR="00A8217A" w:rsidRPr="00C33A6F" w:rsidRDefault="00A8217A" w:rsidP="00AA0008">
            <w:pPr>
              <w:jc w:val="center"/>
              <w:rPr>
                <w:color w:val="000000"/>
                <w:sz w:val="22"/>
                <w:szCs w:val="22"/>
              </w:rPr>
            </w:pPr>
            <w:r w:rsidRPr="00C33A6F">
              <w:rPr>
                <w:color w:val="000000"/>
                <w:sz w:val="22"/>
                <w:szCs w:val="22"/>
              </w:rPr>
              <w:t>16.01</w:t>
            </w:r>
          </w:p>
        </w:tc>
        <w:tc>
          <w:tcPr>
            <w:tcW w:w="1056" w:type="dxa"/>
            <w:shd w:val="clear" w:color="auto" w:fill="auto"/>
            <w:noWrap/>
            <w:hideMark/>
          </w:tcPr>
          <w:p w14:paraId="1B5E3D34" w14:textId="77777777" w:rsidR="00A8217A" w:rsidRPr="00C33A6F" w:rsidRDefault="00A8217A" w:rsidP="00AA0008">
            <w:pPr>
              <w:jc w:val="center"/>
              <w:rPr>
                <w:color w:val="000000"/>
                <w:sz w:val="22"/>
                <w:szCs w:val="22"/>
              </w:rPr>
            </w:pPr>
            <w:r w:rsidRPr="00C33A6F">
              <w:rPr>
                <w:color w:val="000000"/>
                <w:sz w:val="22"/>
                <w:szCs w:val="22"/>
              </w:rPr>
              <w:t>17.01</w:t>
            </w:r>
          </w:p>
        </w:tc>
        <w:tc>
          <w:tcPr>
            <w:tcW w:w="960" w:type="dxa"/>
            <w:shd w:val="clear" w:color="auto" w:fill="auto"/>
            <w:noWrap/>
            <w:hideMark/>
          </w:tcPr>
          <w:p w14:paraId="095EB05D" w14:textId="77777777" w:rsidR="00A8217A" w:rsidRPr="00C33A6F" w:rsidRDefault="00A8217A" w:rsidP="00AA0008">
            <w:pPr>
              <w:jc w:val="center"/>
              <w:rPr>
                <w:color w:val="000000"/>
                <w:sz w:val="22"/>
                <w:szCs w:val="22"/>
              </w:rPr>
            </w:pPr>
            <w:r w:rsidRPr="00C33A6F">
              <w:rPr>
                <w:color w:val="000000"/>
                <w:sz w:val="22"/>
                <w:szCs w:val="22"/>
              </w:rPr>
              <w:t>18.01</w:t>
            </w:r>
          </w:p>
        </w:tc>
        <w:tc>
          <w:tcPr>
            <w:tcW w:w="985" w:type="dxa"/>
            <w:shd w:val="clear" w:color="auto" w:fill="auto"/>
            <w:noWrap/>
            <w:hideMark/>
          </w:tcPr>
          <w:p w14:paraId="10A0834E" w14:textId="77777777" w:rsidR="00A8217A" w:rsidRPr="00C33A6F" w:rsidRDefault="00A8217A" w:rsidP="00AA0008">
            <w:pPr>
              <w:jc w:val="center"/>
              <w:rPr>
                <w:color w:val="000000"/>
                <w:sz w:val="22"/>
                <w:szCs w:val="22"/>
              </w:rPr>
            </w:pPr>
            <w:r w:rsidRPr="00C33A6F">
              <w:rPr>
                <w:color w:val="000000"/>
                <w:sz w:val="22"/>
                <w:szCs w:val="22"/>
              </w:rPr>
              <w:t>19.01</w:t>
            </w:r>
          </w:p>
        </w:tc>
        <w:tc>
          <w:tcPr>
            <w:tcW w:w="1061" w:type="dxa"/>
            <w:shd w:val="clear" w:color="auto" w:fill="auto"/>
            <w:noWrap/>
            <w:hideMark/>
          </w:tcPr>
          <w:p w14:paraId="78D9FE8E" w14:textId="77777777" w:rsidR="00A8217A" w:rsidRPr="00C33A6F" w:rsidRDefault="00A8217A" w:rsidP="00AA0008">
            <w:pPr>
              <w:jc w:val="center"/>
              <w:rPr>
                <w:color w:val="000000"/>
                <w:sz w:val="22"/>
                <w:szCs w:val="22"/>
              </w:rPr>
            </w:pPr>
            <w:r w:rsidRPr="00C33A6F">
              <w:rPr>
                <w:color w:val="000000"/>
                <w:sz w:val="22"/>
                <w:szCs w:val="22"/>
              </w:rPr>
              <w:t>20.01</w:t>
            </w:r>
          </w:p>
        </w:tc>
        <w:tc>
          <w:tcPr>
            <w:tcW w:w="972" w:type="dxa"/>
            <w:shd w:val="clear" w:color="000000" w:fill="FFE699"/>
            <w:noWrap/>
            <w:hideMark/>
          </w:tcPr>
          <w:p w14:paraId="5E0788C4" w14:textId="77777777" w:rsidR="00A8217A" w:rsidRPr="00C33A6F" w:rsidRDefault="00A8217A" w:rsidP="00AA0008">
            <w:pPr>
              <w:jc w:val="center"/>
              <w:rPr>
                <w:color w:val="000000"/>
                <w:sz w:val="22"/>
                <w:szCs w:val="22"/>
              </w:rPr>
            </w:pPr>
            <w:r w:rsidRPr="00C33A6F">
              <w:rPr>
                <w:color w:val="000000"/>
                <w:sz w:val="22"/>
                <w:szCs w:val="22"/>
              </w:rPr>
              <w:t>21.01</w:t>
            </w:r>
          </w:p>
        </w:tc>
        <w:tc>
          <w:tcPr>
            <w:tcW w:w="1271" w:type="dxa"/>
            <w:shd w:val="clear" w:color="auto" w:fill="auto"/>
            <w:noWrap/>
            <w:hideMark/>
          </w:tcPr>
          <w:p w14:paraId="6216B8B8" w14:textId="7F48361E" w:rsidR="00A8217A" w:rsidRPr="00C33A6F" w:rsidRDefault="00A8217A" w:rsidP="00AA0008">
            <w:pPr>
              <w:jc w:val="center"/>
              <w:rPr>
                <w:color w:val="000000"/>
                <w:sz w:val="22"/>
                <w:szCs w:val="22"/>
              </w:rPr>
            </w:pPr>
          </w:p>
        </w:tc>
      </w:tr>
      <w:tr w:rsidR="00AA0008" w:rsidRPr="00C33A6F" w14:paraId="71B2A749" w14:textId="77777777" w:rsidTr="00FD26FA">
        <w:trPr>
          <w:trHeight w:val="300"/>
        </w:trPr>
        <w:tc>
          <w:tcPr>
            <w:tcW w:w="1560" w:type="dxa"/>
            <w:shd w:val="clear" w:color="auto" w:fill="auto"/>
            <w:noWrap/>
            <w:hideMark/>
          </w:tcPr>
          <w:p w14:paraId="0B9DD2F7" w14:textId="77777777" w:rsidR="00A8217A" w:rsidRPr="00C33A6F" w:rsidRDefault="00A8217A" w:rsidP="00AA0008">
            <w:pPr>
              <w:jc w:val="center"/>
              <w:rPr>
                <w:b/>
                <w:bCs/>
                <w:color w:val="000000"/>
                <w:sz w:val="22"/>
                <w:szCs w:val="22"/>
              </w:rPr>
            </w:pPr>
            <w:r w:rsidRPr="00C33A6F">
              <w:rPr>
                <w:b/>
                <w:bCs/>
                <w:color w:val="000000"/>
                <w:sz w:val="22"/>
                <w:szCs w:val="22"/>
              </w:rPr>
              <w:t>22</w:t>
            </w:r>
          </w:p>
        </w:tc>
        <w:tc>
          <w:tcPr>
            <w:tcW w:w="1648" w:type="dxa"/>
            <w:shd w:val="clear" w:color="auto" w:fill="auto"/>
            <w:noWrap/>
            <w:hideMark/>
          </w:tcPr>
          <w:p w14:paraId="40B2F8E4" w14:textId="77777777" w:rsidR="00A8217A" w:rsidRPr="00C33A6F" w:rsidRDefault="00A8217A" w:rsidP="00AA0008">
            <w:pPr>
              <w:jc w:val="center"/>
              <w:rPr>
                <w:color w:val="000000"/>
                <w:sz w:val="22"/>
                <w:szCs w:val="22"/>
              </w:rPr>
            </w:pPr>
            <w:r w:rsidRPr="00C33A6F">
              <w:rPr>
                <w:color w:val="000000"/>
                <w:sz w:val="22"/>
                <w:szCs w:val="22"/>
              </w:rPr>
              <w:t>23.01</w:t>
            </w:r>
          </w:p>
        </w:tc>
        <w:tc>
          <w:tcPr>
            <w:tcW w:w="1056" w:type="dxa"/>
            <w:shd w:val="clear" w:color="auto" w:fill="auto"/>
            <w:noWrap/>
            <w:hideMark/>
          </w:tcPr>
          <w:p w14:paraId="2D030E48" w14:textId="77777777" w:rsidR="00A8217A" w:rsidRPr="00C33A6F" w:rsidRDefault="00A8217A" w:rsidP="00AA0008">
            <w:pPr>
              <w:jc w:val="center"/>
              <w:rPr>
                <w:color w:val="000000"/>
                <w:sz w:val="22"/>
                <w:szCs w:val="22"/>
              </w:rPr>
            </w:pPr>
            <w:r w:rsidRPr="00C33A6F">
              <w:rPr>
                <w:color w:val="000000"/>
                <w:sz w:val="22"/>
                <w:szCs w:val="22"/>
              </w:rPr>
              <w:t>24.01</w:t>
            </w:r>
          </w:p>
        </w:tc>
        <w:tc>
          <w:tcPr>
            <w:tcW w:w="960" w:type="dxa"/>
            <w:shd w:val="clear" w:color="auto" w:fill="auto"/>
            <w:noWrap/>
            <w:hideMark/>
          </w:tcPr>
          <w:p w14:paraId="6947B69F" w14:textId="77777777" w:rsidR="00A8217A" w:rsidRPr="00C33A6F" w:rsidRDefault="00A8217A" w:rsidP="00AA0008">
            <w:pPr>
              <w:jc w:val="center"/>
              <w:rPr>
                <w:color w:val="000000"/>
                <w:sz w:val="22"/>
                <w:szCs w:val="22"/>
              </w:rPr>
            </w:pPr>
            <w:r w:rsidRPr="00C33A6F">
              <w:rPr>
                <w:color w:val="000000"/>
                <w:sz w:val="22"/>
                <w:szCs w:val="22"/>
              </w:rPr>
              <w:t>25.01</w:t>
            </w:r>
          </w:p>
        </w:tc>
        <w:tc>
          <w:tcPr>
            <w:tcW w:w="985" w:type="dxa"/>
            <w:shd w:val="clear" w:color="auto" w:fill="auto"/>
            <w:noWrap/>
            <w:hideMark/>
          </w:tcPr>
          <w:p w14:paraId="7F35E320" w14:textId="77777777" w:rsidR="00A8217A" w:rsidRPr="00C33A6F" w:rsidRDefault="00A8217A" w:rsidP="00AA0008">
            <w:pPr>
              <w:jc w:val="center"/>
              <w:rPr>
                <w:color w:val="000000"/>
                <w:sz w:val="22"/>
                <w:szCs w:val="22"/>
              </w:rPr>
            </w:pPr>
            <w:r w:rsidRPr="00C33A6F">
              <w:rPr>
                <w:color w:val="000000"/>
                <w:sz w:val="22"/>
                <w:szCs w:val="22"/>
              </w:rPr>
              <w:t>26.01</w:t>
            </w:r>
          </w:p>
        </w:tc>
        <w:tc>
          <w:tcPr>
            <w:tcW w:w="1061" w:type="dxa"/>
            <w:shd w:val="clear" w:color="auto" w:fill="auto"/>
            <w:noWrap/>
            <w:hideMark/>
          </w:tcPr>
          <w:p w14:paraId="51573C02" w14:textId="77777777" w:rsidR="00A8217A" w:rsidRPr="00C33A6F" w:rsidRDefault="00A8217A" w:rsidP="00AA0008">
            <w:pPr>
              <w:jc w:val="center"/>
              <w:rPr>
                <w:color w:val="000000"/>
                <w:sz w:val="22"/>
                <w:szCs w:val="22"/>
              </w:rPr>
            </w:pPr>
            <w:r w:rsidRPr="00C33A6F">
              <w:rPr>
                <w:color w:val="000000"/>
                <w:sz w:val="22"/>
                <w:szCs w:val="22"/>
              </w:rPr>
              <w:t>27.01</w:t>
            </w:r>
          </w:p>
        </w:tc>
        <w:tc>
          <w:tcPr>
            <w:tcW w:w="972" w:type="dxa"/>
            <w:shd w:val="clear" w:color="000000" w:fill="FFE699"/>
            <w:noWrap/>
            <w:hideMark/>
          </w:tcPr>
          <w:p w14:paraId="1AA5FC75" w14:textId="77777777" w:rsidR="00A8217A" w:rsidRPr="00C33A6F" w:rsidRDefault="00A8217A" w:rsidP="00AA0008">
            <w:pPr>
              <w:jc w:val="center"/>
              <w:rPr>
                <w:color w:val="000000"/>
                <w:sz w:val="22"/>
                <w:szCs w:val="22"/>
              </w:rPr>
            </w:pPr>
            <w:r w:rsidRPr="00C33A6F">
              <w:rPr>
                <w:color w:val="000000"/>
                <w:sz w:val="22"/>
                <w:szCs w:val="22"/>
              </w:rPr>
              <w:t>28.01</w:t>
            </w:r>
          </w:p>
        </w:tc>
        <w:tc>
          <w:tcPr>
            <w:tcW w:w="1271" w:type="dxa"/>
            <w:shd w:val="clear" w:color="auto" w:fill="auto"/>
            <w:noWrap/>
            <w:hideMark/>
          </w:tcPr>
          <w:p w14:paraId="6CD2E546" w14:textId="105109C6" w:rsidR="00A8217A" w:rsidRPr="00C33A6F" w:rsidRDefault="00A8217A" w:rsidP="00AA0008">
            <w:pPr>
              <w:jc w:val="center"/>
              <w:rPr>
                <w:color w:val="000000"/>
                <w:sz w:val="22"/>
                <w:szCs w:val="22"/>
              </w:rPr>
            </w:pPr>
          </w:p>
        </w:tc>
      </w:tr>
      <w:tr w:rsidR="00AA0008" w:rsidRPr="00C33A6F" w14:paraId="577089B7" w14:textId="77777777" w:rsidTr="00FD26FA">
        <w:trPr>
          <w:trHeight w:val="300"/>
        </w:trPr>
        <w:tc>
          <w:tcPr>
            <w:tcW w:w="1560" w:type="dxa"/>
            <w:shd w:val="clear" w:color="auto" w:fill="auto"/>
            <w:noWrap/>
            <w:hideMark/>
          </w:tcPr>
          <w:p w14:paraId="6DC89B45" w14:textId="77777777" w:rsidR="00A8217A" w:rsidRPr="00C33A6F" w:rsidRDefault="00A8217A" w:rsidP="00AA0008">
            <w:pPr>
              <w:jc w:val="center"/>
              <w:rPr>
                <w:b/>
                <w:bCs/>
                <w:color w:val="000000"/>
                <w:sz w:val="22"/>
                <w:szCs w:val="22"/>
              </w:rPr>
            </w:pPr>
            <w:r w:rsidRPr="00C33A6F">
              <w:rPr>
                <w:b/>
                <w:bCs/>
                <w:color w:val="000000"/>
                <w:sz w:val="22"/>
                <w:szCs w:val="22"/>
              </w:rPr>
              <w:t>23</w:t>
            </w:r>
          </w:p>
        </w:tc>
        <w:tc>
          <w:tcPr>
            <w:tcW w:w="1648" w:type="dxa"/>
            <w:shd w:val="clear" w:color="auto" w:fill="auto"/>
            <w:noWrap/>
            <w:hideMark/>
          </w:tcPr>
          <w:p w14:paraId="43F99ABB" w14:textId="77777777" w:rsidR="00A8217A" w:rsidRPr="00C33A6F" w:rsidRDefault="00A8217A" w:rsidP="00AA0008">
            <w:pPr>
              <w:jc w:val="center"/>
              <w:rPr>
                <w:color w:val="000000"/>
                <w:sz w:val="22"/>
                <w:szCs w:val="22"/>
              </w:rPr>
            </w:pPr>
            <w:r w:rsidRPr="00C33A6F">
              <w:rPr>
                <w:color w:val="000000"/>
                <w:sz w:val="22"/>
                <w:szCs w:val="22"/>
              </w:rPr>
              <w:t>30.01</w:t>
            </w:r>
          </w:p>
        </w:tc>
        <w:tc>
          <w:tcPr>
            <w:tcW w:w="1056" w:type="dxa"/>
            <w:shd w:val="clear" w:color="auto" w:fill="auto"/>
            <w:noWrap/>
            <w:hideMark/>
          </w:tcPr>
          <w:p w14:paraId="59B1CABA" w14:textId="77777777" w:rsidR="00A8217A" w:rsidRPr="00C33A6F" w:rsidRDefault="00A8217A" w:rsidP="00AA0008">
            <w:pPr>
              <w:jc w:val="center"/>
              <w:rPr>
                <w:color w:val="000000"/>
                <w:sz w:val="22"/>
                <w:szCs w:val="22"/>
              </w:rPr>
            </w:pPr>
            <w:r w:rsidRPr="00C33A6F">
              <w:rPr>
                <w:color w:val="000000"/>
                <w:sz w:val="22"/>
                <w:szCs w:val="22"/>
              </w:rPr>
              <w:t>31.01</w:t>
            </w:r>
          </w:p>
        </w:tc>
        <w:tc>
          <w:tcPr>
            <w:tcW w:w="960" w:type="dxa"/>
            <w:shd w:val="clear" w:color="auto" w:fill="auto"/>
            <w:noWrap/>
            <w:hideMark/>
          </w:tcPr>
          <w:p w14:paraId="14BB36C3" w14:textId="77777777" w:rsidR="00A8217A" w:rsidRPr="00C33A6F" w:rsidRDefault="00A8217A" w:rsidP="00AA0008">
            <w:pPr>
              <w:jc w:val="center"/>
              <w:rPr>
                <w:color w:val="000000"/>
                <w:sz w:val="22"/>
                <w:szCs w:val="22"/>
              </w:rPr>
            </w:pPr>
            <w:r w:rsidRPr="00C33A6F">
              <w:rPr>
                <w:color w:val="000000"/>
                <w:sz w:val="22"/>
                <w:szCs w:val="22"/>
              </w:rPr>
              <w:t>1.02</w:t>
            </w:r>
          </w:p>
        </w:tc>
        <w:tc>
          <w:tcPr>
            <w:tcW w:w="985" w:type="dxa"/>
            <w:shd w:val="clear" w:color="auto" w:fill="auto"/>
            <w:noWrap/>
            <w:hideMark/>
          </w:tcPr>
          <w:p w14:paraId="6D308D9C" w14:textId="77777777" w:rsidR="00A8217A" w:rsidRPr="00C33A6F" w:rsidRDefault="00A8217A" w:rsidP="00AA0008">
            <w:pPr>
              <w:jc w:val="center"/>
              <w:rPr>
                <w:color w:val="000000"/>
                <w:sz w:val="22"/>
                <w:szCs w:val="22"/>
              </w:rPr>
            </w:pPr>
            <w:r w:rsidRPr="00C33A6F">
              <w:rPr>
                <w:color w:val="000000"/>
                <w:sz w:val="22"/>
                <w:szCs w:val="22"/>
              </w:rPr>
              <w:t>2.02</w:t>
            </w:r>
          </w:p>
        </w:tc>
        <w:tc>
          <w:tcPr>
            <w:tcW w:w="1061" w:type="dxa"/>
            <w:shd w:val="clear" w:color="auto" w:fill="auto"/>
            <w:noWrap/>
            <w:hideMark/>
          </w:tcPr>
          <w:p w14:paraId="7AB59167" w14:textId="77777777" w:rsidR="00A8217A" w:rsidRPr="00C33A6F" w:rsidRDefault="00A8217A" w:rsidP="00AA0008">
            <w:pPr>
              <w:jc w:val="center"/>
              <w:rPr>
                <w:color w:val="000000"/>
                <w:sz w:val="22"/>
                <w:szCs w:val="22"/>
              </w:rPr>
            </w:pPr>
            <w:r w:rsidRPr="00C33A6F">
              <w:rPr>
                <w:color w:val="000000"/>
                <w:sz w:val="22"/>
                <w:szCs w:val="22"/>
              </w:rPr>
              <w:t>3.02</w:t>
            </w:r>
          </w:p>
        </w:tc>
        <w:tc>
          <w:tcPr>
            <w:tcW w:w="972" w:type="dxa"/>
            <w:shd w:val="clear" w:color="000000" w:fill="FFE699"/>
            <w:noWrap/>
            <w:hideMark/>
          </w:tcPr>
          <w:p w14:paraId="229826D0" w14:textId="77777777" w:rsidR="00A8217A" w:rsidRPr="00C33A6F" w:rsidRDefault="00A8217A" w:rsidP="00AA0008">
            <w:pPr>
              <w:jc w:val="center"/>
              <w:rPr>
                <w:color w:val="000000"/>
                <w:sz w:val="22"/>
                <w:szCs w:val="22"/>
              </w:rPr>
            </w:pPr>
            <w:r w:rsidRPr="00C33A6F">
              <w:rPr>
                <w:color w:val="000000"/>
                <w:sz w:val="22"/>
                <w:szCs w:val="22"/>
              </w:rPr>
              <w:t>4.02</w:t>
            </w:r>
          </w:p>
        </w:tc>
        <w:tc>
          <w:tcPr>
            <w:tcW w:w="1271" w:type="dxa"/>
            <w:shd w:val="clear" w:color="auto" w:fill="auto"/>
            <w:noWrap/>
            <w:hideMark/>
          </w:tcPr>
          <w:p w14:paraId="4215BFEC" w14:textId="0FF0A190" w:rsidR="00A8217A" w:rsidRPr="00C33A6F" w:rsidRDefault="00A8217A" w:rsidP="00AA0008">
            <w:pPr>
              <w:jc w:val="center"/>
              <w:rPr>
                <w:color w:val="000000"/>
                <w:sz w:val="22"/>
                <w:szCs w:val="22"/>
              </w:rPr>
            </w:pPr>
          </w:p>
        </w:tc>
      </w:tr>
      <w:tr w:rsidR="00AA0008" w:rsidRPr="00C33A6F" w14:paraId="05463F5C" w14:textId="77777777" w:rsidTr="00FD26FA">
        <w:trPr>
          <w:trHeight w:val="300"/>
        </w:trPr>
        <w:tc>
          <w:tcPr>
            <w:tcW w:w="1560" w:type="dxa"/>
            <w:shd w:val="clear" w:color="auto" w:fill="auto"/>
            <w:noWrap/>
            <w:hideMark/>
          </w:tcPr>
          <w:p w14:paraId="1360082D" w14:textId="77777777" w:rsidR="00A8217A" w:rsidRPr="00C33A6F" w:rsidRDefault="00A8217A" w:rsidP="00AA0008">
            <w:pPr>
              <w:jc w:val="center"/>
              <w:rPr>
                <w:b/>
                <w:bCs/>
                <w:color w:val="000000"/>
                <w:sz w:val="22"/>
                <w:szCs w:val="22"/>
              </w:rPr>
            </w:pPr>
            <w:r w:rsidRPr="00C33A6F">
              <w:rPr>
                <w:b/>
                <w:bCs/>
                <w:color w:val="000000"/>
                <w:sz w:val="22"/>
                <w:szCs w:val="22"/>
              </w:rPr>
              <w:t>24</w:t>
            </w:r>
          </w:p>
        </w:tc>
        <w:tc>
          <w:tcPr>
            <w:tcW w:w="1648" w:type="dxa"/>
            <w:shd w:val="clear" w:color="auto" w:fill="auto"/>
            <w:noWrap/>
            <w:hideMark/>
          </w:tcPr>
          <w:p w14:paraId="66265FE4" w14:textId="77777777" w:rsidR="00A8217A" w:rsidRPr="00C33A6F" w:rsidRDefault="00A8217A" w:rsidP="00AA0008">
            <w:pPr>
              <w:jc w:val="center"/>
              <w:rPr>
                <w:color w:val="000000"/>
                <w:sz w:val="22"/>
                <w:szCs w:val="22"/>
              </w:rPr>
            </w:pPr>
            <w:r w:rsidRPr="00C33A6F">
              <w:rPr>
                <w:color w:val="000000"/>
                <w:sz w:val="22"/>
                <w:szCs w:val="22"/>
              </w:rPr>
              <w:t>6.02</w:t>
            </w:r>
          </w:p>
        </w:tc>
        <w:tc>
          <w:tcPr>
            <w:tcW w:w="1056" w:type="dxa"/>
            <w:shd w:val="clear" w:color="auto" w:fill="auto"/>
            <w:noWrap/>
            <w:hideMark/>
          </w:tcPr>
          <w:p w14:paraId="69399AD9" w14:textId="77777777" w:rsidR="00A8217A" w:rsidRPr="00C33A6F" w:rsidRDefault="00A8217A" w:rsidP="00AA0008">
            <w:pPr>
              <w:jc w:val="center"/>
              <w:rPr>
                <w:color w:val="000000"/>
                <w:sz w:val="22"/>
                <w:szCs w:val="22"/>
              </w:rPr>
            </w:pPr>
            <w:r w:rsidRPr="00C33A6F">
              <w:rPr>
                <w:color w:val="000000"/>
                <w:sz w:val="22"/>
                <w:szCs w:val="22"/>
              </w:rPr>
              <w:t>7.02</w:t>
            </w:r>
          </w:p>
        </w:tc>
        <w:tc>
          <w:tcPr>
            <w:tcW w:w="960" w:type="dxa"/>
            <w:shd w:val="clear" w:color="auto" w:fill="auto"/>
            <w:noWrap/>
            <w:hideMark/>
          </w:tcPr>
          <w:p w14:paraId="61F65BAF" w14:textId="77777777" w:rsidR="00A8217A" w:rsidRPr="00C33A6F" w:rsidRDefault="00A8217A" w:rsidP="00AA0008">
            <w:pPr>
              <w:jc w:val="center"/>
              <w:rPr>
                <w:color w:val="000000"/>
                <w:sz w:val="22"/>
                <w:szCs w:val="22"/>
              </w:rPr>
            </w:pPr>
            <w:r w:rsidRPr="00C33A6F">
              <w:rPr>
                <w:color w:val="000000"/>
                <w:sz w:val="22"/>
                <w:szCs w:val="22"/>
              </w:rPr>
              <w:t>8.02</w:t>
            </w:r>
          </w:p>
        </w:tc>
        <w:tc>
          <w:tcPr>
            <w:tcW w:w="985" w:type="dxa"/>
            <w:shd w:val="clear" w:color="auto" w:fill="auto"/>
            <w:noWrap/>
            <w:hideMark/>
          </w:tcPr>
          <w:p w14:paraId="43283525" w14:textId="77777777" w:rsidR="00A8217A" w:rsidRPr="00C33A6F" w:rsidRDefault="00A8217A" w:rsidP="00AA0008">
            <w:pPr>
              <w:jc w:val="center"/>
              <w:rPr>
                <w:color w:val="000000"/>
                <w:sz w:val="22"/>
                <w:szCs w:val="22"/>
              </w:rPr>
            </w:pPr>
            <w:r w:rsidRPr="00C33A6F">
              <w:rPr>
                <w:color w:val="000000"/>
                <w:sz w:val="22"/>
                <w:szCs w:val="22"/>
              </w:rPr>
              <w:t>9.02</w:t>
            </w:r>
          </w:p>
        </w:tc>
        <w:tc>
          <w:tcPr>
            <w:tcW w:w="1061" w:type="dxa"/>
            <w:shd w:val="clear" w:color="auto" w:fill="auto"/>
            <w:noWrap/>
            <w:hideMark/>
          </w:tcPr>
          <w:p w14:paraId="788BADD8" w14:textId="77777777" w:rsidR="00A8217A" w:rsidRPr="00C33A6F" w:rsidRDefault="00A8217A" w:rsidP="00AA0008">
            <w:pPr>
              <w:jc w:val="center"/>
              <w:rPr>
                <w:color w:val="000000"/>
                <w:sz w:val="22"/>
                <w:szCs w:val="22"/>
              </w:rPr>
            </w:pPr>
            <w:r w:rsidRPr="00C33A6F">
              <w:rPr>
                <w:color w:val="000000"/>
                <w:sz w:val="22"/>
                <w:szCs w:val="22"/>
              </w:rPr>
              <w:t>10.02</w:t>
            </w:r>
          </w:p>
        </w:tc>
        <w:tc>
          <w:tcPr>
            <w:tcW w:w="972" w:type="dxa"/>
            <w:shd w:val="clear" w:color="000000" w:fill="FFE699"/>
            <w:noWrap/>
            <w:hideMark/>
          </w:tcPr>
          <w:p w14:paraId="21993CC5" w14:textId="77777777" w:rsidR="00A8217A" w:rsidRPr="00C33A6F" w:rsidRDefault="00A8217A" w:rsidP="00AA0008">
            <w:pPr>
              <w:jc w:val="center"/>
              <w:rPr>
                <w:color w:val="000000"/>
                <w:sz w:val="22"/>
                <w:szCs w:val="22"/>
              </w:rPr>
            </w:pPr>
            <w:r w:rsidRPr="00C33A6F">
              <w:rPr>
                <w:color w:val="000000"/>
                <w:sz w:val="22"/>
                <w:szCs w:val="22"/>
              </w:rPr>
              <w:t>11.02</w:t>
            </w:r>
          </w:p>
        </w:tc>
        <w:tc>
          <w:tcPr>
            <w:tcW w:w="1271" w:type="dxa"/>
            <w:shd w:val="clear" w:color="auto" w:fill="auto"/>
            <w:noWrap/>
            <w:hideMark/>
          </w:tcPr>
          <w:p w14:paraId="0EBD0A71" w14:textId="1D72C05F" w:rsidR="00A8217A" w:rsidRPr="00C33A6F" w:rsidRDefault="00A8217A" w:rsidP="00AA0008">
            <w:pPr>
              <w:jc w:val="center"/>
              <w:rPr>
                <w:color w:val="000000"/>
                <w:sz w:val="22"/>
                <w:szCs w:val="22"/>
              </w:rPr>
            </w:pPr>
          </w:p>
        </w:tc>
      </w:tr>
      <w:tr w:rsidR="00AA0008" w:rsidRPr="00C33A6F" w14:paraId="35ECD5CB" w14:textId="77777777" w:rsidTr="00FD26FA">
        <w:trPr>
          <w:trHeight w:val="300"/>
        </w:trPr>
        <w:tc>
          <w:tcPr>
            <w:tcW w:w="1560" w:type="dxa"/>
            <w:shd w:val="clear" w:color="auto" w:fill="auto"/>
            <w:noWrap/>
            <w:hideMark/>
          </w:tcPr>
          <w:p w14:paraId="72F969A3" w14:textId="77777777" w:rsidR="00A8217A" w:rsidRPr="00C33A6F" w:rsidRDefault="00A8217A" w:rsidP="00AA0008">
            <w:pPr>
              <w:jc w:val="center"/>
              <w:rPr>
                <w:b/>
                <w:bCs/>
                <w:color w:val="000000"/>
                <w:sz w:val="22"/>
                <w:szCs w:val="22"/>
              </w:rPr>
            </w:pPr>
            <w:r w:rsidRPr="00C33A6F">
              <w:rPr>
                <w:b/>
                <w:bCs/>
                <w:color w:val="000000"/>
                <w:sz w:val="22"/>
                <w:szCs w:val="22"/>
              </w:rPr>
              <w:t>25</w:t>
            </w:r>
          </w:p>
        </w:tc>
        <w:tc>
          <w:tcPr>
            <w:tcW w:w="1648" w:type="dxa"/>
            <w:shd w:val="clear" w:color="auto" w:fill="auto"/>
            <w:noWrap/>
            <w:hideMark/>
          </w:tcPr>
          <w:p w14:paraId="65567B6A" w14:textId="77777777" w:rsidR="00A8217A" w:rsidRPr="00C33A6F" w:rsidRDefault="00A8217A" w:rsidP="00AA0008">
            <w:pPr>
              <w:jc w:val="center"/>
              <w:rPr>
                <w:sz w:val="22"/>
                <w:szCs w:val="22"/>
              </w:rPr>
            </w:pPr>
            <w:r w:rsidRPr="00C33A6F">
              <w:rPr>
                <w:sz w:val="22"/>
                <w:szCs w:val="22"/>
              </w:rPr>
              <w:t>13.02</w:t>
            </w:r>
          </w:p>
        </w:tc>
        <w:tc>
          <w:tcPr>
            <w:tcW w:w="1056" w:type="dxa"/>
            <w:shd w:val="clear" w:color="auto" w:fill="auto"/>
            <w:noWrap/>
            <w:hideMark/>
          </w:tcPr>
          <w:p w14:paraId="41C96C3F" w14:textId="77777777" w:rsidR="00A8217A" w:rsidRPr="00C33A6F" w:rsidRDefault="00A8217A" w:rsidP="00AA0008">
            <w:pPr>
              <w:jc w:val="center"/>
              <w:rPr>
                <w:sz w:val="22"/>
                <w:szCs w:val="22"/>
              </w:rPr>
            </w:pPr>
            <w:r w:rsidRPr="00C33A6F">
              <w:rPr>
                <w:sz w:val="22"/>
                <w:szCs w:val="22"/>
              </w:rPr>
              <w:t>14.02</w:t>
            </w:r>
          </w:p>
        </w:tc>
        <w:tc>
          <w:tcPr>
            <w:tcW w:w="960" w:type="dxa"/>
            <w:shd w:val="clear" w:color="auto" w:fill="auto"/>
            <w:noWrap/>
            <w:hideMark/>
          </w:tcPr>
          <w:p w14:paraId="674A8573" w14:textId="77777777" w:rsidR="00A8217A" w:rsidRPr="00C33A6F" w:rsidRDefault="00A8217A" w:rsidP="00AA0008">
            <w:pPr>
              <w:jc w:val="center"/>
              <w:rPr>
                <w:sz w:val="22"/>
                <w:szCs w:val="22"/>
              </w:rPr>
            </w:pPr>
            <w:r w:rsidRPr="00C33A6F">
              <w:rPr>
                <w:sz w:val="22"/>
                <w:szCs w:val="22"/>
              </w:rPr>
              <w:t>15.02</w:t>
            </w:r>
          </w:p>
        </w:tc>
        <w:tc>
          <w:tcPr>
            <w:tcW w:w="985" w:type="dxa"/>
            <w:shd w:val="clear" w:color="auto" w:fill="auto"/>
            <w:noWrap/>
            <w:hideMark/>
          </w:tcPr>
          <w:p w14:paraId="30EE8171" w14:textId="77777777" w:rsidR="00A8217A" w:rsidRPr="00C33A6F" w:rsidRDefault="00A8217A" w:rsidP="00AA0008">
            <w:pPr>
              <w:jc w:val="center"/>
              <w:rPr>
                <w:sz w:val="22"/>
                <w:szCs w:val="22"/>
              </w:rPr>
            </w:pPr>
            <w:r w:rsidRPr="00C33A6F">
              <w:rPr>
                <w:sz w:val="22"/>
                <w:szCs w:val="22"/>
              </w:rPr>
              <w:t>16.02</w:t>
            </w:r>
          </w:p>
        </w:tc>
        <w:tc>
          <w:tcPr>
            <w:tcW w:w="1061" w:type="dxa"/>
            <w:shd w:val="clear" w:color="auto" w:fill="auto"/>
            <w:noWrap/>
            <w:hideMark/>
          </w:tcPr>
          <w:p w14:paraId="48E89EC5" w14:textId="77777777" w:rsidR="00A8217A" w:rsidRPr="00C33A6F" w:rsidRDefault="00A8217A" w:rsidP="00AA0008">
            <w:pPr>
              <w:jc w:val="center"/>
              <w:rPr>
                <w:sz w:val="22"/>
                <w:szCs w:val="22"/>
              </w:rPr>
            </w:pPr>
            <w:r w:rsidRPr="00C33A6F">
              <w:rPr>
                <w:sz w:val="22"/>
                <w:szCs w:val="22"/>
              </w:rPr>
              <w:t>17.02</w:t>
            </w:r>
          </w:p>
        </w:tc>
        <w:tc>
          <w:tcPr>
            <w:tcW w:w="972" w:type="dxa"/>
            <w:shd w:val="clear" w:color="000000" w:fill="FFE699"/>
            <w:noWrap/>
            <w:hideMark/>
          </w:tcPr>
          <w:p w14:paraId="1F1FD9CA" w14:textId="77777777" w:rsidR="00A8217A" w:rsidRPr="00C33A6F" w:rsidRDefault="00A8217A" w:rsidP="00AA0008">
            <w:pPr>
              <w:jc w:val="center"/>
              <w:rPr>
                <w:sz w:val="22"/>
                <w:szCs w:val="22"/>
              </w:rPr>
            </w:pPr>
            <w:r w:rsidRPr="00C33A6F">
              <w:rPr>
                <w:sz w:val="22"/>
                <w:szCs w:val="22"/>
              </w:rPr>
              <w:t>18.02</w:t>
            </w:r>
          </w:p>
        </w:tc>
        <w:tc>
          <w:tcPr>
            <w:tcW w:w="1271" w:type="dxa"/>
            <w:shd w:val="clear" w:color="auto" w:fill="auto"/>
            <w:noWrap/>
            <w:hideMark/>
          </w:tcPr>
          <w:p w14:paraId="23F2D547" w14:textId="564AB2AF" w:rsidR="00A8217A" w:rsidRPr="00C33A6F" w:rsidRDefault="00A8217A" w:rsidP="00AA0008">
            <w:pPr>
              <w:jc w:val="center"/>
              <w:rPr>
                <w:color w:val="000000"/>
                <w:sz w:val="22"/>
                <w:szCs w:val="22"/>
              </w:rPr>
            </w:pPr>
          </w:p>
        </w:tc>
      </w:tr>
      <w:tr w:rsidR="00AA0008" w:rsidRPr="00C33A6F" w14:paraId="4CE97F7E" w14:textId="77777777" w:rsidTr="00FD26FA">
        <w:trPr>
          <w:trHeight w:val="300"/>
        </w:trPr>
        <w:tc>
          <w:tcPr>
            <w:tcW w:w="1560" w:type="dxa"/>
            <w:shd w:val="clear" w:color="auto" w:fill="auto"/>
            <w:noWrap/>
            <w:hideMark/>
          </w:tcPr>
          <w:p w14:paraId="59D28DC8" w14:textId="77777777" w:rsidR="00A8217A" w:rsidRPr="00C33A6F" w:rsidRDefault="00A8217A" w:rsidP="00AA0008">
            <w:pPr>
              <w:jc w:val="center"/>
              <w:rPr>
                <w:b/>
                <w:bCs/>
                <w:color w:val="000000"/>
                <w:sz w:val="22"/>
                <w:szCs w:val="22"/>
              </w:rPr>
            </w:pPr>
            <w:r w:rsidRPr="00C33A6F">
              <w:rPr>
                <w:b/>
                <w:bCs/>
                <w:color w:val="000000"/>
                <w:sz w:val="22"/>
                <w:szCs w:val="22"/>
              </w:rPr>
              <w:t>26</w:t>
            </w:r>
          </w:p>
        </w:tc>
        <w:tc>
          <w:tcPr>
            <w:tcW w:w="1648" w:type="dxa"/>
            <w:shd w:val="clear" w:color="auto" w:fill="auto"/>
            <w:noWrap/>
            <w:hideMark/>
          </w:tcPr>
          <w:p w14:paraId="7D9624F8" w14:textId="77777777" w:rsidR="00A8217A" w:rsidRPr="00C33A6F" w:rsidRDefault="00A8217A" w:rsidP="00AA0008">
            <w:pPr>
              <w:jc w:val="center"/>
              <w:rPr>
                <w:color w:val="000000"/>
                <w:sz w:val="22"/>
                <w:szCs w:val="22"/>
              </w:rPr>
            </w:pPr>
            <w:r w:rsidRPr="00C33A6F">
              <w:rPr>
                <w:color w:val="000000"/>
                <w:sz w:val="22"/>
                <w:szCs w:val="22"/>
              </w:rPr>
              <w:t>20.02</w:t>
            </w:r>
          </w:p>
        </w:tc>
        <w:tc>
          <w:tcPr>
            <w:tcW w:w="1056" w:type="dxa"/>
            <w:shd w:val="clear" w:color="auto" w:fill="auto"/>
            <w:noWrap/>
            <w:hideMark/>
          </w:tcPr>
          <w:p w14:paraId="04152CD7" w14:textId="77777777" w:rsidR="00A8217A" w:rsidRPr="00C33A6F" w:rsidRDefault="00A8217A" w:rsidP="00AA0008">
            <w:pPr>
              <w:jc w:val="center"/>
              <w:rPr>
                <w:color w:val="000000"/>
                <w:sz w:val="22"/>
                <w:szCs w:val="22"/>
              </w:rPr>
            </w:pPr>
            <w:r w:rsidRPr="00C33A6F">
              <w:rPr>
                <w:color w:val="000000"/>
                <w:sz w:val="22"/>
                <w:szCs w:val="22"/>
              </w:rPr>
              <w:t>21.02</w:t>
            </w:r>
          </w:p>
        </w:tc>
        <w:tc>
          <w:tcPr>
            <w:tcW w:w="960" w:type="dxa"/>
            <w:shd w:val="clear" w:color="auto" w:fill="auto"/>
            <w:noWrap/>
            <w:hideMark/>
          </w:tcPr>
          <w:p w14:paraId="3B65F991" w14:textId="77777777" w:rsidR="00A8217A" w:rsidRPr="00C33A6F" w:rsidRDefault="00A8217A" w:rsidP="00AA0008">
            <w:pPr>
              <w:jc w:val="center"/>
              <w:rPr>
                <w:color w:val="000000"/>
                <w:sz w:val="22"/>
                <w:szCs w:val="22"/>
              </w:rPr>
            </w:pPr>
            <w:r w:rsidRPr="00C33A6F">
              <w:rPr>
                <w:color w:val="000000"/>
                <w:sz w:val="22"/>
                <w:szCs w:val="22"/>
              </w:rPr>
              <w:t>22.02</w:t>
            </w:r>
          </w:p>
        </w:tc>
        <w:tc>
          <w:tcPr>
            <w:tcW w:w="985" w:type="dxa"/>
            <w:shd w:val="clear" w:color="auto" w:fill="auto"/>
            <w:noWrap/>
            <w:hideMark/>
          </w:tcPr>
          <w:p w14:paraId="5223F1C3" w14:textId="77777777" w:rsidR="00A8217A" w:rsidRPr="00C33A6F" w:rsidRDefault="00A8217A" w:rsidP="00AA0008">
            <w:pPr>
              <w:jc w:val="center"/>
              <w:rPr>
                <w:color w:val="FF0000"/>
                <w:sz w:val="22"/>
                <w:szCs w:val="22"/>
              </w:rPr>
            </w:pPr>
            <w:r w:rsidRPr="00C33A6F">
              <w:rPr>
                <w:color w:val="FF0000"/>
                <w:sz w:val="22"/>
                <w:szCs w:val="22"/>
              </w:rPr>
              <w:t>23.02</w:t>
            </w:r>
          </w:p>
        </w:tc>
        <w:tc>
          <w:tcPr>
            <w:tcW w:w="1061" w:type="dxa"/>
            <w:shd w:val="clear" w:color="auto" w:fill="auto"/>
            <w:noWrap/>
            <w:hideMark/>
          </w:tcPr>
          <w:p w14:paraId="47FEA79F" w14:textId="77777777" w:rsidR="00A8217A" w:rsidRPr="00C33A6F" w:rsidRDefault="00A8217A" w:rsidP="00AA0008">
            <w:pPr>
              <w:jc w:val="center"/>
              <w:rPr>
                <w:color w:val="FF0000"/>
                <w:sz w:val="22"/>
                <w:szCs w:val="22"/>
              </w:rPr>
            </w:pPr>
            <w:r w:rsidRPr="00C33A6F">
              <w:rPr>
                <w:color w:val="FF0000"/>
                <w:sz w:val="22"/>
                <w:szCs w:val="22"/>
              </w:rPr>
              <w:t>24.02</w:t>
            </w:r>
          </w:p>
        </w:tc>
        <w:tc>
          <w:tcPr>
            <w:tcW w:w="972" w:type="dxa"/>
            <w:shd w:val="clear" w:color="000000" w:fill="FFE699"/>
            <w:noWrap/>
            <w:hideMark/>
          </w:tcPr>
          <w:p w14:paraId="0F715A2D" w14:textId="77777777" w:rsidR="00A8217A" w:rsidRPr="00C33A6F" w:rsidRDefault="00A8217A" w:rsidP="00AA0008">
            <w:pPr>
              <w:jc w:val="center"/>
              <w:rPr>
                <w:color w:val="FF0000"/>
                <w:sz w:val="22"/>
                <w:szCs w:val="22"/>
              </w:rPr>
            </w:pPr>
            <w:r w:rsidRPr="00C33A6F">
              <w:rPr>
                <w:color w:val="FF0000"/>
                <w:sz w:val="22"/>
                <w:szCs w:val="22"/>
              </w:rPr>
              <w:t>25.02</w:t>
            </w:r>
          </w:p>
        </w:tc>
        <w:tc>
          <w:tcPr>
            <w:tcW w:w="1271" w:type="dxa"/>
            <w:shd w:val="clear" w:color="auto" w:fill="auto"/>
            <w:noWrap/>
            <w:hideMark/>
          </w:tcPr>
          <w:p w14:paraId="0A9D3AE8" w14:textId="0AB5C9EE" w:rsidR="00A8217A" w:rsidRPr="00C33A6F" w:rsidRDefault="00A8217A" w:rsidP="00AA0008">
            <w:pPr>
              <w:jc w:val="center"/>
              <w:rPr>
                <w:color w:val="000000"/>
                <w:sz w:val="22"/>
                <w:szCs w:val="22"/>
              </w:rPr>
            </w:pPr>
          </w:p>
        </w:tc>
      </w:tr>
      <w:tr w:rsidR="00AA0008" w:rsidRPr="00C33A6F" w14:paraId="24275B47" w14:textId="77777777" w:rsidTr="00FD26FA">
        <w:trPr>
          <w:trHeight w:val="300"/>
        </w:trPr>
        <w:tc>
          <w:tcPr>
            <w:tcW w:w="1560" w:type="dxa"/>
            <w:shd w:val="clear" w:color="auto" w:fill="auto"/>
            <w:noWrap/>
            <w:hideMark/>
          </w:tcPr>
          <w:p w14:paraId="34CCDADE" w14:textId="77777777" w:rsidR="00A8217A" w:rsidRPr="00C33A6F" w:rsidRDefault="00A8217A" w:rsidP="00AA0008">
            <w:pPr>
              <w:jc w:val="center"/>
              <w:rPr>
                <w:b/>
                <w:bCs/>
                <w:color w:val="000000"/>
                <w:sz w:val="22"/>
                <w:szCs w:val="22"/>
              </w:rPr>
            </w:pPr>
            <w:r w:rsidRPr="00C33A6F">
              <w:rPr>
                <w:b/>
                <w:bCs/>
                <w:color w:val="000000"/>
                <w:sz w:val="22"/>
                <w:szCs w:val="22"/>
              </w:rPr>
              <w:t>27</w:t>
            </w:r>
          </w:p>
        </w:tc>
        <w:tc>
          <w:tcPr>
            <w:tcW w:w="1648" w:type="dxa"/>
            <w:shd w:val="clear" w:color="auto" w:fill="auto"/>
            <w:noWrap/>
            <w:hideMark/>
          </w:tcPr>
          <w:p w14:paraId="31F5452D" w14:textId="77777777" w:rsidR="00A8217A" w:rsidRPr="00C33A6F" w:rsidRDefault="00A8217A" w:rsidP="00AA0008">
            <w:pPr>
              <w:jc w:val="center"/>
              <w:rPr>
                <w:color w:val="000000"/>
                <w:sz w:val="22"/>
                <w:szCs w:val="22"/>
              </w:rPr>
            </w:pPr>
            <w:r w:rsidRPr="00C33A6F">
              <w:rPr>
                <w:color w:val="000000"/>
                <w:sz w:val="22"/>
                <w:szCs w:val="22"/>
              </w:rPr>
              <w:t>27.02</w:t>
            </w:r>
          </w:p>
        </w:tc>
        <w:tc>
          <w:tcPr>
            <w:tcW w:w="1056" w:type="dxa"/>
            <w:shd w:val="clear" w:color="auto" w:fill="auto"/>
            <w:noWrap/>
            <w:hideMark/>
          </w:tcPr>
          <w:p w14:paraId="296B909D" w14:textId="77777777" w:rsidR="00A8217A" w:rsidRPr="00C33A6F" w:rsidRDefault="00A8217A" w:rsidP="00AA0008">
            <w:pPr>
              <w:jc w:val="center"/>
              <w:rPr>
                <w:color w:val="000000"/>
                <w:sz w:val="22"/>
                <w:szCs w:val="22"/>
              </w:rPr>
            </w:pPr>
            <w:r w:rsidRPr="00C33A6F">
              <w:rPr>
                <w:color w:val="000000"/>
                <w:sz w:val="22"/>
                <w:szCs w:val="22"/>
              </w:rPr>
              <w:t>28.02</w:t>
            </w:r>
          </w:p>
        </w:tc>
        <w:tc>
          <w:tcPr>
            <w:tcW w:w="960" w:type="dxa"/>
            <w:shd w:val="clear" w:color="auto" w:fill="auto"/>
            <w:noWrap/>
            <w:hideMark/>
          </w:tcPr>
          <w:p w14:paraId="1E979288" w14:textId="77777777" w:rsidR="00A8217A" w:rsidRPr="00C33A6F" w:rsidRDefault="00A8217A" w:rsidP="00AA0008">
            <w:pPr>
              <w:jc w:val="center"/>
              <w:rPr>
                <w:color w:val="000000"/>
                <w:sz w:val="22"/>
                <w:szCs w:val="22"/>
              </w:rPr>
            </w:pPr>
            <w:r w:rsidRPr="00C33A6F">
              <w:rPr>
                <w:color w:val="000000"/>
                <w:sz w:val="22"/>
                <w:szCs w:val="22"/>
              </w:rPr>
              <w:t>1.03</w:t>
            </w:r>
          </w:p>
        </w:tc>
        <w:tc>
          <w:tcPr>
            <w:tcW w:w="985" w:type="dxa"/>
            <w:shd w:val="clear" w:color="auto" w:fill="auto"/>
            <w:noWrap/>
            <w:hideMark/>
          </w:tcPr>
          <w:p w14:paraId="37DD276D" w14:textId="77777777" w:rsidR="00A8217A" w:rsidRPr="00C33A6F" w:rsidRDefault="00A8217A" w:rsidP="00AA0008">
            <w:pPr>
              <w:jc w:val="center"/>
              <w:rPr>
                <w:color w:val="000000"/>
                <w:sz w:val="22"/>
                <w:szCs w:val="22"/>
              </w:rPr>
            </w:pPr>
            <w:r w:rsidRPr="00C33A6F">
              <w:rPr>
                <w:color w:val="000000"/>
                <w:sz w:val="22"/>
                <w:szCs w:val="22"/>
              </w:rPr>
              <w:t>2.03</w:t>
            </w:r>
          </w:p>
        </w:tc>
        <w:tc>
          <w:tcPr>
            <w:tcW w:w="1061" w:type="dxa"/>
            <w:shd w:val="clear" w:color="auto" w:fill="auto"/>
            <w:noWrap/>
            <w:hideMark/>
          </w:tcPr>
          <w:p w14:paraId="3A3E4708" w14:textId="77777777" w:rsidR="00A8217A" w:rsidRPr="00C33A6F" w:rsidRDefault="00A8217A" w:rsidP="00AA0008">
            <w:pPr>
              <w:jc w:val="center"/>
              <w:rPr>
                <w:color w:val="000000"/>
                <w:sz w:val="22"/>
                <w:szCs w:val="22"/>
              </w:rPr>
            </w:pPr>
            <w:r w:rsidRPr="00C33A6F">
              <w:rPr>
                <w:color w:val="000000"/>
                <w:sz w:val="22"/>
                <w:szCs w:val="22"/>
              </w:rPr>
              <w:t>3.03</w:t>
            </w:r>
          </w:p>
        </w:tc>
        <w:tc>
          <w:tcPr>
            <w:tcW w:w="972" w:type="dxa"/>
            <w:shd w:val="clear" w:color="000000" w:fill="FFE699"/>
            <w:noWrap/>
            <w:hideMark/>
          </w:tcPr>
          <w:p w14:paraId="0237CDDC" w14:textId="77777777" w:rsidR="00A8217A" w:rsidRPr="00C33A6F" w:rsidRDefault="00A8217A" w:rsidP="00AA0008">
            <w:pPr>
              <w:jc w:val="center"/>
              <w:rPr>
                <w:color w:val="000000"/>
                <w:sz w:val="22"/>
                <w:szCs w:val="22"/>
              </w:rPr>
            </w:pPr>
            <w:r w:rsidRPr="00C33A6F">
              <w:rPr>
                <w:color w:val="000000"/>
                <w:sz w:val="22"/>
                <w:szCs w:val="22"/>
              </w:rPr>
              <w:t>4.03</w:t>
            </w:r>
          </w:p>
        </w:tc>
        <w:tc>
          <w:tcPr>
            <w:tcW w:w="1271" w:type="dxa"/>
            <w:shd w:val="clear" w:color="auto" w:fill="auto"/>
            <w:noWrap/>
            <w:hideMark/>
          </w:tcPr>
          <w:p w14:paraId="31E11D21" w14:textId="7B106794" w:rsidR="00A8217A" w:rsidRPr="00C33A6F" w:rsidRDefault="00A8217A" w:rsidP="00AA0008">
            <w:pPr>
              <w:jc w:val="center"/>
              <w:rPr>
                <w:color w:val="000000"/>
                <w:sz w:val="22"/>
                <w:szCs w:val="22"/>
              </w:rPr>
            </w:pPr>
          </w:p>
        </w:tc>
      </w:tr>
      <w:tr w:rsidR="00AA0008" w:rsidRPr="00C33A6F" w14:paraId="4797B8CB" w14:textId="77777777" w:rsidTr="00FD26FA">
        <w:trPr>
          <w:trHeight w:val="300"/>
        </w:trPr>
        <w:tc>
          <w:tcPr>
            <w:tcW w:w="1560" w:type="dxa"/>
            <w:shd w:val="clear" w:color="auto" w:fill="auto"/>
            <w:noWrap/>
            <w:hideMark/>
          </w:tcPr>
          <w:p w14:paraId="14E56692" w14:textId="77777777" w:rsidR="00A8217A" w:rsidRPr="00C33A6F" w:rsidRDefault="00A8217A" w:rsidP="00AA0008">
            <w:pPr>
              <w:jc w:val="center"/>
              <w:rPr>
                <w:b/>
                <w:bCs/>
                <w:color w:val="000000"/>
                <w:sz w:val="22"/>
                <w:szCs w:val="22"/>
              </w:rPr>
            </w:pPr>
            <w:r w:rsidRPr="00C33A6F">
              <w:rPr>
                <w:b/>
                <w:bCs/>
                <w:color w:val="000000"/>
                <w:sz w:val="22"/>
                <w:szCs w:val="22"/>
              </w:rPr>
              <w:t>28</w:t>
            </w:r>
          </w:p>
        </w:tc>
        <w:tc>
          <w:tcPr>
            <w:tcW w:w="1648" w:type="dxa"/>
            <w:shd w:val="clear" w:color="auto" w:fill="auto"/>
            <w:noWrap/>
            <w:hideMark/>
          </w:tcPr>
          <w:p w14:paraId="3F9CB639" w14:textId="77777777" w:rsidR="00A8217A" w:rsidRPr="00C33A6F" w:rsidRDefault="00A8217A" w:rsidP="00AA0008">
            <w:pPr>
              <w:jc w:val="center"/>
              <w:rPr>
                <w:color w:val="000000"/>
                <w:sz w:val="22"/>
                <w:szCs w:val="22"/>
              </w:rPr>
            </w:pPr>
            <w:r w:rsidRPr="00C33A6F">
              <w:rPr>
                <w:color w:val="000000"/>
                <w:sz w:val="22"/>
                <w:szCs w:val="22"/>
              </w:rPr>
              <w:t>6.03</w:t>
            </w:r>
          </w:p>
        </w:tc>
        <w:tc>
          <w:tcPr>
            <w:tcW w:w="1056" w:type="dxa"/>
            <w:shd w:val="clear" w:color="auto" w:fill="auto"/>
            <w:noWrap/>
            <w:hideMark/>
          </w:tcPr>
          <w:p w14:paraId="7A07719C" w14:textId="77777777" w:rsidR="00A8217A" w:rsidRPr="00C33A6F" w:rsidRDefault="00A8217A" w:rsidP="00AA0008">
            <w:pPr>
              <w:jc w:val="center"/>
              <w:rPr>
                <w:sz w:val="22"/>
                <w:szCs w:val="22"/>
              </w:rPr>
            </w:pPr>
            <w:r w:rsidRPr="00C33A6F">
              <w:rPr>
                <w:sz w:val="22"/>
                <w:szCs w:val="22"/>
              </w:rPr>
              <w:t>7.03</w:t>
            </w:r>
          </w:p>
        </w:tc>
        <w:tc>
          <w:tcPr>
            <w:tcW w:w="960" w:type="dxa"/>
            <w:shd w:val="clear" w:color="auto" w:fill="auto"/>
            <w:noWrap/>
            <w:hideMark/>
          </w:tcPr>
          <w:p w14:paraId="0A9E63C3" w14:textId="77777777" w:rsidR="00A8217A" w:rsidRPr="00C33A6F" w:rsidRDefault="00A8217A" w:rsidP="00AA0008">
            <w:pPr>
              <w:jc w:val="center"/>
              <w:rPr>
                <w:color w:val="FF0000"/>
                <w:sz w:val="22"/>
                <w:szCs w:val="22"/>
              </w:rPr>
            </w:pPr>
            <w:r w:rsidRPr="00C33A6F">
              <w:rPr>
                <w:color w:val="FF0000"/>
                <w:sz w:val="22"/>
                <w:szCs w:val="22"/>
              </w:rPr>
              <w:t>8.03</w:t>
            </w:r>
          </w:p>
        </w:tc>
        <w:tc>
          <w:tcPr>
            <w:tcW w:w="985" w:type="dxa"/>
            <w:shd w:val="clear" w:color="auto" w:fill="auto"/>
            <w:noWrap/>
            <w:hideMark/>
          </w:tcPr>
          <w:p w14:paraId="7965ED81" w14:textId="77777777" w:rsidR="00A8217A" w:rsidRPr="00C33A6F" w:rsidRDefault="00A8217A" w:rsidP="00AA0008">
            <w:pPr>
              <w:jc w:val="center"/>
              <w:rPr>
                <w:color w:val="000000"/>
                <w:sz w:val="22"/>
                <w:szCs w:val="22"/>
              </w:rPr>
            </w:pPr>
            <w:r w:rsidRPr="00C33A6F">
              <w:rPr>
                <w:color w:val="000000"/>
                <w:sz w:val="22"/>
                <w:szCs w:val="22"/>
              </w:rPr>
              <w:t>9.03</w:t>
            </w:r>
          </w:p>
        </w:tc>
        <w:tc>
          <w:tcPr>
            <w:tcW w:w="1061" w:type="dxa"/>
            <w:shd w:val="clear" w:color="auto" w:fill="auto"/>
            <w:noWrap/>
            <w:hideMark/>
          </w:tcPr>
          <w:p w14:paraId="56555A82" w14:textId="77777777" w:rsidR="00A8217A" w:rsidRPr="00C33A6F" w:rsidRDefault="00A8217A" w:rsidP="00AA0008">
            <w:pPr>
              <w:jc w:val="center"/>
              <w:rPr>
                <w:color w:val="000000"/>
                <w:sz w:val="22"/>
                <w:szCs w:val="22"/>
              </w:rPr>
            </w:pPr>
            <w:r w:rsidRPr="00C33A6F">
              <w:rPr>
                <w:color w:val="000000"/>
                <w:sz w:val="22"/>
                <w:szCs w:val="22"/>
              </w:rPr>
              <w:t>10.03</w:t>
            </w:r>
          </w:p>
        </w:tc>
        <w:tc>
          <w:tcPr>
            <w:tcW w:w="972" w:type="dxa"/>
            <w:shd w:val="clear" w:color="000000" w:fill="FFE699"/>
            <w:noWrap/>
            <w:hideMark/>
          </w:tcPr>
          <w:p w14:paraId="237E15C1" w14:textId="77777777" w:rsidR="00A8217A" w:rsidRPr="00C33A6F" w:rsidRDefault="00A8217A" w:rsidP="00AA0008">
            <w:pPr>
              <w:jc w:val="center"/>
              <w:rPr>
                <w:color w:val="000000"/>
                <w:sz w:val="22"/>
                <w:szCs w:val="22"/>
              </w:rPr>
            </w:pPr>
            <w:r w:rsidRPr="00C33A6F">
              <w:rPr>
                <w:color w:val="000000"/>
                <w:sz w:val="22"/>
                <w:szCs w:val="22"/>
              </w:rPr>
              <w:t>11.03</w:t>
            </w:r>
          </w:p>
        </w:tc>
        <w:tc>
          <w:tcPr>
            <w:tcW w:w="1271" w:type="dxa"/>
            <w:shd w:val="clear" w:color="auto" w:fill="auto"/>
            <w:noWrap/>
            <w:hideMark/>
          </w:tcPr>
          <w:p w14:paraId="37154F80" w14:textId="3F629AD7" w:rsidR="00A8217A" w:rsidRPr="00C33A6F" w:rsidRDefault="00A8217A" w:rsidP="00AA0008">
            <w:pPr>
              <w:jc w:val="center"/>
              <w:rPr>
                <w:color w:val="000000"/>
                <w:sz w:val="22"/>
                <w:szCs w:val="22"/>
              </w:rPr>
            </w:pPr>
          </w:p>
        </w:tc>
      </w:tr>
      <w:tr w:rsidR="00AA0008" w:rsidRPr="00C33A6F" w14:paraId="643C4DFE" w14:textId="77777777" w:rsidTr="00FD26FA">
        <w:trPr>
          <w:trHeight w:val="300"/>
        </w:trPr>
        <w:tc>
          <w:tcPr>
            <w:tcW w:w="1560" w:type="dxa"/>
            <w:shd w:val="clear" w:color="auto" w:fill="auto"/>
            <w:noWrap/>
            <w:hideMark/>
          </w:tcPr>
          <w:p w14:paraId="22990EAD" w14:textId="77777777" w:rsidR="00A8217A" w:rsidRPr="00C33A6F" w:rsidRDefault="00A8217A" w:rsidP="00AA0008">
            <w:pPr>
              <w:jc w:val="center"/>
              <w:rPr>
                <w:b/>
                <w:bCs/>
                <w:color w:val="000000"/>
                <w:sz w:val="22"/>
                <w:szCs w:val="22"/>
              </w:rPr>
            </w:pPr>
            <w:r w:rsidRPr="00C33A6F">
              <w:rPr>
                <w:b/>
                <w:bCs/>
                <w:color w:val="000000"/>
                <w:sz w:val="22"/>
                <w:szCs w:val="22"/>
              </w:rPr>
              <w:t>29</w:t>
            </w:r>
          </w:p>
        </w:tc>
        <w:tc>
          <w:tcPr>
            <w:tcW w:w="1648" w:type="dxa"/>
            <w:shd w:val="clear" w:color="auto" w:fill="auto"/>
            <w:noWrap/>
            <w:hideMark/>
          </w:tcPr>
          <w:p w14:paraId="64D4CEE6" w14:textId="77777777" w:rsidR="00A8217A" w:rsidRPr="00C33A6F" w:rsidRDefault="00A8217A" w:rsidP="00AA0008">
            <w:pPr>
              <w:jc w:val="center"/>
              <w:rPr>
                <w:sz w:val="22"/>
                <w:szCs w:val="22"/>
              </w:rPr>
            </w:pPr>
            <w:r w:rsidRPr="00C33A6F">
              <w:rPr>
                <w:sz w:val="22"/>
                <w:szCs w:val="22"/>
              </w:rPr>
              <w:t>13.03</w:t>
            </w:r>
          </w:p>
        </w:tc>
        <w:tc>
          <w:tcPr>
            <w:tcW w:w="1056" w:type="dxa"/>
            <w:shd w:val="clear" w:color="auto" w:fill="auto"/>
            <w:noWrap/>
            <w:hideMark/>
          </w:tcPr>
          <w:p w14:paraId="53123568" w14:textId="77777777" w:rsidR="00A8217A" w:rsidRPr="00C33A6F" w:rsidRDefault="00A8217A" w:rsidP="00AA0008">
            <w:pPr>
              <w:jc w:val="center"/>
              <w:rPr>
                <w:sz w:val="22"/>
                <w:szCs w:val="22"/>
              </w:rPr>
            </w:pPr>
            <w:r w:rsidRPr="00C33A6F">
              <w:rPr>
                <w:sz w:val="22"/>
                <w:szCs w:val="22"/>
              </w:rPr>
              <w:t>14.03</w:t>
            </w:r>
          </w:p>
        </w:tc>
        <w:tc>
          <w:tcPr>
            <w:tcW w:w="960" w:type="dxa"/>
            <w:shd w:val="clear" w:color="auto" w:fill="auto"/>
            <w:noWrap/>
            <w:hideMark/>
          </w:tcPr>
          <w:p w14:paraId="7C97A72D" w14:textId="77777777" w:rsidR="00A8217A" w:rsidRPr="00C33A6F" w:rsidRDefault="00A8217A" w:rsidP="00AA0008">
            <w:pPr>
              <w:jc w:val="center"/>
              <w:rPr>
                <w:sz w:val="22"/>
                <w:szCs w:val="22"/>
              </w:rPr>
            </w:pPr>
            <w:r w:rsidRPr="00C33A6F">
              <w:rPr>
                <w:sz w:val="22"/>
                <w:szCs w:val="22"/>
              </w:rPr>
              <w:t>15.03</w:t>
            </w:r>
          </w:p>
        </w:tc>
        <w:tc>
          <w:tcPr>
            <w:tcW w:w="985" w:type="dxa"/>
            <w:shd w:val="clear" w:color="auto" w:fill="auto"/>
            <w:noWrap/>
            <w:hideMark/>
          </w:tcPr>
          <w:p w14:paraId="60F565BA" w14:textId="77777777" w:rsidR="00A8217A" w:rsidRPr="00C33A6F" w:rsidRDefault="00A8217A" w:rsidP="00AA0008">
            <w:pPr>
              <w:jc w:val="center"/>
              <w:rPr>
                <w:sz w:val="22"/>
                <w:szCs w:val="22"/>
              </w:rPr>
            </w:pPr>
            <w:r w:rsidRPr="00C33A6F">
              <w:rPr>
                <w:sz w:val="22"/>
                <w:szCs w:val="22"/>
              </w:rPr>
              <w:t>16.03</w:t>
            </w:r>
          </w:p>
        </w:tc>
        <w:tc>
          <w:tcPr>
            <w:tcW w:w="1061" w:type="dxa"/>
            <w:shd w:val="clear" w:color="auto" w:fill="auto"/>
            <w:noWrap/>
            <w:hideMark/>
          </w:tcPr>
          <w:p w14:paraId="414C7E7E" w14:textId="77777777" w:rsidR="00A8217A" w:rsidRPr="00C33A6F" w:rsidRDefault="00A8217A" w:rsidP="00AA0008">
            <w:pPr>
              <w:jc w:val="center"/>
              <w:rPr>
                <w:sz w:val="22"/>
                <w:szCs w:val="22"/>
              </w:rPr>
            </w:pPr>
            <w:r w:rsidRPr="00C33A6F">
              <w:rPr>
                <w:sz w:val="22"/>
                <w:szCs w:val="22"/>
              </w:rPr>
              <w:t>17.03</w:t>
            </w:r>
          </w:p>
        </w:tc>
        <w:tc>
          <w:tcPr>
            <w:tcW w:w="972" w:type="dxa"/>
            <w:shd w:val="clear" w:color="000000" w:fill="FFE699"/>
            <w:noWrap/>
            <w:hideMark/>
          </w:tcPr>
          <w:p w14:paraId="2E9D6D29" w14:textId="77777777" w:rsidR="00A8217A" w:rsidRPr="00C33A6F" w:rsidRDefault="00A8217A" w:rsidP="00AA0008">
            <w:pPr>
              <w:jc w:val="center"/>
              <w:rPr>
                <w:sz w:val="22"/>
                <w:szCs w:val="22"/>
              </w:rPr>
            </w:pPr>
            <w:r w:rsidRPr="00C33A6F">
              <w:rPr>
                <w:sz w:val="22"/>
                <w:szCs w:val="22"/>
              </w:rPr>
              <w:t>18.03</w:t>
            </w:r>
          </w:p>
        </w:tc>
        <w:tc>
          <w:tcPr>
            <w:tcW w:w="1271" w:type="dxa"/>
            <w:shd w:val="clear" w:color="auto" w:fill="auto"/>
            <w:noWrap/>
            <w:hideMark/>
          </w:tcPr>
          <w:p w14:paraId="68717903" w14:textId="44DB1088" w:rsidR="00A8217A" w:rsidRPr="00C33A6F" w:rsidRDefault="00A8217A" w:rsidP="00AA0008">
            <w:pPr>
              <w:jc w:val="center"/>
              <w:rPr>
                <w:color w:val="000000"/>
                <w:sz w:val="22"/>
                <w:szCs w:val="22"/>
              </w:rPr>
            </w:pPr>
          </w:p>
        </w:tc>
      </w:tr>
      <w:tr w:rsidR="00AA0008" w:rsidRPr="00C33A6F" w14:paraId="3D109D7A" w14:textId="77777777" w:rsidTr="00FD26FA">
        <w:trPr>
          <w:trHeight w:val="300"/>
        </w:trPr>
        <w:tc>
          <w:tcPr>
            <w:tcW w:w="1560" w:type="dxa"/>
            <w:shd w:val="clear" w:color="auto" w:fill="auto"/>
            <w:noWrap/>
            <w:hideMark/>
          </w:tcPr>
          <w:p w14:paraId="7888E44F" w14:textId="77777777" w:rsidR="00A8217A" w:rsidRPr="00C33A6F" w:rsidRDefault="00A8217A" w:rsidP="00AA0008">
            <w:pPr>
              <w:jc w:val="center"/>
              <w:rPr>
                <w:b/>
                <w:bCs/>
                <w:color w:val="000000"/>
                <w:sz w:val="22"/>
                <w:szCs w:val="22"/>
              </w:rPr>
            </w:pPr>
            <w:r w:rsidRPr="00C33A6F">
              <w:rPr>
                <w:b/>
                <w:bCs/>
                <w:color w:val="000000"/>
                <w:sz w:val="22"/>
                <w:szCs w:val="22"/>
              </w:rPr>
              <w:t>30</w:t>
            </w:r>
          </w:p>
        </w:tc>
        <w:tc>
          <w:tcPr>
            <w:tcW w:w="1648" w:type="dxa"/>
            <w:shd w:val="clear" w:color="auto" w:fill="auto"/>
            <w:noWrap/>
            <w:hideMark/>
          </w:tcPr>
          <w:p w14:paraId="36AB9F24" w14:textId="77777777" w:rsidR="00A8217A" w:rsidRPr="00C33A6F" w:rsidRDefault="00A8217A" w:rsidP="00AA0008">
            <w:pPr>
              <w:jc w:val="center"/>
              <w:rPr>
                <w:sz w:val="22"/>
                <w:szCs w:val="22"/>
              </w:rPr>
            </w:pPr>
            <w:r w:rsidRPr="00C33A6F">
              <w:rPr>
                <w:sz w:val="22"/>
                <w:szCs w:val="22"/>
              </w:rPr>
              <w:t>20.03</w:t>
            </w:r>
          </w:p>
        </w:tc>
        <w:tc>
          <w:tcPr>
            <w:tcW w:w="1056" w:type="dxa"/>
            <w:shd w:val="clear" w:color="auto" w:fill="auto"/>
            <w:noWrap/>
            <w:hideMark/>
          </w:tcPr>
          <w:p w14:paraId="7104E60B" w14:textId="77777777" w:rsidR="00A8217A" w:rsidRPr="00C33A6F" w:rsidRDefault="00A8217A" w:rsidP="00AA0008">
            <w:pPr>
              <w:jc w:val="center"/>
              <w:rPr>
                <w:sz w:val="22"/>
                <w:szCs w:val="22"/>
              </w:rPr>
            </w:pPr>
            <w:r w:rsidRPr="00C33A6F">
              <w:rPr>
                <w:sz w:val="22"/>
                <w:szCs w:val="22"/>
              </w:rPr>
              <w:t>21.03</w:t>
            </w:r>
          </w:p>
        </w:tc>
        <w:tc>
          <w:tcPr>
            <w:tcW w:w="960" w:type="dxa"/>
            <w:shd w:val="clear" w:color="auto" w:fill="auto"/>
            <w:noWrap/>
            <w:hideMark/>
          </w:tcPr>
          <w:p w14:paraId="63FA1626" w14:textId="77777777" w:rsidR="00A8217A" w:rsidRPr="00C33A6F" w:rsidRDefault="00A8217A" w:rsidP="00AA0008">
            <w:pPr>
              <w:jc w:val="center"/>
              <w:rPr>
                <w:sz w:val="22"/>
                <w:szCs w:val="22"/>
              </w:rPr>
            </w:pPr>
            <w:r w:rsidRPr="00C33A6F">
              <w:rPr>
                <w:sz w:val="22"/>
                <w:szCs w:val="22"/>
              </w:rPr>
              <w:t>22.03</w:t>
            </w:r>
          </w:p>
        </w:tc>
        <w:tc>
          <w:tcPr>
            <w:tcW w:w="985" w:type="dxa"/>
            <w:shd w:val="clear" w:color="auto" w:fill="auto"/>
            <w:noWrap/>
            <w:hideMark/>
          </w:tcPr>
          <w:p w14:paraId="0C30AE36" w14:textId="77777777" w:rsidR="00A8217A" w:rsidRPr="00C33A6F" w:rsidRDefault="00A8217A" w:rsidP="00AA0008">
            <w:pPr>
              <w:jc w:val="center"/>
              <w:rPr>
                <w:sz w:val="22"/>
                <w:szCs w:val="22"/>
              </w:rPr>
            </w:pPr>
            <w:r w:rsidRPr="00C33A6F">
              <w:rPr>
                <w:sz w:val="22"/>
                <w:szCs w:val="22"/>
              </w:rPr>
              <w:t>23.03</w:t>
            </w:r>
          </w:p>
        </w:tc>
        <w:tc>
          <w:tcPr>
            <w:tcW w:w="1061" w:type="dxa"/>
            <w:shd w:val="clear" w:color="auto" w:fill="auto"/>
            <w:noWrap/>
            <w:hideMark/>
          </w:tcPr>
          <w:p w14:paraId="42981181" w14:textId="77777777" w:rsidR="00A8217A" w:rsidRPr="00C33A6F" w:rsidRDefault="00A8217A" w:rsidP="00AA0008">
            <w:pPr>
              <w:jc w:val="center"/>
              <w:rPr>
                <w:sz w:val="22"/>
                <w:szCs w:val="22"/>
              </w:rPr>
            </w:pPr>
            <w:r w:rsidRPr="00C33A6F">
              <w:rPr>
                <w:sz w:val="22"/>
                <w:szCs w:val="22"/>
              </w:rPr>
              <w:t>24.03</w:t>
            </w:r>
          </w:p>
        </w:tc>
        <w:tc>
          <w:tcPr>
            <w:tcW w:w="972" w:type="dxa"/>
            <w:shd w:val="clear" w:color="000000" w:fill="FFE699"/>
            <w:noWrap/>
            <w:hideMark/>
          </w:tcPr>
          <w:p w14:paraId="5EE44B11" w14:textId="77777777" w:rsidR="00A8217A" w:rsidRPr="00C33A6F" w:rsidRDefault="00A8217A" w:rsidP="00AA0008">
            <w:pPr>
              <w:jc w:val="center"/>
              <w:rPr>
                <w:color w:val="4472C4"/>
                <w:sz w:val="22"/>
                <w:szCs w:val="22"/>
              </w:rPr>
            </w:pPr>
            <w:r w:rsidRPr="00C33A6F">
              <w:rPr>
                <w:color w:val="4472C4"/>
                <w:sz w:val="22"/>
                <w:szCs w:val="22"/>
              </w:rPr>
              <w:t>25.03</w:t>
            </w:r>
          </w:p>
        </w:tc>
        <w:tc>
          <w:tcPr>
            <w:tcW w:w="1271" w:type="dxa"/>
            <w:shd w:val="clear" w:color="auto" w:fill="auto"/>
            <w:noWrap/>
            <w:hideMark/>
          </w:tcPr>
          <w:p w14:paraId="0E3C164C" w14:textId="017275C7" w:rsidR="00AA0008" w:rsidRPr="00C33A6F" w:rsidRDefault="00A8217A" w:rsidP="00AA0008">
            <w:pPr>
              <w:jc w:val="center"/>
              <w:rPr>
                <w:color w:val="000000"/>
                <w:sz w:val="18"/>
                <w:szCs w:val="22"/>
              </w:rPr>
            </w:pPr>
            <w:r w:rsidRPr="00C33A6F">
              <w:rPr>
                <w:color w:val="000000"/>
                <w:sz w:val="18"/>
                <w:szCs w:val="22"/>
              </w:rPr>
              <w:t>9</w:t>
            </w:r>
            <w:r w:rsidR="003C7213">
              <w:rPr>
                <w:color w:val="000000"/>
                <w:sz w:val="18"/>
                <w:szCs w:val="22"/>
              </w:rPr>
              <w:t xml:space="preserve"> дней</w:t>
            </w:r>
          </w:p>
          <w:p w14:paraId="7720B6C5" w14:textId="564D546C" w:rsidR="00A8217A" w:rsidRPr="00C33A6F" w:rsidRDefault="00AA0008" w:rsidP="00AA0008">
            <w:pPr>
              <w:jc w:val="center"/>
              <w:rPr>
                <w:color w:val="000000"/>
                <w:sz w:val="22"/>
                <w:szCs w:val="22"/>
              </w:rPr>
            </w:pPr>
            <w:r w:rsidRPr="00C33A6F">
              <w:rPr>
                <w:color w:val="000000"/>
                <w:sz w:val="18"/>
                <w:szCs w:val="22"/>
              </w:rPr>
              <w:lastRenderedPageBreak/>
              <w:t>весенние каникулы</w:t>
            </w:r>
          </w:p>
        </w:tc>
      </w:tr>
      <w:tr w:rsidR="00AA0008" w:rsidRPr="00C33A6F" w14:paraId="6EF011BA" w14:textId="77777777" w:rsidTr="00FD26FA">
        <w:trPr>
          <w:trHeight w:val="300"/>
        </w:trPr>
        <w:tc>
          <w:tcPr>
            <w:tcW w:w="1560" w:type="dxa"/>
            <w:shd w:val="clear" w:color="auto" w:fill="auto"/>
            <w:noWrap/>
            <w:hideMark/>
          </w:tcPr>
          <w:p w14:paraId="4176192D" w14:textId="77777777" w:rsidR="00A8217A" w:rsidRPr="00C33A6F" w:rsidRDefault="00A8217A" w:rsidP="00AA0008">
            <w:pPr>
              <w:jc w:val="center"/>
              <w:rPr>
                <w:b/>
                <w:bCs/>
                <w:color w:val="000000"/>
                <w:sz w:val="22"/>
                <w:szCs w:val="22"/>
              </w:rPr>
            </w:pPr>
            <w:r w:rsidRPr="00C33A6F">
              <w:rPr>
                <w:b/>
                <w:bCs/>
                <w:color w:val="000000"/>
                <w:sz w:val="22"/>
                <w:szCs w:val="22"/>
              </w:rPr>
              <w:lastRenderedPageBreak/>
              <w:t>32</w:t>
            </w:r>
          </w:p>
        </w:tc>
        <w:tc>
          <w:tcPr>
            <w:tcW w:w="1648" w:type="dxa"/>
            <w:shd w:val="clear" w:color="auto" w:fill="auto"/>
            <w:noWrap/>
            <w:hideMark/>
          </w:tcPr>
          <w:p w14:paraId="6AB0B49A" w14:textId="77777777" w:rsidR="00A8217A" w:rsidRPr="00C33A6F" w:rsidRDefault="00A8217A" w:rsidP="00AA0008">
            <w:pPr>
              <w:jc w:val="center"/>
              <w:rPr>
                <w:color w:val="4472C4"/>
                <w:sz w:val="22"/>
                <w:szCs w:val="22"/>
              </w:rPr>
            </w:pPr>
            <w:r w:rsidRPr="00C33A6F">
              <w:rPr>
                <w:color w:val="4472C4"/>
                <w:sz w:val="22"/>
                <w:szCs w:val="22"/>
              </w:rPr>
              <w:t>27.03</w:t>
            </w:r>
          </w:p>
        </w:tc>
        <w:tc>
          <w:tcPr>
            <w:tcW w:w="1056" w:type="dxa"/>
            <w:shd w:val="clear" w:color="auto" w:fill="auto"/>
            <w:noWrap/>
            <w:hideMark/>
          </w:tcPr>
          <w:p w14:paraId="180D6F4F" w14:textId="77777777" w:rsidR="00A8217A" w:rsidRPr="00C33A6F" w:rsidRDefault="00A8217A" w:rsidP="00AA0008">
            <w:pPr>
              <w:jc w:val="center"/>
              <w:rPr>
                <w:color w:val="4472C4"/>
                <w:sz w:val="22"/>
                <w:szCs w:val="22"/>
              </w:rPr>
            </w:pPr>
            <w:r w:rsidRPr="00C33A6F">
              <w:rPr>
                <w:color w:val="4472C4"/>
                <w:sz w:val="22"/>
                <w:szCs w:val="22"/>
              </w:rPr>
              <w:t>28.03</w:t>
            </w:r>
          </w:p>
        </w:tc>
        <w:tc>
          <w:tcPr>
            <w:tcW w:w="960" w:type="dxa"/>
            <w:shd w:val="clear" w:color="auto" w:fill="auto"/>
            <w:noWrap/>
            <w:hideMark/>
          </w:tcPr>
          <w:p w14:paraId="5673EABC" w14:textId="77777777" w:rsidR="00A8217A" w:rsidRPr="00C33A6F" w:rsidRDefault="00A8217A" w:rsidP="00AA0008">
            <w:pPr>
              <w:jc w:val="center"/>
              <w:rPr>
                <w:color w:val="4472C4"/>
                <w:sz w:val="22"/>
                <w:szCs w:val="22"/>
              </w:rPr>
            </w:pPr>
            <w:r w:rsidRPr="00C33A6F">
              <w:rPr>
                <w:color w:val="4472C4"/>
                <w:sz w:val="22"/>
                <w:szCs w:val="22"/>
              </w:rPr>
              <w:t>29.03</w:t>
            </w:r>
          </w:p>
        </w:tc>
        <w:tc>
          <w:tcPr>
            <w:tcW w:w="985" w:type="dxa"/>
            <w:shd w:val="clear" w:color="auto" w:fill="auto"/>
            <w:noWrap/>
            <w:hideMark/>
          </w:tcPr>
          <w:p w14:paraId="3801219D" w14:textId="77777777" w:rsidR="00A8217A" w:rsidRPr="00C33A6F" w:rsidRDefault="00A8217A" w:rsidP="00AA0008">
            <w:pPr>
              <w:jc w:val="center"/>
              <w:rPr>
                <w:color w:val="4472C4"/>
                <w:sz w:val="22"/>
                <w:szCs w:val="22"/>
              </w:rPr>
            </w:pPr>
            <w:r w:rsidRPr="00C33A6F">
              <w:rPr>
                <w:color w:val="4472C4"/>
                <w:sz w:val="22"/>
                <w:szCs w:val="22"/>
              </w:rPr>
              <w:t>30.03</w:t>
            </w:r>
          </w:p>
        </w:tc>
        <w:tc>
          <w:tcPr>
            <w:tcW w:w="1061" w:type="dxa"/>
            <w:shd w:val="clear" w:color="auto" w:fill="auto"/>
            <w:noWrap/>
            <w:hideMark/>
          </w:tcPr>
          <w:p w14:paraId="1E734C6B" w14:textId="77777777" w:rsidR="00A8217A" w:rsidRPr="00C33A6F" w:rsidRDefault="00A8217A" w:rsidP="00AA0008">
            <w:pPr>
              <w:jc w:val="center"/>
              <w:rPr>
                <w:color w:val="4472C4"/>
                <w:sz w:val="22"/>
                <w:szCs w:val="22"/>
              </w:rPr>
            </w:pPr>
            <w:r w:rsidRPr="00C33A6F">
              <w:rPr>
                <w:color w:val="4472C4"/>
                <w:sz w:val="22"/>
                <w:szCs w:val="22"/>
              </w:rPr>
              <w:t>31.03</w:t>
            </w:r>
          </w:p>
        </w:tc>
        <w:tc>
          <w:tcPr>
            <w:tcW w:w="972" w:type="dxa"/>
            <w:shd w:val="clear" w:color="000000" w:fill="FFE699"/>
            <w:noWrap/>
            <w:hideMark/>
          </w:tcPr>
          <w:p w14:paraId="48476A2E" w14:textId="77777777" w:rsidR="00A8217A" w:rsidRPr="00C33A6F" w:rsidRDefault="00A8217A" w:rsidP="00AA0008">
            <w:pPr>
              <w:jc w:val="center"/>
              <w:rPr>
                <w:color w:val="4472C4"/>
                <w:sz w:val="22"/>
                <w:szCs w:val="22"/>
              </w:rPr>
            </w:pPr>
            <w:r w:rsidRPr="00C33A6F">
              <w:rPr>
                <w:color w:val="4472C4"/>
                <w:sz w:val="22"/>
                <w:szCs w:val="22"/>
              </w:rPr>
              <w:t>1.04</w:t>
            </w:r>
          </w:p>
        </w:tc>
        <w:tc>
          <w:tcPr>
            <w:tcW w:w="1271" w:type="dxa"/>
            <w:shd w:val="clear" w:color="auto" w:fill="auto"/>
            <w:noWrap/>
            <w:hideMark/>
          </w:tcPr>
          <w:p w14:paraId="76C14139" w14:textId="231616DC" w:rsidR="00A8217A" w:rsidRPr="00C33A6F" w:rsidRDefault="00A8217A" w:rsidP="00AA0008">
            <w:pPr>
              <w:jc w:val="center"/>
              <w:rPr>
                <w:color w:val="000000"/>
                <w:sz w:val="22"/>
                <w:szCs w:val="22"/>
              </w:rPr>
            </w:pPr>
          </w:p>
        </w:tc>
      </w:tr>
      <w:tr w:rsidR="00A8217A" w:rsidRPr="00C33A6F" w14:paraId="104A5821" w14:textId="77777777" w:rsidTr="00FD26FA">
        <w:trPr>
          <w:trHeight w:val="300"/>
        </w:trPr>
        <w:tc>
          <w:tcPr>
            <w:tcW w:w="9513" w:type="dxa"/>
            <w:gridSpan w:val="8"/>
            <w:shd w:val="clear" w:color="auto" w:fill="auto"/>
            <w:noWrap/>
            <w:hideMark/>
          </w:tcPr>
          <w:p w14:paraId="0AE50DAD" w14:textId="77777777" w:rsidR="00A8217A" w:rsidRPr="00C33A6F" w:rsidRDefault="00A8217A" w:rsidP="00AA0008">
            <w:pPr>
              <w:jc w:val="center"/>
              <w:rPr>
                <w:b/>
                <w:bCs/>
                <w:color w:val="000000"/>
                <w:sz w:val="22"/>
                <w:szCs w:val="22"/>
              </w:rPr>
            </w:pPr>
            <w:r w:rsidRPr="00C33A6F">
              <w:rPr>
                <w:b/>
                <w:bCs/>
                <w:color w:val="000000"/>
                <w:sz w:val="22"/>
                <w:szCs w:val="22"/>
              </w:rPr>
              <w:t>4 четверть</w:t>
            </w:r>
          </w:p>
        </w:tc>
      </w:tr>
      <w:tr w:rsidR="00AA0008" w:rsidRPr="00C33A6F" w14:paraId="59897298" w14:textId="77777777" w:rsidTr="00FD26FA">
        <w:trPr>
          <w:trHeight w:val="300"/>
        </w:trPr>
        <w:tc>
          <w:tcPr>
            <w:tcW w:w="1560" w:type="dxa"/>
            <w:shd w:val="clear" w:color="auto" w:fill="auto"/>
            <w:noWrap/>
            <w:hideMark/>
          </w:tcPr>
          <w:p w14:paraId="0F2398E6" w14:textId="77777777" w:rsidR="00A8217A" w:rsidRPr="00C33A6F" w:rsidRDefault="00A8217A" w:rsidP="00AA0008">
            <w:pPr>
              <w:jc w:val="center"/>
              <w:rPr>
                <w:b/>
                <w:bCs/>
                <w:color w:val="000000"/>
                <w:sz w:val="22"/>
                <w:szCs w:val="22"/>
              </w:rPr>
            </w:pPr>
            <w:r w:rsidRPr="00C33A6F">
              <w:rPr>
                <w:b/>
                <w:bCs/>
                <w:color w:val="000000"/>
                <w:sz w:val="22"/>
                <w:szCs w:val="22"/>
              </w:rPr>
              <w:t>33</w:t>
            </w:r>
          </w:p>
        </w:tc>
        <w:tc>
          <w:tcPr>
            <w:tcW w:w="1648" w:type="dxa"/>
            <w:shd w:val="clear" w:color="auto" w:fill="auto"/>
            <w:noWrap/>
            <w:hideMark/>
          </w:tcPr>
          <w:p w14:paraId="63AD57CA" w14:textId="77777777" w:rsidR="00A8217A" w:rsidRPr="00C33A6F" w:rsidRDefault="00A8217A" w:rsidP="00AA0008">
            <w:pPr>
              <w:jc w:val="center"/>
              <w:rPr>
                <w:color w:val="000000"/>
                <w:sz w:val="22"/>
                <w:szCs w:val="22"/>
              </w:rPr>
            </w:pPr>
            <w:r w:rsidRPr="00C33A6F">
              <w:rPr>
                <w:color w:val="000000"/>
                <w:sz w:val="22"/>
                <w:szCs w:val="22"/>
              </w:rPr>
              <w:t>3.04</w:t>
            </w:r>
          </w:p>
        </w:tc>
        <w:tc>
          <w:tcPr>
            <w:tcW w:w="1056" w:type="dxa"/>
            <w:shd w:val="clear" w:color="auto" w:fill="auto"/>
            <w:noWrap/>
            <w:hideMark/>
          </w:tcPr>
          <w:p w14:paraId="0C0DCEFB" w14:textId="77777777" w:rsidR="00A8217A" w:rsidRPr="00C33A6F" w:rsidRDefault="00A8217A" w:rsidP="00AA0008">
            <w:pPr>
              <w:jc w:val="center"/>
              <w:rPr>
                <w:color w:val="000000"/>
                <w:sz w:val="22"/>
                <w:szCs w:val="22"/>
              </w:rPr>
            </w:pPr>
            <w:r w:rsidRPr="00C33A6F">
              <w:rPr>
                <w:color w:val="000000"/>
                <w:sz w:val="22"/>
                <w:szCs w:val="22"/>
              </w:rPr>
              <w:t>4.04</w:t>
            </w:r>
          </w:p>
        </w:tc>
        <w:tc>
          <w:tcPr>
            <w:tcW w:w="960" w:type="dxa"/>
            <w:shd w:val="clear" w:color="auto" w:fill="auto"/>
            <w:noWrap/>
            <w:hideMark/>
          </w:tcPr>
          <w:p w14:paraId="08CA2A8F" w14:textId="77777777" w:rsidR="00A8217A" w:rsidRPr="00C33A6F" w:rsidRDefault="00A8217A" w:rsidP="00AA0008">
            <w:pPr>
              <w:jc w:val="center"/>
              <w:rPr>
                <w:color w:val="000000"/>
                <w:sz w:val="22"/>
                <w:szCs w:val="22"/>
              </w:rPr>
            </w:pPr>
            <w:r w:rsidRPr="00C33A6F">
              <w:rPr>
                <w:color w:val="000000"/>
                <w:sz w:val="22"/>
                <w:szCs w:val="22"/>
              </w:rPr>
              <w:t>5.04</w:t>
            </w:r>
          </w:p>
        </w:tc>
        <w:tc>
          <w:tcPr>
            <w:tcW w:w="985" w:type="dxa"/>
            <w:shd w:val="clear" w:color="auto" w:fill="auto"/>
            <w:noWrap/>
            <w:hideMark/>
          </w:tcPr>
          <w:p w14:paraId="4ECF6C57" w14:textId="77777777" w:rsidR="00A8217A" w:rsidRPr="00C33A6F" w:rsidRDefault="00A8217A" w:rsidP="00AA0008">
            <w:pPr>
              <w:jc w:val="center"/>
              <w:rPr>
                <w:color w:val="000000"/>
                <w:sz w:val="22"/>
                <w:szCs w:val="22"/>
              </w:rPr>
            </w:pPr>
            <w:r w:rsidRPr="00C33A6F">
              <w:rPr>
                <w:color w:val="000000"/>
                <w:sz w:val="22"/>
                <w:szCs w:val="22"/>
              </w:rPr>
              <w:t>6.04</w:t>
            </w:r>
          </w:p>
        </w:tc>
        <w:tc>
          <w:tcPr>
            <w:tcW w:w="1061" w:type="dxa"/>
            <w:shd w:val="clear" w:color="auto" w:fill="auto"/>
            <w:noWrap/>
            <w:hideMark/>
          </w:tcPr>
          <w:p w14:paraId="067C2EE2" w14:textId="77777777" w:rsidR="00A8217A" w:rsidRPr="00C33A6F" w:rsidRDefault="00A8217A" w:rsidP="00AA0008">
            <w:pPr>
              <w:jc w:val="center"/>
              <w:rPr>
                <w:color w:val="000000"/>
                <w:sz w:val="22"/>
                <w:szCs w:val="22"/>
              </w:rPr>
            </w:pPr>
            <w:r w:rsidRPr="00C33A6F">
              <w:rPr>
                <w:color w:val="000000"/>
                <w:sz w:val="22"/>
                <w:szCs w:val="22"/>
              </w:rPr>
              <w:t>7.04</w:t>
            </w:r>
          </w:p>
        </w:tc>
        <w:tc>
          <w:tcPr>
            <w:tcW w:w="972" w:type="dxa"/>
            <w:shd w:val="clear" w:color="000000" w:fill="FFE699"/>
            <w:noWrap/>
            <w:hideMark/>
          </w:tcPr>
          <w:p w14:paraId="651F4F71" w14:textId="77777777" w:rsidR="00A8217A" w:rsidRPr="00C33A6F" w:rsidRDefault="00A8217A" w:rsidP="00AA0008">
            <w:pPr>
              <w:jc w:val="center"/>
              <w:rPr>
                <w:color w:val="000000"/>
                <w:sz w:val="22"/>
                <w:szCs w:val="22"/>
              </w:rPr>
            </w:pPr>
            <w:r w:rsidRPr="00C33A6F">
              <w:rPr>
                <w:color w:val="000000"/>
                <w:sz w:val="22"/>
                <w:szCs w:val="22"/>
              </w:rPr>
              <w:t>8.04</w:t>
            </w:r>
          </w:p>
        </w:tc>
        <w:tc>
          <w:tcPr>
            <w:tcW w:w="1271" w:type="dxa"/>
            <w:shd w:val="clear" w:color="auto" w:fill="auto"/>
            <w:noWrap/>
            <w:hideMark/>
          </w:tcPr>
          <w:p w14:paraId="7D379CDB" w14:textId="2177CD84" w:rsidR="00A8217A" w:rsidRPr="00C33A6F" w:rsidRDefault="00A8217A" w:rsidP="00AA0008">
            <w:pPr>
              <w:jc w:val="center"/>
              <w:rPr>
                <w:color w:val="000000"/>
                <w:sz w:val="22"/>
                <w:szCs w:val="22"/>
              </w:rPr>
            </w:pPr>
          </w:p>
        </w:tc>
      </w:tr>
      <w:tr w:rsidR="00AA0008" w:rsidRPr="00C33A6F" w14:paraId="7F594DA6" w14:textId="77777777" w:rsidTr="00FD26FA">
        <w:trPr>
          <w:trHeight w:val="300"/>
        </w:trPr>
        <w:tc>
          <w:tcPr>
            <w:tcW w:w="1560" w:type="dxa"/>
            <w:shd w:val="clear" w:color="auto" w:fill="auto"/>
            <w:noWrap/>
            <w:hideMark/>
          </w:tcPr>
          <w:p w14:paraId="08FE26EF" w14:textId="77777777" w:rsidR="00A8217A" w:rsidRPr="00C33A6F" w:rsidRDefault="00A8217A" w:rsidP="00AA0008">
            <w:pPr>
              <w:jc w:val="center"/>
              <w:rPr>
                <w:b/>
                <w:bCs/>
                <w:color w:val="000000"/>
                <w:sz w:val="22"/>
                <w:szCs w:val="22"/>
              </w:rPr>
            </w:pPr>
            <w:r w:rsidRPr="00C33A6F">
              <w:rPr>
                <w:b/>
                <w:bCs/>
                <w:color w:val="000000"/>
                <w:sz w:val="22"/>
                <w:szCs w:val="22"/>
              </w:rPr>
              <w:t>34</w:t>
            </w:r>
          </w:p>
        </w:tc>
        <w:tc>
          <w:tcPr>
            <w:tcW w:w="1648" w:type="dxa"/>
            <w:shd w:val="clear" w:color="auto" w:fill="auto"/>
            <w:noWrap/>
            <w:hideMark/>
          </w:tcPr>
          <w:p w14:paraId="19286004" w14:textId="77777777" w:rsidR="00A8217A" w:rsidRPr="00C33A6F" w:rsidRDefault="00A8217A" w:rsidP="00AA0008">
            <w:pPr>
              <w:jc w:val="center"/>
              <w:rPr>
                <w:color w:val="000000"/>
                <w:sz w:val="22"/>
                <w:szCs w:val="22"/>
              </w:rPr>
            </w:pPr>
            <w:r w:rsidRPr="00C33A6F">
              <w:rPr>
                <w:color w:val="000000"/>
                <w:sz w:val="22"/>
                <w:szCs w:val="22"/>
              </w:rPr>
              <w:t>10.04</w:t>
            </w:r>
          </w:p>
        </w:tc>
        <w:tc>
          <w:tcPr>
            <w:tcW w:w="1056" w:type="dxa"/>
            <w:shd w:val="clear" w:color="auto" w:fill="auto"/>
            <w:noWrap/>
            <w:hideMark/>
          </w:tcPr>
          <w:p w14:paraId="3CF82DFA" w14:textId="77777777" w:rsidR="00A8217A" w:rsidRPr="00C33A6F" w:rsidRDefault="00A8217A" w:rsidP="00AA0008">
            <w:pPr>
              <w:jc w:val="center"/>
              <w:rPr>
                <w:color w:val="000000"/>
                <w:sz w:val="22"/>
                <w:szCs w:val="22"/>
              </w:rPr>
            </w:pPr>
            <w:r w:rsidRPr="00C33A6F">
              <w:rPr>
                <w:color w:val="000000"/>
                <w:sz w:val="22"/>
                <w:szCs w:val="22"/>
              </w:rPr>
              <w:t>11.04</w:t>
            </w:r>
          </w:p>
        </w:tc>
        <w:tc>
          <w:tcPr>
            <w:tcW w:w="960" w:type="dxa"/>
            <w:shd w:val="clear" w:color="auto" w:fill="auto"/>
            <w:noWrap/>
            <w:hideMark/>
          </w:tcPr>
          <w:p w14:paraId="1808B653" w14:textId="77777777" w:rsidR="00A8217A" w:rsidRPr="00C33A6F" w:rsidRDefault="00A8217A" w:rsidP="00AA0008">
            <w:pPr>
              <w:jc w:val="center"/>
              <w:rPr>
                <w:color w:val="000000"/>
                <w:sz w:val="22"/>
                <w:szCs w:val="22"/>
              </w:rPr>
            </w:pPr>
            <w:r w:rsidRPr="00C33A6F">
              <w:rPr>
                <w:color w:val="000000"/>
                <w:sz w:val="22"/>
                <w:szCs w:val="22"/>
              </w:rPr>
              <w:t>12.04</w:t>
            </w:r>
          </w:p>
        </w:tc>
        <w:tc>
          <w:tcPr>
            <w:tcW w:w="985" w:type="dxa"/>
            <w:shd w:val="clear" w:color="auto" w:fill="auto"/>
            <w:noWrap/>
            <w:hideMark/>
          </w:tcPr>
          <w:p w14:paraId="21475436" w14:textId="77777777" w:rsidR="00A8217A" w:rsidRPr="00C33A6F" w:rsidRDefault="00A8217A" w:rsidP="00AA0008">
            <w:pPr>
              <w:jc w:val="center"/>
              <w:rPr>
                <w:color w:val="000000"/>
                <w:sz w:val="22"/>
                <w:szCs w:val="22"/>
              </w:rPr>
            </w:pPr>
            <w:r w:rsidRPr="00C33A6F">
              <w:rPr>
                <w:color w:val="000000"/>
                <w:sz w:val="22"/>
                <w:szCs w:val="22"/>
              </w:rPr>
              <w:t>13.04</w:t>
            </w:r>
          </w:p>
        </w:tc>
        <w:tc>
          <w:tcPr>
            <w:tcW w:w="1061" w:type="dxa"/>
            <w:shd w:val="clear" w:color="auto" w:fill="auto"/>
            <w:noWrap/>
            <w:hideMark/>
          </w:tcPr>
          <w:p w14:paraId="48766F16" w14:textId="77777777" w:rsidR="00A8217A" w:rsidRPr="00C33A6F" w:rsidRDefault="00A8217A" w:rsidP="00AA0008">
            <w:pPr>
              <w:jc w:val="center"/>
              <w:rPr>
                <w:color w:val="000000"/>
                <w:sz w:val="22"/>
                <w:szCs w:val="22"/>
              </w:rPr>
            </w:pPr>
            <w:r w:rsidRPr="00C33A6F">
              <w:rPr>
                <w:color w:val="000000"/>
                <w:sz w:val="22"/>
                <w:szCs w:val="22"/>
              </w:rPr>
              <w:t>14.04</w:t>
            </w:r>
          </w:p>
        </w:tc>
        <w:tc>
          <w:tcPr>
            <w:tcW w:w="972" w:type="dxa"/>
            <w:shd w:val="clear" w:color="000000" w:fill="FFE699"/>
            <w:noWrap/>
            <w:hideMark/>
          </w:tcPr>
          <w:p w14:paraId="0290862C" w14:textId="77777777" w:rsidR="00A8217A" w:rsidRPr="00C33A6F" w:rsidRDefault="00A8217A" w:rsidP="00AA0008">
            <w:pPr>
              <w:jc w:val="center"/>
              <w:rPr>
                <w:color w:val="000000"/>
                <w:sz w:val="22"/>
                <w:szCs w:val="22"/>
              </w:rPr>
            </w:pPr>
            <w:r w:rsidRPr="00C33A6F">
              <w:rPr>
                <w:color w:val="000000"/>
                <w:sz w:val="22"/>
                <w:szCs w:val="22"/>
              </w:rPr>
              <w:t>15.04</w:t>
            </w:r>
          </w:p>
        </w:tc>
        <w:tc>
          <w:tcPr>
            <w:tcW w:w="1271" w:type="dxa"/>
            <w:shd w:val="clear" w:color="auto" w:fill="auto"/>
            <w:noWrap/>
            <w:hideMark/>
          </w:tcPr>
          <w:p w14:paraId="7D77FE07" w14:textId="0C140165" w:rsidR="00A8217A" w:rsidRPr="00C33A6F" w:rsidRDefault="00A8217A" w:rsidP="00AA0008">
            <w:pPr>
              <w:jc w:val="center"/>
              <w:rPr>
                <w:color w:val="000000"/>
                <w:sz w:val="22"/>
                <w:szCs w:val="22"/>
              </w:rPr>
            </w:pPr>
          </w:p>
        </w:tc>
      </w:tr>
      <w:tr w:rsidR="00AA0008" w:rsidRPr="00C33A6F" w14:paraId="06671478" w14:textId="77777777" w:rsidTr="00FD26FA">
        <w:trPr>
          <w:trHeight w:val="300"/>
        </w:trPr>
        <w:tc>
          <w:tcPr>
            <w:tcW w:w="1560" w:type="dxa"/>
            <w:shd w:val="clear" w:color="auto" w:fill="auto"/>
            <w:noWrap/>
            <w:hideMark/>
          </w:tcPr>
          <w:p w14:paraId="2004DADC" w14:textId="77777777" w:rsidR="00A8217A" w:rsidRPr="00C33A6F" w:rsidRDefault="00A8217A" w:rsidP="00AA0008">
            <w:pPr>
              <w:jc w:val="center"/>
              <w:rPr>
                <w:b/>
                <w:bCs/>
                <w:color w:val="000000"/>
                <w:sz w:val="22"/>
                <w:szCs w:val="22"/>
              </w:rPr>
            </w:pPr>
            <w:r w:rsidRPr="00C33A6F">
              <w:rPr>
                <w:b/>
                <w:bCs/>
                <w:color w:val="000000"/>
                <w:sz w:val="22"/>
                <w:szCs w:val="22"/>
              </w:rPr>
              <w:t>35</w:t>
            </w:r>
          </w:p>
        </w:tc>
        <w:tc>
          <w:tcPr>
            <w:tcW w:w="1648" w:type="dxa"/>
            <w:shd w:val="clear" w:color="auto" w:fill="auto"/>
            <w:noWrap/>
            <w:hideMark/>
          </w:tcPr>
          <w:p w14:paraId="754CDFA4" w14:textId="77777777" w:rsidR="00A8217A" w:rsidRPr="00C33A6F" w:rsidRDefault="00A8217A" w:rsidP="00AA0008">
            <w:pPr>
              <w:jc w:val="center"/>
              <w:rPr>
                <w:color w:val="000000"/>
                <w:sz w:val="22"/>
                <w:szCs w:val="22"/>
              </w:rPr>
            </w:pPr>
            <w:r w:rsidRPr="00C33A6F">
              <w:rPr>
                <w:color w:val="000000"/>
                <w:sz w:val="22"/>
                <w:szCs w:val="22"/>
              </w:rPr>
              <w:t>17.04</w:t>
            </w:r>
          </w:p>
        </w:tc>
        <w:tc>
          <w:tcPr>
            <w:tcW w:w="1056" w:type="dxa"/>
            <w:shd w:val="clear" w:color="auto" w:fill="auto"/>
            <w:noWrap/>
            <w:hideMark/>
          </w:tcPr>
          <w:p w14:paraId="212C9FD9" w14:textId="77777777" w:rsidR="00A8217A" w:rsidRPr="00C33A6F" w:rsidRDefault="00A8217A" w:rsidP="00AA0008">
            <w:pPr>
              <w:jc w:val="center"/>
              <w:rPr>
                <w:color w:val="000000"/>
                <w:sz w:val="22"/>
                <w:szCs w:val="22"/>
              </w:rPr>
            </w:pPr>
            <w:r w:rsidRPr="00C33A6F">
              <w:rPr>
                <w:color w:val="000000"/>
                <w:sz w:val="22"/>
                <w:szCs w:val="22"/>
              </w:rPr>
              <w:t>18.04</w:t>
            </w:r>
          </w:p>
        </w:tc>
        <w:tc>
          <w:tcPr>
            <w:tcW w:w="960" w:type="dxa"/>
            <w:shd w:val="clear" w:color="auto" w:fill="auto"/>
            <w:noWrap/>
            <w:hideMark/>
          </w:tcPr>
          <w:p w14:paraId="47FD18AE" w14:textId="77777777" w:rsidR="00A8217A" w:rsidRPr="00C33A6F" w:rsidRDefault="00A8217A" w:rsidP="00AA0008">
            <w:pPr>
              <w:jc w:val="center"/>
              <w:rPr>
                <w:color w:val="000000"/>
                <w:sz w:val="22"/>
                <w:szCs w:val="22"/>
              </w:rPr>
            </w:pPr>
            <w:r w:rsidRPr="00C33A6F">
              <w:rPr>
                <w:color w:val="000000"/>
                <w:sz w:val="22"/>
                <w:szCs w:val="22"/>
              </w:rPr>
              <w:t>19.04</w:t>
            </w:r>
          </w:p>
        </w:tc>
        <w:tc>
          <w:tcPr>
            <w:tcW w:w="985" w:type="dxa"/>
            <w:shd w:val="clear" w:color="auto" w:fill="auto"/>
            <w:noWrap/>
            <w:hideMark/>
          </w:tcPr>
          <w:p w14:paraId="53A8A4AD" w14:textId="77777777" w:rsidR="00A8217A" w:rsidRPr="00C33A6F" w:rsidRDefault="00A8217A" w:rsidP="00AA0008">
            <w:pPr>
              <w:jc w:val="center"/>
              <w:rPr>
                <w:color w:val="000000"/>
                <w:sz w:val="22"/>
                <w:szCs w:val="22"/>
              </w:rPr>
            </w:pPr>
            <w:r w:rsidRPr="00C33A6F">
              <w:rPr>
                <w:color w:val="000000"/>
                <w:sz w:val="22"/>
                <w:szCs w:val="22"/>
              </w:rPr>
              <w:t>20.04</w:t>
            </w:r>
          </w:p>
        </w:tc>
        <w:tc>
          <w:tcPr>
            <w:tcW w:w="1061" w:type="dxa"/>
            <w:shd w:val="clear" w:color="auto" w:fill="auto"/>
            <w:noWrap/>
            <w:hideMark/>
          </w:tcPr>
          <w:p w14:paraId="07C2560B" w14:textId="77777777" w:rsidR="00A8217A" w:rsidRPr="00C33A6F" w:rsidRDefault="00A8217A" w:rsidP="00AA0008">
            <w:pPr>
              <w:jc w:val="center"/>
              <w:rPr>
                <w:color w:val="000000"/>
                <w:sz w:val="22"/>
                <w:szCs w:val="22"/>
              </w:rPr>
            </w:pPr>
            <w:r w:rsidRPr="00C33A6F">
              <w:rPr>
                <w:color w:val="000000"/>
                <w:sz w:val="22"/>
                <w:szCs w:val="22"/>
              </w:rPr>
              <w:t>21.04</w:t>
            </w:r>
          </w:p>
        </w:tc>
        <w:tc>
          <w:tcPr>
            <w:tcW w:w="972" w:type="dxa"/>
            <w:shd w:val="clear" w:color="000000" w:fill="FFE699"/>
            <w:noWrap/>
            <w:hideMark/>
          </w:tcPr>
          <w:p w14:paraId="456BABA1" w14:textId="77777777" w:rsidR="00A8217A" w:rsidRPr="00C33A6F" w:rsidRDefault="00A8217A" w:rsidP="00AA0008">
            <w:pPr>
              <w:jc w:val="center"/>
              <w:rPr>
                <w:color w:val="000000"/>
                <w:sz w:val="22"/>
                <w:szCs w:val="22"/>
              </w:rPr>
            </w:pPr>
            <w:r w:rsidRPr="00C33A6F">
              <w:rPr>
                <w:color w:val="000000"/>
                <w:sz w:val="22"/>
                <w:szCs w:val="22"/>
              </w:rPr>
              <w:t>22.04</w:t>
            </w:r>
          </w:p>
        </w:tc>
        <w:tc>
          <w:tcPr>
            <w:tcW w:w="1271" w:type="dxa"/>
            <w:shd w:val="clear" w:color="auto" w:fill="auto"/>
            <w:noWrap/>
            <w:hideMark/>
          </w:tcPr>
          <w:p w14:paraId="4EA40BD7" w14:textId="76863B42" w:rsidR="00A8217A" w:rsidRPr="00C33A6F" w:rsidRDefault="00A8217A" w:rsidP="00AA0008">
            <w:pPr>
              <w:jc w:val="center"/>
              <w:rPr>
                <w:color w:val="000000"/>
                <w:sz w:val="22"/>
                <w:szCs w:val="22"/>
              </w:rPr>
            </w:pPr>
          </w:p>
        </w:tc>
      </w:tr>
      <w:tr w:rsidR="00AA0008" w:rsidRPr="00C33A6F" w14:paraId="67C1D52F" w14:textId="77777777" w:rsidTr="00FD26FA">
        <w:trPr>
          <w:trHeight w:val="300"/>
        </w:trPr>
        <w:tc>
          <w:tcPr>
            <w:tcW w:w="1560" w:type="dxa"/>
            <w:shd w:val="clear" w:color="auto" w:fill="auto"/>
            <w:noWrap/>
            <w:hideMark/>
          </w:tcPr>
          <w:p w14:paraId="3B88FF82" w14:textId="77777777" w:rsidR="00A8217A" w:rsidRPr="00C33A6F" w:rsidRDefault="00A8217A" w:rsidP="00AA0008">
            <w:pPr>
              <w:jc w:val="center"/>
              <w:rPr>
                <w:b/>
                <w:bCs/>
                <w:color w:val="000000"/>
                <w:sz w:val="22"/>
                <w:szCs w:val="22"/>
              </w:rPr>
            </w:pPr>
            <w:r w:rsidRPr="00C33A6F">
              <w:rPr>
                <w:b/>
                <w:bCs/>
                <w:color w:val="000000"/>
                <w:sz w:val="22"/>
                <w:szCs w:val="22"/>
              </w:rPr>
              <w:t>36</w:t>
            </w:r>
          </w:p>
        </w:tc>
        <w:tc>
          <w:tcPr>
            <w:tcW w:w="1648" w:type="dxa"/>
            <w:shd w:val="clear" w:color="auto" w:fill="auto"/>
            <w:noWrap/>
            <w:hideMark/>
          </w:tcPr>
          <w:p w14:paraId="11BEF5BF" w14:textId="77777777" w:rsidR="00A8217A" w:rsidRPr="00C33A6F" w:rsidRDefault="00A8217A" w:rsidP="00AA0008">
            <w:pPr>
              <w:jc w:val="center"/>
              <w:rPr>
                <w:color w:val="000000"/>
                <w:sz w:val="22"/>
                <w:szCs w:val="22"/>
              </w:rPr>
            </w:pPr>
            <w:r w:rsidRPr="00C33A6F">
              <w:rPr>
                <w:color w:val="000000"/>
                <w:sz w:val="22"/>
                <w:szCs w:val="22"/>
              </w:rPr>
              <w:t>24.04</w:t>
            </w:r>
          </w:p>
        </w:tc>
        <w:tc>
          <w:tcPr>
            <w:tcW w:w="1056" w:type="dxa"/>
            <w:shd w:val="clear" w:color="auto" w:fill="auto"/>
            <w:noWrap/>
            <w:hideMark/>
          </w:tcPr>
          <w:p w14:paraId="65E659DB" w14:textId="77777777" w:rsidR="00A8217A" w:rsidRPr="00C33A6F" w:rsidRDefault="00A8217A" w:rsidP="00AA0008">
            <w:pPr>
              <w:jc w:val="center"/>
              <w:rPr>
                <w:color w:val="000000"/>
                <w:sz w:val="22"/>
                <w:szCs w:val="22"/>
              </w:rPr>
            </w:pPr>
            <w:r w:rsidRPr="00C33A6F">
              <w:rPr>
                <w:color w:val="000000"/>
                <w:sz w:val="22"/>
                <w:szCs w:val="22"/>
              </w:rPr>
              <w:t>25.04</w:t>
            </w:r>
          </w:p>
        </w:tc>
        <w:tc>
          <w:tcPr>
            <w:tcW w:w="960" w:type="dxa"/>
            <w:shd w:val="clear" w:color="auto" w:fill="auto"/>
            <w:noWrap/>
            <w:hideMark/>
          </w:tcPr>
          <w:p w14:paraId="51120C9C" w14:textId="77777777" w:rsidR="00A8217A" w:rsidRPr="00C33A6F" w:rsidRDefault="00A8217A" w:rsidP="00AA0008">
            <w:pPr>
              <w:jc w:val="center"/>
              <w:rPr>
                <w:color w:val="000000"/>
                <w:sz w:val="22"/>
                <w:szCs w:val="22"/>
              </w:rPr>
            </w:pPr>
            <w:r w:rsidRPr="00C33A6F">
              <w:rPr>
                <w:color w:val="000000"/>
                <w:sz w:val="22"/>
                <w:szCs w:val="22"/>
              </w:rPr>
              <w:t>26.04</w:t>
            </w:r>
          </w:p>
        </w:tc>
        <w:tc>
          <w:tcPr>
            <w:tcW w:w="985" w:type="dxa"/>
            <w:shd w:val="clear" w:color="auto" w:fill="auto"/>
            <w:noWrap/>
            <w:hideMark/>
          </w:tcPr>
          <w:p w14:paraId="3C7AA5A6" w14:textId="77777777" w:rsidR="00A8217A" w:rsidRPr="00C33A6F" w:rsidRDefault="00A8217A" w:rsidP="00AA0008">
            <w:pPr>
              <w:jc w:val="center"/>
              <w:rPr>
                <w:color w:val="000000"/>
                <w:sz w:val="22"/>
                <w:szCs w:val="22"/>
              </w:rPr>
            </w:pPr>
            <w:r w:rsidRPr="00C33A6F">
              <w:rPr>
                <w:color w:val="000000"/>
                <w:sz w:val="22"/>
                <w:szCs w:val="22"/>
              </w:rPr>
              <w:t>27.04</w:t>
            </w:r>
          </w:p>
        </w:tc>
        <w:tc>
          <w:tcPr>
            <w:tcW w:w="1061" w:type="dxa"/>
            <w:shd w:val="clear" w:color="auto" w:fill="auto"/>
            <w:noWrap/>
            <w:hideMark/>
          </w:tcPr>
          <w:p w14:paraId="48319723" w14:textId="77777777" w:rsidR="00A8217A" w:rsidRPr="00C33A6F" w:rsidRDefault="00A8217A" w:rsidP="00AA0008">
            <w:pPr>
              <w:jc w:val="center"/>
              <w:rPr>
                <w:color w:val="000000"/>
                <w:sz w:val="22"/>
                <w:szCs w:val="22"/>
              </w:rPr>
            </w:pPr>
            <w:r w:rsidRPr="00C33A6F">
              <w:rPr>
                <w:color w:val="000000"/>
                <w:sz w:val="22"/>
                <w:szCs w:val="22"/>
              </w:rPr>
              <w:t>28.04</w:t>
            </w:r>
          </w:p>
        </w:tc>
        <w:tc>
          <w:tcPr>
            <w:tcW w:w="972" w:type="dxa"/>
            <w:shd w:val="clear" w:color="000000" w:fill="FFE699"/>
            <w:noWrap/>
            <w:hideMark/>
          </w:tcPr>
          <w:p w14:paraId="317FFEA5" w14:textId="77777777" w:rsidR="00A8217A" w:rsidRPr="00C33A6F" w:rsidRDefault="00A8217A" w:rsidP="00AA0008">
            <w:pPr>
              <w:jc w:val="center"/>
              <w:rPr>
                <w:color w:val="000000"/>
                <w:sz w:val="22"/>
                <w:szCs w:val="22"/>
              </w:rPr>
            </w:pPr>
            <w:r w:rsidRPr="00C33A6F">
              <w:rPr>
                <w:color w:val="000000"/>
                <w:sz w:val="22"/>
                <w:szCs w:val="22"/>
              </w:rPr>
              <w:t>29.04</w:t>
            </w:r>
          </w:p>
        </w:tc>
        <w:tc>
          <w:tcPr>
            <w:tcW w:w="1271" w:type="dxa"/>
            <w:shd w:val="clear" w:color="auto" w:fill="auto"/>
            <w:noWrap/>
            <w:hideMark/>
          </w:tcPr>
          <w:p w14:paraId="1658CD1F" w14:textId="169C3C54" w:rsidR="00A8217A" w:rsidRPr="00C33A6F" w:rsidRDefault="00A8217A" w:rsidP="00AA0008">
            <w:pPr>
              <w:jc w:val="center"/>
              <w:rPr>
                <w:color w:val="000000"/>
                <w:sz w:val="22"/>
                <w:szCs w:val="22"/>
              </w:rPr>
            </w:pPr>
          </w:p>
        </w:tc>
      </w:tr>
      <w:tr w:rsidR="00AA0008" w:rsidRPr="00C33A6F" w14:paraId="43AD7392" w14:textId="77777777" w:rsidTr="00FD26FA">
        <w:trPr>
          <w:trHeight w:val="300"/>
        </w:trPr>
        <w:tc>
          <w:tcPr>
            <w:tcW w:w="1560" w:type="dxa"/>
            <w:shd w:val="clear" w:color="auto" w:fill="auto"/>
            <w:noWrap/>
            <w:hideMark/>
          </w:tcPr>
          <w:p w14:paraId="121C4B63" w14:textId="77777777" w:rsidR="00A8217A" w:rsidRPr="00C33A6F" w:rsidRDefault="00A8217A" w:rsidP="00AA0008">
            <w:pPr>
              <w:jc w:val="center"/>
              <w:rPr>
                <w:b/>
                <w:bCs/>
                <w:color w:val="000000"/>
                <w:sz w:val="22"/>
                <w:szCs w:val="22"/>
              </w:rPr>
            </w:pPr>
            <w:r w:rsidRPr="00C33A6F">
              <w:rPr>
                <w:b/>
                <w:bCs/>
                <w:color w:val="000000"/>
                <w:sz w:val="22"/>
                <w:szCs w:val="22"/>
              </w:rPr>
              <w:t>37</w:t>
            </w:r>
          </w:p>
        </w:tc>
        <w:tc>
          <w:tcPr>
            <w:tcW w:w="1648" w:type="dxa"/>
            <w:shd w:val="clear" w:color="auto" w:fill="auto"/>
            <w:noWrap/>
            <w:hideMark/>
          </w:tcPr>
          <w:p w14:paraId="6284CA3D" w14:textId="77777777" w:rsidR="00A8217A" w:rsidRPr="00C33A6F" w:rsidRDefault="00A8217A" w:rsidP="00AA0008">
            <w:pPr>
              <w:jc w:val="center"/>
              <w:rPr>
                <w:color w:val="FF0000"/>
                <w:sz w:val="22"/>
                <w:szCs w:val="22"/>
              </w:rPr>
            </w:pPr>
            <w:r w:rsidRPr="00C33A6F">
              <w:rPr>
                <w:color w:val="FF0000"/>
                <w:sz w:val="22"/>
                <w:szCs w:val="22"/>
              </w:rPr>
              <w:t>01.05</w:t>
            </w:r>
          </w:p>
        </w:tc>
        <w:tc>
          <w:tcPr>
            <w:tcW w:w="1056" w:type="dxa"/>
            <w:shd w:val="clear" w:color="auto" w:fill="auto"/>
            <w:noWrap/>
            <w:hideMark/>
          </w:tcPr>
          <w:p w14:paraId="1B4F659F" w14:textId="77777777" w:rsidR="00A8217A" w:rsidRPr="00C33A6F" w:rsidRDefault="00A8217A" w:rsidP="00AA0008">
            <w:pPr>
              <w:jc w:val="center"/>
              <w:rPr>
                <w:sz w:val="22"/>
                <w:szCs w:val="22"/>
              </w:rPr>
            </w:pPr>
            <w:r w:rsidRPr="00C33A6F">
              <w:rPr>
                <w:sz w:val="22"/>
                <w:szCs w:val="22"/>
              </w:rPr>
              <w:t>02.05</w:t>
            </w:r>
          </w:p>
        </w:tc>
        <w:tc>
          <w:tcPr>
            <w:tcW w:w="960" w:type="dxa"/>
            <w:shd w:val="clear" w:color="auto" w:fill="auto"/>
            <w:noWrap/>
            <w:hideMark/>
          </w:tcPr>
          <w:p w14:paraId="4FFA47F9" w14:textId="77777777" w:rsidR="00A8217A" w:rsidRPr="00C33A6F" w:rsidRDefault="00A8217A" w:rsidP="00AA0008">
            <w:pPr>
              <w:jc w:val="center"/>
              <w:rPr>
                <w:sz w:val="22"/>
                <w:szCs w:val="22"/>
              </w:rPr>
            </w:pPr>
            <w:r w:rsidRPr="00C33A6F">
              <w:rPr>
                <w:sz w:val="22"/>
                <w:szCs w:val="22"/>
              </w:rPr>
              <w:t>3.05</w:t>
            </w:r>
          </w:p>
        </w:tc>
        <w:tc>
          <w:tcPr>
            <w:tcW w:w="985" w:type="dxa"/>
            <w:shd w:val="clear" w:color="auto" w:fill="auto"/>
            <w:noWrap/>
            <w:hideMark/>
          </w:tcPr>
          <w:p w14:paraId="4FA7F2AC" w14:textId="77777777" w:rsidR="00A8217A" w:rsidRPr="00C33A6F" w:rsidRDefault="00A8217A" w:rsidP="00AA0008">
            <w:pPr>
              <w:jc w:val="center"/>
              <w:rPr>
                <w:sz w:val="22"/>
                <w:szCs w:val="22"/>
              </w:rPr>
            </w:pPr>
            <w:r w:rsidRPr="00C33A6F">
              <w:rPr>
                <w:sz w:val="22"/>
                <w:szCs w:val="22"/>
              </w:rPr>
              <w:t>4.05</w:t>
            </w:r>
          </w:p>
        </w:tc>
        <w:tc>
          <w:tcPr>
            <w:tcW w:w="1061" w:type="dxa"/>
            <w:shd w:val="clear" w:color="auto" w:fill="auto"/>
            <w:noWrap/>
            <w:hideMark/>
          </w:tcPr>
          <w:p w14:paraId="79159ACE" w14:textId="77777777" w:rsidR="00A8217A" w:rsidRPr="00C33A6F" w:rsidRDefault="00A8217A" w:rsidP="00AA0008">
            <w:pPr>
              <w:jc w:val="center"/>
              <w:rPr>
                <w:sz w:val="22"/>
                <w:szCs w:val="22"/>
              </w:rPr>
            </w:pPr>
            <w:r w:rsidRPr="00C33A6F">
              <w:rPr>
                <w:sz w:val="22"/>
                <w:szCs w:val="22"/>
              </w:rPr>
              <w:t>5.05</w:t>
            </w:r>
          </w:p>
        </w:tc>
        <w:tc>
          <w:tcPr>
            <w:tcW w:w="972" w:type="dxa"/>
            <w:shd w:val="clear" w:color="000000" w:fill="FFE699"/>
            <w:noWrap/>
            <w:hideMark/>
          </w:tcPr>
          <w:p w14:paraId="4CE0C75F" w14:textId="77777777" w:rsidR="00A8217A" w:rsidRPr="00C33A6F" w:rsidRDefault="00A8217A" w:rsidP="00AA0008">
            <w:pPr>
              <w:jc w:val="center"/>
              <w:rPr>
                <w:color w:val="FF0000"/>
                <w:sz w:val="22"/>
                <w:szCs w:val="22"/>
              </w:rPr>
            </w:pPr>
            <w:r w:rsidRPr="00C33A6F">
              <w:rPr>
                <w:color w:val="FF0000"/>
                <w:sz w:val="22"/>
                <w:szCs w:val="22"/>
              </w:rPr>
              <w:t>6.05</w:t>
            </w:r>
          </w:p>
        </w:tc>
        <w:tc>
          <w:tcPr>
            <w:tcW w:w="1271" w:type="dxa"/>
            <w:shd w:val="clear" w:color="auto" w:fill="auto"/>
            <w:noWrap/>
            <w:hideMark/>
          </w:tcPr>
          <w:p w14:paraId="664D6F23" w14:textId="02C324FB" w:rsidR="00A8217A" w:rsidRPr="00C33A6F" w:rsidRDefault="00A8217A" w:rsidP="00AA0008">
            <w:pPr>
              <w:jc w:val="center"/>
              <w:rPr>
                <w:color w:val="000000"/>
                <w:sz w:val="22"/>
                <w:szCs w:val="22"/>
              </w:rPr>
            </w:pPr>
          </w:p>
        </w:tc>
      </w:tr>
      <w:tr w:rsidR="00AA0008" w:rsidRPr="00C33A6F" w14:paraId="196CF016" w14:textId="77777777" w:rsidTr="00FD26FA">
        <w:trPr>
          <w:trHeight w:val="300"/>
        </w:trPr>
        <w:tc>
          <w:tcPr>
            <w:tcW w:w="1560" w:type="dxa"/>
            <w:shd w:val="clear" w:color="auto" w:fill="auto"/>
            <w:noWrap/>
            <w:hideMark/>
          </w:tcPr>
          <w:p w14:paraId="70378A6B" w14:textId="77777777" w:rsidR="00A8217A" w:rsidRPr="00C33A6F" w:rsidRDefault="00A8217A" w:rsidP="00AA0008">
            <w:pPr>
              <w:jc w:val="center"/>
              <w:rPr>
                <w:b/>
                <w:bCs/>
                <w:color w:val="000000"/>
                <w:sz w:val="22"/>
                <w:szCs w:val="22"/>
              </w:rPr>
            </w:pPr>
            <w:r w:rsidRPr="00C33A6F">
              <w:rPr>
                <w:b/>
                <w:bCs/>
                <w:color w:val="000000"/>
                <w:sz w:val="22"/>
                <w:szCs w:val="22"/>
              </w:rPr>
              <w:t>38</w:t>
            </w:r>
          </w:p>
        </w:tc>
        <w:tc>
          <w:tcPr>
            <w:tcW w:w="1648" w:type="dxa"/>
            <w:shd w:val="clear" w:color="auto" w:fill="auto"/>
            <w:noWrap/>
            <w:hideMark/>
          </w:tcPr>
          <w:p w14:paraId="1DC617AB" w14:textId="77777777" w:rsidR="00A8217A" w:rsidRPr="00C33A6F" w:rsidRDefault="00A8217A" w:rsidP="00AA0008">
            <w:pPr>
              <w:jc w:val="center"/>
              <w:rPr>
                <w:color w:val="FF0000"/>
                <w:sz w:val="22"/>
                <w:szCs w:val="22"/>
              </w:rPr>
            </w:pPr>
            <w:r w:rsidRPr="00C33A6F">
              <w:rPr>
                <w:color w:val="FF0000"/>
                <w:sz w:val="22"/>
                <w:szCs w:val="22"/>
              </w:rPr>
              <w:t>8.05</w:t>
            </w:r>
          </w:p>
        </w:tc>
        <w:tc>
          <w:tcPr>
            <w:tcW w:w="1056" w:type="dxa"/>
            <w:shd w:val="clear" w:color="auto" w:fill="auto"/>
            <w:noWrap/>
            <w:hideMark/>
          </w:tcPr>
          <w:p w14:paraId="5386CB12" w14:textId="77777777" w:rsidR="00A8217A" w:rsidRPr="00C33A6F" w:rsidRDefault="00A8217A" w:rsidP="00AA0008">
            <w:pPr>
              <w:jc w:val="center"/>
              <w:rPr>
                <w:color w:val="FF0000"/>
                <w:sz w:val="22"/>
                <w:szCs w:val="22"/>
              </w:rPr>
            </w:pPr>
            <w:r w:rsidRPr="00C33A6F">
              <w:rPr>
                <w:color w:val="FF0000"/>
                <w:sz w:val="22"/>
                <w:szCs w:val="22"/>
              </w:rPr>
              <w:t>09.05</w:t>
            </w:r>
          </w:p>
        </w:tc>
        <w:tc>
          <w:tcPr>
            <w:tcW w:w="960" w:type="dxa"/>
            <w:shd w:val="clear" w:color="auto" w:fill="auto"/>
            <w:noWrap/>
            <w:hideMark/>
          </w:tcPr>
          <w:p w14:paraId="7529441B" w14:textId="77777777" w:rsidR="00A8217A" w:rsidRPr="00C33A6F" w:rsidRDefault="00A8217A" w:rsidP="00AA0008">
            <w:pPr>
              <w:jc w:val="center"/>
              <w:rPr>
                <w:sz w:val="22"/>
                <w:szCs w:val="22"/>
              </w:rPr>
            </w:pPr>
            <w:r w:rsidRPr="00C33A6F">
              <w:rPr>
                <w:sz w:val="22"/>
                <w:szCs w:val="22"/>
              </w:rPr>
              <w:t>10.05</w:t>
            </w:r>
          </w:p>
        </w:tc>
        <w:tc>
          <w:tcPr>
            <w:tcW w:w="985" w:type="dxa"/>
            <w:shd w:val="clear" w:color="auto" w:fill="auto"/>
            <w:noWrap/>
            <w:hideMark/>
          </w:tcPr>
          <w:p w14:paraId="4B26C674" w14:textId="77777777" w:rsidR="00A8217A" w:rsidRPr="00C33A6F" w:rsidRDefault="00A8217A" w:rsidP="00AA0008">
            <w:pPr>
              <w:jc w:val="center"/>
              <w:rPr>
                <w:sz w:val="22"/>
                <w:szCs w:val="22"/>
              </w:rPr>
            </w:pPr>
            <w:r w:rsidRPr="00C33A6F">
              <w:rPr>
                <w:sz w:val="22"/>
                <w:szCs w:val="22"/>
              </w:rPr>
              <w:t>11.05</w:t>
            </w:r>
          </w:p>
        </w:tc>
        <w:tc>
          <w:tcPr>
            <w:tcW w:w="1061" w:type="dxa"/>
            <w:shd w:val="clear" w:color="auto" w:fill="auto"/>
            <w:noWrap/>
            <w:hideMark/>
          </w:tcPr>
          <w:p w14:paraId="299839B7" w14:textId="77777777" w:rsidR="00A8217A" w:rsidRPr="00C33A6F" w:rsidRDefault="00A8217A" w:rsidP="00AA0008">
            <w:pPr>
              <w:jc w:val="center"/>
              <w:rPr>
                <w:sz w:val="22"/>
                <w:szCs w:val="22"/>
              </w:rPr>
            </w:pPr>
            <w:r w:rsidRPr="00C33A6F">
              <w:rPr>
                <w:sz w:val="22"/>
                <w:szCs w:val="22"/>
              </w:rPr>
              <w:t>12.05</w:t>
            </w:r>
          </w:p>
        </w:tc>
        <w:tc>
          <w:tcPr>
            <w:tcW w:w="972" w:type="dxa"/>
            <w:shd w:val="clear" w:color="000000" w:fill="FFE699"/>
            <w:noWrap/>
            <w:hideMark/>
          </w:tcPr>
          <w:p w14:paraId="4FEAF8B2" w14:textId="77777777" w:rsidR="00A8217A" w:rsidRPr="00C33A6F" w:rsidRDefault="00A8217A" w:rsidP="00AA0008">
            <w:pPr>
              <w:jc w:val="center"/>
              <w:rPr>
                <w:sz w:val="22"/>
                <w:szCs w:val="22"/>
              </w:rPr>
            </w:pPr>
            <w:r w:rsidRPr="00C33A6F">
              <w:rPr>
                <w:sz w:val="22"/>
                <w:szCs w:val="22"/>
              </w:rPr>
              <w:t>13.05</w:t>
            </w:r>
          </w:p>
        </w:tc>
        <w:tc>
          <w:tcPr>
            <w:tcW w:w="1271" w:type="dxa"/>
            <w:shd w:val="clear" w:color="auto" w:fill="auto"/>
            <w:noWrap/>
            <w:hideMark/>
          </w:tcPr>
          <w:p w14:paraId="0453AEFE" w14:textId="136E6915" w:rsidR="00A8217A" w:rsidRPr="00C33A6F" w:rsidRDefault="00A8217A" w:rsidP="00AA0008">
            <w:pPr>
              <w:jc w:val="center"/>
              <w:rPr>
                <w:color w:val="000000"/>
                <w:sz w:val="22"/>
                <w:szCs w:val="22"/>
              </w:rPr>
            </w:pPr>
          </w:p>
        </w:tc>
      </w:tr>
      <w:tr w:rsidR="00AA0008" w:rsidRPr="00C33A6F" w14:paraId="4704E444" w14:textId="77777777" w:rsidTr="00FD26FA">
        <w:trPr>
          <w:trHeight w:val="300"/>
        </w:trPr>
        <w:tc>
          <w:tcPr>
            <w:tcW w:w="1560" w:type="dxa"/>
            <w:shd w:val="clear" w:color="auto" w:fill="auto"/>
            <w:noWrap/>
            <w:hideMark/>
          </w:tcPr>
          <w:p w14:paraId="03433D1C" w14:textId="77777777" w:rsidR="00A8217A" w:rsidRPr="00C33A6F" w:rsidRDefault="00A8217A" w:rsidP="00AA0008">
            <w:pPr>
              <w:jc w:val="center"/>
              <w:rPr>
                <w:b/>
                <w:bCs/>
                <w:color w:val="000000"/>
                <w:sz w:val="22"/>
                <w:szCs w:val="22"/>
              </w:rPr>
            </w:pPr>
            <w:r w:rsidRPr="00C33A6F">
              <w:rPr>
                <w:b/>
                <w:bCs/>
                <w:color w:val="000000"/>
                <w:sz w:val="22"/>
                <w:szCs w:val="22"/>
              </w:rPr>
              <w:t>39</w:t>
            </w:r>
          </w:p>
        </w:tc>
        <w:tc>
          <w:tcPr>
            <w:tcW w:w="1648" w:type="dxa"/>
            <w:shd w:val="clear" w:color="auto" w:fill="auto"/>
            <w:noWrap/>
            <w:hideMark/>
          </w:tcPr>
          <w:p w14:paraId="458C08BA" w14:textId="77777777" w:rsidR="00A8217A" w:rsidRPr="00C33A6F" w:rsidRDefault="00A8217A" w:rsidP="00AA0008">
            <w:pPr>
              <w:jc w:val="center"/>
              <w:rPr>
                <w:color w:val="000000"/>
                <w:sz w:val="22"/>
                <w:szCs w:val="22"/>
              </w:rPr>
            </w:pPr>
            <w:r w:rsidRPr="00C33A6F">
              <w:rPr>
                <w:color w:val="000000"/>
                <w:sz w:val="22"/>
                <w:szCs w:val="22"/>
              </w:rPr>
              <w:t>15.05</w:t>
            </w:r>
          </w:p>
        </w:tc>
        <w:tc>
          <w:tcPr>
            <w:tcW w:w="1056" w:type="dxa"/>
            <w:shd w:val="clear" w:color="auto" w:fill="auto"/>
            <w:noWrap/>
            <w:hideMark/>
          </w:tcPr>
          <w:p w14:paraId="2837B233" w14:textId="77777777" w:rsidR="00A8217A" w:rsidRPr="00C33A6F" w:rsidRDefault="00A8217A" w:rsidP="00AA0008">
            <w:pPr>
              <w:jc w:val="center"/>
              <w:rPr>
                <w:color w:val="000000"/>
                <w:sz w:val="22"/>
                <w:szCs w:val="22"/>
              </w:rPr>
            </w:pPr>
            <w:r w:rsidRPr="00C33A6F">
              <w:rPr>
                <w:color w:val="000000"/>
                <w:sz w:val="22"/>
                <w:szCs w:val="22"/>
              </w:rPr>
              <w:t>16.05</w:t>
            </w:r>
          </w:p>
        </w:tc>
        <w:tc>
          <w:tcPr>
            <w:tcW w:w="960" w:type="dxa"/>
            <w:shd w:val="clear" w:color="auto" w:fill="auto"/>
            <w:noWrap/>
            <w:hideMark/>
          </w:tcPr>
          <w:p w14:paraId="7BBC04D9" w14:textId="77777777" w:rsidR="00A8217A" w:rsidRPr="00C33A6F" w:rsidRDefault="00A8217A" w:rsidP="00AA0008">
            <w:pPr>
              <w:jc w:val="center"/>
              <w:rPr>
                <w:color w:val="000000"/>
                <w:sz w:val="22"/>
                <w:szCs w:val="22"/>
              </w:rPr>
            </w:pPr>
            <w:r w:rsidRPr="00C33A6F">
              <w:rPr>
                <w:color w:val="000000"/>
                <w:sz w:val="22"/>
                <w:szCs w:val="22"/>
              </w:rPr>
              <w:t>17.05</w:t>
            </w:r>
          </w:p>
        </w:tc>
        <w:tc>
          <w:tcPr>
            <w:tcW w:w="985" w:type="dxa"/>
            <w:shd w:val="clear" w:color="auto" w:fill="auto"/>
            <w:noWrap/>
            <w:hideMark/>
          </w:tcPr>
          <w:p w14:paraId="7712ED1E" w14:textId="77777777" w:rsidR="00A8217A" w:rsidRPr="00C33A6F" w:rsidRDefault="00A8217A" w:rsidP="00AA0008">
            <w:pPr>
              <w:jc w:val="center"/>
              <w:rPr>
                <w:color w:val="000000"/>
                <w:sz w:val="22"/>
                <w:szCs w:val="22"/>
              </w:rPr>
            </w:pPr>
            <w:r w:rsidRPr="00C33A6F">
              <w:rPr>
                <w:color w:val="000000"/>
                <w:sz w:val="22"/>
                <w:szCs w:val="22"/>
              </w:rPr>
              <w:t>18.05</w:t>
            </w:r>
          </w:p>
        </w:tc>
        <w:tc>
          <w:tcPr>
            <w:tcW w:w="1061" w:type="dxa"/>
            <w:shd w:val="clear" w:color="000000" w:fill="92D050"/>
            <w:noWrap/>
            <w:hideMark/>
          </w:tcPr>
          <w:p w14:paraId="2C1F9481" w14:textId="77777777" w:rsidR="00A8217A" w:rsidRPr="00C33A6F" w:rsidRDefault="00A8217A" w:rsidP="00AA0008">
            <w:pPr>
              <w:jc w:val="center"/>
              <w:rPr>
                <w:color w:val="000000"/>
                <w:sz w:val="22"/>
                <w:szCs w:val="22"/>
              </w:rPr>
            </w:pPr>
            <w:r w:rsidRPr="00C33A6F">
              <w:rPr>
                <w:color w:val="000000"/>
                <w:sz w:val="22"/>
                <w:szCs w:val="22"/>
              </w:rPr>
              <w:t>19.05</w:t>
            </w:r>
          </w:p>
        </w:tc>
        <w:tc>
          <w:tcPr>
            <w:tcW w:w="972" w:type="dxa"/>
            <w:shd w:val="clear" w:color="000000" w:fill="92D050"/>
            <w:noWrap/>
            <w:hideMark/>
          </w:tcPr>
          <w:p w14:paraId="5290F566" w14:textId="77777777" w:rsidR="00A8217A" w:rsidRPr="00C33A6F" w:rsidRDefault="00A8217A" w:rsidP="00AA0008">
            <w:pPr>
              <w:jc w:val="center"/>
              <w:rPr>
                <w:color w:val="000000"/>
                <w:sz w:val="22"/>
                <w:szCs w:val="22"/>
              </w:rPr>
            </w:pPr>
            <w:r w:rsidRPr="00C33A6F">
              <w:rPr>
                <w:color w:val="000000"/>
                <w:sz w:val="22"/>
                <w:szCs w:val="22"/>
              </w:rPr>
              <w:t>20.05</w:t>
            </w:r>
          </w:p>
        </w:tc>
        <w:tc>
          <w:tcPr>
            <w:tcW w:w="1271" w:type="dxa"/>
            <w:shd w:val="clear" w:color="auto" w:fill="auto"/>
            <w:noWrap/>
            <w:hideMark/>
          </w:tcPr>
          <w:p w14:paraId="1E233069" w14:textId="0DC21171" w:rsidR="00A8217A" w:rsidRPr="00C33A6F" w:rsidRDefault="00A8217A" w:rsidP="00AA0008">
            <w:pPr>
              <w:jc w:val="center"/>
              <w:rPr>
                <w:color w:val="000000"/>
                <w:sz w:val="22"/>
                <w:szCs w:val="22"/>
              </w:rPr>
            </w:pPr>
          </w:p>
        </w:tc>
      </w:tr>
      <w:tr w:rsidR="00AA0008" w:rsidRPr="00C33A6F" w14:paraId="299672CA" w14:textId="77777777" w:rsidTr="00FD26FA">
        <w:trPr>
          <w:trHeight w:val="300"/>
        </w:trPr>
        <w:tc>
          <w:tcPr>
            <w:tcW w:w="1560" w:type="dxa"/>
            <w:shd w:val="clear" w:color="auto" w:fill="auto"/>
            <w:noWrap/>
            <w:hideMark/>
          </w:tcPr>
          <w:p w14:paraId="21B5E06B" w14:textId="77777777" w:rsidR="00A8217A" w:rsidRPr="00C33A6F" w:rsidRDefault="00A8217A" w:rsidP="00AA0008">
            <w:pPr>
              <w:jc w:val="center"/>
              <w:rPr>
                <w:b/>
                <w:bCs/>
                <w:color w:val="000000"/>
                <w:sz w:val="22"/>
                <w:szCs w:val="22"/>
              </w:rPr>
            </w:pPr>
            <w:r w:rsidRPr="00C33A6F">
              <w:rPr>
                <w:b/>
                <w:bCs/>
                <w:color w:val="000000"/>
                <w:sz w:val="22"/>
                <w:szCs w:val="22"/>
              </w:rPr>
              <w:t>40</w:t>
            </w:r>
          </w:p>
        </w:tc>
        <w:tc>
          <w:tcPr>
            <w:tcW w:w="1648" w:type="dxa"/>
            <w:shd w:val="clear" w:color="000000" w:fill="92D050"/>
            <w:noWrap/>
            <w:hideMark/>
          </w:tcPr>
          <w:p w14:paraId="596F28EF" w14:textId="77777777" w:rsidR="00A8217A" w:rsidRPr="00C33A6F" w:rsidRDefault="00A8217A" w:rsidP="00AA0008">
            <w:pPr>
              <w:jc w:val="center"/>
              <w:rPr>
                <w:color w:val="000000"/>
                <w:sz w:val="22"/>
                <w:szCs w:val="22"/>
              </w:rPr>
            </w:pPr>
            <w:r w:rsidRPr="00C33A6F">
              <w:rPr>
                <w:color w:val="000000"/>
                <w:sz w:val="22"/>
                <w:szCs w:val="22"/>
              </w:rPr>
              <w:t>22.05</w:t>
            </w:r>
          </w:p>
        </w:tc>
        <w:tc>
          <w:tcPr>
            <w:tcW w:w="1056" w:type="dxa"/>
            <w:shd w:val="clear" w:color="000000" w:fill="92D050"/>
            <w:noWrap/>
            <w:hideMark/>
          </w:tcPr>
          <w:p w14:paraId="18823E48" w14:textId="77777777" w:rsidR="00A8217A" w:rsidRPr="00C33A6F" w:rsidRDefault="00A8217A" w:rsidP="00AA0008">
            <w:pPr>
              <w:jc w:val="center"/>
              <w:rPr>
                <w:color w:val="000000"/>
                <w:sz w:val="22"/>
                <w:szCs w:val="22"/>
              </w:rPr>
            </w:pPr>
            <w:r w:rsidRPr="00C33A6F">
              <w:rPr>
                <w:color w:val="000000"/>
                <w:sz w:val="22"/>
                <w:szCs w:val="22"/>
              </w:rPr>
              <w:t>23.05</w:t>
            </w:r>
          </w:p>
        </w:tc>
        <w:tc>
          <w:tcPr>
            <w:tcW w:w="960" w:type="dxa"/>
            <w:shd w:val="clear" w:color="000000" w:fill="92D050"/>
            <w:noWrap/>
            <w:hideMark/>
          </w:tcPr>
          <w:p w14:paraId="579C0162" w14:textId="77777777" w:rsidR="00A8217A" w:rsidRPr="00C33A6F" w:rsidRDefault="00A8217A" w:rsidP="00AA0008">
            <w:pPr>
              <w:jc w:val="center"/>
              <w:rPr>
                <w:color w:val="000000"/>
                <w:sz w:val="22"/>
                <w:szCs w:val="22"/>
              </w:rPr>
            </w:pPr>
            <w:r w:rsidRPr="00C33A6F">
              <w:rPr>
                <w:color w:val="000000"/>
                <w:sz w:val="22"/>
                <w:szCs w:val="22"/>
              </w:rPr>
              <w:t>24.05</w:t>
            </w:r>
          </w:p>
        </w:tc>
        <w:tc>
          <w:tcPr>
            <w:tcW w:w="985" w:type="dxa"/>
            <w:shd w:val="clear" w:color="000000" w:fill="92D050"/>
            <w:noWrap/>
            <w:hideMark/>
          </w:tcPr>
          <w:p w14:paraId="16EDF368" w14:textId="77777777" w:rsidR="00A8217A" w:rsidRPr="00C33A6F" w:rsidRDefault="00A8217A" w:rsidP="00AA0008">
            <w:pPr>
              <w:jc w:val="center"/>
              <w:rPr>
                <w:color w:val="000000"/>
                <w:sz w:val="22"/>
                <w:szCs w:val="22"/>
              </w:rPr>
            </w:pPr>
            <w:r w:rsidRPr="00C33A6F">
              <w:rPr>
                <w:color w:val="000000"/>
                <w:sz w:val="22"/>
                <w:szCs w:val="22"/>
              </w:rPr>
              <w:t>25.05</w:t>
            </w:r>
          </w:p>
        </w:tc>
        <w:tc>
          <w:tcPr>
            <w:tcW w:w="1061" w:type="dxa"/>
            <w:shd w:val="clear" w:color="000000" w:fill="92D050"/>
            <w:noWrap/>
            <w:hideMark/>
          </w:tcPr>
          <w:p w14:paraId="419F9859" w14:textId="77777777" w:rsidR="00A8217A" w:rsidRPr="00C33A6F" w:rsidRDefault="00A8217A" w:rsidP="00AA0008">
            <w:pPr>
              <w:jc w:val="center"/>
              <w:rPr>
                <w:color w:val="000000"/>
                <w:sz w:val="22"/>
                <w:szCs w:val="22"/>
              </w:rPr>
            </w:pPr>
            <w:r w:rsidRPr="00C33A6F">
              <w:rPr>
                <w:color w:val="000000"/>
                <w:sz w:val="22"/>
                <w:szCs w:val="22"/>
              </w:rPr>
              <w:t>26.05</w:t>
            </w:r>
          </w:p>
        </w:tc>
        <w:tc>
          <w:tcPr>
            <w:tcW w:w="972" w:type="dxa"/>
            <w:shd w:val="clear" w:color="000000" w:fill="92D050"/>
            <w:noWrap/>
            <w:hideMark/>
          </w:tcPr>
          <w:p w14:paraId="22A477AF" w14:textId="77777777" w:rsidR="00A8217A" w:rsidRPr="00C33A6F" w:rsidRDefault="00A8217A" w:rsidP="00AA0008">
            <w:pPr>
              <w:jc w:val="center"/>
              <w:rPr>
                <w:color w:val="000000"/>
                <w:sz w:val="22"/>
                <w:szCs w:val="22"/>
              </w:rPr>
            </w:pPr>
            <w:r w:rsidRPr="00C33A6F">
              <w:rPr>
                <w:color w:val="000000"/>
                <w:sz w:val="22"/>
                <w:szCs w:val="22"/>
              </w:rPr>
              <w:t>27.05</w:t>
            </w:r>
          </w:p>
        </w:tc>
        <w:tc>
          <w:tcPr>
            <w:tcW w:w="1271" w:type="dxa"/>
            <w:shd w:val="clear" w:color="auto" w:fill="auto"/>
            <w:noWrap/>
            <w:hideMark/>
          </w:tcPr>
          <w:p w14:paraId="1A9036E3" w14:textId="6923D91D" w:rsidR="00A8217A" w:rsidRPr="00C33A6F" w:rsidRDefault="00A8217A" w:rsidP="00AA0008">
            <w:pPr>
              <w:jc w:val="center"/>
              <w:rPr>
                <w:color w:val="000000"/>
                <w:sz w:val="22"/>
                <w:szCs w:val="22"/>
              </w:rPr>
            </w:pPr>
          </w:p>
        </w:tc>
      </w:tr>
      <w:tr w:rsidR="00AA0008" w:rsidRPr="00C33A6F" w14:paraId="7C36E662" w14:textId="77777777" w:rsidTr="00FD26FA">
        <w:trPr>
          <w:trHeight w:val="300"/>
        </w:trPr>
        <w:tc>
          <w:tcPr>
            <w:tcW w:w="1560" w:type="dxa"/>
            <w:shd w:val="clear" w:color="auto" w:fill="auto"/>
            <w:noWrap/>
            <w:hideMark/>
          </w:tcPr>
          <w:p w14:paraId="0BBE7E70" w14:textId="77777777" w:rsidR="00A8217A" w:rsidRPr="00C33A6F" w:rsidRDefault="00A8217A" w:rsidP="00AA0008">
            <w:pPr>
              <w:jc w:val="center"/>
              <w:rPr>
                <w:b/>
                <w:bCs/>
                <w:color w:val="000000"/>
                <w:sz w:val="22"/>
                <w:szCs w:val="22"/>
              </w:rPr>
            </w:pPr>
            <w:r w:rsidRPr="00C33A6F">
              <w:rPr>
                <w:b/>
                <w:bCs/>
                <w:color w:val="000000"/>
                <w:sz w:val="22"/>
                <w:szCs w:val="22"/>
              </w:rPr>
              <w:t>41</w:t>
            </w:r>
          </w:p>
        </w:tc>
        <w:tc>
          <w:tcPr>
            <w:tcW w:w="1648" w:type="dxa"/>
            <w:shd w:val="clear" w:color="000000" w:fill="92D050"/>
            <w:noWrap/>
            <w:hideMark/>
          </w:tcPr>
          <w:p w14:paraId="26053401" w14:textId="77777777" w:rsidR="00A8217A" w:rsidRPr="00C33A6F" w:rsidRDefault="00A8217A" w:rsidP="00AA0008">
            <w:pPr>
              <w:jc w:val="center"/>
              <w:rPr>
                <w:color w:val="000000"/>
                <w:sz w:val="22"/>
                <w:szCs w:val="22"/>
              </w:rPr>
            </w:pPr>
            <w:r w:rsidRPr="00C33A6F">
              <w:rPr>
                <w:color w:val="000000"/>
                <w:sz w:val="22"/>
                <w:szCs w:val="22"/>
              </w:rPr>
              <w:t>29.05</w:t>
            </w:r>
          </w:p>
        </w:tc>
        <w:tc>
          <w:tcPr>
            <w:tcW w:w="1056" w:type="dxa"/>
            <w:shd w:val="clear" w:color="000000" w:fill="92D050"/>
            <w:noWrap/>
            <w:hideMark/>
          </w:tcPr>
          <w:p w14:paraId="30A8CF60" w14:textId="77777777" w:rsidR="00A8217A" w:rsidRPr="00C33A6F" w:rsidRDefault="00A8217A" w:rsidP="00AA0008">
            <w:pPr>
              <w:jc w:val="center"/>
              <w:rPr>
                <w:sz w:val="22"/>
                <w:szCs w:val="22"/>
              </w:rPr>
            </w:pPr>
            <w:r w:rsidRPr="00C33A6F">
              <w:rPr>
                <w:sz w:val="22"/>
                <w:szCs w:val="22"/>
              </w:rPr>
              <w:t>30.05</w:t>
            </w:r>
          </w:p>
        </w:tc>
        <w:tc>
          <w:tcPr>
            <w:tcW w:w="960" w:type="dxa"/>
            <w:shd w:val="clear" w:color="000000" w:fill="92D050"/>
            <w:noWrap/>
            <w:hideMark/>
          </w:tcPr>
          <w:p w14:paraId="57285484" w14:textId="77777777" w:rsidR="00A8217A" w:rsidRPr="00C33A6F" w:rsidRDefault="00A8217A" w:rsidP="00AA0008">
            <w:pPr>
              <w:jc w:val="center"/>
              <w:rPr>
                <w:sz w:val="22"/>
                <w:szCs w:val="22"/>
              </w:rPr>
            </w:pPr>
            <w:r w:rsidRPr="00C33A6F">
              <w:rPr>
                <w:sz w:val="22"/>
                <w:szCs w:val="22"/>
              </w:rPr>
              <w:t>31.05</w:t>
            </w:r>
          </w:p>
        </w:tc>
        <w:tc>
          <w:tcPr>
            <w:tcW w:w="985" w:type="dxa"/>
            <w:shd w:val="clear" w:color="auto" w:fill="auto"/>
            <w:noWrap/>
            <w:hideMark/>
          </w:tcPr>
          <w:p w14:paraId="413F2019" w14:textId="1F4D2F2A" w:rsidR="00A8217A" w:rsidRPr="00C33A6F" w:rsidRDefault="00A8217A" w:rsidP="00AA0008">
            <w:pPr>
              <w:jc w:val="center"/>
              <w:rPr>
                <w:sz w:val="22"/>
                <w:szCs w:val="22"/>
              </w:rPr>
            </w:pPr>
          </w:p>
        </w:tc>
        <w:tc>
          <w:tcPr>
            <w:tcW w:w="1061" w:type="dxa"/>
            <w:shd w:val="clear" w:color="auto" w:fill="auto"/>
            <w:noWrap/>
            <w:hideMark/>
          </w:tcPr>
          <w:p w14:paraId="2DBF3840" w14:textId="6F171ADF" w:rsidR="00A8217A" w:rsidRPr="00C33A6F" w:rsidRDefault="00A8217A" w:rsidP="00AA0008">
            <w:pPr>
              <w:jc w:val="center"/>
              <w:rPr>
                <w:sz w:val="22"/>
                <w:szCs w:val="22"/>
              </w:rPr>
            </w:pPr>
          </w:p>
        </w:tc>
        <w:tc>
          <w:tcPr>
            <w:tcW w:w="972" w:type="dxa"/>
            <w:shd w:val="clear" w:color="000000" w:fill="92D050"/>
            <w:noWrap/>
            <w:hideMark/>
          </w:tcPr>
          <w:p w14:paraId="1BDDA893" w14:textId="77777777" w:rsidR="00A8217A" w:rsidRPr="00C33A6F" w:rsidRDefault="00A8217A" w:rsidP="00AA0008">
            <w:pPr>
              <w:jc w:val="center"/>
              <w:rPr>
                <w:sz w:val="22"/>
                <w:szCs w:val="22"/>
              </w:rPr>
            </w:pPr>
            <w:r w:rsidRPr="00C33A6F">
              <w:rPr>
                <w:sz w:val="22"/>
                <w:szCs w:val="22"/>
              </w:rPr>
              <w:t>2.06</w:t>
            </w:r>
          </w:p>
        </w:tc>
        <w:tc>
          <w:tcPr>
            <w:tcW w:w="1271" w:type="dxa"/>
            <w:shd w:val="clear" w:color="auto" w:fill="auto"/>
            <w:noWrap/>
            <w:hideMark/>
          </w:tcPr>
          <w:p w14:paraId="2198C128" w14:textId="77777777" w:rsidR="00A8217A" w:rsidRPr="00C33A6F" w:rsidRDefault="00A8217A" w:rsidP="00AA0008">
            <w:pPr>
              <w:jc w:val="center"/>
              <w:rPr>
                <w:sz w:val="22"/>
                <w:szCs w:val="22"/>
              </w:rPr>
            </w:pPr>
          </w:p>
        </w:tc>
      </w:tr>
      <w:tr w:rsidR="00AA0008" w:rsidRPr="00C33A6F" w14:paraId="426126D4" w14:textId="77777777" w:rsidTr="00FD26FA">
        <w:trPr>
          <w:trHeight w:val="300"/>
        </w:trPr>
        <w:tc>
          <w:tcPr>
            <w:tcW w:w="1560" w:type="dxa"/>
            <w:shd w:val="clear" w:color="auto" w:fill="auto"/>
            <w:noWrap/>
            <w:hideMark/>
          </w:tcPr>
          <w:p w14:paraId="6131290C" w14:textId="77777777" w:rsidR="00A8217A" w:rsidRPr="00C33A6F" w:rsidRDefault="00A8217A" w:rsidP="00AA0008">
            <w:pPr>
              <w:jc w:val="center"/>
              <w:rPr>
                <w:b/>
                <w:bCs/>
                <w:color w:val="000000"/>
                <w:sz w:val="22"/>
                <w:szCs w:val="22"/>
              </w:rPr>
            </w:pPr>
            <w:r w:rsidRPr="00C33A6F">
              <w:rPr>
                <w:b/>
                <w:bCs/>
                <w:color w:val="000000"/>
                <w:sz w:val="22"/>
                <w:szCs w:val="22"/>
              </w:rPr>
              <w:t>42</w:t>
            </w:r>
          </w:p>
        </w:tc>
        <w:tc>
          <w:tcPr>
            <w:tcW w:w="1648" w:type="dxa"/>
            <w:shd w:val="clear" w:color="000000" w:fill="92D050"/>
            <w:noWrap/>
            <w:hideMark/>
          </w:tcPr>
          <w:p w14:paraId="36009D7B" w14:textId="77777777" w:rsidR="00A8217A" w:rsidRPr="00C33A6F" w:rsidRDefault="00A8217A" w:rsidP="00AA0008">
            <w:pPr>
              <w:jc w:val="center"/>
              <w:rPr>
                <w:sz w:val="22"/>
                <w:szCs w:val="22"/>
              </w:rPr>
            </w:pPr>
            <w:r w:rsidRPr="00C33A6F">
              <w:rPr>
                <w:sz w:val="22"/>
                <w:szCs w:val="22"/>
              </w:rPr>
              <w:t>1.06</w:t>
            </w:r>
          </w:p>
        </w:tc>
        <w:tc>
          <w:tcPr>
            <w:tcW w:w="1056" w:type="dxa"/>
            <w:shd w:val="clear" w:color="auto" w:fill="auto"/>
            <w:noWrap/>
            <w:hideMark/>
          </w:tcPr>
          <w:p w14:paraId="50A655A5" w14:textId="646EDB30" w:rsidR="00A8217A" w:rsidRPr="00C33A6F" w:rsidRDefault="00A8217A" w:rsidP="00AA0008">
            <w:pPr>
              <w:jc w:val="center"/>
              <w:rPr>
                <w:sz w:val="22"/>
                <w:szCs w:val="22"/>
              </w:rPr>
            </w:pPr>
          </w:p>
        </w:tc>
        <w:tc>
          <w:tcPr>
            <w:tcW w:w="960" w:type="dxa"/>
            <w:shd w:val="clear" w:color="auto" w:fill="auto"/>
            <w:noWrap/>
            <w:hideMark/>
          </w:tcPr>
          <w:p w14:paraId="18306C3E" w14:textId="0BDBBC26" w:rsidR="00A8217A" w:rsidRPr="00C33A6F" w:rsidRDefault="00A8217A" w:rsidP="00AA0008">
            <w:pPr>
              <w:jc w:val="center"/>
              <w:rPr>
                <w:sz w:val="22"/>
                <w:szCs w:val="22"/>
              </w:rPr>
            </w:pPr>
          </w:p>
        </w:tc>
        <w:tc>
          <w:tcPr>
            <w:tcW w:w="985" w:type="dxa"/>
            <w:shd w:val="clear" w:color="auto" w:fill="auto"/>
            <w:noWrap/>
            <w:hideMark/>
          </w:tcPr>
          <w:p w14:paraId="14B53D13" w14:textId="07CDAD03" w:rsidR="00A8217A" w:rsidRPr="00C33A6F" w:rsidRDefault="00A8217A" w:rsidP="00AA0008">
            <w:pPr>
              <w:jc w:val="center"/>
              <w:rPr>
                <w:sz w:val="22"/>
                <w:szCs w:val="22"/>
              </w:rPr>
            </w:pPr>
          </w:p>
        </w:tc>
        <w:tc>
          <w:tcPr>
            <w:tcW w:w="1061" w:type="dxa"/>
            <w:shd w:val="clear" w:color="auto" w:fill="auto"/>
            <w:noWrap/>
            <w:hideMark/>
          </w:tcPr>
          <w:p w14:paraId="07F4BE60" w14:textId="78731032" w:rsidR="00A8217A" w:rsidRPr="00C33A6F" w:rsidRDefault="00A8217A" w:rsidP="00AA0008">
            <w:pPr>
              <w:jc w:val="center"/>
              <w:rPr>
                <w:sz w:val="22"/>
                <w:szCs w:val="22"/>
              </w:rPr>
            </w:pPr>
          </w:p>
        </w:tc>
        <w:tc>
          <w:tcPr>
            <w:tcW w:w="972" w:type="dxa"/>
            <w:shd w:val="clear" w:color="000000" w:fill="92D050"/>
            <w:noWrap/>
            <w:hideMark/>
          </w:tcPr>
          <w:p w14:paraId="53380C64" w14:textId="77777777" w:rsidR="00A8217A" w:rsidRPr="00C33A6F" w:rsidRDefault="00A8217A" w:rsidP="00AA0008">
            <w:pPr>
              <w:jc w:val="center"/>
              <w:rPr>
                <w:sz w:val="22"/>
                <w:szCs w:val="22"/>
              </w:rPr>
            </w:pPr>
            <w:r w:rsidRPr="00C33A6F">
              <w:rPr>
                <w:sz w:val="22"/>
                <w:szCs w:val="22"/>
              </w:rPr>
              <w:t>3.06</w:t>
            </w:r>
          </w:p>
        </w:tc>
        <w:tc>
          <w:tcPr>
            <w:tcW w:w="1271" w:type="dxa"/>
            <w:shd w:val="clear" w:color="auto" w:fill="auto"/>
            <w:noWrap/>
            <w:hideMark/>
          </w:tcPr>
          <w:p w14:paraId="284035EA" w14:textId="714152A2" w:rsidR="00A8217A" w:rsidRPr="00C33A6F" w:rsidRDefault="00A8217A" w:rsidP="00AA0008">
            <w:pPr>
              <w:jc w:val="center"/>
              <w:rPr>
                <w:color w:val="000000"/>
                <w:sz w:val="22"/>
                <w:szCs w:val="22"/>
              </w:rPr>
            </w:pPr>
          </w:p>
        </w:tc>
      </w:tr>
      <w:tr w:rsidR="00AA0008" w:rsidRPr="00C33A6F" w14:paraId="213F662B" w14:textId="77777777" w:rsidTr="00FD26FA">
        <w:trPr>
          <w:trHeight w:val="300"/>
        </w:trPr>
        <w:tc>
          <w:tcPr>
            <w:tcW w:w="1560" w:type="dxa"/>
            <w:shd w:val="clear" w:color="auto" w:fill="auto"/>
            <w:noWrap/>
            <w:hideMark/>
          </w:tcPr>
          <w:p w14:paraId="241B5E2C" w14:textId="720C1672" w:rsidR="00A8217A" w:rsidRPr="00C33A6F" w:rsidRDefault="00A8217A" w:rsidP="00AA0008">
            <w:pPr>
              <w:jc w:val="center"/>
              <w:rPr>
                <w:b/>
                <w:bCs/>
                <w:color w:val="000000"/>
                <w:sz w:val="22"/>
                <w:szCs w:val="22"/>
              </w:rPr>
            </w:pPr>
          </w:p>
        </w:tc>
        <w:tc>
          <w:tcPr>
            <w:tcW w:w="1648" w:type="dxa"/>
            <w:shd w:val="clear" w:color="auto" w:fill="auto"/>
            <w:noWrap/>
            <w:hideMark/>
          </w:tcPr>
          <w:p w14:paraId="48F87894" w14:textId="54C60E85" w:rsidR="00A8217A" w:rsidRPr="00C33A6F" w:rsidRDefault="00A8217A" w:rsidP="00AA0008">
            <w:pPr>
              <w:jc w:val="center"/>
              <w:rPr>
                <w:sz w:val="22"/>
                <w:szCs w:val="22"/>
              </w:rPr>
            </w:pPr>
          </w:p>
        </w:tc>
        <w:tc>
          <w:tcPr>
            <w:tcW w:w="5034" w:type="dxa"/>
            <w:gridSpan w:val="5"/>
            <w:shd w:val="clear" w:color="auto" w:fill="auto"/>
            <w:noWrap/>
            <w:hideMark/>
          </w:tcPr>
          <w:p w14:paraId="7F36A140" w14:textId="77777777" w:rsidR="00A8217A" w:rsidRPr="00C33A6F" w:rsidRDefault="00A8217A" w:rsidP="00AA0008">
            <w:pPr>
              <w:jc w:val="center"/>
              <w:rPr>
                <w:b/>
                <w:bCs/>
                <w:color w:val="000000"/>
                <w:sz w:val="22"/>
                <w:szCs w:val="22"/>
              </w:rPr>
            </w:pPr>
            <w:r w:rsidRPr="00C33A6F">
              <w:rPr>
                <w:b/>
                <w:bCs/>
                <w:color w:val="000000"/>
                <w:sz w:val="22"/>
                <w:szCs w:val="22"/>
              </w:rPr>
              <w:t>конец учебного года</w:t>
            </w:r>
          </w:p>
        </w:tc>
        <w:tc>
          <w:tcPr>
            <w:tcW w:w="1271" w:type="dxa"/>
            <w:shd w:val="clear" w:color="auto" w:fill="auto"/>
            <w:noWrap/>
            <w:hideMark/>
          </w:tcPr>
          <w:p w14:paraId="6DD50C22" w14:textId="469F268F" w:rsidR="00A8217A" w:rsidRPr="00C33A6F" w:rsidRDefault="00A8217A" w:rsidP="00AA0008">
            <w:pPr>
              <w:jc w:val="center"/>
              <w:rPr>
                <w:color w:val="4472C4"/>
                <w:sz w:val="22"/>
                <w:szCs w:val="22"/>
              </w:rPr>
            </w:pPr>
            <w:r w:rsidRPr="00C33A6F">
              <w:rPr>
                <w:color w:val="4472C4"/>
                <w:sz w:val="18"/>
                <w:szCs w:val="22"/>
              </w:rPr>
              <w:t>30</w:t>
            </w:r>
            <w:r w:rsidR="003C7213">
              <w:rPr>
                <w:color w:val="4472C4"/>
                <w:sz w:val="18"/>
                <w:szCs w:val="22"/>
              </w:rPr>
              <w:t xml:space="preserve"> дней</w:t>
            </w:r>
            <w:r w:rsidRPr="00C33A6F">
              <w:rPr>
                <w:color w:val="4472C4"/>
                <w:sz w:val="18"/>
                <w:szCs w:val="22"/>
              </w:rPr>
              <w:t xml:space="preserve"> каникул</w:t>
            </w:r>
          </w:p>
        </w:tc>
      </w:tr>
      <w:tr w:rsidR="00AA0008" w:rsidRPr="00C33A6F" w14:paraId="3D8161CD" w14:textId="77777777" w:rsidTr="00FD26FA">
        <w:trPr>
          <w:trHeight w:val="300"/>
        </w:trPr>
        <w:tc>
          <w:tcPr>
            <w:tcW w:w="1560" w:type="dxa"/>
            <w:shd w:val="clear" w:color="auto" w:fill="auto"/>
            <w:noWrap/>
            <w:hideMark/>
          </w:tcPr>
          <w:p w14:paraId="183F562B" w14:textId="4D27EEF0" w:rsidR="00A8217A" w:rsidRPr="00C33A6F" w:rsidRDefault="00A8217A" w:rsidP="00AA0008">
            <w:pPr>
              <w:jc w:val="center"/>
              <w:rPr>
                <w:b/>
                <w:bCs/>
                <w:color w:val="000000"/>
                <w:sz w:val="22"/>
                <w:szCs w:val="22"/>
              </w:rPr>
            </w:pPr>
          </w:p>
        </w:tc>
        <w:tc>
          <w:tcPr>
            <w:tcW w:w="1648" w:type="dxa"/>
            <w:shd w:val="clear" w:color="auto" w:fill="auto"/>
            <w:noWrap/>
            <w:hideMark/>
          </w:tcPr>
          <w:p w14:paraId="50D95B3B" w14:textId="77777777" w:rsidR="00A8217A" w:rsidRPr="00C33A6F" w:rsidRDefault="00A8217A" w:rsidP="00AA0008">
            <w:pPr>
              <w:jc w:val="center"/>
              <w:rPr>
                <w:b/>
                <w:bCs/>
                <w:color w:val="C00000"/>
                <w:sz w:val="22"/>
                <w:szCs w:val="22"/>
              </w:rPr>
            </w:pPr>
            <w:r w:rsidRPr="00C33A6F">
              <w:rPr>
                <w:b/>
                <w:bCs/>
                <w:color w:val="C00000"/>
                <w:sz w:val="22"/>
                <w:szCs w:val="22"/>
              </w:rPr>
              <w:t>34</w:t>
            </w:r>
          </w:p>
        </w:tc>
        <w:tc>
          <w:tcPr>
            <w:tcW w:w="1056" w:type="dxa"/>
            <w:shd w:val="clear" w:color="auto" w:fill="auto"/>
            <w:noWrap/>
            <w:hideMark/>
          </w:tcPr>
          <w:p w14:paraId="3D8DB555" w14:textId="77777777" w:rsidR="00A8217A" w:rsidRPr="00C33A6F" w:rsidRDefault="00A8217A" w:rsidP="00AA0008">
            <w:pPr>
              <w:jc w:val="center"/>
              <w:rPr>
                <w:b/>
                <w:bCs/>
                <w:color w:val="C00000"/>
                <w:sz w:val="22"/>
                <w:szCs w:val="22"/>
              </w:rPr>
            </w:pPr>
            <w:r w:rsidRPr="00C33A6F">
              <w:rPr>
                <w:b/>
                <w:bCs/>
                <w:color w:val="C00000"/>
                <w:sz w:val="22"/>
                <w:szCs w:val="22"/>
              </w:rPr>
              <w:t>34</w:t>
            </w:r>
          </w:p>
        </w:tc>
        <w:tc>
          <w:tcPr>
            <w:tcW w:w="960" w:type="dxa"/>
            <w:shd w:val="clear" w:color="auto" w:fill="auto"/>
            <w:noWrap/>
            <w:hideMark/>
          </w:tcPr>
          <w:p w14:paraId="007261FD" w14:textId="77777777" w:rsidR="00A8217A" w:rsidRPr="00C33A6F" w:rsidRDefault="00A8217A" w:rsidP="00AA0008">
            <w:pPr>
              <w:jc w:val="center"/>
              <w:rPr>
                <w:b/>
                <w:bCs/>
                <w:color w:val="C00000"/>
                <w:sz w:val="22"/>
                <w:szCs w:val="22"/>
              </w:rPr>
            </w:pPr>
            <w:r w:rsidRPr="00C33A6F">
              <w:rPr>
                <w:b/>
                <w:bCs/>
                <w:color w:val="C00000"/>
                <w:sz w:val="22"/>
                <w:szCs w:val="22"/>
              </w:rPr>
              <w:t>34</w:t>
            </w:r>
          </w:p>
        </w:tc>
        <w:tc>
          <w:tcPr>
            <w:tcW w:w="985" w:type="dxa"/>
            <w:shd w:val="clear" w:color="auto" w:fill="auto"/>
            <w:noWrap/>
            <w:hideMark/>
          </w:tcPr>
          <w:p w14:paraId="3F25CDCC" w14:textId="77777777" w:rsidR="00A8217A" w:rsidRPr="00C33A6F" w:rsidRDefault="00A8217A" w:rsidP="00AA0008">
            <w:pPr>
              <w:jc w:val="center"/>
              <w:rPr>
                <w:b/>
                <w:bCs/>
                <w:color w:val="C00000"/>
                <w:sz w:val="22"/>
                <w:szCs w:val="22"/>
              </w:rPr>
            </w:pPr>
            <w:r w:rsidRPr="00C33A6F">
              <w:rPr>
                <w:b/>
                <w:bCs/>
                <w:color w:val="C00000"/>
                <w:sz w:val="22"/>
                <w:szCs w:val="22"/>
              </w:rPr>
              <w:t>34</w:t>
            </w:r>
          </w:p>
        </w:tc>
        <w:tc>
          <w:tcPr>
            <w:tcW w:w="1061" w:type="dxa"/>
            <w:shd w:val="clear" w:color="auto" w:fill="auto"/>
            <w:noWrap/>
            <w:hideMark/>
          </w:tcPr>
          <w:p w14:paraId="2854EF5E" w14:textId="77777777" w:rsidR="00A8217A" w:rsidRPr="00C33A6F" w:rsidRDefault="00A8217A" w:rsidP="00AA0008">
            <w:pPr>
              <w:jc w:val="center"/>
              <w:rPr>
                <w:b/>
                <w:bCs/>
                <w:color w:val="C00000"/>
                <w:sz w:val="22"/>
                <w:szCs w:val="22"/>
              </w:rPr>
            </w:pPr>
            <w:r w:rsidRPr="00C33A6F">
              <w:rPr>
                <w:b/>
                <w:bCs/>
                <w:color w:val="C00000"/>
                <w:sz w:val="22"/>
                <w:szCs w:val="22"/>
              </w:rPr>
              <w:t>34</w:t>
            </w:r>
          </w:p>
        </w:tc>
        <w:tc>
          <w:tcPr>
            <w:tcW w:w="972" w:type="dxa"/>
            <w:shd w:val="clear" w:color="auto" w:fill="auto"/>
            <w:noWrap/>
            <w:hideMark/>
          </w:tcPr>
          <w:p w14:paraId="5D6FA96F" w14:textId="77777777" w:rsidR="00A8217A" w:rsidRPr="00C33A6F" w:rsidRDefault="00A8217A" w:rsidP="00AA0008">
            <w:pPr>
              <w:jc w:val="center"/>
              <w:rPr>
                <w:b/>
                <w:bCs/>
                <w:color w:val="C00000"/>
                <w:sz w:val="22"/>
                <w:szCs w:val="22"/>
              </w:rPr>
            </w:pPr>
            <w:r w:rsidRPr="00C33A6F">
              <w:rPr>
                <w:b/>
                <w:bCs/>
                <w:color w:val="C00000"/>
                <w:sz w:val="22"/>
                <w:szCs w:val="22"/>
              </w:rPr>
              <w:t>34</w:t>
            </w:r>
          </w:p>
        </w:tc>
        <w:tc>
          <w:tcPr>
            <w:tcW w:w="1271" w:type="dxa"/>
            <w:shd w:val="clear" w:color="auto" w:fill="auto"/>
            <w:noWrap/>
            <w:hideMark/>
          </w:tcPr>
          <w:p w14:paraId="1FC401AF" w14:textId="1006593D" w:rsidR="00A8217A" w:rsidRPr="00C33A6F" w:rsidRDefault="00A8217A" w:rsidP="00AA0008">
            <w:pPr>
              <w:jc w:val="center"/>
              <w:rPr>
                <w:color w:val="000000"/>
                <w:sz w:val="22"/>
                <w:szCs w:val="22"/>
              </w:rPr>
            </w:pPr>
          </w:p>
        </w:tc>
      </w:tr>
      <w:tr w:rsidR="00AA0008" w:rsidRPr="00C33A6F" w14:paraId="7EB54799" w14:textId="77777777" w:rsidTr="00FD26FA">
        <w:trPr>
          <w:trHeight w:val="300"/>
        </w:trPr>
        <w:tc>
          <w:tcPr>
            <w:tcW w:w="1560" w:type="dxa"/>
            <w:shd w:val="clear" w:color="auto" w:fill="auto"/>
            <w:noWrap/>
            <w:hideMark/>
          </w:tcPr>
          <w:p w14:paraId="2791DD66" w14:textId="77777777" w:rsidR="00A8217A" w:rsidRPr="00C33A6F" w:rsidRDefault="00A8217A" w:rsidP="00AA0008">
            <w:pPr>
              <w:jc w:val="center"/>
              <w:rPr>
                <w:color w:val="000000"/>
                <w:sz w:val="22"/>
                <w:szCs w:val="22"/>
              </w:rPr>
            </w:pPr>
          </w:p>
        </w:tc>
        <w:tc>
          <w:tcPr>
            <w:tcW w:w="1648" w:type="dxa"/>
            <w:shd w:val="clear" w:color="000000" w:fill="92D050"/>
            <w:noWrap/>
            <w:hideMark/>
          </w:tcPr>
          <w:p w14:paraId="21E7696C" w14:textId="77777777" w:rsidR="00A8217A" w:rsidRPr="00C33A6F" w:rsidRDefault="00A8217A" w:rsidP="00AA0008">
            <w:pPr>
              <w:jc w:val="center"/>
              <w:rPr>
                <w:sz w:val="22"/>
                <w:szCs w:val="22"/>
              </w:rPr>
            </w:pPr>
            <w:r w:rsidRPr="00C33A6F">
              <w:rPr>
                <w:sz w:val="22"/>
                <w:szCs w:val="22"/>
              </w:rPr>
              <w:t>5.06</w:t>
            </w:r>
          </w:p>
        </w:tc>
        <w:tc>
          <w:tcPr>
            <w:tcW w:w="1056" w:type="dxa"/>
            <w:shd w:val="clear" w:color="000000" w:fill="92D050"/>
            <w:noWrap/>
            <w:hideMark/>
          </w:tcPr>
          <w:p w14:paraId="45C42622" w14:textId="77777777" w:rsidR="00A8217A" w:rsidRPr="00C33A6F" w:rsidRDefault="00A8217A" w:rsidP="00AA0008">
            <w:pPr>
              <w:jc w:val="center"/>
              <w:rPr>
                <w:sz w:val="22"/>
                <w:szCs w:val="22"/>
              </w:rPr>
            </w:pPr>
            <w:r w:rsidRPr="00C33A6F">
              <w:rPr>
                <w:sz w:val="22"/>
                <w:szCs w:val="22"/>
              </w:rPr>
              <w:t>6.06</w:t>
            </w:r>
          </w:p>
        </w:tc>
        <w:tc>
          <w:tcPr>
            <w:tcW w:w="960" w:type="dxa"/>
            <w:shd w:val="clear" w:color="000000" w:fill="92D050"/>
            <w:noWrap/>
            <w:hideMark/>
          </w:tcPr>
          <w:p w14:paraId="10F7AE49" w14:textId="77777777" w:rsidR="00A8217A" w:rsidRPr="00C33A6F" w:rsidRDefault="00A8217A" w:rsidP="00AA0008">
            <w:pPr>
              <w:jc w:val="center"/>
              <w:rPr>
                <w:sz w:val="22"/>
                <w:szCs w:val="22"/>
              </w:rPr>
            </w:pPr>
            <w:r w:rsidRPr="00C33A6F">
              <w:rPr>
                <w:sz w:val="22"/>
                <w:szCs w:val="22"/>
              </w:rPr>
              <w:t>7.06</w:t>
            </w:r>
          </w:p>
        </w:tc>
        <w:tc>
          <w:tcPr>
            <w:tcW w:w="985" w:type="dxa"/>
            <w:shd w:val="clear" w:color="000000" w:fill="92D050"/>
            <w:noWrap/>
            <w:hideMark/>
          </w:tcPr>
          <w:p w14:paraId="08E5E863" w14:textId="77777777" w:rsidR="00A8217A" w:rsidRPr="00C33A6F" w:rsidRDefault="00A8217A" w:rsidP="00AA0008">
            <w:pPr>
              <w:jc w:val="center"/>
              <w:rPr>
                <w:sz w:val="22"/>
                <w:szCs w:val="22"/>
              </w:rPr>
            </w:pPr>
            <w:r w:rsidRPr="00C33A6F">
              <w:rPr>
                <w:sz w:val="22"/>
                <w:szCs w:val="22"/>
              </w:rPr>
              <w:t>8.06</w:t>
            </w:r>
          </w:p>
        </w:tc>
        <w:tc>
          <w:tcPr>
            <w:tcW w:w="1061" w:type="dxa"/>
            <w:shd w:val="clear" w:color="000000" w:fill="92D050"/>
            <w:noWrap/>
            <w:hideMark/>
          </w:tcPr>
          <w:p w14:paraId="7710C47A" w14:textId="77777777" w:rsidR="00A8217A" w:rsidRPr="00C33A6F" w:rsidRDefault="00A8217A" w:rsidP="00AA0008">
            <w:pPr>
              <w:jc w:val="center"/>
              <w:rPr>
                <w:sz w:val="22"/>
                <w:szCs w:val="22"/>
              </w:rPr>
            </w:pPr>
            <w:r w:rsidRPr="00C33A6F">
              <w:rPr>
                <w:sz w:val="22"/>
                <w:szCs w:val="22"/>
              </w:rPr>
              <w:t>9.06</w:t>
            </w:r>
          </w:p>
        </w:tc>
        <w:tc>
          <w:tcPr>
            <w:tcW w:w="972" w:type="dxa"/>
            <w:shd w:val="clear" w:color="000000" w:fill="92D050"/>
            <w:noWrap/>
            <w:hideMark/>
          </w:tcPr>
          <w:p w14:paraId="594E6418" w14:textId="77777777" w:rsidR="00A8217A" w:rsidRPr="00C33A6F" w:rsidRDefault="00A8217A" w:rsidP="00AA0008">
            <w:pPr>
              <w:jc w:val="center"/>
              <w:rPr>
                <w:sz w:val="22"/>
                <w:szCs w:val="22"/>
              </w:rPr>
            </w:pPr>
            <w:r w:rsidRPr="00C33A6F">
              <w:rPr>
                <w:sz w:val="22"/>
                <w:szCs w:val="22"/>
              </w:rPr>
              <w:t>10.06</w:t>
            </w:r>
          </w:p>
        </w:tc>
        <w:tc>
          <w:tcPr>
            <w:tcW w:w="1271" w:type="dxa"/>
            <w:shd w:val="clear" w:color="auto" w:fill="auto"/>
            <w:noWrap/>
            <w:hideMark/>
          </w:tcPr>
          <w:p w14:paraId="2F62DC97" w14:textId="5E9A29C9" w:rsidR="00A8217A" w:rsidRPr="00C33A6F" w:rsidRDefault="00A8217A" w:rsidP="00AA0008">
            <w:pPr>
              <w:jc w:val="center"/>
              <w:rPr>
                <w:color w:val="000000"/>
                <w:sz w:val="22"/>
                <w:szCs w:val="22"/>
              </w:rPr>
            </w:pPr>
          </w:p>
        </w:tc>
      </w:tr>
      <w:tr w:rsidR="00AA0008" w:rsidRPr="00C33A6F" w14:paraId="7C905D37" w14:textId="77777777" w:rsidTr="00FD26FA">
        <w:trPr>
          <w:trHeight w:val="300"/>
        </w:trPr>
        <w:tc>
          <w:tcPr>
            <w:tcW w:w="1560" w:type="dxa"/>
            <w:shd w:val="clear" w:color="auto" w:fill="auto"/>
            <w:noWrap/>
            <w:hideMark/>
          </w:tcPr>
          <w:p w14:paraId="0B88A202" w14:textId="5B41FFCD" w:rsidR="00A8217A" w:rsidRPr="00C33A6F" w:rsidRDefault="00A8217A" w:rsidP="00AA0008">
            <w:pPr>
              <w:jc w:val="center"/>
              <w:rPr>
                <w:b/>
                <w:bCs/>
                <w:color w:val="000000"/>
                <w:sz w:val="22"/>
                <w:szCs w:val="22"/>
              </w:rPr>
            </w:pPr>
          </w:p>
        </w:tc>
        <w:tc>
          <w:tcPr>
            <w:tcW w:w="1648" w:type="dxa"/>
            <w:shd w:val="clear" w:color="000000" w:fill="92D050"/>
            <w:noWrap/>
            <w:hideMark/>
          </w:tcPr>
          <w:p w14:paraId="13BBF016" w14:textId="77777777" w:rsidR="00A8217A" w:rsidRPr="00C33A6F" w:rsidRDefault="00A8217A" w:rsidP="00AA0008">
            <w:pPr>
              <w:jc w:val="center"/>
              <w:rPr>
                <w:sz w:val="22"/>
                <w:szCs w:val="22"/>
              </w:rPr>
            </w:pPr>
            <w:r w:rsidRPr="00C33A6F">
              <w:rPr>
                <w:sz w:val="22"/>
                <w:szCs w:val="22"/>
              </w:rPr>
              <w:t>12.06</w:t>
            </w:r>
          </w:p>
        </w:tc>
        <w:tc>
          <w:tcPr>
            <w:tcW w:w="1056" w:type="dxa"/>
            <w:shd w:val="clear" w:color="000000" w:fill="92D050"/>
            <w:noWrap/>
            <w:hideMark/>
          </w:tcPr>
          <w:p w14:paraId="2BF628CD" w14:textId="77777777" w:rsidR="00A8217A" w:rsidRPr="00C33A6F" w:rsidRDefault="00A8217A" w:rsidP="00AA0008">
            <w:pPr>
              <w:jc w:val="center"/>
              <w:rPr>
                <w:sz w:val="22"/>
                <w:szCs w:val="22"/>
              </w:rPr>
            </w:pPr>
            <w:r w:rsidRPr="00C33A6F">
              <w:rPr>
                <w:sz w:val="22"/>
                <w:szCs w:val="22"/>
              </w:rPr>
              <w:t>13.06</w:t>
            </w:r>
          </w:p>
        </w:tc>
        <w:tc>
          <w:tcPr>
            <w:tcW w:w="960" w:type="dxa"/>
            <w:shd w:val="clear" w:color="000000" w:fill="92D050"/>
            <w:noWrap/>
            <w:hideMark/>
          </w:tcPr>
          <w:p w14:paraId="1D880BC7" w14:textId="77777777" w:rsidR="00A8217A" w:rsidRPr="00C33A6F" w:rsidRDefault="00A8217A" w:rsidP="00AA0008">
            <w:pPr>
              <w:jc w:val="center"/>
              <w:rPr>
                <w:sz w:val="22"/>
                <w:szCs w:val="22"/>
              </w:rPr>
            </w:pPr>
            <w:r w:rsidRPr="00C33A6F">
              <w:rPr>
                <w:sz w:val="22"/>
                <w:szCs w:val="22"/>
              </w:rPr>
              <w:t>14.06</w:t>
            </w:r>
          </w:p>
        </w:tc>
        <w:tc>
          <w:tcPr>
            <w:tcW w:w="985" w:type="dxa"/>
            <w:shd w:val="clear" w:color="000000" w:fill="92D050"/>
            <w:noWrap/>
            <w:hideMark/>
          </w:tcPr>
          <w:p w14:paraId="073899D4" w14:textId="77777777" w:rsidR="00A8217A" w:rsidRPr="00C33A6F" w:rsidRDefault="00A8217A" w:rsidP="00AA0008">
            <w:pPr>
              <w:jc w:val="center"/>
              <w:rPr>
                <w:sz w:val="22"/>
                <w:szCs w:val="22"/>
              </w:rPr>
            </w:pPr>
            <w:r w:rsidRPr="00C33A6F">
              <w:rPr>
                <w:sz w:val="22"/>
                <w:szCs w:val="22"/>
              </w:rPr>
              <w:t>15.06</w:t>
            </w:r>
          </w:p>
        </w:tc>
        <w:tc>
          <w:tcPr>
            <w:tcW w:w="1061" w:type="dxa"/>
            <w:shd w:val="clear" w:color="000000" w:fill="92D050"/>
            <w:noWrap/>
            <w:hideMark/>
          </w:tcPr>
          <w:p w14:paraId="217206E6" w14:textId="77777777" w:rsidR="00A8217A" w:rsidRPr="00C33A6F" w:rsidRDefault="00A8217A" w:rsidP="00AA0008">
            <w:pPr>
              <w:jc w:val="center"/>
              <w:rPr>
                <w:sz w:val="22"/>
                <w:szCs w:val="22"/>
              </w:rPr>
            </w:pPr>
            <w:r w:rsidRPr="00C33A6F">
              <w:rPr>
                <w:sz w:val="22"/>
                <w:szCs w:val="22"/>
              </w:rPr>
              <w:t>16.06</w:t>
            </w:r>
          </w:p>
        </w:tc>
        <w:tc>
          <w:tcPr>
            <w:tcW w:w="972" w:type="dxa"/>
            <w:shd w:val="clear" w:color="000000" w:fill="92D050"/>
            <w:noWrap/>
            <w:hideMark/>
          </w:tcPr>
          <w:p w14:paraId="2E7F77D4" w14:textId="77777777" w:rsidR="00A8217A" w:rsidRPr="00C33A6F" w:rsidRDefault="00A8217A" w:rsidP="00AA0008">
            <w:pPr>
              <w:jc w:val="center"/>
              <w:rPr>
                <w:sz w:val="22"/>
                <w:szCs w:val="22"/>
              </w:rPr>
            </w:pPr>
            <w:r w:rsidRPr="00C33A6F">
              <w:rPr>
                <w:sz w:val="22"/>
                <w:szCs w:val="22"/>
              </w:rPr>
              <w:t>17.06</w:t>
            </w:r>
          </w:p>
        </w:tc>
        <w:tc>
          <w:tcPr>
            <w:tcW w:w="1271" w:type="dxa"/>
            <w:shd w:val="clear" w:color="auto" w:fill="auto"/>
            <w:noWrap/>
            <w:hideMark/>
          </w:tcPr>
          <w:p w14:paraId="6B24C46C" w14:textId="0DFF3803" w:rsidR="00A8217A" w:rsidRPr="00C33A6F" w:rsidRDefault="00A8217A" w:rsidP="00AA0008">
            <w:pPr>
              <w:jc w:val="center"/>
              <w:rPr>
                <w:color w:val="000000"/>
                <w:sz w:val="22"/>
                <w:szCs w:val="22"/>
              </w:rPr>
            </w:pPr>
          </w:p>
        </w:tc>
      </w:tr>
      <w:tr w:rsidR="00AA0008" w:rsidRPr="00C33A6F" w14:paraId="3045C3D4" w14:textId="77777777" w:rsidTr="00FD26FA">
        <w:trPr>
          <w:trHeight w:val="300"/>
        </w:trPr>
        <w:tc>
          <w:tcPr>
            <w:tcW w:w="1560" w:type="dxa"/>
            <w:shd w:val="clear" w:color="auto" w:fill="auto"/>
            <w:noWrap/>
            <w:hideMark/>
          </w:tcPr>
          <w:p w14:paraId="4954FC18" w14:textId="13148B15" w:rsidR="00A8217A" w:rsidRPr="00C33A6F" w:rsidRDefault="00A8217A" w:rsidP="00AA0008">
            <w:pPr>
              <w:jc w:val="center"/>
              <w:rPr>
                <w:b/>
                <w:bCs/>
                <w:color w:val="000000"/>
                <w:sz w:val="22"/>
                <w:szCs w:val="22"/>
              </w:rPr>
            </w:pPr>
          </w:p>
        </w:tc>
        <w:tc>
          <w:tcPr>
            <w:tcW w:w="1648" w:type="dxa"/>
            <w:shd w:val="clear" w:color="000000" w:fill="92D050"/>
            <w:noWrap/>
            <w:hideMark/>
          </w:tcPr>
          <w:p w14:paraId="5C57FAF6" w14:textId="77777777" w:rsidR="00A8217A" w:rsidRPr="00C33A6F" w:rsidRDefault="00A8217A" w:rsidP="00AA0008">
            <w:pPr>
              <w:jc w:val="center"/>
              <w:rPr>
                <w:sz w:val="22"/>
                <w:szCs w:val="22"/>
              </w:rPr>
            </w:pPr>
            <w:r w:rsidRPr="00C33A6F">
              <w:rPr>
                <w:sz w:val="22"/>
                <w:szCs w:val="22"/>
              </w:rPr>
              <w:t>19.06</w:t>
            </w:r>
          </w:p>
        </w:tc>
        <w:tc>
          <w:tcPr>
            <w:tcW w:w="1056" w:type="dxa"/>
            <w:shd w:val="clear" w:color="000000" w:fill="92D050"/>
            <w:noWrap/>
            <w:hideMark/>
          </w:tcPr>
          <w:p w14:paraId="36438BD4" w14:textId="77777777" w:rsidR="00A8217A" w:rsidRPr="00C33A6F" w:rsidRDefault="00A8217A" w:rsidP="00AA0008">
            <w:pPr>
              <w:jc w:val="center"/>
              <w:rPr>
                <w:sz w:val="22"/>
                <w:szCs w:val="22"/>
              </w:rPr>
            </w:pPr>
            <w:r w:rsidRPr="00C33A6F">
              <w:rPr>
                <w:sz w:val="22"/>
                <w:szCs w:val="22"/>
              </w:rPr>
              <w:t>20.06</w:t>
            </w:r>
          </w:p>
        </w:tc>
        <w:tc>
          <w:tcPr>
            <w:tcW w:w="960" w:type="dxa"/>
            <w:shd w:val="clear" w:color="000000" w:fill="92D050"/>
            <w:noWrap/>
            <w:hideMark/>
          </w:tcPr>
          <w:p w14:paraId="58582366" w14:textId="77777777" w:rsidR="00A8217A" w:rsidRPr="00C33A6F" w:rsidRDefault="00A8217A" w:rsidP="00AA0008">
            <w:pPr>
              <w:jc w:val="center"/>
              <w:rPr>
                <w:sz w:val="22"/>
                <w:szCs w:val="22"/>
              </w:rPr>
            </w:pPr>
            <w:r w:rsidRPr="00C33A6F">
              <w:rPr>
                <w:sz w:val="22"/>
                <w:szCs w:val="22"/>
              </w:rPr>
              <w:t>21.06</w:t>
            </w:r>
          </w:p>
        </w:tc>
        <w:tc>
          <w:tcPr>
            <w:tcW w:w="985" w:type="dxa"/>
            <w:shd w:val="clear" w:color="000000" w:fill="92D050"/>
            <w:noWrap/>
            <w:hideMark/>
          </w:tcPr>
          <w:p w14:paraId="4852E2A9" w14:textId="77777777" w:rsidR="00A8217A" w:rsidRPr="00C33A6F" w:rsidRDefault="00A8217A" w:rsidP="00AA0008">
            <w:pPr>
              <w:jc w:val="center"/>
              <w:rPr>
                <w:sz w:val="22"/>
                <w:szCs w:val="22"/>
              </w:rPr>
            </w:pPr>
            <w:r w:rsidRPr="00C33A6F">
              <w:rPr>
                <w:sz w:val="22"/>
                <w:szCs w:val="22"/>
              </w:rPr>
              <w:t>22.06</w:t>
            </w:r>
          </w:p>
        </w:tc>
        <w:tc>
          <w:tcPr>
            <w:tcW w:w="1061" w:type="dxa"/>
            <w:shd w:val="clear" w:color="auto" w:fill="auto"/>
            <w:noWrap/>
            <w:hideMark/>
          </w:tcPr>
          <w:p w14:paraId="2ECE48BC" w14:textId="77777777" w:rsidR="00A8217A" w:rsidRPr="00C33A6F" w:rsidRDefault="00A8217A" w:rsidP="00AA0008">
            <w:pPr>
              <w:jc w:val="center"/>
              <w:rPr>
                <w:color w:val="4472C4"/>
                <w:sz w:val="22"/>
                <w:szCs w:val="22"/>
              </w:rPr>
            </w:pPr>
            <w:r w:rsidRPr="00C33A6F">
              <w:rPr>
                <w:color w:val="4472C4"/>
                <w:sz w:val="22"/>
                <w:szCs w:val="22"/>
              </w:rPr>
              <w:t>23.06</w:t>
            </w:r>
          </w:p>
        </w:tc>
        <w:tc>
          <w:tcPr>
            <w:tcW w:w="972" w:type="dxa"/>
            <w:shd w:val="clear" w:color="auto" w:fill="auto"/>
            <w:noWrap/>
            <w:hideMark/>
          </w:tcPr>
          <w:p w14:paraId="3AC917E2" w14:textId="77777777" w:rsidR="00A8217A" w:rsidRPr="00C33A6F" w:rsidRDefault="00A8217A" w:rsidP="00AA0008">
            <w:pPr>
              <w:jc w:val="center"/>
              <w:rPr>
                <w:color w:val="4472C4"/>
                <w:sz w:val="22"/>
                <w:szCs w:val="22"/>
              </w:rPr>
            </w:pPr>
            <w:r w:rsidRPr="00C33A6F">
              <w:rPr>
                <w:color w:val="4472C4"/>
                <w:sz w:val="22"/>
                <w:szCs w:val="22"/>
              </w:rPr>
              <w:t>24.06</w:t>
            </w:r>
          </w:p>
        </w:tc>
        <w:tc>
          <w:tcPr>
            <w:tcW w:w="1271" w:type="dxa"/>
            <w:shd w:val="clear" w:color="auto" w:fill="auto"/>
            <w:noWrap/>
            <w:hideMark/>
          </w:tcPr>
          <w:p w14:paraId="4FA60CCC" w14:textId="16285CC1" w:rsidR="00A8217A" w:rsidRPr="00C33A6F" w:rsidRDefault="00A8217A" w:rsidP="00AA0008">
            <w:pPr>
              <w:jc w:val="center"/>
              <w:rPr>
                <w:color w:val="000000"/>
                <w:sz w:val="22"/>
                <w:szCs w:val="22"/>
              </w:rPr>
            </w:pPr>
          </w:p>
        </w:tc>
      </w:tr>
    </w:tbl>
    <w:p w14:paraId="45D49962" w14:textId="77777777" w:rsidR="00AA0008" w:rsidRDefault="00AA0008" w:rsidP="00F569F1">
      <w:pPr>
        <w:spacing w:line="276" w:lineRule="auto"/>
        <w:jc w:val="both"/>
        <w:rPr>
          <w:b/>
        </w:rPr>
      </w:pPr>
    </w:p>
    <w:p w14:paraId="29B8A88E" w14:textId="7555C298" w:rsidR="00DE7D02" w:rsidRPr="008175B1" w:rsidRDefault="00A8217A" w:rsidP="00F569F1">
      <w:pPr>
        <w:spacing w:line="276" w:lineRule="auto"/>
        <w:jc w:val="both"/>
        <w:rPr>
          <w:b/>
          <w:sz w:val="28"/>
        </w:rPr>
      </w:pPr>
      <w:r w:rsidRPr="008175B1">
        <w:rPr>
          <w:b/>
          <w:sz w:val="28"/>
        </w:rPr>
        <w:t>С 19</w:t>
      </w:r>
      <w:r w:rsidR="003C7213" w:rsidRPr="008175B1">
        <w:rPr>
          <w:b/>
          <w:sz w:val="28"/>
        </w:rPr>
        <w:t xml:space="preserve"> сентября по 24 октября </w:t>
      </w:r>
      <w:r w:rsidRPr="008175B1">
        <w:rPr>
          <w:b/>
          <w:sz w:val="28"/>
        </w:rPr>
        <w:t>2022 года – ВПР</w:t>
      </w:r>
    </w:p>
    <w:p w14:paraId="098698BF" w14:textId="27C1D686" w:rsidR="00A8217A" w:rsidRPr="008175B1" w:rsidRDefault="00A8217A" w:rsidP="00F569F1">
      <w:pPr>
        <w:spacing w:line="276" w:lineRule="auto"/>
        <w:jc w:val="both"/>
        <w:rPr>
          <w:b/>
          <w:sz w:val="28"/>
        </w:rPr>
      </w:pPr>
      <w:r w:rsidRPr="008175B1">
        <w:rPr>
          <w:b/>
          <w:sz w:val="28"/>
        </w:rPr>
        <w:t>С 19</w:t>
      </w:r>
      <w:r w:rsidR="003C7213" w:rsidRPr="008175B1">
        <w:rPr>
          <w:b/>
          <w:sz w:val="28"/>
        </w:rPr>
        <w:t xml:space="preserve"> мая</w:t>
      </w:r>
      <w:r w:rsidRPr="008175B1">
        <w:rPr>
          <w:b/>
          <w:sz w:val="28"/>
        </w:rPr>
        <w:t xml:space="preserve"> по 22</w:t>
      </w:r>
      <w:r w:rsidR="003C7213" w:rsidRPr="008175B1">
        <w:rPr>
          <w:b/>
          <w:sz w:val="28"/>
        </w:rPr>
        <w:t xml:space="preserve"> июня </w:t>
      </w:r>
      <w:r w:rsidRPr="008175B1">
        <w:rPr>
          <w:b/>
          <w:sz w:val="28"/>
        </w:rPr>
        <w:t>2022 года – ОГЭ в 9 классе</w:t>
      </w:r>
    </w:p>
    <w:p w14:paraId="4D8071EA" w14:textId="35EC0599" w:rsidR="00DE7D02" w:rsidRPr="008175B1" w:rsidRDefault="00DE7D02" w:rsidP="00F569F1">
      <w:pPr>
        <w:spacing w:line="276" w:lineRule="auto"/>
        <w:jc w:val="both"/>
        <w:rPr>
          <w:b/>
          <w:sz w:val="28"/>
        </w:rPr>
      </w:pPr>
    </w:p>
    <w:p w14:paraId="5B99E47D" w14:textId="5368C49D" w:rsidR="00C61BDB" w:rsidRPr="008175B1" w:rsidRDefault="00C61BDB" w:rsidP="00C61BDB">
      <w:pPr>
        <w:spacing w:line="276" w:lineRule="auto"/>
        <w:ind w:firstLine="709"/>
        <w:jc w:val="both"/>
        <w:rPr>
          <w:sz w:val="28"/>
        </w:rPr>
      </w:pPr>
      <w:r w:rsidRPr="008175B1">
        <w:rPr>
          <w:sz w:val="28"/>
        </w:rPr>
        <w:t>В целях компенсации недостающихся дней, 5-8 кл. 01.06.2023; 02.06.2023 и 03.06.2023 учатся по расписанию субботы при 6-дневной учебной неделе.</w:t>
      </w:r>
    </w:p>
    <w:p w14:paraId="4F47DAB5" w14:textId="5D7E52EE" w:rsidR="00C61BDB" w:rsidRPr="008175B1" w:rsidRDefault="00C61BDB" w:rsidP="00C61BDB">
      <w:pPr>
        <w:spacing w:line="276" w:lineRule="auto"/>
        <w:ind w:firstLine="709"/>
        <w:jc w:val="both"/>
        <w:rPr>
          <w:sz w:val="28"/>
        </w:rPr>
      </w:pPr>
      <w:r w:rsidRPr="008175B1">
        <w:rPr>
          <w:sz w:val="28"/>
        </w:rPr>
        <w:t>В 9 классе количество учебных недель сокращено, т.к. по приказу Рособрнадзор с 19 мая по 22 июня начинается ОГЭ.</w:t>
      </w:r>
    </w:p>
    <w:p w14:paraId="5B905A25" w14:textId="1991145A" w:rsidR="00C61BDB" w:rsidRPr="008175B1" w:rsidRDefault="00C61BDB" w:rsidP="00FD26FA">
      <w:pPr>
        <w:spacing w:line="276" w:lineRule="auto"/>
        <w:ind w:firstLine="709"/>
        <w:jc w:val="both"/>
        <w:rPr>
          <w:i/>
          <w:sz w:val="28"/>
        </w:rPr>
      </w:pPr>
      <w:r w:rsidRPr="008175B1">
        <w:rPr>
          <w:i/>
          <w:sz w:val="28"/>
        </w:rPr>
        <w:t xml:space="preserve">Нормативным обоснованием невыполнения календарного графика в 9 </w:t>
      </w:r>
      <w:r w:rsidR="00FD26FA" w:rsidRPr="008175B1">
        <w:rPr>
          <w:i/>
          <w:sz w:val="28"/>
        </w:rPr>
        <w:t>классе является</w:t>
      </w:r>
      <w:r w:rsidRPr="008175B1">
        <w:rPr>
          <w:i/>
          <w:sz w:val="28"/>
        </w:rPr>
        <w:t xml:space="preserve"> приказ Рособрнадзор.</w:t>
      </w:r>
    </w:p>
    <w:p w14:paraId="7429C040" w14:textId="77777777" w:rsidR="00C61BDB" w:rsidRPr="008175B1" w:rsidRDefault="00C61BDB" w:rsidP="00C61BDB">
      <w:pPr>
        <w:spacing w:line="276" w:lineRule="auto"/>
        <w:ind w:firstLine="709"/>
        <w:jc w:val="both"/>
        <w:rPr>
          <w:b/>
          <w:sz w:val="28"/>
        </w:rPr>
      </w:pPr>
    </w:p>
    <w:p w14:paraId="4BDF2212" w14:textId="596433F2" w:rsidR="00C61BDB" w:rsidRPr="008175B1" w:rsidRDefault="00C61BDB" w:rsidP="00C61BDB">
      <w:pPr>
        <w:spacing w:line="276" w:lineRule="auto"/>
        <w:ind w:firstLine="709"/>
        <w:jc w:val="both"/>
        <w:rPr>
          <w:b/>
          <w:sz w:val="28"/>
        </w:rPr>
      </w:pPr>
      <w:r w:rsidRPr="008175B1">
        <w:rPr>
          <w:b/>
          <w:sz w:val="28"/>
        </w:rPr>
        <w:t>Начало учебного года -1.09.2022.</w:t>
      </w:r>
    </w:p>
    <w:p w14:paraId="6A818CA9" w14:textId="453A2906" w:rsidR="00C61BDB" w:rsidRPr="008175B1" w:rsidRDefault="00C61BDB" w:rsidP="00DF1892">
      <w:pPr>
        <w:spacing w:line="276" w:lineRule="auto"/>
        <w:ind w:firstLine="709"/>
        <w:jc w:val="both"/>
        <w:rPr>
          <w:color w:val="FF0000"/>
          <w:sz w:val="28"/>
        </w:rPr>
      </w:pPr>
      <w:r w:rsidRPr="008175B1">
        <w:rPr>
          <w:b/>
          <w:sz w:val="28"/>
        </w:rPr>
        <w:t xml:space="preserve">Конец учебного года: – </w:t>
      </w:r>
      <w:r w:rsidRPr="008175B1">
        <w:rPr>
          <w:sz w:val="28"/>
        </w:rPr>
        <w:t xml:space="preserve">01.06.2023 при 5 –дневной учебной неделе; </w:t>
      </w:r>
    </w:p>
    <w:p w14:paraId="06FE0D35" w14:textId="77777777" w:rsidR="00C61BDB" w:rsidRPr="008175B1" w:rsidRDefault="00C61BDB" w:rsidP="00C61BDB">
      <w:pPr>
        <w:spacing w:line="276" w:lineRule="auto"/>
        <w:ind w:firstLine="709"/>
        <w:jc w:val="both"/>
        <w:rPr>
          <w:sz w:val="28"/>
        </w:rPr>
      </w:pPr>
      <w:r w:rsidRPr="008175B1">
        <w:rPr>
          <w:b/>
          <w:sz w:val="28"/>
        </w:rPr>
        <w:t xml:space="preserve">1-я четверть: </w:t>
      </w:r>
      <w:r w:rsidRPr="008175B1">
        <w:rPr>
          <w:sz w:val="28"/>
        </w:rPr>
        <w:t>1.09.2022-6.11.2022</w:t>
      </w:r>
    </w:p>
    <w:p w14:paraId="5B4D6D9D" w14:textId="77777777" w:rsidR="00C61BDB" w:rsidRPr="008175B1" w:rsidRDefault="00C61BDB" w:rsidP="00C61BDB">
      <w:pPr>
        <w:spacing w:line="276" w:lineRule="auto"/>
        <w:ind w:firstLine="709"/>
        <w:jc w:val="both"/>
        <w:rPr>
          <w:sz w:val="28"/>
        </w:rPr>
      </w:pPr>
      <w:r w:rsidRPr="008175B1">
        <w:rPr>
          <w:b/>
          <w:sz w:val="28"/>
        </w:rPr>
        <w:t xml:space="preserve">2-я четверть: </w:t>
      </w:r>
      <w:r w:rsidRPr="008175B1">
        <w:rPr>
          <w:sz w:val="28"/>
        </w:rPr>
        <w:t>07.11.2022-8.01.2023</w:t>
      </w:r>
    </w:p>
    <w:p w14:paraId="44730530" w14:textId="77777777" w:rsidR="00C61BDB" w:rsidRPr="008175B1" w:rsidRDefault="00C61BDB" w:rsidP="00C61BDB">
      <w:pPr>
        <w:spacing w:line="276" w:lineRule="auto"/>
        <w:ind w:firstLine="709"/>
        <w:jc w:val="both"/>
        <w:rPr>
          <w:sz w:val="28"/>
        </w:rPr>
      </w:pPr>
      <w:r w:rsidRPr="008175B1">
        <w:rPr>
          <w:b/>
          <w:sz w:val="28"/>
        </w:rPr>
        <w:t xml:space="preserve">3-я четверть: </w:t>
      </w:r>
      <w:r w:rsidRPr="008175B1">
        <w:rPr>
          <w:sz w:val="28"/>
        </w:rPr>
        <w:t>09.01.2023-2.04.2023</w:t>
      </w:r>
    </w:p>
    <w:p w14:paraId="1A0BC2BC" w14:textId="63449D00" w:rsidR="00C61BDB" w:rsidRDefault="00C61BDB" w:rsidP="00C61BDB">
      <w:pPr>
        <w:spacing w:line="276" w:lineRule="auto"/>
        <w:ind w:firstLine="709"/>
        <w:jc w:val="both"/>
        <w:rPr>
          <w:b/>
          <w:sz w:val="28"/>
        </w:rPr>
      </w:pPr>
      <w:r w:rsidRPr="008175B1">
        <w:rPr>
          <w:b/>
          <w:sz w:val="28"/>
        </w:rPr>
        <w:t xml:space="preserve">4-я четверть: </w:t>
      </w:r>
      <w:r w:rsidRPr="008175B1">
        <w:rPr>
          <w:sz w:val="28"/>
        </w:rPr>
        <w:t xml:space="preserve">3.04.2023- 01.06.2023 при 5 –дневной учебной неделе; </w:t>
      </w:r>
    </w:p>
    <w:p w14:paraId="138063AE" w14:textId="77777777" w:rsidR="008B332D" w:rsidRPr="008175B1" w:rsidRDefault="008B332D" w:rsidP="00C61BDB">
      <w:pPr>
        <w:spacing w:line="276" w:lineRule="auto"/>
        <w:ind w:firstLine="709"/>
        <w:jc w:val="both"/>
        <w:rPr>
          <w:b/>
          <w:sz w:val="28"/>
        </w:rPr>
      </w:pPr>
    </w:p>
    <w:p w14:paraId="65466B97" w14:textId="14ABB357" w:rsidR="00C61BDB" w:rsidRPr="008175B1" w:rsidRDefault="00C61BDB" w:rsidP="00C61BDB">
      <w:pPr>
        <w:spacing w:line="276" w:lineRule="auto"/>
        <w:ind w:firstLine="709"/>
        <w:jc w:val="both"/>
        <w:rPr>
          <w:b/>
          <w:sz w:val="28"/>
        </w:rPr>
      </w:pPr>
      <w:r w:rsidRPr="008175B1">
        <w:rPr>
          <w:b/>
          <w:sz w:val="28"/>
        </w:rPr>
        <w:t>Каникулы:</w:t>
      </w:r>
    </w:p>
    <w:p w14:paraId="599A774A" w14:textId="77777777" w:rsidR="00C61BDB" w:rsidRPr="008175B1" w:rsidRDefault="00C61BDB" w:rsidP="00C61BDB">
      <w:pPr>
        <w:spacing w:line="276" w:lineRule="auto"/>
        <w:ind w:firstLine="709"/>
        <w:jc w:val="both"/>
        <w:rPr>
          <w:sz w:val="28"/>
        </w:rPr>
      </w:pPr>
      <w:r w:rsidRPr="008175B1">
        <w:rPr>
          <w:sz w:val="28"/>
        </w:rPr>
        <w:t>осенние каникулы: 31.10.2022- 6.11.2022гг.</w:t>
      </w:r>
    </w:p>
    <w:p w14:paraId="15DF4041" w14:textId="77777777" w:rsidR="00C61BDB" w:rsidRPr="008175B1" w:rsidRDefault="00C61BDB" w:rsidP="00C61BDB">
      <w:pPr>
        <w:spacing w:line="276" w:lineRule="auto"/>
        <w:ind w:firstLine="709"/>
        <w:jc w:val="both"/>
        <w:rPr>
          <w:sz w:val="28"/>
        </w:rPr>
      </w:pPr>
      <w:r w:rsidRPr="008175B1">
        <w:rPr>
          <w:sz w:val="28"/>
        </w:rPr>
        <w:t>зимние каникулы: 26.12.2022-8.01.2023гг.</w:t>
      </w:r>
    </w:p>
    <w:p w14:paraId="30B0C672" w14:textId="77777777" w:rsidR="00C61BDB" w:rsidRPr="008175B1" w:rsidRDefault="00C61BDB" w:rsidP="00C61BDB">
      <w:pPr>
        <w:spacing w:line="276" w:lineRule="auto"/>
        <w:ind w:firstLine="709"/>
        <w:jc w:val="both"/>
        <w:rPr>
          <w:sz w:val="28"/>
        </w:rPr>
      </w:pPr>
      <w:r w:rsidRPr="008175B1">
        <w:rPr>
          <w:sz w:val="28"/>
        </w:rPr>
        <w:t>весенние каникулы: 25.03.2023-2.04.2023гг.</w:t>
      </w:r>
    </w:p>
    <w:p w14:paraId="3A9F7C06" w14:textId="08B9CC2C" w:rsidR="00DE7D02" w:rsidRPr="008175B1" w:rsidRDefault="00C61BDB" w:rsidP="00C61BDB">
      <w:pPr>
        <w:spacing w:line="276" w:lineRule="auto"/>
        <w:ind w:firstLine="709"/>
        <w:jc w:val="both"/>
        <w:rPr>
          <w:sz w:val="28"/>
        </w:rPr>
      </w:pPr>
      <w:r w:rsidRPr="008175B1">
        <w:rPr>
          <w:sz w:val="28"/>
        </w:rPr>
        <w:lastRenderedPageBreak/>
        <w:t>летние каникулы: 5.06.2023-1.09.2023гг</w:t>
      </w:r>
    </w:p>
    <w:p w14:paraId="1E19E415" w14:textId="36A45ACF" w:rsidR="00DE7D02" w:rsidRPr="00C61BDB" w:rsidRDefault="00DE7D02" w:rsidP="00C61BDB">
      <w:pPr>
        <w:spacing w:line="276" w:lineRule="auto"/>
        <w:ind w:firstLine="709"/>
        <w:jc w:val="both"/>
      </w:pPr>
    </w:p>
    <w:p w14:paraId="03194647" w14:textId="77777777" w:rsidR="00C61BDB" w:rsidRPr="00C61BDB" w:rsidRDefault="00C61BDB" w:rsidP="00C61BDB">
      <w:pPr>
        <w:tabs>
          <w:tab w:val="left" w:pos="204"/>
        </w:tabs>
        <w:spacing w:line="276" w:lineRule="auto"/>
        <w:rPr>
          <w:sz w:val="28"/>
          <w:szCs w:val="28"/>
          <w:lang w:eastAsia="en-US"/>
        </w:rPr>
      </w:pPr>
      <w:r w:rsidRPr="00C61BDB">
        <w:rPr>
          <w:b/>
          <w:sz w:val="28"/>
          <w:szCs w:val="28"/>
          <w:lang w:eastAsia="en-US"/>
        </w:rPr>
        <w:t>Сроки проведения промежуточной аттестации:</w:t>
      </w:r>
    </w:p>
    <w:p w14:paraId="7BA9B1EF" w14:textId="287D1DAF" w:rsidR="00C61BDB" w:rsidRPr="00C61BDB" w:rsidRDefault="00C61BDB" w:rsidP="00C61BDB">
      <w:pPr>
        <w:tabs>
          <w:tab w:val="left" w:pos="204"/>
        </w:tabs>
        <w:spacing w:line="276" w:lineRule="auto"/>
        <w:ind w:firstLine="709"/>
        <w:jc w:val="both"/>
        <w:rPr>
          <w:sz w:val="28"/>
          <w:szCs w:val="28"/>
          <w:lang w:eastAsia="en-US"/>
        </w:rPr>
      </w:pPr>
      <w:r w:rsidRPr="00C61BDB">
        <w:rPr>
          <w:sz w:val="28"/>
          <w:szCs w:val="28"/>
          <w:lang w:eastAsia="en-US"/>
        </w:rPr>
        <w:tab/>
        <w:t xml:space="preserve">Промежуточная аттестация обучающихся на уровне начального общего образования </w:t>
      </w:r>
      <w:r w:rsidRPr="008A0FCB">
        <w:rPr>
          <w:sz w:val="28"/>
          <w:szCs w:val="28"/>
          <w:lang w:eastAsia="en-US"/>
        </w:rPr>
        <w:t xml:space="preserve">проводится в период с 17 апреля по 12 мая 2023 года </w:t>
      </w:r>
      <w:r w:rsidRPr="00C61BDB">
        <w:rPr>
          <w:sz w:val="28"/>
          <w:szCs w:val="28"/>
          <w:lang w:eastAsia="en-US"/>
        </w:rPr>
        <w:t xml:space="preserve">без прекращения образовательной деятельности по учебным предметам и в форме определенными учебным планом ООП </w:t>
      </w:r>
      <w:r w:rsidR="00485C22">
        <w:rPr>
          <w:sz w:val="28"/>
          <w:szCs w:val="28"/>
          <w:lang w:eastAsia="en-US"/>
        </w:rPr>
        <w:t>ООО</w:t>
      </w:r>
      <w:r w:rsidRPr="00C61BDB">
        <w:rPr>
          <w:sz w:val="28"/>
          <w:szCs w:val="28"/>
          <w:lang w:eastAsia="en-US"/>
        </w:rPr>
        <w:t>.</w:t>
      </w:r>
    </w:p>
    <w:p w14:paraId="381C1B1C" w14:textId="77777777" w:rsidR="00C61BDB" w:rsidRPr="00C61BDB" w:rsidRDefault="00C61BDB" w:rsidP="00C61BDB">
      <w:pPr>
        <w:spacing w:line="276" w:lineRule="auto"/>
        <w:ind w:firstLine="709"/>
        <w:jc w:val="both"/>
        <w:rPr>
          <w:sz w:val="28"/>
          <w:szCs w:val="28"/>
          <w:lang w:eastAsia="en-US"/>
        </w:rPr>
      </w:pPr>
    </w:p>
    <w:p w14:paraId="7CCC4596" w14:textId="376B8D4F" w:rsidR="002731A5" w:rsidRDefault="002731A5" w:rsidP="00813937">
      <w:pPr>
        <w:widowControl w:val="0"/>
        <w:jc w:val="both"/>
        <w:rPr>
          <w:rFonts w:eastAsia="Microsoft Sans Serif"/>
          <w:color w:val="252525"/>
          <w:lang w:bidi="ru-RU"/>
        </w:rPr>
      </w:pPr>
    </w:p>
    <w:p w14:paraId="43967CB5" w14:textId="011D232F" w:rsidR="00AF202E" w:rsidRPr="00FD26FA" w:rsidRDefault="00DE7D02" w:rsidP="00FD26FA">
      <w:pPr>
        <w:pStyle w:val="2"/>
        <w:jc w:val="center"/>
        <w:rPr>
          <w:sz w:val="28"/>
        </w:rPr>
      </w:pPr>
      <w:bookmarkStart w:id="81" w:name="_Toc111084924"/>
      <w:r>
        <w:t>3.4</w:t>
      </w:r>
      <w:r w:rsidR="00040F8B" w:rsidRPr="004C6387">
        <w:t>.</w:t>
      </w:r>
      <w:r w:rsidR="00AF202E" w:rsidRPr="004C6387">
        <w:t xml:space="preserve"> </w:t>
      </w:r>
      <w:r w:rsidR="00AF202E" w:rsidRPr="00FD26FA">
        <w:rPr>
          <w:sz w:val="28"/>
        </w:rPr>
        <w:t>Календарный план воспитательной работ</w:t>
      </w:r>
      <w:bookmarkEnd w:id="81"/>
      <w:r w:rsidR="00FD26FA" w:rsidRPr="00FD26FA">
        <w:rPr>
          <w:sz w:val="28"/>
        </w:rPr>
        <w:t>ы</w:t>
      </w:r>
    </w:p>
    <w:p w14:paraId="55DB82A9" w14:textId="2417949A" w:rsidR="00FD26FA" w:rsidRPr="00FD26FA" w:rsidRDefault="00FD26FA" w:rsidP="00FD26FA">
      <w:pPr>
        <w:pStyle w:val="2"/>
        <w:jc w:val="center"/>
        <w:rPr>
          <w:sz w:val="28"/>
        </w:rPr>
      </w:pPr>
      <w:r w:rsidRPr="00FD26FA">
        <w:rPr>
          <w:sz w:val="28"/>
        </w:rPr>
        <w:t>на 2022-2023 учебный год</w:t>
      </w:r>
    </w:p>
    <w:p w14:paraId="7F3B1746" w14:textId="77777777" w:rsidR="004C6387" w:rsidRPr="00FD26FA" w:rsidRDefault="004C6387" w:rsidP="00FC56E6">
      <w:pPr>
        <w:pStyle w:val="2"/>
        <w:rPr>
          <w:sz w:val="28"/>
        </w:rPr>
      </w:pPr>
    </w:p>
    <w:p w14:paraId="3F27483E" w14:textId="77777777" w:rsidR="00FD26FA" w:rsidRPr="00FD26FA" w:rsidRDefault="00FD26FA" w:rsidP="00FD26FA">
      <w:pPr>
        <w:widowControl w:val="0"/>
        <w:tabs>
          <w:tab w:val="left" w:pos="142"/>
          <w:tab w:val="left" w:pos="851"/>
          <w:tab w:val="left" w:pos="9498"/>
        </w:tabs>
        <w:autoSpaceDE w:val="0"/>
        <w:autoSpaceDN w:val="0"/>
        <w:spacing w:before="2" w:line="276" w:lineRule="auto"/>
        <w:ind w:left="-284" w:firstLine="710"/>
        <w:jc w:val="both"/>
        <w:rPr>
          <w:rFonts w:eastAsia="Calibri"/>
          <w:color w:val="231F20"/>
          <w:sz w:val="28"/>
          <w:szCs w:val="28"/>
          <w:lang w:eastAsia="en-US"/>
        </w:rPr>
      </w:pPr>
      <w:bookmarkStart w:id="82" w:name="_Toc111084925"/>
      <w:r w:rsidRPr="00FD26FA">
        <w:rPr>
          <w:rFonts w:eastAsia="Calibri"/>
          <w:color w:val="231F20"/>
          <w:sz w:val="28"/>
          <w:szCs w:val="28"/>
          <w:lang w:eastAsia="en-US"/>
        </w:rPr>
        <w:t xml:space="preserve">     Календарный план воспитательной работы на 2022-2023 учебный год разработан с учетом Примерной рабочей программой воспитания (одобренной решением ФУМО по общему образованию (протокол от 23 июня 2022 года       № 3/22) и имеет модульную структуру реализации мероприятий в календарном плане воспитательной работы. </w:t>
      </w:r>
    </w:p>
    <w:p w14:paraId="610B38F4" w14:textId="33F6E345" w:rsidR="00FD26FA" w:rsidRPr="00FD26FA" w:rsidRDefault="00FD26FA" w:rsidP="00FD26FA">
      <w:pPr>
        <w:widowControl w:val="0"/>
        <w:tabs>
          <w:tab w:val="left" w:pos="142"/>
          <w:tab w:val="left" w:pos="851"/>
          <w:tab w:val="left" w:pos="9498"/>
        </w:tabs>
        <w:autoSpaceDE w:val="0"/>
        <w:autoSpaceDN w:val="0"/>
        <w:spacing w:before="2" w:line="276" w:lineRule="auto"/>
        <w:ind w:left="-284" w:firstLine="710"/>
        <w:jc w:val="both"/>
        <w:rPr>
          <w:rFonts w:eastAsia="Calibri"/>
          <w:color w:val="231F20"/>
          <w:sz w:val="28"/>
          <w:szCs w:val="28"/>
          <w:lang w:eastAsia="en-US"/>
        </w:rPr>
      </w:pPr>
      <w:r w:rsidRPr="00FD26FA">
        <w:rPr>
          <w:rFonts w:eastAsia="Calibri"/>
          <w:color w:val="231F20"/>
          <w:sz w:val="28"/>
          <w:szCs w:val="28"/>
          <w:lang w:eastAsia="en-US"/>
        </w:rPr>
        <w:t xml:space="preserve">В целях соблюдения преемственности между ООП </w:t>
      </w:r>
      <w:r w:rsidR="00485C22">
        <w:rPr>
          <w:rFonts w:eastAsia="Calibri"/>
          <w:color w:val="231F20"/>
          <w:sz w:val="28"/>
          <w:szCs w:val="28"/>
          <w:lang w:eastAsia="en-US"/>
        </w:rPr>
        <w:t>ООО</w:t>
      </w:r>
      <w:r w:rsidRPr="00FD26FA">
        <w:rPr>
          <w:rFonts w:eastAsia="Calibri"/>
          <w:color w:val="231F20"/>
          <w:sz w:val="28"/>
          <w:szCs w:val="28"/>
          <w:lang w:eastAsia="en-US"/>
        </w:rPr>
        <w:t xml:space="preserve"> и ООО по ФГОС </w:t>
      </w:r>
      <w:r w:rsidR="00485C22">
        <w:rPr>
          <w:rFonts w:eastAsia="Calibri"/>
          <w:color w:val="231F20"/>
          <w:sz w:val="28"/>
          <w:szCs w:val="28"/>
          <w:lang w:eastAsia="en-US"/>
        </w:rPr>
        <w:t>ООО</w:t>
      </w:r>
      <w:r w:rsidRPr="00FD26FA">
        <w:rPr>
          <w:rFonts w:eastAsia="Calibri"/>
          <w:color w:val="231F20"/>
          <w:sz w:val="28"/>
          <w:szCs w:val="28"/>
          <w:lang w:eastAsia="en-US"/>
        </w:rPr>
        <w:t xml:space="preserve"> 2009 года и ФГОС ООО 2010 года, для рационального распределения мероприятий воспитательной направленности структура календарного плана воспитательной работы отражает описание видов, форм и содержания воспитательной деятельности по модулям. Модуль является частью рабочей программы воспитания.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 </w:t>
      </w:r>
    </w:p>
    <w:p w14:paraId="0694DEF5" w14:textId="77777777" w:rsidR="00FD26FA" w:rsidRPr="00FD26FA" w:rsidRDefault="00FD26FA" w:rsidP="00FD26FA">
      <w:pPr>
        <w:widowControl w:val="0"/>
        <w:tabs>
          <w:tab w:val="left" w:pos="142"/>
          <w:tab w:val="left" w:pos="851"/>
          <w:tab w:val="left" w:pos="9498"/>
        </w:tabs>
        <w:autoSpaceDE w:val="0"/>
        <w:autoSpaceDN w:val="0"/>
        <w:spacing w:before="2" w:line="276" w:lineRule="auto"/>
        <w:ind w:left="-284" w:firstLine="710"/>
        <w:jc w:val="both"/>
        <w:rPr>
          <w:rFonts w:eastAsia="Calibri"/>
          <w:color w:val="231F20"/>
          <w:sz w:val="28"/>
          <w:szCs w:val="28"/>
          <w:lang w:eastAsia="en-US"/>
        </w:rPr>
      </w:pPr>
      <w:r w:rsidRPr="00FD26FA">
        <w:rPr>
          <w:rFonts w:eastAsia="Calibri"/>
          <w:color w:val="231F20"/>
          <w:sz w:val="28"/>
          <w:szCs w:val="28"/>
          <w:lang w:eastAsia="en-US"/>
        </w:rPr>
        <w:t xml:space="preserve">Календарный план воспитательной работы на уровне начального общего образования включен в календарный план воспитательной работы школы и является приложением к Рабочей программе воспитания </w:t>
      </w:r>
      <w:r w:rsidRPr="00FD26FA">
        <w:rPr>
          <w:rFonts w:eastAsia="Calibri"/>
          <w:color w:val="FF0000"/>
          <w:sz w:val="28"/>
          <w:szCs w:val="28"/>
          <w:lang w:eastAsia="en-US"/>
        </w:rPr>
        <w:t>МБОУ «СОШ № …».</w:t>
      </w:r>
    </w:p>
    <w:p w14:paraId="183A0937" w14:textId="77777777" w:rsidR="00FD26FA" w:rsidRPr="00FD26FA" w:rsidRDefault="00FD26FA" w:rsidP="00FD26FA">
      <w:pPr>
        <w:widowControl w:val="0"/>
        <w:tabs>
          <w:tab w:val="left" w:pos="142"/>
          <w:tab w:val="left" w:pos="851"/>
          <w:tab w:val="left" w:pos="9498"/>
        </w:tabs>
        <w:autoSpaceDE w:val="0"/>
        <w:autoSpaceDN w:val="0"/>
        <w:spacing w:before="2" w:line="276" w:lineRule="auto"/>
        <w:ind w:left="-284" w:firstLine="710"/>
        <w:jc w:val="both"/>
        <w:rPr>
          <w:rFonts w:eastAsia="Calibri"/>
          <w:color w:val="231F20"/>
          <w:sz w:val="28"/>
          <w:szCs w:val="28"/>
          <w:lang w:eastAsia="en-US"/>
        </w:rPr>
      </w:pPr>
    </w:p>
    <w:p w14:paraId="05803CE7" w14:textId="5671FA0F" w:rsidR="00FD26FA" w:rsidRDefault="00FD26FA" w:rsidP="00FD26FA">
      <w:pPr>
        <w:wordWrap w:val="0"/>
        <w:spacing w:line="276" w:lineRule="auto"/>
        <w:ind w:left="-284" w:right="-2"/>
        <w:jc w:val="both"/>
        <w:rPr>
          <w:rFonts w:eastAsia="Batang"/>
          <w:bCs/>
          <w:caps/>
          <w:color w:val="FF0000"/>
          <w:kern w:val="24"/>
          <w:sz w:val="28"/>
          <w:szCs w:val="28"/>
          <w:lang w:eastAsia="en-US"/>
        </w:rPr>
      </w:pPr>
    </w:p>
    <w:p w14:paraId="6D92F9E6" w14:textId="09584CC0" w:rsidR="002F033A" w:rsidRDefault="002F033A" w:rsidP="00FD26FA">
      <w:pPr>
        <w:wordWrap w:val="0"/>
        <w:spacing w:line="276" w:lineRule="auto"/>
        <w:ind w:left="-284" w:right="-2"/>
        <w:jc w:val="both"/>
        <w:rPr>
          <w:rFonts w:eastAsia="Batang"/>
          <w:bCs/>
          <w:caps/>
          <w:color w:val="FF0000"/>
          <w:kern w:val="24"/>
          <w:sz w:val="28"/>
          <w:szCs w:val="28"/>
          <w:lang w:eastAsia="en-US"/>
        </w:rPr>
      </w:pPr>
    </w:p>
    <w:p w14:paraId="1B851D65" w14:textId="206EB0F8" w:rsidR="002F033A" w:rsidRDefault="002F033A" w:rsidP="00FD26FA">
      <w:pPr>
        <w:wordWrap w:val="0"/>
        <w:spacing w:line="276" w:lineRule="auto"/>
        <w:ind w:left="-284" w:right="-2"/>
        <w:jc w:val="both"/>
        <w:rPr>
          <w:rFonts w:eastAsia="Batang"/>
          <w:bCs/>
          <w:caps/>
          <w:color w:val="FF0000"/>
          <w:kern w:val="24"/>
          <w:sz w:val="28"/>
          <w:szCs w:val="28"/>
          <w:lang w:eastAsia="en-US"/>
        </w:rPr>
      </w:pPr>
    </w:p>
    <w:p w14:paraId="5187E519" w14:textId="77777777" w:rsidR="002F033A" w:rsidRPr="00FD26FA" w:rsidRDefault="002F033A" w:rsidP="00FD26FA">
      <w:pPr>
        <w:wordWrap w:val="0"/>
        <w:spacing w:line="276" w:lineRule="auto"/>
        <w:ind w:left="-284" w:right="-2"/>
        <w:jc w:val="both"/>
        <w:rPr>
          <w:rFonts w:eastAsia="Batang"/>
          <w:bCs/>
          <w:caps/>
          <w:color w:val="FF0000"/>
          <w:kern w:val="24"/>
          <w:sz w:val="28"/>
          <w:szCs w:val="28"/>
          <w:lang w:eastAsia="en-US"/>
        </w:rPr>
      </w:pPr>
    </w:p>
    <w:p w14:paraId="294A110D" w14:textId="266E938E" w:rsidR="00AF202E" w:rsidRPr="002F033A" w:rsidRDefault="00AF202E" w:rsidP="00FD26FA">
      <w:pPr>
        <w:pStyle w:val="2"/>
        <w:jc w:val="center"/>
        <w:rPr>
          <w:sz w:val="28"/>
          <w:szCs w:val="28"/>
        </w:rPr>
      </w:pPr>
      <w:r w:rsidRPr="002F033A">
        <w:rPr>
          <w:sz w:val="28"/>
          <w:szCs w:val="28"/>
        </w:rPr>
        <w:t xml:space="preserve">3.4. Характеристика условий реализации </w:t>
      </w:r>
      <w:bookmarkEnd w:id="82"/>
      <w:r w:rsidR="00FD26FA" w:rsidRPr="002F033A">
        <w:rPr>
          <w:sz w:val="28"/>
          <w:szCs w:val="28"/>
        </w:rPr>
        <w:t>ООП ООО</w:t>
      </w:r>
    </w:p>
    <w:p w14:paraId="08E814AB" w14:textId="77777777" w:rsidR="00FD26FA" w:rsidRPr="002F033A" w:rsidRDefault="00FD26FA" w:rsidP="004C39FE">
      <w:pPr>
        <w:ind w:firstLine="709"/>
        <w:jc w:val="both"/>
        <w:rPr>
          <w:rFonts w:eastAsia="Calibri"/>
          <w:i/>
          <w:sz w:val="28"/>
          <w:szCs w:val="28"/>
        </w:rPr>
      </w:pPr>
    </w:p>
    <w:p w14:paraId="197CE748" w14:textId="241D08D2" w:rsidR="004C39FE" w:rsidRPr="002F033A" w:rsidRDefault="004C39FE" w:rsidP="004C39FE">
      <w:pPr>
        <w:ind w:firstLine="709"/>
        <w:jc w:val="both"/>
        <w:rPr>
          <w:rFonts w:eastAsia="Calibri"/>
          <w:i/>
          <w:sz w:val="28"/>
          <w:szCs w:val="28"/>
        </w:rPr>
      </w:pPr>
      <w:r w:rsidRPr="002F033A">
        <w:rPr>
          <w:rFonts w:eastAsia="Calibri"/>
          <w:i/>
          <w:sz w:val="28"/>
          <w:szCs w:val="28"/>
        </w:rPr>
        <w:t xml:space="preserve">Система условий реализации программы основного общего образования, созданная в </w:t>
      </w:r>
      <w:r w:rsidR="00FD26FA" w:rsidRPr="002F033A">
        <w:rPr>
          <w:rFonts w:eastAsia="Calibri"/>
          <w:i/>
          <w:sz w:val="28"/>
          <w:szCs w:val="28"/>
        </w:rPr>
        <w:t>школе</w:t>
      </w:r>
      <w:r w:rsidRPr="002F033A">
        <w:rPr>
          <w:rFonts w:eastAsia="Calibri"/>
          <w:i/>
          <w:sz w:val="28"/>
          <w:szCs w:val="28"/>
        </w:rPr>
        <w:t xml:space="preserve"> соответствует требованиям ФГОС ООО и направлена на: </w:t>
      </w:r>
    </w:p>
    <w:p w14:paraId="67C17A8A" w14:textId="77777777" w:rsidR="004C39FE" w:rsidRPr="002F033A" w:rsidRDefault="004C39FE" w:rsidP="004C39FE">
      <w:pPr>
        <w:ind w:firstLine="709"/>
        <w:jc w:val="both"/>
        <w:rPr>
          <w:rFonts w:eastAsia="Calibri"/>
          <w:sz w:val="28"/>
          <w:szCs w:val="28"/>
        </w:rPr>
      </w:pPr>
      <w:r w:rsidRPr="002F033A">
        <w:rPr>
          <w:rFonts w:eastAsia="Calibri"/>
          <w:sz w:val="28"/>
          <w:szCs w:val="28"/>
        </w:rPr>
        <w:lastRenderedPageBreak/>
        <w:t>-</w:t>
      </w:r>
      <w:r w:rsidRPr="002F033A">
        <w:rPr>
          <w:rFonts w:eastAsia="Calibri"/>
          <w:sz w:val="28"/>
          <w:szCs w:val="28"/>
          <w:lang w:val="en-US"/>
        </w:rPr>
        <w:t> </w:t>
      </w:r>
      <w:r w:rsidRPr="002F033A">
        <w:rPr>
          <w:rFonts w:eastAsia="Calibri"/>
          <w:sz w:val="28"/>
          <w:szCs w:val="28"/>
        </w:rPr>
        <w:t>достижение планируемых результатов освоения программы основного общего образования, в т.ч. адаптированной, обучающимися, в т.ч. обучающимися с ОВЗ;</w:t>
      </w:r>
    </w:p>
    <w:p w14:paraId="0486E19E" w14:textId="77777777" w:rsidR="004C39FE" w:rsidRPr="002F033A" w:rsidRDefault="004C39FE" w:rsidP="004C39FE">
      <w:pPr>
        <w:ind w:firstLine="709"/>
        <w:jc w:val="both"/>
        <w:rPr>
          <w:rFonts w:eastAsia="Calibri"/>
          <w:sz w:val="28"/>
          <w:szCs w:val="28"/>
        </w:rPr>
      </w:pPr>
      <w:r w:rsidRPr="002F033A">
        <w:rPr>
          <w:rFonts w:eastAsia="Calibri"/>
          <w:sz w:val="28"/>
          <w:szCs w:val="28"/>
        </w:rPr>
        <w:t>-</w:t>
      </w:r>
      <w:r w:rsidRPr="002F033A">
        <w:rPr>
          <w:rFonts w:eastAsia="Calibri"/>
          <w:sz w:val="28"/>
          <w:szCs w:val="28"/>
          <w:lang w:val="en-US"/>
        </w:rPr>
        <w:t> </w:t>
      </w:r>
      <w:r w:rsidRPr="002F033A">
        <w:rPr>
          <w:rFonts w:eastAsia="Calibri"/>
          <w:sz w:val="28"/>
          <w:szCs w:val="28"/>
        </w:rPr>
        <w:t>развитие личности, ее способностей, удовлетворения образовательных потребностей и интересов, самореализации обучающихся, в т.ч.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458A29F0" w14:textId="77777777" w:rsidR="004C39FE" w:rsidRPr="002F033A" w:rsidRDefault="004C39FE" w:rsidP="004C39FE">
      <w:pPr>
        <w:ind w:firstLine="709"/>
        <w:jc w:val="both"/>
        <w:rPr>
          <w:rFonts w:eastAsia="Calibri"/>
          <w:sz w:val="28"/>
          <w:szCs w:val="28"/>
        </w:rPr>
      </w:pPr>
      <w:r w:rsidRPr="002F033A">
        <w:rPr>
          <w:rFonts w:eastAsia="Calibri"/>
          <w:sz w:val="28"/>
          <w:szCs w:val="28"/>
        </w:rPr>
        <w:t>-</w:t>
      </w:r>
      <w:r w:rsidRPr="002F033A">
        <w:rPr>
          <w:rFonts w:eastAsia="Calibri"/>
          <w:sz w:val="28"/>
          <w:szCs w:val="28"/>
          <w:lang w:val="en-US"/>
        </w:rPr>
        <w:t> </w:t>
      </w:r>
      <w:r w:rsidRPr="002F033A">
        <w:rPr>
          <w:rFonts w:eastAsia="Calibri"/>
          <w:sz w:val="28"/>
          <w:szCs w:val="28"/>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6077B739" w14:textId="77777777" w:rsidR="004C39FE" w:rsidRPr="002F033A" w:rsidRDefault="004C39FE" w:rsidP="004C39FE">
      <w:pPr>
        <w:ind w:firstLine="709"/>
        <w:jc w:val="both"/>
        <w:rPr>
          <w:rFonts w:eastAsia="Calibri"/>
          <w:sz w:val="28"/>
          <w:szCs w:val="28"/>
        </w:rPr>
      </w:pPr>
      <w:r w:rsidRPr="002F033A">
        <w:rPr>
          <w:rFonts w:eastAsia="Calibri"/>
          <w:sz w:val="28"/>
          <w:szCs w:val="28"/>
        </w:rPr>
        <w:t>-</w:t>
      </w:r>
      <w:r w:rsidRPr="002F033A">
        <w:rPr>
          <w:rFonts w:eastAsia="Calibri"/>
          <w:sz w:val="28"/>
          <w:szCs w:val="28"/>
          <w:lang w:val="en-US"/>
        </w:rPr>
        <w:t> </w:t>
      </w:r>
      <w:r w:rsidRPr="002F033A">
        <w:rPr>
          <w:rFonts w:eastAsia="Calibri"/>
          <w:sz w:val="28"/>
          <w:szCs w:val="28"/>
        </w:rPr>
        <w:t>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6BBCFA25" w14:textId="77777777" w:rsidR="004C39FE" w:rsidRPr="002F033A" w:rsidRDefault="004C39FE" w:rsidP="004C39FE">
      <w:pPr>
        <w:ind w:firstLine="709"/>
        <w:jc w:val="both"/>
        <w:rPr>
          <w:rFonts w:eastAsia="Calibri"/>
          <w:sz w:val="28"/>
          <w:szCs w:val="28"/>
        </w:rPr>
      </w:pPr>
      <w:r w:rsidRPr="002F033A">
        <w:rPr>
          <w:rFonts w:eastAsia="Calibri"/>
          <w:sz w:val="28"/>
          <w:szCs w:val="28"/>
        </w:rPr>
        <w:t>-</w:t>
      </w:r>
      <w:r w:rsidRPr="002F033A">
        <w:rPr>
          <w:rFonts w:eastAsia="Calibri"/>
          <w:sz w:val="28"/>
          <w:szCs w:val="28"/>
          <w:lang w:val="en-US"/>
        </w:rPr>
        <w:t> </w:t>
      </w:r>
      <w:r w:rsidRPr="002F033A">
        <w:rPr>
          <w:rFonts w:eastAsia="Calibri"/>
          <w:sz w:val="28"/>
          <w:szCs w:val="28"/>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4BD5419F" w14:textId="77777777" w:rsidR="004C39FE" w:rsidRPr="002F033A" w:rsidRDefault="004C39FE" w:rsidP="004C39FE">
      <w:pPr>
        <w:ind w:firstLine="709"/>
        <w:jc w:val="both"/>
        <w:rPr>
          <w:rFonts w:eastAsia="Calibri"/>
          <w:sz w:val="28"/>
          <w:szCs w:val="28"/>
        </w:rPr>
      </w:pPr>
      <w:r w:rsidRPr="002F033A">
        <w:rPr>
          <w:rFonts w:eastAsia="Calibri"/>
          <w:sz w:val="28"/>
          <w:szCs w:val="28"/>
        </w:rPr>
        <w:t>- 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4F43450E" w14:textId="77777777" w:rsidR="004C39FE" w:rsidRPr="002F033A" w:rsidRDefault="004C39FE" w:rsidP="004C39FE">
      <w:pPr>
        <w:ind w:firstLine="709"/>
        <w:jc w:val="both"/>
        <w:rPr>
          <w:rFonts w:eastAsia="Calibri"/>
          <w:sz w:val="28"/>
          <w:szCs w:val="28"/>
        </w:rPr>
      </w:pPr>
      <w:r w:rsidRPr="002F033A">
        <w:rPr>
          <w:rFonts w:eastAsia="Calibri"/>
          <w:sz w:val="28"/>
          <w:szCs w:val="28"/>
        </w:rPr>
        <w:t>- включение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т.ч. в качестве волонтеров;</w:t>
      </w:r>
    </w:p>
    <w:p w14:paraId="62BD112F" w14:textId="77777777" w:rsidR="004C39FE" w:rsidRPr="002F033A" w:rsidRDefault="004C39FE" w:rsidP="004C39FE">
      <w:pPr>
        <w:ind w:firstLine="709"/>
        <w:jc w:val="both"/>
        <w:rPr>
          <w:rFonts w:eastAsia="Calibri"/>
          <w:sz w:val="28"/>
          <w:szCs w:val="28"/>
        </w:rPr>
      </w:pPr>
      <w:r w:rsidRPr="002F033A">
        <w:rPr>
          <w:rFonts w:eastAsia="Calibri"/>
          <w:sz w:val="28"/>
          <w:szCs w:val="28"/>
        </w:rPr>
        <w:t>- 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0A4935E2" w14:textId="77777777" w:rsidR="004C39FE" w:rsidRPr="002F033A" w:rsidRDefault="004C39FE" w:rsidP="004C39FE">
      <w:pPr>
        <w:ind w:firstLine="709"/>
        <w:jc w:val="both"/>
        <w:rPr>
          <w:rFonts w:eastAsia="Calibri"/>
          <w:sz w:val="28"/>
          <w:szCs w:val="28"/>
        </w:rPr>
      </w:pPr>
      <w:r w:rsidRPr="002F033A">
        <w:rPr>
          <w:rFonts w:eastAsia="Calibri"/>
          <w:sz w:val="28"/>
          <w:szCs w:val="28"/>
        </w:rPr>
        <w:t>- формирование у обучающихся экологической грамотности, навыков здорового и безопасного для человека и окружающей его среды образа жизни;</w:t>
      </w:r>
    </w:p>
    <w:p w14:paraId="35A4D19B" w14:textId="77777777" w:rsidR="004C39FE" w:rsidRPr="002F033A" w:rsidRDefault="004C39FE" w:rsidP="004C39FE">
      <w:pPr>
        <w:ind w:firstLine="709"/>
        <w:jc w:val="both"/>
        <w:rPr>
          <w:rFonts w:eastAsia="Calibri"/>
          <w:sz w:val="28"/>
          <w:szCs w:val="28"/>
        </w:rPr>
      </w:pPr>
      <w:r w:rsidRPr="002F033A">
        <w:rPr>
          <w:rFonts w:eastAsia="Calibri"/>
          <w:sz w:val="28"/>
          <w:szCs w:val="28"/>
        </w:rPr>
        <w:t>- 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p>
    <w:p w14:paraId="0F09EB1F" w14:textId="77777777" w:rsidR="004C39FE" w:rsidRPr="002F033A" w:rsidRDefault="004C39FE" w:rsidP="004C39FE">
      <w:pPr>
        <w:ind w:firstLine="709"/>
        <w:jc w:val="both"/>
        <w:rPr>
          <w:rFonts w:eastAsia="Calibri"/>
          <w:sz w:val="28"/>
          <w:szCs w:val="28"/>
        </w:rPr>
      </w:pPr>
      <w:r w:rsidRPr="002F033A">
        <w:rPr>
          <w:rFonts w:eastAsia="Calibri"/>
          <w:sz w:val="28"/>
          <w:szCs w:val="28"/>
        </w:rPr>
        <w:t>-</w:t>
      </w:r>
      <w:r w:rsidRPr="002F033A">
        <w:rPr>
          <w:rFonts w:eastAsia="Calibri"/>
          <w:sz w:val="28"/>
          <w:szCs w:val="28"/>
          <w:lang w:val="en-US"/>
        </w:rPr>
        <w:t> </w:t>
      </w:r>
      <w:r w:rsidRPr="002F033A">
        <w:rPr>
          <w:rFonts w:eastAsia="Calibri"/>
          <w:sz w:val="28"/>
          <w:szCs w:val="28"/>
        </w:rPr>
        <w:t xml:space="preserve">обновление содержания программы основного общего образования, методик и технологий ее реализации в соответствии с динамикой развития </w:t>
      </w:r>
      <w:r w:rsidRPr="002F033A">
        <w:rPr>
          <w:rFonts w:eastAsia="Calibri"/>
          <w:sz w:val="28"/>
          <w:szCs w:val="28"/>
        </w:rPr>
        <w:lastRenderedPageBreak/>
        <w:t>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0A8DC680" w14:textId="77777777" w:rsidR="004C39FE" w:rsidRPr="002F033A" w:rsidRDefault="004C39FE" w:rsidP="004C39FE">
      <w:pPr>
        <w:ind w:firstLine="709"/>
        <w:jc w:val="both"/>
        <w:rPr>
          <w:rFonts w:eastAsia="Calibri"/>
          <w:sz w:val="28"/>
          <w:szCs w:val="28"/>
        </w:rPr>
      </w:pPr>
      <w:r w:rsidRPr="002F033A">
        <w:rPr>
          <w:rFonts w:eastAsia="Calibri"/>
          <w:sz w:val="28"/>
          <w:szCs w:val="28"/>
        </w:rPr>
        <w:t>- эффективное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7C04E5DA" w14:textId="77777777" w:rsidR="004C39FE" w:rsidRPr="002F033A" w:rsidRDefault="004C39FE" w:rsidP="004C39FE">
      <w:pPr>
        <w:ind w:firstLine="709"/>
        <w:jc w:val="both"/>
        <w:rPr>
          <w:rFonts w:eastAsia="Calibri"/>
          <w:sz w:val="28"/>
          <w:szCs w:val="28"/>
        </w:rPr>
      </w:pPr>
      <w:r w:rsidRPr="002F033A">
        <w:rPr>
          <w:rFonts w:eastAsia="Calibri"/>
          <w:sz w:val="28"/>
          <w:szCs w:val="28"/>
        </w:rPr>
        <w:t>- эффективное управления Организацией с использованием ИКТ, современных механизмов финансирования реализации программ основного общего образования.</w:t>
      </w:r>
    </w:p>
    <w:p w14:paraId="62F2D5BA" w14:textId="77777777" w:rsidR="004F58FA" w:rsidRPr="002F033A" w:rsidRDefault="004F58FA" w:rsidP="004F58FA">
      <w:pPr>
        <w:ind w:firstLine="708"/>
        <w:jc w:val="both"/>
        <w:rPr>
          <w:rFonts w:eastAsia="Calibri"/>
          <w:sz w:val="28"/>
          <w:szCs w:val="28"/>
        </w:rPr>
      </w:pPr>
      <w:r w:rsidRPr="002F033A">
        <w:rPr>
          <w:rFonts w:eastAsia="Calibri"/>
          <w:sz w:val="28"/>
          <w:szCs w:val="28"/>
        </w:rPr>
        <w:t>При реализации настоящей образовательной программы основного общего образования в рамках сетевого взаимодействия используются ресурсы иных организаций, направленные на обеспечение качества условий образовательной деятельности.</w:t>
      </w:r>
    </w:p>
    <w:p w14:paraId="24D2D3C3" w14:textId="0F4C6370" w:rsidR="00077217" w:rsidRPr="00077217" w:rsidRDefault="00077217" w:rsidP="00077217">
      <w:bookmarkStart w:id="83" w:name="_Toc111084926"/>
    </w:p>
    <w:p w14:paraId="4695653F" w14:textId="0BC12137" w:rsidR="00077217" w:rsidRPr="00077217" w:rsidRDefault="001C2E5C" w:rsidP="00077217">
      <w:pPr>
        <w:spacing w:line="259" w:lineRule="auto"/>
        <w:ind w:firstLine="709"/>
        <w:contextualSpacing/>
        <w:jc w:val="both"/>
        <w:rPr>
          <w:rFonts w:eastAsia="Calibri"/>
          <w:b/>
          <w:sz w:val="28"/>
          <w:szCs w:val="22"/>
          <w:lang w:eastAsia="en-US"/>
        </w:rPr>
      </w:pPr>
      <w:r>
        <w:rPr>
          <w:rFonts w:eastAsia="Calibri"/>
          <w:b/>
          <w:sz w:val="28"/>
          <w:szCs w:val="22"/>
          <w:lang w:eastAsia="en-US"/>
        </w:rPr>
        <w:t xml:space="preserve">Характеристика </w:t>
      </w:r>
      <w:r w:rsidRPr="00077217">
        <w:rPr>
          <w:rFonts w:eastAsia="Calibri"/>
          <w:b/>
          <w:sz w:val="28"/>
          <w:szCs w:val="22"/>
          <w:lang w:eastAsia="en-US"/>
        </w:rPr>
        <w:t>системы</w:t>
      </w:r>
      <w:r w:rsidR="00077217">
        <w:rPr>
          <w:rFonts w:eastAsia="Calibri"/>
          <w:b/>
          <w:sz w:val="28"/>
          <w:szCs w:val="22"/>
          <w:lang w:eastAsia="en-US"/>
        </w:rPr>
        <w:t xml:space="preserve"> условий реализации ООП О</w:t>
      </w:r>
      <w:r w:rsidR="00077217" w:rsidRPr="00077217">
        <w:rPr>
          <w:rFonts w:eastAsia="Calibri"/>
          <w:b/>
          <w:sz w:val="28"/>
          <w:szCs w:val="22"/>
          <w:lang w:eastAsia="en-US"/>
        </w:rPr>
        <w:t>ОО</w:t>
      </w:r>
      <w:r w:rsidR="003A6D01">
        <w:rPr>
          <w:rFonts w:eastAsia="Calibri"/>
          <w:b/>
          <w:sz w:val="28"/>
          <w:szCs w:val="22"/>
          <w:lang w:eastAsia="en-US"/>
        </w:rPr>
        <w:t xml:space="preserve"> представлена в таблице</w:t>
      </w:r>
      <w:r w:rsidR="00077217" w:rsidRPr="00077217">
        <w:rPr>
          <w:rFonts w:eastAsia="Calibri"/>
          <w:b/>
          <w:sz w:val="28"/>
          <w:szCs w:val="22"/>
          <w:lang w:eastAsia="en-US"/>
        </w:rPr>
        <w:t xml:space="preserve">: </w:t>
      </w:r>
    </w:p>
    <w:tbl>
      <w:tblPr>
        <w:tblStyle w:val="33"/>
        <w:tblW w:w="9634" w:type="dxa"/>
        <w:tblLook w:val="04A0" w:firstRow="1" w:lastRow="0" w:firstColumn="1" w:lastColumn="0" w:noHBand="0" w:noVBand="1"/>
      </w:tblPr>
      <w:tblGrid>
        <w:gridCol w:w="819"/>
        <w:gridCol w:w="2389"/>
        <w:gridCol w:w="6426"/>
      </w:tblGrid>
      <w:tr w:rsidR="00077217" w:rsidRPr="00077217" w14:paraId="091D1E66" w14:textId="77777777" w:rsidTr="00A33888">
        <w:trPr>
          <w:trHeight w:val="357"/>
        </w:trPr>
        <w:tc>
          <w:tcPr>
            <w:tcW w:w="819" w:type="dxa"/>
          </w:tcPr>
          <w:p w14:paraId="6C5A0A56" w14:textId="77777777" w:rsidR="00077217" w:rsidRPr="00077217" w:rsidRDefault="00077217" w:rsidP="00077217">
            <w:pPr>
              <w:jc w:val="center"/>
              <w:rPr>
                <w:rFonts w:ascii="Times New Roman" w:eastAsia="Calibri" w:hAnsi="Times New Roman"/>
                <w:b/>
                <w:sz w:val="24"/>
                <w:szCs w:val="24"/>
                <w:lang w:eastAsia="en-US"/>
              </w:rPr>
            </w:pPr>
            <w:r w:rsidRPr="00077217">
              <w:rPr>
                <w:rFonts w:ascii="Times New Roman" w:eastAsia="Calibri" w:hAnsi="Times New Roman"/>
                <w:b/>
                <w:sz w:val="24"/>
                <w:szCs w:val="24"/>
                <w:lang w:eastAsia="en-US"/>
              </w:rPr>
              <w:t>№ п/п</w:t>
            </w:r>
          </w:p>
        </w:tc>
        <w:tc>
          <w:tcPr>
            <w:tcW w:w="2389" w:type="dxa"/>
          </w:tcPr>
          <w:p w14:paraId="554B6706" w14:textId="77777777" w:rsidR="00077217" w:rsidRPr="00077217" w:rsidRDefault="00077217" w:rsidP="00077217">
            <w:pPr>
              <w:jc w:val="center"/>
              <w:rPr>
                <w:rFonts w:ascii="Times New Roman" w:eastAsia="Calibri" w:hAnsi="Times New Roman"/>
                <w:b/>
                <w:sz w:val="24"/>
                <w:szCs w:val="24"/>
                <w:lang w:eastAsia="en-US"/>
              </w:rPr>
            </w:pPr>
            <w:r w:rsidRPr="00077217">
              <w:rPr>
                <w:rFonts w:ascii="Times New Roman" w:eastAsia="Calibri" w:hAnsi="Times New Roman"/>
                <w:b/>
                <w:sz w:val="24"/>
                <w:szCs w:val="24"/>
                <w:lang w:eastAsia="en-US"/>
              </w:rPr>
              <w:t xml:space="preserve">Система условий реализации </w:t>
            </w:r>
          </w:p>
          <w:p w14:paraId="48BC2CAB" w14:textId="6982BFBF" w:rsidR="00077217" w:rsidRPr="00077217" w:rsidRDefault="00077217" w:rsidP="00077217">
            <w:pPr>
              <w:jc w:val="center"/>
              <w:rPr>
                <w:rFonts w:ascii="Times New Roman" w:eastAsia="Calibri" w:hAnsi="Times New Roman"/>
                <w:b/>
                <w:sz w:val="24"/>
                <w:szCs w:val="24"/>
                <w:lang w:eastAsia="en-US"/>
              </w:rPr>
            </w:pPr>
            <w:r w:rsidRPr="00077217">
              <w:rPr>
                <w:rFonts w:ascii="Times New Roman" w:eastAsia="Calibri" w:hAnsi="Times New Roman"/>
                <w:b/>
                <w:sz w:val="24"/>
                <w:szCs w:val="24"/>
                <w:lang w:eastAsia="en-US"/>
              </w:rPr>
              <w:t xml:space="preserve">ООП </w:t>
            </w:r>
            <w:r>
              <w:rPr>
                <w:rFonts w:ascii="Times New Roman" w:eastAsia="Calibri" w:hAnsi="Times New Roman"/>
                <w:b/>
                <w:sz w:val="24"/>
                <w:szCs w:val="24"/>
                <w:lang w:eastAsia="en-US"/>
              </w:rPr>
              <w:t>О</w:t>
            </w:r>
            <w:r w:rsidRPr="00077217">
              <w:rPr>
                <w:rFonts w:ascii="Times New Roman" w:eastAsia="Calibri" w:hAnsi="Times New Roman"/>
                <w:b/>
                <w:sz w:val="24"/>
                <w:szCs w:val="24"/>
                <w:lang w:eastAsia="en-US"/>
              </w:rPr>
              <w:t>ОО</w:t>
            </w:r>
          </w:p>
        </w:tc>
        <w:tc>
          <w:tcPr>
            <w:tcW w:w="6426" w:type="dxa"/>
          </w:tcPr>
          <w:p w14:paraId="760A6DA4" w14:textId="77777777" w:rsidR="00077217" w:rsidRPr="00077217" w:rsidRDefault="00077217" w:rsidP="00077217">
            <w:pPr>
              <w:jc w:val="center"/>
              <w:rPr>
                <w:rFonts w:ascii="Times New Roman" w:eastAsia="Calibri" w:hAnsi="Times New Roman"/>
                <w:b/>
                <w:sz w:val="24"/>
                <w:szCs w:val="24"/>
                <w:lang w:eastAsia="en-US"/>
              </w:rPr>
            </w:pPr>
            <w:r w:rsidRPr="00077217">
              <w:rPr>
                <w:rFonts w:ascii="Times New Roman" w:eastAsia="Calibri" w:hAnsi="Times New Roman"/>
                <w:b/>
                <w:sz w:val="24"/>
                <w:szCs w:val="24"/>
                <w:lang w:eastAsia="en-US"/>
              </w:rPr>
              <w:t>Описание</w:t>
            </w:r>
          </w:p>
        </w:tc>
      </w:tr>
      <w:tr w:rsidR="00077217" w:rsidRPr="00077217" w14:paraId="0C9D9E78" w14:textId="77777777" w:rsidTr="00A33888">
        <w:trPr>
          <w:trHeight w:val="277"/>
        </w:trPr>
        <w:tc>
          <w:tcPr>
            <w:tcW w:w="819" w:type="dxa"/>
          </w:tcPr>
          <w:p w14:paraId="3D23DF3C" w14:textId="77777777" w:rsidR="00077217" w:rsidRPr="00077217" w:rsidRDefault="00077217" w:rsidP="00F02135">
            <w:pPr>
              <w:numPr>
                <w:ilvl w:val="0"/>
                <w:numId w:val="54"/>
              </w:numPr>
              <w:ind w:left="454"/>
              <w:contextualSpacing/>
              <w:rPr>
                <w:rFonts w:ascii="Times New Roman" w:eastAsia="Calibri" w:hAnsi="Times New Roman"/>
                <w:sz w:val="24"/>
                <w:szCs w:val="24"/>
                <w:lang w:eastAsia="en-US"/>
              </w:rPr>
            </w:pPr>
          </w:p>
        </w:tc>
        <w:tc>
          <w:tcPr>
            <w:tcW w:w="8815" w:type="dxa"/>
            <w:gridSpan w:val="2"/>
          </w:tcPr>
          <w:p w14:paraId="2437D2C5" w14:textId="2C4ED731" w:rsidR="00077217" w:rsidRPr="00077217" w:rsidRDefault="00077217" w:rsidP="00077217">
            <w:pPr>
              <w:jc w:val="center"/>
              <w:rPr>
                <w:rFonts w:ascii="Times New Roman" w:eastAsia="Calibri" w:hAnsi="Times New Roman"/>
                <w:b/>
                <w:sz w:val="24"/>
                <w:szCs w:val="24"/>
                <w:lang w:eastAsia="en-US"/>
              </w:rPr>
            </w:pPr>
            <w:r w:rsidRPr="00077217">
              <w:rPr>
                <w:rFonts w:ascii="Times New Roman" w:eastAsia="Calibri" w:hAnsi="Times New Roman"/>
                <w:b/>
                <w:sz w:val="24"/>
                <w:szCs w:val="24"/>
                <w:lang w:eastAsia="en-US"/>
              </w:rPr>
              <w:t xml:space="preserve">Кадровые условия реализации ООП </w:t>
            </w:r>
            <w:r>
              <w:rPr>
                <w:rFonts w:ascii="Times New Roman" w:eastAsia="Calibri" w:hAnsi="Times New Roman"/>
                <w:b/>
                <w:sz w:val="24"/>
                <w:szCs w:val="24"/>
                <w:lang w:eastAsia="en-US"/>
              </w:rPr>
              <w:t>О</w:t>
            </w:r>
            <w:r w:rsidRPr="00077217">
              <w:rPr>
                <w:rFonts w:ascii="Times New Roman" w:eastAsia="Calibri" w:hAnsi="Times New Roman"/>
                <w:b/>
                <w:sz w:val="24"/>
                <w:szCs w:val="24"/>
                <w:lang w:eastAsia="en-US"/>
              </w:rPr>
              <w:t>ОО</w:t>
            </w:r>
          </w:p>
        </w:tc>
      </w:tr>
      <w:tr w:rsidR="00077217" w:rsidRPr="00077217" w14:paraId="161801F3" w14:textId="77777777" w:rsidTr="00A33888">
        <w:trPr>
          <w:trHeight w:val="268"/>
        </w:trPr>
        <w:tc>
          <w:tcPr>
            <w:tcW w:w="819" w:type="dxa"/>
          </w:tcPr>
          <w:p w14:paraId="15D51F56" w14:textId="77777777" w:rsidR="00077217" w:rsidRPr="00077217" w:rsidRDefault="00077217" w:rsidP="00F02135">
            <w:pPr>
              <w:numPr>
                <w:ilvl w:val="1"/>
                <w:numId w:val="54"/>
              </w:numPr>
              <w:ind w:left="0" w:firstLine="29"/>
              <w:contextualSpacing/>
              <w:rPr>
                <w:rFonts w:ascii="Times New Roman" w:eastAsia="Calibri" w:hAnsi="Times New Roman"/>
                <w:sz w:val="24"/>
                <w:szCs w:val="24"/>
                <w:lang w:eastAsia="en-US"/>
              </w:rPr>
            </w:pPr>
          </w:p>
        </w:tc>
        <w:tc>
          <w:tcPr>
            <w:tcW w:w="2389" w:type="dxa"/>
          </w:tcPr>
          <w:p w14:paraId="4E34D75A" w14:textId="77777777" w:rsidR="00077217" w:rsidRDefault="00077217" w:rsidP="00077217">
            <w:pPr>
              <w:jc w:val="center"/>
              <w:rPr>
                <w:rFonts w:ascii="Times New Roman" w:eastAsia="Calibri" w:hAnsi="Times New Roman"/>
                <w:sz w:val="24"/>
                <w:szCs w:val="24"/>
                <w:lang w:eastAsia="en-US"/>
              </w:rPr>
            </w:pPr>
            <w:r w:rsidRPr="00077217">
              <w:rPr>
                <w:rFonts w:ascii="Times New Roman" w:eastAsia="Calibri" w:hAnsi="Times New Roman"/>
                <w:sz w:val="24"/>
                <w:szCs w:val="24"/>
                <w:lang w:eastAsia="en-US"/>
              </w:rPr>
              <w:t xml:space="preserve">Укомплектованность школы кадрами, реализующими </w:t>
            </w:r>
          </w:p>
          <w:p w14:paraId="2C1FF37F" w14:textId="2FA3C541" w:rsidR="00077217" w:rsidRPr="00077217" w:rsidRDefault="00077217" w:rsidP="00077217">
            <w:pPr>
              <w:jc w:val="center"/>
              <w:rPr>
                <w:rFonts w:ascii="Times New Roman" w:eastAsia="Calibri" w:hAnsi="Times New Roman"/>
                <w:sz w:val="24"/>
                <w:szCs w:val="24"/>
                <w:lang w:eastAsia="en-US"/>
              </w:rPr>
            </w:pPr>
            <w:r w:rsidRPr="00077217">
              <w:rPr>
                <w:rFonts w:ascii="Times New Roman" w:eastAsia="Calibri" w:hAnsi="Times New Roman"/>
                <w:sz w:val="24"/>
                <w:szCs w:val="24"/>
                <w:lang w:eastAsia="en-US"/>
              </w:rPr>
              <w:t xml:space="preserve">ООП </w:t>
            </w:r>
            <w:r>
              <w:rPr>
                <w:rFonts w:ascii="Times New Roman" w:eastAsia="Calibri" w:hAnsi="Times New Roman"/>
                <w:sz w:val="24"/>
                <w:szCs w:val="24"/>
                <w:lang w:eastAsia="en-US"/>
              </w:rPr>
              <w:t>О</w:t>
            </w:r>
            <w:r w:rsidRPr="00077217">
              <w:rPr>
                <w:rFonts w:ascii="Times New Roman" w:eastAsia="Calibri" w:hAnsi="Times New Roman"/>
                <w:sz w:val="24"/>
                <w:szCs w:val="24"/>
                <w:lang w:eastAsia="en-US"/>
              </w:rPr>
              <w:t>ОО</w:t>
            </w:r>
          </w:p>
        </w:tc>
        <w:tc>
          <w:tcPr>
            <w:tcW w:w="6426" w:type="dxa"/>
            <w:vMerge w:val="restart"/>
          </w:tcPr>
          <w:p w14:paraId="60CD0D07" w14:textId="46338D5C" w:rsidR="00077217" w:rsidRPr="00077217" w:rsidRDefault="00077217" w:rsidP="00077217">
            <w:pPr>
              <w:jc w:val="both"/>
              <w:rPr>
                <w:rFonts w:ascii="Times New Roman" w:eastAsia="Calibri" w:hAnsi="Times New Roman"/>
                <w:sz w:val="24"/>
                <w:szCs w:val="24"/>
                <w:lang w:eastAsia="en-US"/>
              </w:rPr>
            </w:pPr>
            <w:r w:rsidRPr="00077217">
              <w:rPr>
                <w:rFonts w:ascii="Times New Roman" w:eastAsia="Calibri" w:hAnsi="Times New Roman"/>
                <w:sz w:val="24"/>
                <w:szCs w:val="24"/>
                <w:lang w:eastAsia="en-US"/>
              </w:rPr>
              <w:t xml:space="preserve">Школа укомплектована кадрами, имеющими соответствующую квалификацию для исполнения задач, определенных ООП </w:t>
            </w:r>
            <w:r>
              <w:rPr>
                <w:rFonts w:ascii="Times New Roman" w:eastAsia="Calibri" w:hAnsi="Times New Roman"/>
                <w:sz w:val="24"/>
                <w:szCs w:val="24"/>
                <w:lang w:eastAsia="en-US"/>
              </w:rPr>
              <w:t>О</w:t>
            </w:r>
            <w:r w:rsidRPr="00077217">
              <w:rPr>
                <w:rFonts w:ascii="Times New Roman" w:eastAsia="Calibri" w:hAnsi="Times New Roman"/>
                <w:sz w:val="24"/>
                <w:szCs w:val="24"/>
                <w:lang w:eastAsia="en-US"/>
              </w:rPr>
              <w:t xml:space="preserve">ОО в соответствии с требованиями ФГОС </w:t>
            </w:r>
            <w:r>
              <w:rPr>
                <w:rFonts w:ascii="Times New Roman" w:eastAsia="Calibri" w:hAnsi="Times New Roman"/>
                <w:sz w:val="24"/>
                <w:szCs w:val="24"/>
                <w:lang w:eastAsia="en-US"/>
              </w:rPr>
              <w:t>О</w:t>
            </w:r>
            <w:r w:rsidRPr="00077217">
              <w:rPr>
                <w:rFonts w:ascii="Times New Roman" w:eastAsia="Calibri" w:hAnsi="Times New Roman"/>
                <w:sz w:val="24"/>
                <w:szCs w:val="24"/>
                <w:lang w:eastAsia="en-US"/>
              </w:rPr>
              <w:t>ОО 2021 года.</w:t>
            </w:r>
          </w:p>
          <w:p w14:paraId="3579A0BB" w14:textId="345919B1" w:rsidR="00077217" w:rsidRPr="00077217" w:rsidRDefault="00077217" w:rsidP="00077217">
            <w:pPr>
              <w:jc w:val="both"/>
              <w:rPr>
                <w:rFonts w:ascii="Times New Roman" w:eastAsia="Calibri" w:hAnsi="Times New Roman"/>
                <w:sz w:val="24"/>
                <w:szCs w:val="24"/>
                <w:lang w:eastAsia="en-US"/>
              </w:rPr>
            </w:pPr>
            <w:r w:rsidRPr="00077217">
              <w:rPr>
                <w:rFonts w:ascii="Times New Roman" w:eastAsia="Calibri" w:hAnsi="Times New Roman"/>
                <w:sz w:val="24"/>
                <w:szCs w:val="24"/>
                <w:lang w:eastAsia="en-US"/>
              </w:rPr>
              <w:t xml:space="preserve">Должностные обязанности и уровень квалификации педагогических работников соответствуют требованиям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 Данные о педагогических работниках, реализующих ООП </w:t>
            </w:r>
            <w:r>
              <w:rPr>
                <w:rFonts w:ascii="Times New Roman" w:eastAsia="Calibri" w:hAnsi="Times New Roman"/>
                <w:sz w:val="24"/>
                <w:szCs w:val="24"/>
                <w:lang w:eastAsia="en-US"/>
              </w:rPr>
              <w:t>О</w:t>
            </w:r>
            <w:r w:rsidRPr="00077217">
              <w:rPr>
                <w:rFonts w:ascii="Times New Roman" w:eastAsia="Calibri" w:hAnsi="Times New Roman"/>
                <w:sz w:val="24"/>
                <w:szCs w:val="24"/>
                <w:lang w:eastAsia="en-US"/>
              </w:rPr>
              <w:t xml:space="preserve">ОО представлены в Банке данных педагогических работников школы. Администрация и педагогические работники школы мотивированны на работу по успешной реализации ООП </w:t>
            </w:r>
            <w:r>
              <w:rPr>
                <w:rFonts w:ascii="Times New Roman" w:eastAsia="Calibri" w:hAnsi="Times New Roman"/>
                <w:sz w:val="24"/>
                <w:szCs w:val="24"/>
                <w:lang w:eastAsia="en-US"/>
              </w:rPr>
              <w:t>О</w:t>
            </w:r>
            <w:r w:rsidRPr="00077217">
              <w:rPr>
                <w:rFonts w:ascii="Times New Roman" w:eastAsia="Calibri" w:hAnsi="Times New Roman"/>
                <w:sz w:val="24"/>
                <w:szCs w:val="24"/>
                <w:lang w:eastAsia="en-US"/>
              </w:rPr>
              <w:t xml:space="preserve">ОО, профессиональный рост, личностное развитие, творчество. </w:t>
            </w:r>
          </w:p>
        </w:tc>
      </w:tr>
      <w:tr w:rsidR="00077217" w:rsidRPr="00077217" w14:paraId="7DCD2F0B" w14:textId="77777777" w:rsidTr="00A33888">
        <w:trPr>
          <w:trHeight w:val="268"/>
        </w:trPr>
        <w:tc>
          <w:tcPr>
            <w:tcW w:w="819" w:type="dxa"/>
          </w:tcPr>
          <w:p w14:paraId="320F7CDA" w14:textId="77777777" w:rsidR="00077217" w:rsidRPr="00077217" w:rsidRDefault="00077217" w:rsidP="00F02135">
            <w:pPr>
              <w:numPr>
                <w:ilvl w:val="1"/>
                <w:numId w:val="54"/>
              </w:numPr>
              <w:ind w:left="0" w:firstLine="29"/>
              <w:contextualSpacing/>
              <w:rPr>
                <w:rFonts w:ascii="Times New Roman" w:eastAsia="Calibri" w:hAnsi="Times New Roman"/>
                <w:sz w:val="24"/>
                <w:szCs w:val="24"/>
                <w:lang w:eastAsia="en-US"/>
              </w:rPr>
            </w:pPr>
          </w:p>
        </w:tc>
        <w:tc>
          <w:tcPr>
            <w:tcW w:w="2389" w:type="dxa"/>
          </w:tcPr>
          <w:p w14:paraId="17358C2B" w14:textId="5B99B137" w:rsidR="00077217" w:rsidRPr="00077217" w:rsidRDefault="00077217" w:rsidP="00077217">
            <w:pPr>
              <w:jc w:val="center"/>
              <w:rPr>
                <w:rFonts w:ascii="Times New Roman" w:eastAsia="Calibri" w:hAnsi="Times New Roman"/>
                <w:sz w:val="24"/>
                <w:szCs w:val="24"/>
                <w:lang w:eastAsia="en-US"/>
              </w:rPr>
            </w:pPr>
            <w:r w:rsidRPr="00077217">
              <w:rPr>
                <w:rFonts w:ascii="Times New Roman" w:eastAsia="Calibri" w:hAnsi="Times New Roman"/>
                <w:sz w:val="24"/>
                <w:szCs w:val="24"/>
                <w:lang w:eastAsia="en-US"/>
              </w:rPr>
              <w:t xml:space="preserve">Уровень квалификации работников школе, реализующих ООП </w:t>
            </w:r>
            <w:r>
              <w:rPr>
                <w:rFonts w:ascii="Times New Roman" w:eastAsia="Calibri" w:hAnsi="Times New Roman"/>
                <w:sz w:val="24"/>
                <w:szCs w:val="24"/>
                <w:lang w:eastAsia="en-US"/>
              </w:rPr>
              <w:t>О</w:t>
            </w:r>
            <w:r w:rsidRPr="00077217">
              <w:rPr>
                <w:rFonts w:ascii="Times New Roman" w:eastAsia="Calibri" w:hAnsi="Times New Roman"/>
                <w:sz w:val="24"/>
                <w:szCs w:val="24"/>
                <w:lang w:eastAsia="en-US"/>
              </w:rPr>
              <w:t>ОО</w:t>
            </w:r>
          </w:p>
        </w:tc>
        <w:tc>
          <w:tcPr>
            <w:tcW w:w="6426" w:type="dxa"/>
            <w:vMerge/>
          </w:tcPr>
          <w:p w14:paraId="7C4F0058" w14:textId="77777777" w:rsidR="00077217" w:rsidRPr="00077217" w:rsidRDefault="00077217" w:rsidP="00077217">
            <w:pPr>
              <w:rPr>
                <w:rFonts w:ascii="Times New Roman" w:eastAsia="Calibri" w:hAnsi="Times New Roman"/>
                <w:sz w:val="24"/>
                <w:szCs w:val="24"/>
                <w:lang w:eastAsia="en-US"/>
              </w:rPr>
            </w:pPr>
          </w:p>
        </w:tc>
      </w:tr>
      <w:tr w:rsidR="00077217" w:rsidRPr="00077217" w14:paraId="6FD2E560" w14:textId="77777777" w:rsidTr="00A33888">
        <w:trPr>
          <w:trHeight w:val="2733"/>
        </w:trPr>
        <w:tc>
          <w:tcPr>
            <w:tcW w:w="819" w:type="dxa"/>
          </w:tcPr>
          <w:p w14:paraId="4392BB99" w14:textId="77777777" w:rsidR="00077217" w:rsidRPr="00077217" w:rsidRDefault="00077217" w:rsidP="00F02135">
            <w:pPr>
              <w:numPr>
                <w:ilvl w:val="1"/>
                <w:numId w:val="54"/>
              </w:numPr>
              <w:ind w:left="0" w:firstLine="29"/>
              <w:contextualSpacing/>
              <w:rPr>
                <w:rFonts w:ascii="Times New Roman" w:eastAsia="Calibri" w:hAnsi="Times New Roman"/>
                <w:sz w:val="24"/>
                <w:szCs w:val="24"/>
                <w:lang w:eastAsia="en-US"/>
              </w:rPr>
            </w:pPr>
          </w:p>
        </w:tc>
        <w:tc>
          <w:tcPr>
            <w:tcW w:w="2389" w:type="dxa"/>
          </w:tcPr>
          <w:p w14:paraId="29942221" w14:textId="41FE2653" w:rsidR="00077217" w:rsidRPr="00077217" w:rsidRDefault="00077217" w:rsidP="00077217">
            <w:pPr>
              <w:jc w:val="center"/>
              <w:rPr>
                <w:rFonts w:ascii="Times New Roman" w:eastAsia="Calibri" w:hAnsi="Times New Roman"/>
                <w:sz w:val="24"/>
                <w:szCs w:val="24"/>
                <w:lang w:eastAsia="en-US"/>
              </w:rPr>
            </w:pPr>
            <w:r w:rsidRPr="00077217">
              <w:rPr>
                <w:rFonts w:ascii="Times New Roman" w:eastAsia="Calibri" w:hAnsi="Times New Roman"/>
                <w:sz w:val="24"/>
                <w:szCs w:val="24"/>
                <w:lang w:eastAsia="en-US"/>
              </w:rPr>
              <w:t xml:space="preserve">Система непрерывного профессионального развития и повышения квалификации педагогических работников школе, реализующих </w:t>
            </w:r>
            <w:r>
              <w:rPr>
                <w:rFonts w:ascii="Times New Roman" w:eastAsia="Calibri" w:hAnsi="Times New Roman"/>
                <w:sz w:val="24"/>
                <w:szCs w:val="24"/>
                <w:lang w:eastAsia="en-US"/>
              </w:rPr>
              <w:t xml:space="preserve">     </w:t>
            </w:r>
            <w:r w:rsidRPr="00077217">
              <w:rPr>
                <w:rFonts w:ascii="Times New Roman" w:eastAsia="Calibri" w:hAnsi="Times New Roman"/>
                <w:sz w:val="24"/>
                <w:szCs w:val="24"/>
                <w:lang w:eastAsia="en-US"/>
              </w:rPr>
              <w:t xml:space="preserve">ООП </w:t>
            </w:r>
            <w:r>
              <w:rPr>
                <w:rFonts w:ascii="Times New Roman" w:eastAsia="Calibri" w:hAnsi="Times New Roman"/>
                <w:sz w:val="24"/>
                <w:szCs w:val="24"/>
                <w:lang w:eastAsia="en-US"/>
              </w:rPr>
              <w:t>О</w:t>
            </w:r>
            <w:r w:rsidRPr="00077217">
              <w:rPr>
                <w:rFonts w:ascii="Times New Roman" w:eastAsia="Calibri" w:hAnsi="Times New Roman"/>
                <w:sz w:val="24"/>
                <w:szCs w:val="24"/>
                <w:lang w:eastAsia="en-US"/>
              </w:rPr>
              <w:t>ОО</w:t>
            </w:r>
          </w:p>
        </w:tc>
        <w:tc>
          <w:tcPr>
            <w:tcW w:w="6426" w:type="dxa"/>
          </w:tcPr>
          <w:p w14:paraId="25CA4F37" w14:textId="77777777" w:rsidR="00077217" w:rsidRDefault="00077217" w:rsidP="00077217">
            <w:pPr>
              <w:jc w:val="both"/>
              <w:rPr>
                <w:rFonts w:ascii="Times New Roman" w:eastAsia="Calibri" w:hAnsi="Times New Roman"/>
                <w:sz w:val="24"/>
                <w:szCs w:val="24"/>
                <w:lang w:eastAsia="en-US"/>
              </w:rPr>
            </w:pPr>
            <w:r w:rsidRPr="00077217">
              <w:rPr>
                <w:rFonts w:ascii="Times New Roman" w:eastAsia="Calibri" w:hAnsi="Times New Roman"/>
                <w:sz w:val="24"/>
                <w:szCs w:val="24"/>
                <w:lang w:eastAsia="en-US"/>
              </w:rPr>
              <w:t xml:space="preserve">Система непрерывного профессионального развития и повышения квалификации педагогических работников школы, реализующих ООП </w:t>
            </w:r>
            <w:r>
              <w:rPr>
                <w:rFonts w:ascii="Times New Roman" w:eastAsia="Calibri" w:hAnsi="Times New Roman"/>
                <w:sz w:val="24"/>
                <w:szCs w:val="24"/>
                <w:lang w:eastAsia="en-US"/>
              </w:rPr>
              <w:t>О</w:t>
            </w:r>
            <w:r w:rsidRPr="00077217">
              <w:rPr>
                <w:rFonts w:ascii="Times New Roman" w:eastAsia="Calibri" w:hAnsi="Times New Roman"/>
                <w:sz w:val="24"/>
                <w:szCs w:val="24"/>
                <w:lang w:eastAsia="en-US"/>
              </w:rPr>
              <w:t xml:space="preserve">ОО отражается в перспективных планах-графиках, включающих различные формы непрерывного повышения квалификации всех педагогических работников, реализующих ООП </w:t>
            </w:r>
            <w:r>
              <w:rPr>
                <w:rFonts w:ascii="Times New Roman" w:eastAsia="Calibri" w:hAnsi="Times New Roman"/>
                <w:sz w:val="24"/>
                <w:szCs w:val="24"/>
                <w:lang w:eastAsia="en-US"/>
              </w:rPr>
              <w:t>О</w:t>
            </w:r>
            <w:r w:rsidRPr="00077217">
              <w:rPr>
                <w:rFonts w:ascii="Times New Roman" w:eastAsia="Calibri" w:hAnsi="Times New Roman"/>
                <w:sz w:val="24"/>
                <w:szCs w:val="24"/>
                <w:lang w:eastAsia="en-US"/>
              </w:rPr>
              <w:t>ОО, а также графиках аттестации кадров на соответствие занимаемой должности и на квалификационную категорию.</w:t>
            </w:r>
          </w:p>
          <w:p w14:paraId="4385E6F9" w14:textId="77777777" w:rsidR="00D62A39" w:rsidRDefault="00D62A39" w:rsidP="00077217">
            <w:pPr>
              <w:jc w:val="both"/>
              <w:rPr>
                <w:rFonts w:ascii="Times New Roman" w:eastAsia="Calibri" w:hAnsi="Times New Roman"/>
                <w:sz w:val="24"/>
                <w:szCs w:val="24"/>
                <w:lang w:eastAsia="en-US"/>
              </w:rPr>
            </w:pPr>
            <w:r>
              <w:rPr>
                <w:rFonts w:ascii="Times New Roman" w:eastAsia="Calibri" w:hAnsi="Times New Roman"/>
                <w:sz w:val="24"/>
                <w:szCs w:val="24"/>
                <w:lang w:eastAsia="en-US"/>
              </w:rPr>
              <w:t>Другими элементами системы непрерывного профессионального образования и повышения квалификации педагогических работников являются:</w:t>
            </w:r>
          </w:p>
          <w:p w14:paraId="057ABCAB" w14:textId="02665FA4" w:rsidR="00D62A39" w:rsidRPr="00D62A39" w:rsidRDefault="00D62A39" w:rsidP="00D62A39">
            <w:pPr>
              <w:ind w:firstLine="372"/>
              <w:jc w:val="both"/>
              <w:rPr>
                <w:rFonts w:ascii="Times New Roman" w:eastAsia="Calibri" w:hAnsi="Times New Roman"/>
                <w:i/>
                <w:sz w:val="24"/>
                <w:szCs w:val="24"/>
                <w:lang w:eastAsia="en-US"/>
              </w:rPr>
            </w:pPr>
            <w:r w:rsidRPr="00D62A39">
              <w:rPr>
                <w:rFonts w:ascii="Times New Roman" w:eastAsia="Calibri" w:hAnsi="Times New Roman"/>
                <w:i/>
                <w:sz w:val="24"/>
                <w:szCs w:val="24"/>
                <w:lang w:eastAsia="en-US"/>
              </w:rPr>
              <w:t>Самообразование педагогов</w:t>
            </w:r>
            <w:r>
              <w:rPr>
                <w:rFonts w:ascii="Times New Roman" w:eastAsia="Calibri" w:hAnsi="Times New Roman"/>
                <w:i/>
                <w:sz w:val="24"/>
                <w:szCs w:val="24"/>
                <w:lang w:eastAsia="en-US"/>
              </w:rPr>
              <w:t>.</w:t>
            </w:r>
          </w:p>
          <w:p w14:paraId="24C47E16" w14:textId="7A80AD96" w:rsidR="00D62A39" w:rsidRDefault="00D62A39" w:rsidP="00D62A39">
            <w:pPr>
              <w:ind w:firstLine="372"/>
              <w:jc w:val="both"/>
              <w:rPr>
                <w:rFonts w:ascii="Times New Roman" w:eastAsia="Calibri" w:hAnsi="Times New Roman"/>
                <w:i/>
                <w:sz w:val="24"/>
                <w:szCs w:val="24"/>
                <w:lang w:eastAsia="en-US"/>
              </w:rPr>
            </w:pPr>
            <w:r w:rsidRPr="00D62A39">
              <w:rPr>
                <w:rFonts w:ascii="Times New Roman" w:eastAsia="Calibri" w:hAnsi="Times New Roman"/>
                <w:i/>
                <w:sz w:val="24"/>
                <w:szCs w:val="24"/>
                <w:lang w:eastAsia="en-US"/>
              </w:rPr>
              <w:lastRenderedPageBreak/>
              <w:t>Активное участие педагогов в работе методических объединений, педсоветов, семинаров, конференций, мастер-классов (в очной и/или дистанционной форме посредством онлайн-участия) как на уровне школы, так и на муниципальном, региональном и федеральном уровнях.</w:t>
            </w:r>
          </w:p>
          <w:p w14:paraId="49E42031" w14:textId="77777777" w:rsidR="00D62A39" w:rsidRPr="00D62A39" w:rsidRDefault="00D62A39" w:rsidP="00D62A39">
            <w:pPr>
              <w:ind w:firstLine="372"/>
              <w:jc w:val="both"/>
              <w:rPr>
                <w:rFonts w:ascii="Times New Roman" w:eastAsia="Calibri" w:hAnsi="Times New Roman"/>
                <w:i/>
                <w:sz w:val="24"/>
                <w:szCs w:val="24"/>
                <w:lang w:eastAsia="en-US"/>
              </w:rPr>
            </w:pPr>
            <w:r w:rsidRPr="00D62A39">
              <w:rPr>
                <w:rFonts w:ascii="Times New Roman" w:eastAsia="Calibri" w:hAnsi="Times New Roman"/>
                <w:i/>
                <w:sz w:val="24"/>
                <w:szCs w:val="24"/>
                <w:lang w:eastAsia="en-US"/>
              </w:rPr>
              <w:t>Владение современными образовательными технологиями, методическими приемами, педагогическими средствами и их постоянное совершенствоание.</w:t>
            </w:r>
          </w:p>
          <w:p w14:paraId="4BD88059" w14:textId="77777777" w:rsidR="00D62A39" w:rsidRPr="00D62A39" w:rsidRDefault="00D62A39" w:rsidP="00D62A39">
            <w:pPr>
              <w:ind w:firstLine="372"/>
              <w:jc w:val="both"/>
              <w:rPr>
                <w:rFonts w:ascii="Times New Roman" w:eastAsia="Calibri" w:hAnsi="Times New Roman"/>
                <w:i/>
                <w:sz w:val="24"/>
                <w:szCs w:val="24"/>
                <w:lang w:eastAsia="en-US"/>
              </w:rPr>
            </w:pPr>
            <w:r w:rsidRPr="00D62A39">
              <w:rPr>
                <w:rFonts w:ascii="Times New Roman" w:eastAsia="Calibri" w:hAnsi="Times New Roman"/>
                <w:i/>
                <w:sz w:val="24"/>
                <w:szCs w:val="24"/>
                <w:lang w:eastAsia="en-US"/>
              </w:rPr>
              <w:t>Овладение информационно-теллекоммуникационными технологиями.</w:t>
            </w:r>
          </w:p>
          <w:p w14:paraId="32EE0216" w14:textId="6B590CD8" w:rsidR="00D62A39" w:rsidRPr="00D62A39" w:rsidRDefault="00D62A39" w:rsidP="00D62A39">
            <w:pPr>
              <w:ind w:firstLine="372"/>
              <w:jc w:val="both"/>
              <w:rPr>
                <w:rFonts w:ascii="Times New Roman" w:eastAsia="Calibri" w:hAnsi="Times New Roman"/>
                <w:i/>
                <w:sz w:val="24"/>
                <w:szCs w:val="24"/>
                <w:lang w:eastAsia="en-US"/>
              </w:rPr>
            </w:pPr>
            <w:r w:rsidRPr="00D62A39">
              <w:rPr>
                <w:rFonts w:ascii="Times New Roman" w:eastAsia="Calibri" w:hAnsi="Times New Roman"/>
                <w:i/>
                <w:sz w:val="24"/>
                <w:szCs w:val="24"/>
                <w:lang w:eastAsia="en-US"/>
              </w:rPr>
              <w:t>Участие в различных конкурсах, исследовательских работах,</w:t>
            </w:r>
            <w:r>
              <w:rPr>
                <w:rFonts w:ascii="Times New Roman" w:eastAsia="Calibri" w:hAnsi="Times New Roman"/>
                <w:i/>
                <w:sz w:val="24"/>
                <w:szCs w:val="24"/>
                <w:lang w:eastAsia="en-US"/>
              </w:rPr>
              <w:t xml:space="preserve"> экспертных комиссиях.</w:t>
            </w:r>
          </w:p>
        </w:tc>
      </w:tr>
      <w:tr w:rsidR="00077217" w:rsidRPr="00077217" w14:paraId="30C831C4" w14:textId="77777777" w:rsidTr="00A33888">
        <w:tc>
          <w:tcPr>
            <w:tcW w:w="819" w:type="dxa"/>
          </w:tcPr>
          <w:p w14:paraId="08B6767C" w14:textId="77777777" w:rsidR="00077217" w:rsidRPr="00077217" w:rsidRDefault="00077217" w:rsidP="00F02135">
            <w:pPr>
              <w:numPr>
                <w:ilvl w:val="0"/>
                <w:numId w:val="54"/>
              </w:numPr>
              <w:ind w:left="454"/>
              <w:contextualSpacing/>
              <w:rPr>
                <w:rFonts w:ascii="Times New Roman" w:eastAsia="Calibri" w:hAnsi="Times New Roman"/>
                <w:sz w:val="24"/>
                <w:szCs w:val="24"/>
                <w:lang w:eastAsia="en-US"/>
              </w:rPr>
            </w:pPr>
          </w:p>
        </w:tc>
        <w:tc>
          <w:tcPr>
            <w:tcW w:w="8815" w:type="dxa"/>
            <w:gridSpan w:val="2"/>
          </w:tcPr>
          <w:p w14:paraId="5AEC2805" w14:textId="3034B33D" w:rsidR="00077217" w:rsidRPr="00077217" w:rsidRDefault="00077217" w:rsidP="00077217">
            <w:pPr>
              <w:jc w:val="center"/>
              <w:rPr>
                <w:rFonts w:ascii="Times New Roman" w:eastAsia="Calibri" w:hAnsi="Times New Roman"/>
                <w:b/>
                <w:sz w:val="24"/>
                <w:szCs w:val="24"/>
                <w:lang w:eastAsia="en-US"/>
              </w:rPr>
            </w:pPr>
            <w:r w:rsidRPr="00077217">
              <w:rPr>
                <w:rFonts w:ascii="Times New Roman" w:eastAsia="Calibri" w:hAnsi="Times New Roman"/>
                <w:b/>
                <w:sz w:val="24"/>
                <w:szCs w:val="24"/>
                <w:lang w:eastAsia="en-US"/>
              </w:rPr>
              <w:t xml:space="preserve">Психолого-педагогические условия реализации ООП </w:t>
            </w:r>
            <w:r>
              <w:rPr>
                <w:rFonts w:ascii="Times New Roman" w:eastAsia="Calibri" w:hAnsi="Times New Roman"/>
                <w:b/>
                <w:sz w:val="24"/>
                <w:szCs w:val="24"/>
                <w:lang w:eastAsia="en-US"/>
              </w:rPr>
              <w:t>О</w:t>
            </w:r>
            <w:r w:rsidRPr="00077217">
              <w:rPr>
                <w:rFonts w:ascii="Times New Roman" w:eastAsia="Calibri" w:hAnsi="Times New Roman"/>
                <w:b/>
                <w:sz w:val="24"/>
                <w:szCs w:val="24"/>
                <w:lang w:eastAsia="en-US"/>
              </w:rPr>
              <w:t>ОО</w:t>
            </w:r>
          </w:p>
        </w:tc>
      </w:tr>
      <w:tr w:rsidR="00077217" w:rsidRPr="00077217" w14:paraId="09A33DED" w14:textId="77777777" w:rsidTr="00A33888">
        <w:tc>
          <w:tcPr>
            <w:tcW w:w="819" w:type="dxa"/>
          </w:tcPr>
          <w:p w14:paraId="0B29FFE7" w14:textId="77777777" w:rsidR="00077217" w:rsidRPr="00077217" w:rsidRDefault="00077217" w:rsidP="00077217">
            <w:pPr>
              <w:rPr>
                <w:rFonts w:ascii="Times New Roman" w:eastAsia="Calibri" w:hAnsi="Times New Roman"/>
                <w:sz w:val="24"/>
                <w:szCs w:val="24"/>
                <w:lang w:eastAsia="en-US"/>
              </w:rPr>
            </w:pPr>
            <w:r w:rsidRPr="00077217">
              <w:rPr>
                <w:rFonts w:ascii="Times New Roman" w:eastAsia="Calibri" w:hAnsi="Times New Roman"/>
                <w:sz w:val="24"/>
                <w:szCs w:val="24"/>
                <w:lang w:eastAsia="en-US"/>
              </w:rPr>
              <w:t>2.1.</w:t>
            </w:r>
          </w:p>
        </w:tc>
        <w:tc>
          <w:tcPr>
            <w:tcW w:w="2389" w:type="dxa"/>
          </w:tcPr>
          <w:p w14:paraId="654AF045" w14:textId="77777777" w:rsidR="00077217" w:rsidRPr="00077217" w:rsidRDefault="00077217" w:rsidP="00077217">
            <w:pPr>
              <w:jc w:val="center"/>
              <w:rPr>
                <w:rFonts w:ascii="Times New Roman" w:eastAsia="Calibri" w:hAnsi="Times New Roman"/>
                <w:sz w:val="24"/>
                <w:szCs w:val="24"/>
                <w:lang w:eastAsia="en-US"/>
              </w:rPr>
            </w:pPr>
            <w:r w:rsidRPr="00077217">
              <w:rPr>
                <w:rFonts w:ascii="Times New Roman" w:eastAsia="Calibri" w:hAnsi="Times New Roman"/>
                <w:sz w:val="24"/>
                <w:szCs w:val="24"/>
                <w:lang w:eastAsia="en-US"/>
              </w:rPr>
              <w:t>Психолого-педагогическое сопровождение участников образовательных отношений</w:t>
            </w:r>
          </w:p>
        </w:tc>
        <w:tc>
          <w:tcPr>
            <w:tcW w:w="6426" w:type="dxa"/>
          </w:tcPr>
          <w:p w14:paraId="06F07F7B" w14:textId="77777777" w:rsidR="00077217" w:rsidRPr="00077217" w:rsidRDefault="00077217" w:rsidP="00077217">
            <w:pPr>
              <w:jc w:val="both"/>
              <w:rPr>
                <w:rFonts w:ascii="Times New Roman" w:eastAsia="Calibri" w:hAnsi="Times New Roman"/>
                <w:sz w:val="24"/>
                <w:szCs w:val="24"/>
                <w:lang w:eastAsia="en-US"/>
              </w:rPr>
            </w:pPr>
            <w:r w:rsidRPr="00077217">
              <w:rPr>
                <w:rFonts w:ascii="Times New Roman" w:eastAsia="Calibri" w:hAnsi="Times New Roman"/>
                <w:sz w:val="24"/>
                <w:szCs w:val="24"/>
                <w:lang w:eastAsia="en-US"/>
              </w:rPr>
              <w:t>Психолого-педагогическое сопровождение участников образовательных отношений в школе осуществляется через формы диагностики обучающихся, консультирование педагогов и родителей, профилактики, экспертизы, коррекционной работы, осуществляемой в течение всего учебного времени.</w:t>
            </w:r>
          </w:p>
          <w:p w14:paraId="53574130" w14:textId="574F6CBA" w:rsidR="00077217" w:rsidRPr="00077217" w:rsidRDefault="00077217" w:rsidP="00077217">
            <w:pPr>
              <w:widowControl w:val="0"/>
              <w:tabs>
                <w:tab w:val="left" w:pos="709"/>
              </w:tabs>
              <w:autoSpaceDE w:val="0"/>
              <w:autoSpaceDN w:val="0"/>
              <w:spacing w:before="52"/>
              <w:ind w:firstLine="567"/>
              <w:jc w:val="both"/>
              <w:rPr>
                <w:rFonts w:ascii="Times New Roman" w:eastAsia="Bookman Old Style" w:hAnsi="Times New Roman"/>
                <w:color w:val="000000"/>
                <w:sz w:val="24"/>
                <w:szCs w:val="24"/>
                <w:lang w:eastAsia="en-US"/>
              </w:rPr>
            </w:pPr>
            <w:r w:rsidRPr="00077217">
              <w:rPr>
                <w:rFonts w:ascii="Times New Roman" w:eastAsia="Bookman Old Style" w:hAnsi="Times New Roman"/>
                <w:color w:val="000000"/>
                <w:sz w:val="24"/>
                <w:szCs w:val="24"/>
                <w:lang w:eastAsia="en-US"/>
              </w:rPr>
              <w:t>Психолого-педагогические условия, созданные в школе обеспечивают исполнение требований</w:t>
            </w:r>
            <w:r w:rsidRPr="00077217">
              <w:rPr>
                <w:rFonts w:ascii="Times New Roman" w:eastAsia="Bookman Old Style" w:hAnsi="Times New Roman"/>
                <w:color w:val="000000"/>
                <w:spacing w:val="1"/>
                <w:sz w:val="24"/>
                <w:szCs w:val="24"/>
                <w:lang w:eastAsia="en-US"/>
              </w:rPr>
              <w:t xml:space="preserve"> </w:t>
            </w:r>
            <w:r w:rsidRPr="00077217">
              <w:rPr>
                <w:rFonts w:ascii="Times New Roman" w:eastAsia="Bookman Old Style" w:hAnsi="Times New Roman"/>
                <w:color w:val="000000"/>
                <w:sz w:val="24"/>
                <w:szCs w:val="24"/>
                <w:lang w:eastAsia="en-US"/>
              </w:rPr>
              <w:t xml:space="preserve">ФГОС </w:t>
            </w:r>
            <w:r w:rsidR="001C2E5C">
              <w:rPr>
                <w:rFonts w:ascii="Times New Roman" w:eastAsia="Bookman Old Style" w:hAnsi="Times New Roman"/>
                <w:color w:val="000000"/>
                <w:sz w:val="24"/>
                <w:szCs w:val="24"/>
                <w:lang w:eastAsia="en-US"/>
              </w:rPr>
              <w:t>О</w:t>
            </w:r>
            <w:r w:rsidRPr="00077217">
              <w:rPr>
                <w:rFonts w:ascii="Times New Roman" w:eastAsia="Bookman Old Style" w:hAnsi="Times New Roman"/>
                <w:color w:val="000000"/>
                <w:sz w:val="24"/>
                <w:szCs w:val="24"/>
                <w:lang w:eastAsia="en-US"/>
              </w:rPr>
              <w:t>ОО к реализации</w:t>
            </w:r>
            <w:r w:rsidRPr="00077217">
              <w:rPr>
                <w:rFonts w:ascii="Times New Roman" w:eastAsia="Bookman Old Style" w:hAnsi="Times New Roman"/>
                <w:color w:val="000000"/>
                <w:spacing w:val="-61"/>
                <w:sz w:val="24"/>
                <w:szCs w:val="24"/>
                <w:lang w:eastAsia="en-US"/>
              </w:rPr>
              <w:t xml:space="preserve"> </w:t>
            </w:r>
            <w:r w:rsidRPr="00077217">
              <w:rPr>
                <w:rFonts w:ascii="Times New Roman" w:eastAsia="Bookman Old Style" w:hAnsi="Times New Roman"/>
                <w:color w:val="000000"/>
                <w:w w:val="95"/>
                <w:sz w:val="24"/>
                <w:szCs w:val="24"/>
                <w:lang w:eastAsia="en-US"/>
              </w:rPr>
              <w:t>основной образовательной программы начального общего обра</w:t>
            </w:r>
            <w:r w:rsidRPr="00077217">
              <w:rPr>
                <w:rFonts w:ascii="Times New Roman" w:eastAsia="Bookman Old Style" w:hAnsi="Times New Roman"/>
                <w:color w:val="000000"/>
                <w:sz w:val="24"/>
                <w:szCs w:val="24"/>
                <w:lang w:eastAsia="en-US"/>
              </w:rPr>
              <w:t>зования,</w:t>
            </w:r>
            <w:r w:rsidRPr="00077217">
              <w:rPr>
                <w:rFonts w:ascii="Times New Roman" w:eastAsia="Bookman Old Style" w:hAnsi="Times New Roman"/>
                <w:color w:val="000000"/>
                <w:spacing w:val="15"/>
                <w:sz w:val="24"/>
                <w:szCs w:val="24"/>
                <w:lang w:eastAsia="en-US"/>
              </w:rPr>
              <w:t xml:space="preserve"> </w:t>
            </w:r>
            <w:r w:rsidRPr="00077217">
              <w:rPr>
                <w:rFonts w:ascii="Times New Roman" w:eastAsia="Bookman Old Style" w:hAnsi="Times New Roman"/>
                <w:color w:val="000000"/>
                <w:sz w:val="24"/>
                <w:szCs w:val="24"/>
                <w:lang w:eastAsia="en-US"/>
              </w:rPr>
              <w:t>в</w:t>
            </w:r>
            <w:r w:rsidRPr="00077217">
              <w:rPr>
                <w:rFonts w:ascii="Times New Roman" w:eastAsia="Bookman Old Style" w:hAnsi="Times New Roman"/>
                <w:color w:val="000000"/>
                <w:spacing w:val="7"/>
                <w:sz w:val="24"/>
                <w:szCs w:val="24"/>
                <w:lang w:eastAsia="en-US"/>
              </w:rPr>
              <w:t xml:space="preserve"> </w:t>
            </w:r>
            <w:r w:rsidRPr="00077217">
              <w:rPr>
                <w:rFonts w:ascii="Times New Roman" w:eastAsia="Bookman Old Style" w:hAnsi="Times New Roman"/>
                <w:color w:val="000000"/>
                <w:sz w:val="24"/>
                <w:szCs w:val="24"/>
                <w:lang w:eastAsia="en-US"/>
              </w:rPr>
              <w:t>частности:</w:t>
            </w:r>
          </w:p>
          <w:p w14:paraId="556CAE6B" w14:textId="77777777" w:rsidR="00077217" w:rsidRPr="00077217" w:rsidRDefault="00077217" w:rsidP="00F02135">
            <w:pPr>
              <w:widowControl w:val="0"/>
              <w:numPr>
                <w:ilvl w:val="0"/>
                <w:numId w:val="55"/>
              </w:numPr>
              <w:tabs>
                <w:tab w:val="left" w:pos="624"/>
                <w:tab w:val="left" w:pos="709"/>
              </w:tabs>
              <w:autoSpaceDE w:val="0"/>
              <w:autoSpaceDN w:val="0"/>
              <w:spacing w:before="3"/>
              <w:ind w:left="0" w:firstLine="567"/>
              <w:jc w:val="both"/>
              <w:rPr>
                <w:rFonts w:ascii="Times New Roman" w:eastAsia="Bookman Old Style" w:hAnsi="Times New Roman"/>
                <w:color w:val="000000"/>
                <w:sz w:val="24"/>
                <w:szCs w:val="24"/>
                <w:lang w:eastAsia="en-US"/>
              </w:rPr>
            </w:pPr>
            <w:r w:rsidRPr="00077217">
              <w:rPr>
                <w:rFonts w:ascii="Times New Roman" w:eastAsia="Bookman Old Style" w:hAnsi="Times New Roman"/>
                <w:color w:val="000000"/>
                <w:w w:val="95"/>
                <w:sz w:val="24"/>
                <w:szCs w:val="24"/>
                <w:lang w:eastAsia="en-US"/>
              </w:rPr>
              <w:t>обеспечивают преемственность содержания и форм орга</w:t>
            </w:r>
            <w:r w:rsidRPr="00077217">
              <w:rPr>
                <w:rFonts w:ascii="Times New Roman" w:eastAsia="Bookman Old Style" w:hAnsi="Times New Roman"/>
                <w:color w:val="000000"/>
                <w:sz w:val="24"/>
                <w:szCs w:val="24"/>
                <w:lang w:eastAsia="en-US"/>
              </w:rPr>
              <w:t>низации образовательной деятельности при реализации обра</w:t>
            </w:r>
            <w:r w:rsidRPr="00077217">
              <w:rPr>
                <w:rFonts w:ascii="Times New Roman" w:eastAsia="Bookman Old Style" w:hAnsi="Times New Roman"/>
                <w:color w:val="000000"/>
                <w:w w:val="95"/>
                <w:sz w:val="24"/>
                <w:szCs w:val="24"/>
                <w:lang w:eastAsia="en-US"/>
              </w:rPr>
              <w:t>зовательных программ начального, основного и среднего обще</w:t>
            </w:r>
            <w:r w:rsidRPr="00077217">
              <w:rPr>
                <w:rFonts w:ascii="Times New Roman" w:eastAsia="Bookman Old Style" w:hAnsi="Times New Roman"/>
                <w:color w:val="000000"/>
                <w:sz w:val="24"/>
                <w:szCs w:val="24"/>
                <w:lang w:eastAsia="en-US"/>
              </w:rPr>
              <w:t>го</w:t>
            </w:r>
            <w:r w:rsidRPr="00077217">
              <w:rPr>
                <w:rFonts w:ascii="Times New Roman" w:eastAsia="Bookman Old Style" w:hAnsi="Times New Roman"/>
                <w:color w:val="000000"/>
                <w:spacing w:val="7"/>
                <w:sz w:val="24"/>
                <w:szCs w:val="24"/>
                <w:lang w:eastAsia="en-US"/>
              </w:rPr>
              <w:t xml:space="preserve"> </w:t>
            </w:r>
            <w:r w:rsidRPr="00077217">
              <w:rPr>
                <w:rFonts w:ascii="Times New Roman" w:eastAsia="Bookman Old Style" w:hAnsi="Times New Roman"/>
                <w:color w:val="000000"/>
                <w:sz w:val="24"/>
                <w:szCs w:val="24"/>
                <w:lang w:eastAsia="en-US"/>
              </w:rPr>
              <w:t>образования;</w:t>
            </w:r>
          </w:p>
          <w:p w14:paraId="456C32DC" w14:textId="77777777" w:rsidR="00077217" w:rsidRPr="00077217" w:rsidRDefault="00077217" w:rsidP="00F02135">
            <w:pPr>
              <w:widowControl w:val="0"/>
              <w:numPr>
                <w:ilvl w:val="0"/>
                <w:numId w:val="55"/>
              </w:numPr>
              <w:tabs>
                <w:tab w:val="left" w:pos="613"/>
                <w:tab w:val="left" w:pos="709"/>
              </w:tabs>
              <w:autoSpaceDE w:val="0"/>
              <w:autoSpaceDN w:val="0"/>
              <w:spacing w:before="2"/>
              <w:ind w:left="0" w:firstLine="567"/>
              <w:jc w:val="both"/>
              <w:rPr>
                <w:rFonts w:ascii="Times New Roman" w:eastAsia="Bookman Old Style" w:hAnsi="Times New Roman"/>
                <w:color w:val="000000"/>
                <w:sz w:val="24"/>
                <w:szCs w:val="24"/>
                <w:lang w:eastAsia="en-US"/>
              </w:rPr>
            </w:pPr>
            <w:r w:rsidRPr="00077217">
              <w:rPr>
                <w:rFonts w:ascii="Times New Roman" w:eastAsia="Bookman Old Style" w:hAnsi="Times New Roman"/>
                <w:color w:val="000000"/>
                <w:spacing w:val="-1"/>
                <w:sz w:val="24"/>
                <w:szCs w:val="24"/>
                <w:lang w:eastAsia="en-US"/>
              </w:rPr>
              <w:t>способствуют</w:t>
            </w:r>
            <w:r w:rsidRPr="00077217">
              <w:rPr>
                <w:rFonts w:ascii="Times New Roman" w:eastAsia="Bookman Old Style" w:hAnsi="Times New Roman"/>
                <w:color w:val="000000"/>
                <w:spacing w:val="-13"/>
                <w:sz w:val="24"/>
                <w:szCs w:val="24"/>
                <w:lang w:eastAsia="en-US"/>
              </w:rPr>
              <w:t xml:space="preserve"> </w:t>
            </w:r>
            <w:r w:rsidRPr="00077217">
              <w:rPr>
                <w:rFonts w:ascii="Times New Roman" w:eastAsia="Bookman Old Style" w:hAnsi="Times New Roman"/>
                <w:color w:val="000000"/>
                <w:spacing w:val="-1"/>
                <w:sz w:val="24"/>
                <w:szCs w:val="24"/>
                <w:lang w:eastAsia="en-US"/>
              </w:rPr>
              <w:t>социально-психологической</w:t>
            </w:r>
            <w:r w:rsidRPr="00077217">
              <w:rPr>
                <w:rFonts w:ascii="Times New Roman" w:eastAsia="Bookman Old Style" w:hAnsi="Times New Roman"/>
                <w:color w:val="000000"/>
                <w:spacing w:val="-13"/>
                <w:sz w:val="24"/>
                <w:szCs w:val="24"/>
                <w:lang w:eastAsia="en-US"/>
              </w:rPr>
              <w:t xml:space="preserve"> </w:t>
            </w:r>
            <w:r w:rsidRPr="00077217">
              <w:rPr>
                <w:rFonts w:ascii="Times New Roman" w:eastAsia="Bookman Old Style" w:hAnsi="Times New Roman"/>
                <w:color w:val="000000"/>
                <w:spacing w:val="-1"/>
                <w:sz w:val="24"/>
                <w:szCs w:val="24"/>
                <w:lang w:eastAsia="en-US"/>
              </w:rPr>
              <w:t>адаптации</w:t>
            </w:r>
            <w:r w:rsidRPr="00077217">
              <w:rPr>
                <w:rFonts w:ascii="Times New Roman" w:eastAsia="Bookman Old Style" w:hAnsi="Times New Roman"/>
                <w:color w:val="000000"/>
                <w:spacing w:val="-13"/>
                <w:sz w:val="24"/>
                <w:szCs w:val="24"/>
                <w:lang w:eastAsia="en-US"/>
              </w:rPr>
              <w:t xml:space="preserve"> </w:t>
            </w:r>
            <w:r w:rsidRPr="00077217">
              <w:rPr>
                <w:rFonts w:ascii="Times New Roman" w:eastAsia="Bookman Old Style" w:hAnsi="Times New Roman"/>
                <w:color w:val="000000"/>
                <w:sz w:val="24"/>
                <w:szCs w:val="24"/>
                <w:lang w:eastAsia="en-US"/>
              </w:rPr>
              <w:t>обучающихся к условиям образовательной организации с учётом</w:t>
            </w:r>
            <w:r w:rsidRPr="00077217">
              <w:rPr>
                <w:rFonts w:ascii="Times New Roman" w:eastAsia="Bookman Old Style" w:hAnsi="Times New Roman"/>
                <w:color w:val="000000"/>
                <w:spacing w:val="-61"/>
                <w:sz w:val="24"/>
                <w:szCs w:val="24"/>
                <w:lang w:eastAsia="en-US"/>
              </w:rPr>
              <w:t xml:space="preserve"> </w:t>
            </w:r>
            <w:r w:rsidRPr="00077217">
              <w:rPr>
                <w:rFonts w:ascii="Times New Roman" w:eastAsia="Bookman Old Style" w:hAnsi="Times New Roman"/>
                <w:color w:val="000000"/>
                <w:sz w:val="24"/>
                <w:szCs w:val="24"/>
                <w:lang w:eastAsia="en-US"/>
              </w:rPr>
              <w:t>специфики их возрастного психофизиологического развития,</w:t>
            </w:r>
            <w:r w:rsidRPr="00077217">
              <w:rPr>
                <w:rFonts w:ascii="Times New Roman" w:eastAsia="Bookman Old Style" w:hAnsi="Times New Roman"/>
                <w:color w:val="000000"/>
                <w:spacing w:val="-61"/>
                <w:sz w:val="24"/>
                <w:szCs w:val="24"/>
                <w:lang w:eastAsia="en-US"/>
              </w:rPr>
              <w:t xml:space="preserve"> </w:t>
            </w:r>
            <w:r w:rsidRPr="00077217">
              <w:rPr>
                <w:rFonts w:ascii="Times New Roman" w:eastAsia="Bookman Old Style" w:hAnsi="Times New Roman"/>
                <w:color w:val="000000"/>
                <w:sz w:val="24"/>
                <w:szCs w:val="24"/>
                <w:lang w:eastAsia="en-US"/>
              </w:rPr>
              <w:t>включая</w:t>
            </w:r>
            <w:r w:rsidRPr="00077217">
              <w:rPr>
                <w:rFonts w:ascii="Times New Roman" w:eastAsia="Bookman Old Style" w:hAnsi="Times New Roman"/>
                <w:color w:val="000000"/>
                <w:spacing w:val="2"/>
                <w:sz w:val="24"/>
                <w:szCs w:val="24"/>
                <w:lang w:eastAsia="en-US"/>
              </w:rPr>
              <w:t xml:space="preserve"> </w:t>
            </w:r>
            <w:r w:rsidRPr="00077217">
              <w:rPr>
                <w:rFonts w:ascii="Times New Roman" w:eastAsia="Bookman Old Style" w:hAnsi="Times New Roman"/>
                <w:color w:val="000000"/>
                <w:sz w:val="24"/>
                <w:szCs w:val="24"/>
                <w:lang w:eastAsia="en-US"/>
              </w:rPr>
              <w:t>особенности</w:t>
            </w:r>
            <w:r w:rsidRPr="00077217">
              <w:rPr>
                <w:rFonts w:ascii="Times New Roman" w:eastAsia="Bookman Old Style" w:hAnsi="Times New Roman"/>
                <w:color w:val="000000"/>
                <w:spacing w:val="2"/>
                <w:sz w:val="24"/>
                <w:szCs w:val="24"/>
                <w:lang w:eastAsia="en-US"/>
              </w:rPr>
              <w:t xml:space="preserve"> </w:t>
            </w:r>
            <w:r w:rsidRPr="00077217">
              <w:rPr>
                <w:rFonts w:ascii="Times New Roman" w:eastAsia="Bookman Old Style" w:hAnsi="Times New Roman"/>
                <w:color w:val="000000"/>
                <w:sz w:val="24"/>
                <w:szCs w:val="24"/>
                <w:lang w:eastAsia="en-US"/>
              </w:rPr>
              <w:t>адаптации</w:t>
            </w:r>
            <w:r w:rsidRPr="00077217">
              <w:rPr>
                <w:rFonts w:ascii="Times New Roman" w:eastAsia="Bookman Old Style" w:hAnsi="Times New Roman"/>
                <w:color w:val="000000"/>
                <w:spacing w:val="2"/>
                <w:sz w:val="24"/>
                <w:szCs w:val="24"/>
                <w:lang w:eastAsia="en-US"/>
              </w:rPr>
              <w:t xml:space="preserve"> </w:t>
            </w:r>
            <w:r w:rsidRPr="00077217">
              <w:rPr>
                <w:rFonts w:ascii="Times New Roman" w:eastAsia="Bookman Old Style" w:hAnsi="Times New Roman"/>
                <w:color w:val="000000"/>
                <w:sz w:val="24"/>
                <w:szCs w:val="24"/>
                <w:lang w:eastAsia="en-US"/>
              </w:rPr>
              <w:t>к</w:t>
            </w:r>
            <w:r w:rsidRPr="00077217">
              <w:rPr>
                <w:rFonts w:ascii="Times New Roman" w:eastAsia="Bookman Old Style" w:hAnsi="Times New Roman"/>
                <w:color w:val="000000"/>
                <w:spacing w:val="2"/>
                <w:sz w:val="24"/>
                <w:szCs w:val="24"/>
                <w:lang w:eastAsia="en-US"/>
              </w:rPr>
              <w:t xml:space="preserve"> </w:t>
            </w:r>
            <w:r w:rsidRPr="00077217">
              <w:rPr>
                <w:rFonts w:ascii="Times New Roman" w:eastAsia="Bookman Old Style" w:hAnsi="Times New Roman"/>
                <w:color w:val="000000"/>
                <w:sz w:val="24"/>
                <w:szCs w:val="24"/>
                <w:lang w:eastAsia="en-US"/>
              </w:rPr>
              <w:t>социальной</w:t>
            </w:r>
            <w:r w:rsidRPr="00077217">
              <w:rPr>
                <w:rFonts w:ascii="Times New Roman" w:eastAsia="Bookman Old Style" w:hAnsi="Times New Roman"/>
                <w:color w:val="000000"/>
                <w:spacing w:val="2"/>
                <w:sz w:val="24"/>
                <w:szCs w:val="24"/>
                <w:lang w:eastAsia="en-US"/>
              </w:rPr>
              <w:t xml:space="preserve"> </w:t>
            </w:r>
            <w:r w:rsidRPr="00077217">
              <w:rPr>
                <w:rFonts w:ascii="Times New Roman" w:eastAsia="Bookman Old Style" w:hAnsi="Times New Roman"/>
                <w:color w:val="000000"/>
                <w:sz w:val="24"/>
                <w:szCs w:val="24"/>
                <w:lang w:eastAsia="en-US"/>
              </w:rPr>
              <w:t>среде;</w:t>
            </w:r>
          </w:p>
          <w:p w14:paraId="62E802A7" w14:textId="77777777" w:rsidR="00077217" w:rsidRPr="00077217" w:rsidRDefault="00077217" w:rsidP="00F02135">
            <w:pPr>
              <w:widowControl w:val="0"/>
              <w:numPr>
                <w:ilvl w:val="0"/>
                <w:numId w:val="55"/>
              </w:numPr>
              <w:tabs>
                <w:tab w:val="left" w:pos="611"/>
                <w:tab w:val="left" w:pos="709"/>
              </w:tabs>
              <w:autoSpaceDE w:val="0"/>
              <w:autoSpaceDN w:val="0"/>
              <w:spacing w:before="2"/>
              <w:ind w:left="0" w:firstLine="567"/>
              <w:jc w:val="both"/>
              <w:rPr>
                <w:rFonts w:ascii="Times New Roman" w:eastAsia="Bookman Old Style" w:hAnsi="Times New Roman"/>
                <w:color w:val="000000"/>
                <w:sz w:val="24"/>
                <w:szCs w:val="24"/>
                <w:lang w:eastAsia="en-US"/>
              </w:rPr>
            </w:pPr>
            <w:r w:rsidRPr="00077217">
              <w:rPr>
                <w:rFonts w:ascii="Times New Roman" w:eastAsia="Bookman Old Style" w:hAnsi="Times New Roman"/>
                <w:color w:val="000000"/>
                <w:w w:val="95"/>
                <w:sz w:val="24"/>
                <w:szCs w:val="24"/>
                <w:lang w:eastAsia="en-US"/>
              </w:rPr>
              <w:t>способствуют формированию и развитию психолого-педагогической компетентности работников образовательной орга</w:t>
            </w:r>
            <w:r w:rsidRPr="00077217">
              <w:rPr>
                <w:rFonts w:ascii="Times New Roman" w:eastAsia="Bookman Old Style" w:hAnsi="Times New Roman"/>
                <w:color w:val="000000"/>
                <w:sz w:val="24"/>
                <w:szCs w:val="24"/>
                <w:lang w:eastAsia="en-US"/>
              </w:rPr>
              <w:t>низации и родителей (законных представителей) несовершеннолетних</w:t>
            </w:r>
            <w:r w:rsidRPr="00077217">
              <w:rPr>
                <w:rFonts w:ascii="Times New Roman" w:eastAsia="Bookman Old Style" w:hAnsi="Times New Roman"/>
                <w:color w:val="000000"/>
                <w:spacing w:val="8"/>
                <w:sz w:val="24"/>
                <w:szCs w:val="24"/>
                <w:lang w:eastAsia="en-US"/>
              </w:rPr>
              <w:t xml:space="preserve"> </w:t>
            </w:r>
            <w:r w:rsidRPr="00077217">
              <w:rPr>
                <w:rFonts w:ascii="Times New Roman" w:eastAsia="Bookman Old Style" w:hAnsi="Times New Roman"/>
                <w:color w:val="000000"/>
                <w:sz w:val="24"/>
                <w:szCs w:val="24"/>
                <w:lang w:eastAsia="en-US"/>
              </w:rPr>
              <w:t>обучающихся;</w:t>
            </w:r>
          </w:p>
          <w:p w14:paraId="79BAAD9C" w14:textId="77777777" w:rsidR="00077217" w:rsidRPr="00077217" w:rsidRDefault="00077217" w:rsidP="00077217">
            <w:pPr>
              <w:jc w:val="both"/>
              <w:rPr>
                <w:rFonts w:ascii="Times New Roman" w:eastAsia="Calibri" w:hAnsi="Times New Roman"/>
                <w:sz w:val="24"/>
                <w:szCs w:val="24"/>
                <w:lang w:eastAsia="en-US"/>
              </w:rPr>
            </w:pPr>
            <w:r w:rsidRPr="00077217">
              <w:rPr>
                <w:rFonts w:ascii="Times New Roman" w:eastAsia="Bookman Old Style" w:hAnsi="Times New Roman"/>
                <w:color w:val="000000"/>
                <w:w w:val="95"/>
                <w:sz w:val="24"/>
                <w:szCs w:val="24"/>
                <w:lang w:eastAsia="en-US"/>
              </w:rPr>
              <w:t>обеспечивают профилактику формирования у обучающихся девиантных форм поведения, агрессии и повышенной трево</w:t>
            </w:r>
            <w:r w:rsidRPr="00077217">
              <w:rPr>
                <w:rFonts w:ascii="Times New Roman" w:eastAsia="Bookman Old Style" w:hAnsi="Times New Roman"/>
                <w:color w:val="000000"/>
                <w:sz w:val="24"/>
                <w:szCs w:val="24"/>
                <w:lang w:eastAsia="en-US"/>
              </w:rPr>
              <w:t>жности</w:t>
            </w:r>
          </w:p>
        </w:tc>
      </w:tr>
      <w:tr w:rsidR="00077217" w:rsidRPr="00077217" w14:paraId="5F93B1D0" w14:textId="77777777" w:rsidTr="00A33888">
        <w:tc>
          <w:tcPr>
            <w:tcW w:w="819" w:type="dxa"/>
          </w:tcPr>
          <w:p w14:paraId="568B5123" w14:textId="77777777" w:rsidR="00077217" w:rsidRPr="00077217" w:rsidRDefault="00077217" w:rsidP="00F02135">
            <w:pPr>
              <w:numPr>
                <w:ilvl w:val="0"/>
                <w:numId w:val="54"/>
              </w:numPr>
              <w:ind w:left="454"/>
              <w:contextualSpacing/>
              <w:rPr>
                <w:rFonts w:ascii="Times New Roman" w:eastAsia="Calibri" w:hAnsi="Times New Roman"/>
                <w:sz w:val="24"/>
                <w:szCs w:val="24"/>
                <w:lang w:eastAsia="en-US"/>
              </w:rPr>
            </w:pPr>
          </w:p>
        </w:tc>
        <w:tc>
          <w:tcPr>
            <w:tcW w:w="8815" w:type="dxa"/>
            <w:gridSpan w:val="2"/>
          </w:tcPr>
          <w:p w14:paraId="39B493B7" w14:textId="498B4534" w:rsidR="00077217" w:rsidRPr="00077217" w:rsidRDefault="00A33888" w:rsidP="00A33888">
            <w:pPr>
              <w:jc w:val="center"/>
              <w:rPr>
                <w:rFonts w:ascii="Times New Roman" w:eastAsia="Calibri" w:hAnsi="Times New Roman"/>
                <w:b/>
                <w:sz w:val="24"/>
                <w:szCs w:val="24"/>
                <w:lang w:eastAsia="en-US"/>
              </w:rPr>
            </w:pPr>
            <w:r>
              <w:rPr>
                <w:rFonts w:ascii="Times New Roman" w:eastAsia="Calibri" w:hAnsi="Times New Roman"/>
                <w:b/>
                <w:sz w:val="24"/>
                <w:szCs w:val="24"/>
                <w:lang w:eastAsia="en-US"/>
              </w:rPr>
              <w:t>Финансово-экономические условия</w:t>
            </w:r>
            <w:r w:rsidR="00077217" w:rsidRPr="00077217">
              <w:rPr>
                <w:rFonts w:ascii="Times New Roman" w:eastAsia="Calibri" w:hAnsi="Times New Roman"/>
                <w:b/>
                <w:sz w:val="24"/>
                <w:szCs w:val="24"/>
                <w:lang w:eastAsia="en-US"/>
              </w:rPr>
              <w:t xml:space="preserve"> реализации ООП </w:t>
            </w:r>
            <w:r w:rsidR="001C2E5C">
              <w:rPr>
                <w:rFonts w:ascii="Times New Roman" w:eastAsia="Calibri" w:hAnsi="Times New Roman"/>
                <w:b/>
                <w:sz w:val="24"/>
                <w:szCs w:val="24"/>
                <w:lang w:eastAsia="en-US"/>
              </w:rPr>
              <w:t>О</w:t>
            </w:r>
            <w:r w:rsidR="00077217" w:rsidRPr="00077217">
              <w:rPr>
                <w:rFonts w:ascii="Times New Roman" w:eastAsia="Calibri" w:hAnsi="Times New Roman"/>
                <w:b/>
                <w:sz w:val="24"/>
                <w:szCs w:val="24"/>
                <w:lang w:eastAsia="en-US"/>
              </w:rPr>
              <w:t>ОО</w:t>
            </w:r>
          </w:p>
        </w:tc>
      </w:tr>
      <w:tr w:rsidR="00077217" w:rsidRPr="00077217" w14:paraId="26363A85" w14:textId="77777777" w:rsidTr="00A33888">
        <w:tc>
          <w:tcPr>
            <w:tcW w:w="819" w:type="dxa"/>
          </w:tcPr>
          <w:p w14:paraId="40196CB4" w14:textId="77777777" w:rsidR="00077217" w:rsidRPr="00077217" w:rsidRDefault="00077217" w:rsidP="00077217">
            <w:pPr>
              <w:rPr>
                <w:rFonts w:ascii="Times New Roman" w:eastAsia="Calibri" w:hAnsi="Times New Roman"/>
                <w:sz w:val="24"/>
                <w:szCs w:val="24"/>
                <w:lang w:eastAsia="en-US"/>
              </w:rPr>
            </w:pPr>
            <w:r w:rsidRPr="00077217">
              <w:rPr>
                <w:rFonts w:ascii="Times New Roman" w:eastAsia="Calibri" w:hAnsi="Times New Roman"/>
                <w:sz w:val="24"/>
                <w:szCs w:val="24"/>
                <w:lang w:eastAsia="en-US"/>
              </w:rPr>
              <w:t>3.1.</w:t>
            </w:r>
          </w:p>
        </w:tc>
        <w:tc>
          <w:tcPr>
            <w:tcW w:w="2389" w:type="dxa"/>
            <w:shd w:val="clear" w:color="auto" w:fill="auto"/>
          </w:tcPr>
          <w:p w14:paraId="2A6BFDB3" w14:textId="346F5F41" w:rsidR="00077217" w:rsidRPr="00A33888" w:rsidRDefault="00077217" w:rsidP="00A33888">
            <w:pPr>
              <w:jc w:val="center"/>
              <w:rPr>
                <w:rFonts w:ascii="Times New Roman" w:eastAsia="Calibri" w:hAnsi="Times New Roman"/>
                <w:sz w:val="24"/>
                <w:szCs w:val="24"/>
                <w:lang w:eastAsia="en-US"/>
              </w:rPr>
            </w:pPr>
            <w:r w:rsidRPr="00A33888">
              <w:rPr>
                <w:rFonts w:ascii="Times New Roman" w:eastAsia="Calibri" w:hAnsi="Times New Roman"/>
                <w:sz w:val="24"/>
                <w:szCs w:val="24"/>
                <w:lang w:eastAsia="en-US"/>
              </w:rPr>
              <w:t>Финансово</w:t>
            </w:r>
            <w:r w:rsidR="00A33888" w:rsidRPr="00A33888">
              <w:rPr>
                <w:rFonts w:ascii="Times New Roman" w:eastAsia="Calibri" w:hAnsi="Times New Roman"/>
                <w:sz w:val="24"/>
                <w:szCs w:val="24"/>
                <w:lang w:eastAsia="en-US"/>
              </w:rPr>
              <w:t xml:space="preserve">-экономическое </w:t>
            </w:r>
            <w:r w:rsidRPr="00A33888">
              <w:rPr>
                <w:rFonts w:ascii="Times New Roman" w:eastAsia="Calibri" w:hAnsi="Times New Roman"/>
                <w:sz w:val="24"/>
                <w:szCs w:val="24"/>
                <w:lang w:eastAsia="en-US"/>
              </w:rPr>
              <w:t xml:space="preserve">обеспечение реализации ООП </w:t>
            </w:r>
            <w:r w:rsidR="00A33888" w:rsidRPr="00A33888">
              <w:rPr>
                <w:rFonts w:ascii="Times New Roman" w:eastAsia="Calibri" w:hAnsi="Times New Roman"/>
                <w:sz w:val="24"/>
                <w:szCs w:val="24"/>
                <w:lang w:eastAsia="en-US"/>
              </w:rPr>
              <w:t>О</w:t>
            </w:r>
            <w:r w:rsidRPr="00A33888">
              <w:rPr>
                <w:rFonts w:ascii="Times New Roman" w:eastAsia="Calibri" w:hAnsi="Times New Roman"/>
                <w:sz w:val="24"/>
                <w:szCs w:val="24"/>
                <w:lang w:eastAsia="en-US"/>
              </w:rPr>
              <w:t>ОО</w:t>
            </w:r>
          </w:p>
        </w:tc>
        <w:tc>
          <w:tcPr>
            <w:tcW w:w="6426" w:type="dxa"/>
            <w:shd w:val="clear" w:color="auto" w:fill="auto"/>
          </w:tcPr>
          <w:p w14:paraId="0BF07A5F" w14:textId="21C8932F" w:rsidR="00077217" w:rsidRPr="00A33888" w:rsidRDefault="00077217" w:rsidP="00077217">
            <w:pPr>
              <w:suppressAutoHyphens/>
              <w:jc w:val="both"/>
              <w:rPr>
                <w:rFonts w:ascii="Times New Roman" w:eastAsia="Calibri" w:hAnsi="Times New Roman"/>
                <w:sz w:val="24"/>
                <w:szCs w:val="24"/>
                <w:lang w:eastAsia="en-US"/>
              </w:rPr>
            </w:pPr>
            <w:r w:rsidRPr="00A33888">
              <w:rPr>
                <w:rFonts w:ascii="Times New Roman" w:eastAsia="Calibri" w:hAnsi="Times New Roman"/>
                <w:sz w:val="24"/>
                <w:szCs w:val="24"/>
                <w:lang w:eastAsia="en-US"/>
              </w:rPr>
              <w:t>Ф</w:t>
            </w:r>
            <w:r w:rsidR="00A33888" w:rsidRPr="00A33888">
              <w:rPr>
                <w:rFonts w:ascii="Times New Roman" w:eastAsia="Calibri" w:hAnsi="Times New Roman"/>
                <w:sz w:val="24"/>
                <w:szCs w:val="24"/>
                <w:lang w:eastAsia="en-US"/>
              </w:rPr>
              <w:t>инансово-экономическое</w:t>
            </w:r>
            <w:r w:rsidRPr="00A33888">
              <w:rPr>
                <w:rFonts w:ascii="Times New Roman" w:eastAsia="Calibri" w:hAnsi="Times New Roman"/>
                <w:sz w:val="24"/>
                <w:szCs w:val="24"/>
                <w:lang w:eastAsia="en-US"/>
              </w:rPr>
              <w:t xml:space="preserve"> обеспечение реализации ООП </w:t>
            </w:r>
            <w:r w:rsidR="00A33888" w:rsidRPr="00A33888">
              <w:rPr>
                <w:rFonts w:ascii="Times New Roman" w:eastAsia="Calibri" w:hAnsi="Times New Roman"/>
                <w:sz w:val="24"/>
                <w:szCs w:val="24"/>
                <w:lang w:eastAsia="en-US"/>
              </w:rPr>
              <w:t>О</w:t>
            </w:r>
            <w:r w:rsidRPr="00A33888">
              <w:rPr>
                <w:rFonts w:ascii="Times New Roman" w:eastAsia="Calibri" w:hAnsi="Times New Roman"/>
                <w:sz w:val="24"/>
                <w:szCs w:val="24"/>
                <w:lang w:eastAsia="en-US"/>
              </w:rPr>
              <w:t>ОО осуществляется в соответствии:</w:t>
            </w:r>
          </w:p>
          <w:p w14:paraId="239346C9" w14:textId="77777777" w:rsidR="00077217" w:rsidRPr="00A33888" w:rsidRDefault="00077217" w:rsidP="00077217">
            <w:pPr>
              <w:suppressAutoHyphens/>
              <w:jc w:val="both"/>
              <w:rPr>
                <w:rFonts w:ascii="Times New Roman" w:eastAsia="Calibri" w:hAnsi="Times New Roman"/>
                <w:sz w:val="24"/>
                <w:szCs w:val="24"/>
                <w:lang w:eastAsia="en-US"/>
              </w:rPr>
            </w:pPr>
            <w:r w:rsidRPr="00A33888">
              <w:rPr>
                <w:rFonts w:ascii="Times New Roman" w:eastAsia="Calibri" w:hAnsi="Times New Roman"/>
                <w:sz w:val="24"/>
                <w:szCs w:val="24"/>
                <w:lang w:eastAsia="en-US"/>
              </w:rPr>
              <w:t>-  с бюджетным законодательством РФ и ФЗ № 273 «Об образовании в РФ»;</w:t>
            </w:r>
          </w:p>
          <w:p w14:paraId="640F504E" w14:textId="77777777" w:rsidR="00077217" w:rsidRPr="00A33888" w:rsidRDefault="00077217" w:rsidP="00077217">
            <w:pPr>
              <w:suppressAutoHyphens/>
              <w:jc w:val="both"/>
              <w:rPr>
                <w:rFonts w:ascii="Times New Roman" w:eastAsia="Calibri" w:hAnsi="Times New Roman"/>
                <w:sz w:val="24"/>
                <w:szCs w:val="24"/>
                <w:lang w:eastAsia="en-US"/>
              </w:rPr>
            </w:pPr>
            <w:r w:rsidRPr="00A33888">
              <w:rPr>
                <w:rFonts w:ascii="Times New Roman" w:eastAsia="Calibri" w:hAnsi="Times New Roman"/>
                <w:sz w:val="24"/>
                <w:szCs w:val="24"/>
                <w:lang w:eastAsia="en-US"/>
              </w:rPr>
              <w:t>- с муниципальным заданием школы на текущий календарный год;</w:t>
            </w:r>
          </w:p>
          <w:p w14:paraId="3A889E85" w14:textId="77777777" w:rsidR="00077217" w:rsidRPr="00A33888" w:rsidRDefault="00077217" w:rsidP="00077217">
            <w:pPr>
              <w:suppressAutoHyphens/>
              <w:jc w:val="both"/>
              <w:rPr>
                <w:rFonts w:ascii="Times New Roman" w:eastAsia="Calibri" w:hAnsi="Times New Roman"/>
                <w:sz w:val="24"/>
                <w:szCs w:val="24"/>
                <w:lang w:eastAsia="en-US"/>
              </w:rPr>
            </w:pPr>
            <w:r w:rsidRPr="00A33888">
              <w:rPr>
                <w:rFonts w:ascii="Times New Roman" w:eastAsia="Calibri" w:hAnsi="Times New Roman"/>
                <w:sz w:val="24"/>
                <w:szCs w:val="24"/>
                <w:lang w:eastAsia="en-US"/>
              </w:rPr>
              <w:t>- Уставом школы.</w:t>
            </w:r>
          </w:p>
        </w:tc>
      </w:tr>
      <w:tr w:rsidR="00077217" w:rsidRPr="00077217" w14:paraId="747313D6" w14:textId="77777777" w:rsidTr="00A33888">
        <w:tc>
          <w:tcPr>
            <w:tcW w:w="819" w:type="dxa"/>
          </w:tcPr>
          <w:p w14:paraId="096FD0DE" w14:textId="77777777" w:rsidR="00077217" w:rsidRPr="00077217" w:rsidRDefault="00077217" w:rsidP="00F02135">
            <w:pPr>
              <w:numPr>
                <w:ilvl w:val="0"/>
                <w:numId w:val="54"/>
              </w:numPr>
              <w:ind w:left="454"/>
              <w:contextualSpacing/>
              <w:rPr>
                <w:rFonts w:ascii="Times New Roman" w:eastAsia="Calibri" w:hAnsi="Times New Roman"/>
                <w:sz w:val="24"/>
                <w:szCs w:val="24"/>
                <w:lang w:eastAsia="en-US"/>
              </w:rPr>
            </w:pPr>
          </w:p>
        </w:tc>
        <w:tc>
          <w:tcPr>
            <w:tcW w:w="8815" w:type="dxa"/>
            <w:gridSpan w:val="2"/>
          </w:tcPr>
          <w:p w14:paraId="4183CCA0" w14:textId="77777777" w:rsidR="001C2E5C" w:rsidRPr="00A33888" w:rsidRDefault="00077217" w:rsidP="001C2E5C">
            <w:pPr>
              <w:jc w:val="center"/>
              <w:rPr>
                <w:rFonts w:ascii="Times New Roman" w:eastAsia="Calibri" w:hAnsi="Times New Roman"/>
                <w:b/>
                <w:sz w:val="24"/>
                <w:szCs w:val="24"/>
                <w:lang w:eastAsia="en-US"/>
              </w:rPr>
            </w:pPr>
            <w:r w:rsidRPr="00A33888">
              <w:rPr>
                <w:rFonts w:ascii="Times New Roman" w:eastAsia="Calibri" w:hAnsi="Times New Roman"/>
                <w:b/>
                <w:sz w:val="24"/>
                <w:szCs w:val="24"/>
                <w:lang w:eastAsia="en-US"/>
              </w:rPr>
              <w:t>Материально-техническ</w:t>
            </w:r>
            <w:r w:rsidR="001C2E5C" w:rsidRPr="00A33888">
              <w:rPr>
                <w:rFonts w:ascii="Times New Roman" w:eastAsia="Calibri" w:hAnsi="Times New Roman"/>
                <w:b/>
                <w:sz w:val="24"/>
                <w:szCs w:val="24"/>
                <w:lang w:eastAsia="en-US"/>
              </w:rPr>
              <w:t xml:space="preserve">ое и учебно-методическое обеспечение </w:t>
            </w:r>
          </w:p>
          <w:p w14:paraId="21AC923E" w14:textId="39569099" w:rsidR="00077217" w:rsidRPr="00A33888" w:rsidRDefault="00077217" w:rsidP="001C2E5C">
            <w:pPr>
              <w:jc w:val="center"/>
              <w:rPr>
                <w:rFonts w:ascii="Times New Roman" w:eastAsia="Calibri" w:hAnsi="Times New Roman"/>
                <w:b/>
                <w:sz w:val="24"/>
                <w:szCs w:val="24"/>
                <w:lang w:eastAsia="en-US"/>
              </w:rPr>
            </w:pPr>
            <w:r w:rsidRPr="00A33888">
              <w:rPr>
                <w:rFonts w:ascii="Times New Roman" w:eastAsia="Calibri" w:hAnsi="Times New Roman"/>
                <w:b/>
                <w:sz w:val="24"/>
                <w:szCs w:val="24"/>
                <w:lang w:eastAsia="en-US"/>
              </w:rPr>
              <w:t xml:space="preserve">ООП </w:t>
            </w:r>
            <w:r w:rsidR="001C2E5C" w:rsidRPr="00A33888">
              <w:rPr>
                <w:rFonts w:ascii="Times New Roman" w:eastAsia="Calibri" w:hAnsi="Times New Roman"/>
                <w:b/>
                <w:sz w:val="24"/>
                <w:szCs w:val="24"/>
                <w:lang w:eastAsia="en-US"/>
              </w:rPr>
              <w:t>ООО</w:t>
            </w:r>
          </w:p>
        </w:tc>
      </w:tr>
      <w:tr w:rsidR="00077217" w:rsidRPr="00077217" w14:paraId="11BDA2DF" w14:textId="77777777" w:rsidTr="00A33888">
        <w:tc>
          <w:tcPr>
            <w:tcW w:w="819" w:type="dxa"/>
          </w:tcPr>
          <w:p w14:paraId="7DCCE53C" w14:textId="77777777" w:rsidR="00077217" w:rsidRPr="00077217" w:rsidRDefault="00077217" w:rsidP="00077217">
            <w:pPr>
              <w:rPr>
                <w:rFonts w:ascii="Times New Roman" w:eastAsia="Calibri" w:hAnsi="Times New Roman"/>
                <w:sz w:val="24"/>
                <w:szCs w:val="24"/>
                <w:lang w:eastAsia="en-US"/>
              </w:rPr>
            </w:pPr>
            <w:r w:rsidRPr="00077217">
              <w:rPr>
                <w:rFonts w:ascii="Times New Roman" w:eastAsia="Calibri" w:hAnsi="Times New Roman"/>
                <w:sz w:val="24"/>
                <w:szCs w:val="24"/>
                <w:lang w:eastAsia="en-US"/>
              </w:rPr>
              <w:lastRenderedPageBreak/>
              <w:t>4.1.</w:t>
            </w:r>
          </w:p>
        </w:tc>
        <w:tc>
          <w:tcPr>
            <w:tcW w:w="2389" w:type="dxa"/>
          </w:tcPr>
          <w:p w14:paraId="38832F99" w14:textId="56A53E31" w:rsidR="00077217" w:rsidRPr="00A33888" w:rsidRDefault="00077217" w:rsidP="00077217">
            <w:pPr>
              <w:jc w:val="center"/>
              <w:rPr>
                <w:rFonts w:ascii="Times New Roman" w:eastAsia="Calibri" w:hAnsi="Times New Roman"/>
                <w:sz w:val="24"/>
                <w:szCs w:val="24"/>
                <w:lang w:eastAsia="en-US"/>
              </w:rPr>
            </w:pPr>
            <w:r w:rsidRPr="00A33888">
              <w:rPr>
                <w:rFonts w:ascii="Times New Roman" w:eastAsia="Calibri" w:hAnsi="Times New Roman"/>
                <w:sz w:val="24"/>
                <w:szCs w:val="24"/>
                <w:lang w:eastAsia="en-US"/>
              </w:rPr>
              <w:t xml:space="preserve">Материально-технические условия реализации ООП </w:t>
            </w:r>
            <w:r w:rsidR="001C2E5C" w:rsidRPr="00A33888">
              <w:rPr>
                <w:rFonts w:ascii="Times New Roman" w:eastAsia="Calibri" w:hAnsi="Times New Roman"/>
                <w:sz w:val="24"/>
                <w:szCs w:val="24"/>
                <w:lang w:eastAsia="en-US"/>
              </w:rPr>
              <w:t>ООО</w:t>
            </w:r>
          </w:p>
        </w:tc>
        <w:tc>
          <w:tcPr>
            <w:tcW w:w="6426" w:type="dxa"/>
          </w:tcPr>
          <w:p w14:paraId="7D2F074F" w14:textId="10F17276" w:rsidR="00A33888" w:rsidRPr="00A33888" w:rsidRDefault="00A33888" w:rsidP="00A33888">
            <w:pPr>
              <w:jc w:val="both"/>
              <w:rPr>
                <w:rFonts w:ascii="Times New Roman" w:eastAsia="Calibri" w:hAnsi="Times New Roman"/>
                <w:sz w:val="24"/>
                <w:szCs w:val="24"/>
                <w:lang w:eastAsia="en-US"/>
              </w:rPr>
            </w:pPr>
            <w:r w:rsidRPr="00A33888">
              <w:rPr>
                <w:rFonts w:ascii="Times New Roman" w:eastAsia="Calibri" w:hAnsi="Times New Roman"/>
                <w:sz w:val="24"/>
                <w:szCs w:val="24"/>
                <w:lang w:eastAsia="en-US"/>
              </w:rPr>
              <w:t xml:space="preserve">Материально-технические условия реализации основной образовательной программы основного общего образования в  </w:t>
            </w:r>
            <w:r>
              <w:rPr>
                <w:rFonts w:ascii="Times New Roman" w:eastAsia="Calibri" w:hAnsi="Times New Roman"/>
                <w:sz w:val="24"/>
                <w:szCs w:val="24"/>
                <w:lang w:eastAsia="en-US"/>
              </w:rPr>
              <w:t>школе</w:t>
            </w:r>
            <w:r w:rsidRPr="00A33888">
              <w:rPr>
                <w:rFonts w:ascii="Times New Roman" w:eastAsia="Calibri" w:hAnsi="Times New Roman"/>
                <w:sz w:val="24"/>
                <w:szCs w:val="24"/>
                <w:lang w:eastAsia="en-US"/>
              </w:rPr>
              <w:t xml:space="preserve"> формируются с учетом:</w:t>
            </w:r>
          </w:p>
          <w:p w14:paraId="10384F53" w14:textId="77777777" w:rsidR="00A33888" w:rsidRPr="00A33888" w:rsidRDefault="00A33888" w:rsidP="00A33888">
            <w:pPr>
              <w:jc w:val="both"/>
              <w:rPr>
                <w:rFonts w:ascii="Times New Roman" w:eastAsia="Calibri" w:hAnsi="Times New Roman"/>
                <w:sz w:val="24"/>
                <w:szCs w:val="24"/>
                <w:lang w:eastAsia="en-US"/>
              </w:rPr>
            </w:pPr>
            <w:r w:rsidRPr="00A33888">
              <w:rPr>
                <w:rFonts w:ascii="Times New Roman" w:eastAsia="Calibri" w:hAnsi="Times New Roman"/>
                <w:sz w:val="24"/>
                <w:szCs w:val="24"/>
                <w:lang w:eastAsia="en-US"/>
              </w:rPr>
              <w:t>– требований ФГОС ООО;</w:t>
            </w:r>
          </w:p>
          <w:p w14:paraId="5B47CCBC" w14:textId="77777777" w:rsidR="00A33888" w:rsidRPr="00A33888" w:rsidRDefault="00A33888" w:rsidP="00A33888">
            <w:pPr>
              <w:jc w:val="both"/>
              <w:rPr>
                <w:rFonts w:ascii="Times New Roman" w:eastAsia="Calibri" w:hAnsi="Times New Roman"/>
                <w:sz w:val="24"/>
                <w:szCs w:val="24"/>
                <w:lang w:eastAsia="en-US"/>
              </w:rPr>
            </w:pPr>
            <w:r w:rsidRPr="00A33888">
              <w:rPr>
                <w:rFonts w:ascii="Times New Roman" w:eastAsia="Calibri" w:hAnsi="Times New Roman"/>
                <w:sz w:val="24"/>
                <w:szCs w:val="24"/>
                <w:lang w:eastAsia="en-US"/>
              </w:rPr>
              <w:t>– положения о лицензировании образовательной деятельности;</w:t>
            </w:r>
          </w:p>
          <w:p w14:paraId="6C86413B" w14:textId="77777777" w:rsidR="00A33888" w:rsidRPr="00A33888" w:rsidRDefault="00A33888" w:rsidP="00A33888">
            <w:pPr>
              <w:jc w:val="both"/>
              <w:rPr>
                <w:rFonts w:ascii="Times New Roman" w:eastAsia="Calibri" w:hAnsi="Times New Roman"/>
                <w:sz w:val="24"/>
                <w:szCs w:val="24"/>
                <w:lang w:eastAsia="en-US"/>
              </w:rPr>
            </w:pPr>
            <w:r w:rsidRPr="00A33888">
              <w:rPr>
                <w:rFonts w:ascii="Times New Roman" w:eastAsia="Calibri" w:hAnsi="Times New Roman"/>
                <w:sz w:val="24"/>
                <w:szCs w:val="24"/>
                <w:lang w:eastAsia="en-US"/>
              </w:rPr>
              <w:t>– действующих Санитарно-эпидемиологических правил, нормативов и требований к безопасности;</w:t>
            </w:r>
          </w:p>
          <w:p w14:paraId="21F21A24" w14:textId="77777777" w:rsidR="00A33888" w:rsidRDefault="00A33888" w:rsidP="00A33888">
            <w:pPr>
              <w:jc w:val="both"/>
              <w:rPr>
                <w:rFonts w:ascii="Times New Roman" w:eastAsia="Calibri" w:hAnsi="Times New Roman"/>
                <w:sz w:val="24"/>
                <w:szCs w:val="24"/>
                <w:lang w:eastAsia="en-US"/>
              </w:rPr>
            </w:pPr>
            <w:r w:rsidRPr="00A33888">
              <w:rPr>
                <w:rFonts w:ascii="Times New Roman" w:eastAsia="Calibri" w:hAnsi="Times New Roman"/>
                <w:sz w:val="24"/>
                <w:szCs w:val="24"/>
                <w:lang w:eastAsia="en-US"/>
              </w:rPr>
              <w:t>- действующих федеральных/ региональных/ муниципальных/ локальных нормативных актов и рекомендаций.</w:t>
            </w:r>
          </w:p>
          <w:p w14:paraId="1BC5E3B7" w14:textId="4D17E7AF" w:rsidR="00077217" w:rsidRPr="00A33888" w:rsidRDefault="00077217" w:rsidP="00A33888">
            <w:pPr>
              <w:jc w:val="both"/>
              <w:rPr>
                <w:rFonts w:ascii="Times New Roman" w:eastAsia="Calibri" w:hAnsi="Times New Roman"/>
                <w:sz w:val="24"/>
                <w:szCs w:val="24"/>
                <w:lang w:eastAsia="en-US"/>
              </w:rPr>
            </w:pPr>
            <w:r w:rsidRPr="00A33888">
              <w:rPr>
                <w:rFonts w:ascii="Times New Roman" w:eastAsia="Calibri" w:hAnsi="Times New Roman"/>
                <w:sz w:val="24"/>
                <w:szCs w:val="24"/>
                <w:lang w:eastAsia="en-US"/>
              </w:rPr>
              <w:t xml:space="preserve">Оценка материально-технических условий реализации ООП </w:t>
            </w:r>
            <w:r w:rsidR="001C2E5C" w:rsidRPr="00A33888">
              <w:rPr>
                <w:rFonts w:ascii="Times New Roman" w:eastAsia="Calibri" w:hAnsi="Times New Roman"/>
                <w:sz w:val="24"/>
                <w:szCs w:val="24"/>
                <w:lang w:eastAsia="en-US"/>
              </w:rPr>
              <w:t>ООО</w:t>
            </w:r>
            <w:r w:rsidRPr="00A33888">
              <w:rPr>
                <w:rFonts w:ascii="Times New Roman" w:eastAsia="Calibri" w:hAnsi="Times New Roman"/>
                <w:sz w:val="24"/>
                <w:szCs w:val="24"/>
                <w:lang w:eastAsia="en-US"/>
              </w:rPr>
              <w:t xml:space="preserve"> в школе осуществляется в соответствии с инструментами оценки МТУ в рамках ВСОКО</w:t>
            </w:r>
            <w:r w:rsidR="009932BF">
              <w:rPr>
                <w:rFonts w:ascii="Times New Roman" w:eastAsia="Calibri" w:hAnsi="Times New Roman"/>
                <w:sz w:val="24"/>
                <w:szCs w:val="24"/>
                <w:lang w:eastAsia="en-US"/>
              </w:rPr>
              <w:t xml:space="preserve"> по требованиям ФГОС ООО</w:t>
            </w:r>
            <w:r w:rsidRPr="00A33888">
              <w:rPr>
                <w:rFonts w:ascii="Times New Roman" w:eastAsia="Calibri" w:hAnsi="Times New Roman"/>
                <w:sz w:val="24"/>
                <w:szCs w:val="24"/>
                <w:lang w:eastAsia="en-US"/>
              </w:rPr>
              <w:t>.</w:t>
            </w:r>
          </w:p>
        </w:tc>
      </w:tr>
      <w:tr w:rsidR="00077217" w:rsidRPr="00077217" w14:paraId="524A7F50" w14:textId="77777777" w:rsidTr="00A33888">
        <w:tc>
          <w:tcPr>
            <w:tcW w:w="819" w:type="dxa"/>
          </w:tcPr>
          <w:p w14:paraId="52DEE363" w14:textId="4B917FEE" w:rsidR="00077217" w:rsidRPr="00077217" w:rsidRDefault="00A33888" w:rsidP="00077217">
            <w:pPr>
              <w:rPr>
                <w:rFonts w:ascii="Times New Roman" w:eastAsia="Calibri" w:hAnsi="Times New Roman"/>
                <w:sz w:val="24"/>
                <w:szCs w:val="24"/>
                <w:lang w:eastAsia="en-US"/>
              </w:rPr>
            </w:pPr>
            <w:r>
              <w:rPr>
                <w:rFonts w:ascii="Times New Roman" w:eastAsia="Calibri" w:hAnsi="Times New Roman"/>
                <w:sz w:val="24"/>
                <w:szCs w:val="24"/>
                <w:lang w:eastAsia="en-US"/>
              </w:rPr>
              <w:t>4.2</w:t>
            </w:r>
            <w:r w:rsidR="00077217" w:rsidRPr="00077217">
              <w:rPr>
                <w:rFonts w:ascii="Times New Roman" w:eastAsia="Calibri" w:hAnsi="Times New Roman"/>
                <w:sz w:val="24"/>
                <w:szCs w:val="24"/>
                <w:lang w:eastAsia="en-US"/>
              </w:rPr>
              <w:t>.</w:t>
            </w:r>
          </w:p>
        </w:tc>
        <w:tc>
          <w:tcPr>
            <w:tcW w:w="2389" w:type="dxa"/>
          </w:tcPr>
          <w:p w14:paraId="4BC62FF2" w14:textId="7FE660A5" w:rsidR="00077217" w:rsidRPr="00A33888" w:rsidRDefault="00077217" w:rsidP="00A33888">
            <w:pPr>
              <w:jc w:val="center"/>
              <w:rPr>
                <w:rFonts w:ascii="Times New Roman" w:eastAsia="Calibri" w:hAnsi="Times New Roman"/>
                <w:sz w:val="24"/>
                <w:szCs w:val="24"/>
                <w:lang w:eastAsia="en-US"/>
              </w:rPr>
            </w:pPr>
            <w:r w:rsidRPr="00A33888">
              <w:rPr>
                <w:rFonts w:ascii="Times New Roman" w:eastAsia="Calibri" w:hAnsi="Times New Roman"/>
                <w:sz w:val="24"/>
                <w:szCs w:val="24"/>
                <w:lang w:eastAsia="en-US"/>
              </w:rPr>
              <w:t>Информационно-</w:t>
            </w:r>
            <w:r w:rsidR="00A33888" w:rsidRPr="00A33888">
              <w:rPr>
                <w:rFonts w:ascii="Times New Roman" w:eastAsia="Calibri" w:hAnsi="Times New Roman"/>
                <w:sz w:val="24"/>
                <w:szCs w:val="24"/>
                <w:lang w:eastAsia="en-US"/>
              </w:rPr>
              <w:t>образовательная среда</w:t>
            </w:r>
            <w:r w:rsidRPr="00A33888">
              <w:rPr>
                <w:rFonts w:ascii="Times New Roman" w:eastAsia="Calibri" w:hAnsi="Times New Roman"/>
                <w:sz w:val="24"/>
                <w:szCs w:val="24"/>
                <w:lang w:eastAsia="en-US"/>
              </w:rPr>
              <w:t xml:space="preserve"> реализации ООП </w:t>
            </w:r>
            <w:r w:rsidR="001C2E5C" w:rsidRPr="00A33888">
              <w:rPr>
                <w:rFonts w:ascii="Times New Roman" w:eastAsia="Calibri" w:hAnsi="Times New Roman"/>
                <w:sz w:val="24"/>
                <w:szCs w:val="24"/>
                <w:lang w:eastAsia="en-US"/>
              </w:rPr>
              <w:t>ООО</w:t>
            </w:r>
          </w:p>
        </w:tc>
        <w:tc>
          <w:tcPr>
            <w:tcW w:w="6426" w:type="dxa"/>
          </w:tcPr>
          <w:p w14:paraId="603A5C08" w14:textId="77777777" w:rsidR="00077217" w:rsidRPr="00A33888" w:rsidRDefault="00A33888" w:rsidP="00A33888">
            <w:pPr>
              <w:jc w:val="both"/>
              <w:rPr>
                <w:rFonts w:ascii="Times New Roman" w:eastAsia="Calibri" w:hAnsi="Times New Roman"/>
                <w:sz w:val="24"/>
                <w:szCs w:val="24"/>
                <w:lang w:eastAsia="en-US"/>
              </w:rPr>
            </w:pPr>
            <w:r w:rsidRPr="00A33888">
              <w:rPr>
                <w:rFonts w:ascii="Times New Roman" w:eastAsia="Calibri" w:hAnsi="Times New Roman"/>
                <w:sz w:val="24"/>
                <w:szCs w:val="24"/>
                <w:lang w:eastAsia="en-US"/>
              </w:rPr>
              <w:t>Информационно-образовательная среда школы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1F40A8B4" w14:textId="77777777" w:rsidR="00A33888" w:rsidRPr="00D62A39" w:rsidRDefault="00A33888" w:rsidP="00A33888">
            <w:pPr>
              <w:ind w:firstLine="709"/>
              <w:jc w:val="both"/>
              <w:rPr>
                <w:rFonts w:ascii="Times New Roman" w:eastAsia="Calibri" w:hAnsi="Times New Roman"/>
                <w:sz w:val="24"/>
              </w:rPr>
            </w:pPr>
            <w:r w:rsidRPr="00D62A39">
              <w:rPr>
                <w:rFonts w:ascii="Times New Roman" w:eastAsia="Calibri" w:hAnsi="Times New Roman"/>
                <w:sz w:val="24"/>
              </w:rPr>
              <w:t xml:space="preserve">Основными компонентами ИОС образовательной организации являются: </w:t>
            </w:r>
          </w:p>
          <w:p w14:paraId="0E94D23E" w14:textId="77777777" w:rsidR="00A33888" w:rsidRPr="00D62A39" w:rsidRDefault="00A33888" w:rsidP="00A33888">
            <w:pPr>
              <w:ind w:firstLine="709"/>
              <w:jc w:val="both"/>
              <w:rPr>
                <w:rFonts w:ascii="Times New Roman" w:eastAsia="Calibri" w:hAnsi="Times New Roman"/>
                <w:sz w:val="24"/>
              </w:rPr>
            </w:pPr>
            <w:r w:rsidRPr="00D62A39">
              <w:rPr>
                <w:rFonts w:ascii="Times New Roman" w:eastAsia="Calibri" w:hAnsi="Times New Roman"/>
                <w:sz w:val="24"/>
              </w:rPr>
              <w:t>- 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14:paraId="7E52479F" w14:textId="77777777" w:rsidR="00A33888" w:rsidRPr="00D62A39" w:rsidRDefault="00A33888" w:rsidP="00A33888">
            <w:pPr>
              <w:ind w:firstLine="709"/>
              <w:jc w:val="both"/>
              <w:rPr>
                <w:rFonts w:ascii="Times New Roman" w:eastAsia="Calibri" w:hAnsi="Times New Roman"/>
                <w:sz w:val="24"/>
              </w:rPr>
            </w:pPr>
            <w:r w:rsidRPr="00D62A39">
              <w:rPr>
                <w:rFonts w:ascii="Times New Roman" w:eastAsia="Calibri" w:hAnsi="Times New Roman"/>
                <w:sz w:val="24"/>
              </w:rPr>
              <w:t>- фонд дополнительной литературы (художественная и научно-популярная литература, справочно-библиографические и периодические издания);</w:t>
            </w:r>
          </w:p>
          <w:p w14:paraId="35929A52" w14:textId="77777777" w:rsidR="00A33888" w:rsidRPr="00D62A39" w:rsidRDefault="00A33888" w:rsidP="00A33888">
            <w:pPr>
              <w:ind w:firstLine="709"/>
              <w:jc w:val="both"/>
              <w:rPr>
                <w:rFonts w:ascii="Times New Roman" w:eastAsia="Calibri" w:hAnsi="Times New Roman"/>
                <w:sz w:val="24"/>
              </w:rPr>
            </w:pPr>
            <w:r w:rsidRPr="00D62A39">
              <w:rPr>
                <w:rFonts w:ascii="Times New Roman" w:eastAsia="Calibri" w:hAnsi="Times New Roman"/>
                <w:sz w:val="24"/>
              </w:rPr>
              <w:t>- учебно-наглядные пособия (средства натурного фонда, модели, печатные, экранно-звуковые средства, мультимедийные средства);</w:t>
            </w:r>
          </w:p>
          <w:p w14:paraId="5437037F" w14:textId="77777777" w:rsidR="00A33888" w:rsidRPr="00D62A39" w:rsidRDefault="00A33888" w:rsidP="00A33888">
            <w:pPr>
              <w:ind w:firstLine="709"/>
              <w:jc w:val="both"/>
              <w:rPr>
                <w:rFonts w:ascii="Times New Roman" w:eastAsia="Calibri" w:hAnsi="Times New Roman"/>
                <w:sz w:val="24"/>
              </w:rPr>
            </w:pPr>
            <w:r w:rsidRPr="00D62A39">
              <w:rPr>
                <w:rFonts w:ascii="Times New Roman" w:eastAsia="Calibri" w:hAnsi="Times New Roman"/>
                <w:sz w:val="24"/>
              </w:rPr>
              <w:t>- информационно-образовательные ресурсы Интернета;</w:t>
            </w:r>
          </w:p>
          <w:p w14:paraId="5D8DF275" w14:textId="77777777" w:rsidR="00A33888" w:rsidRPr="00D62A39" w:rsidRDefault="00A33888" w:rsidP="00A33888">
            <w:pPr>
              <w:ind w:firstLine="709"/>
              <w:jc w:val="both"/>
              <w:rPr>
                <w:rFonts w:ascii="Times New Roman" w:eastAsia="Calibri" w:hAnsi="Times New Roman"/>
                <w:sz w:val="24"/>
              </w:rPr>
            </w:pPr>
            <w:r w:rsidRPr="00D62A39">
              <w:rPr>
                <w:rFonts w:ascii="Times New Roman" w:eastAsia="Calibri" w:hAnsi="Times New Roman"/>
                <w:sz w:val="24"/>
              </w:rPr>
              <w:t>- информационно-телекоммуникационная инфраструктура;</w:t>
            </w:r>
          </w:p>
          <w:p w14:paraId="299B4BBF" w14:textId="77777777" w:rsidR="00A33888" w:rsidRPr="00D62A39" w:rsidRDefault="00A33888" w:rsidP="00A33888">
            <w:pPr>
              <w:ind w:firstLine="709"/>
              <w:jc w:val="both"/>
              <w:rPr>
                <w:rFonts w:ascii="Times New Roman" w:eastAsia="Calibri" w:hAnsi="Times New Roman"/>
                <w:sz w:val="24"/>
              </w:rPr>
            </w:pPr>
            <w:r w:rsidRPr="00D62A39">
              <w:rPr>
                <w:rFonts w:ascii="Times New Roman" w:eastAsia="Calibri" w:hAnsi="Times New Roman"/>
                <w:sz w:val="24"/>
              </w:rPr>
              <w:t>- технические средства, обеспечивающие функционирование информационно-образовательной среды;</w:t>
            </w:r>
          </w:p>
          <w:p w14:paraId="45B59EAD" w14:textId="77777777" w:rsidR="00A33888" w:rsidRPr="00D62A39" w:rsidRDefault="00A33888" w:rsidP="00A33888">
            <w:pPr>
              <w:ind w:firstLine="709"/>
              <w:jc w:val="both"/>
              <w:rPr>
                <w:rFonts w:ascii="Times New Roman" w:eastAsia="Calibri" w:hAnsi="Times New Roman"/>
                <w:sz w:val="24"/>
              </w:rPr>
            </w:pPr>
            <w:r w:rsidRPr="00D62A39">
              <w:rPr>
                <w:rFonts w:ascii="Times New Roman" w:eastAsia="Calibri" w:hAnsi="Times New Roman"/>
                <w:sz w:val="24"/>
              </w:rPr>
              <w:t>- программные инструменты, обеспечивающие функционирование информационно-образовательной среды;</w:t>
            </w:r>
          </w:p>
          <w:p w14:paraId="639526D7" w14:textId="77777777" w:rsidR="00A33888" w:rsidRPr="00D62A39" w:rsidRDefault="00A33888" w:rsidP="00A33888">
            <w:pPr>
              <w:ind w:firstLine="709"/>
              <w:jc w:val="both"/>
              <w:rPr>
                <w:rFonts w:ascii="Times New Roman" w:eastAsia="Calibri" w:hAnsi="Times New Roman"/>
                <w:sz w:val="24"/>
              </w:rPr>
            </w:pPr>
            <w:r w:rsidRPr="00D62A39">
              <w:rPr>
                <w:rFonts w:ascii="Times New Roman" w:eastAsia="Calibri" w:hAnsi="Times New Roman"/>
                <w:sz w:val="24"/>
              </w:rPr>
              <w:t>- служба технической поддержки функционирования информационно-образовательной среды.</w:t>
            </w:r>
          </w:p>
          <w:p w14:paraId="6BFFF7B2" w14:textId="77777777" w:rsidR="00A33888" w:rsidRPr="00A33888" w:rsidRDefault="00A33888" w:rsidP="00A33888">
            <w:pPr>
              <w:pStyle w:val="body"/>
              <w:ind w:firstLine="284"/>
              <w:rPr>
                <w:rFonts w:ascii="Times New Roman" w:hAnsi="Times New Roman" w:cs="Times New Roman"/>
                <w:sz w:val="24"/>
                <w:szCs w:val="24"/>
              </w:rPr>
            </w:pPr>
            <w:r w:rsidRPr="00A33888">
              <w:rPr>
                <w:rFonts w:ascii="Times New Roman" w:hAnsi="Times New Roman" w:cs="Times New Roman"/>
                <w:sz w:val="24"/>
                <w:szCs w:val="24"/>
              </w:rPr>
              <w:t xml:space="preserve">ИОС образовательной организации предоставляет для участников образовательного процесса возможность: </w:t>
            </w:r>
          </w:p>
          <w:p w14:paraId="55CE4F97" w14:textId="77777777" w:rsidR="00A33888" w:rsidRPr="00A33888" w:rsidRDefault="00A33888" w:rsidP="00F02135">
            <w:pPr>
              <w:pStyle w:val="list-bullet"/>
              <w:widowControl w:val="0"/>
              <w:numPr>
                <w:ilvl w:val="0"/>
                <w:numId w:val="24"/>
              </w:numPr>
              <w:ind w:left="0" w:firstLine="284"/>
              <w:rPr>
                <w:rFonts w:ascii="Times New Roman" w:hAnsi="Times New Roman" w:cs="Times New Roman"/>
                <w:sz w:val="24"/>
                <w:szCs w:val="24"/>
              </w:rPr>
            </w:pPr>
            <w:r w:rsidRPr="00A33888">
              <w:rPr>
                <w:rFonts w:ascii="Times New Roman" w:hAnsi="Times New Roman" w:cs="Times New Roman"/>
                <w:sz w:val="24"/>
                <w:szCs w:val="24"/>
              </w:rPr>
              <w:lastRenderedPageBreak/>
              <w:t>достижения обучающимися планируемых результатов освоения ООП ООО, в том числе адаптированной для обучающихся с ограниченными возможностями здоровья (ОВЗ);</w:t>
            </w:r>
          </w:p>
          <w:p w14:paraId="66D02B4B" w14:textId="77777777" w:rsidR="00A33888" w:rsidRPr="00A33888" w:rsidRDefault="00A33888" w:rsidP="00F02135">
            <w:pPr>
              <w:pStyle w:val="list-bullet"/>
              <w:widowControl w:val="0"/>
              <w:numPr>
                <w:ilvl w:val="0"/>
                <w:numId w:val="24"/>
              </w:numPr>
              <w:ind w:left="0" w:firstLine="284"/>
              <w:rPr>
                <w:rFonts w:ascii="Times New Roman" w:hAnsi="Times New Roman" w:cs="Times New Roman"/>
                <w:sz w:val="24"/>
                <w:szCs w:val="24"/>
              </w:rPr>
            </w:pPr>
            <w:r w:rsidRPr="00A33888">
              <w:rPr>
                <w:rFonts w:ascii="Times New Roman" w:hAnsi="Times New Roman" w:cs="Times New Roman"/>
                <w:sz w:val="24"/>
                <w:szCs w:val="24"/>
              </w:rPr>
              <w:t>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14:paraId="5B19DB79" w14:textId="77777777" w:rsidR="00A33888" w:rsidRPr="00A33888" w:rsidRDefault="00A33888" w:rsidP="00F02135">
            <w:pPr>
              <w:pStyle w:val="list-bullet"/>
              <w:widowControl w:val="0"/>
              <w:numPr>
                <w:ilvl w:val="0"/>
                <w:numId w:val="24"/>
              </w:numPr>
              <w:ind w:left="0" w:firstLine="284"/>
              <w:rPr>
                <w:rFonts w:ascii="Times New Roman" w:hAnsi="Times New Roman" w:cs="Times New Roman"/>
                <w:sz w:val="24"/>
                <w:szCs w:val="24"/>
              </w:rPr>
            </w:pPr>
            <w:r w:rsidRPr="00A33888">
              <w:rPr>
                <w:rFonts w:ascii="Times New Roman" w:hAnsi="Times New Roman" w:cs="Times New Roman"/>
                <w:sz w:val="24"/>
                <w:szCs w:val="24"/>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14:paraId="0A059B22" w14:textId="77777777" w:rsidR="00A33888" w:rsidRPr="00A33888" w:rsidRDefault="00A33888" w:rsidP="00F02135">
            <w:pPr>
              <w:pStyle w:val="list-bullet"/>
              <w:widowControl w:val="0"/>
              <w:numPr>
                <w:ilvl w:val="0"/>
                <w:numId w:val="24"/>
              </w:numPr>
              <w:ind w:left="0" w:firstLine="284"/>
              <w:rPr>
                <w:rFonts w:ascii="Times New Roman" w:hAnsi="Times New Roman" w:cs="Times New Roman"/>
                <w:sz w:val="24"/>
                <w:szCs w:val="24"/>
              </w:rPr>
            </w:pPr>
            <w:r w:rsidRPr="00A33888">
              <w:rPr>
                <w:rFonts w:ascii="Times New Roman" w:hAnsi="Times New Roman" w:cs="Times New Roman"/>
                <w:sz w:val="24"/>
                <w:szCs w:val="24"/>
              </w:rPr>
              <w:t xml:space="preserve">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 </w:t>
            </w:r>
          </w:p>
          <w:p w14:paraId="141D2997" w14:textId="77777777" w:rsidR="00A33888" w:rsidRPr="00A33888" w:rsidRDefault="00A33888" w:rsidP="00F02135">
            <w:pPr>
              <w:pStyle w:val="list-bullet"/>
              <w:widowControl w:val="0"/>
              <w:numPr>
                <w:ilvl w:val="0"/>
                <w:numId w:val="24"/>
              </w:numPr>
              <w:ind w:left="0" w:firstLine="284"/>
              <w:rPr>
                <w:rFonts w:ascii="Times New Roman" w:hAnsi="Times New Roman" w:cs="Times New Roman"/>
                <w:sz w:val="24"/>
                <w:szCs w:val="24"/>
              </w:rPr>
            </w:pPr>
            <w:r w:rsidRPr="00A33888">
              <w:rPr>
                <w:rFonts w:ascii="Times New Roman" w:hAnsi="Times New Roman" w:cs="Times New Roman"/>
                <w:sz w:val="24"/>
                <w:szCs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14:paraId="3DD14F36" w14:textId="77777777" w:rsidR="00A33888" w:rsidRPr="00A33888" w:rsidRDefault="00A33888" w:rsidP="00F02135">
            <w:pPr>
              <w:pStyle w:val="list-bullet"/>
              <w:widowControl w:val="0"/>
              <w:numPr>
                <w:ilvl w:val="0"/>
                <w:numId w:val="24"/>
              </w:numPr>
              <w:ind w:left="0" w:firstLine="284"/>
              <w:rPr>
                <w:rFonts w:ascii="Times New Roman" w:hAnsi="Times New Roman" w:cs="Times New Roman"/>
                <w:sz w:val="24"/>
                <w:szCs w:val="24"/>
              </w:rPr>
            </w:pPr>
            <w:r w:rsidRPr="00A33888">
              <w:rPr>
                <w:rFonts w:ascii="Times New Roman" w:hAnsi="Times New Roman" w:cs="Times New Roman"/>
                <w:sz w:val="24"/>
                <w:szCs w:val="24"/>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21D89DCA" w14:textId="77777777" w:rsidR="00A33888" w:rsidRPr="00A33888" w:rsidRDefault="00A33888" w:rsidP="00F02135">
            <w:pPr>
              <w:pStyle w:val="list-bullet"/>
              <w:widowControl w:val="0"/>
              <w:numPr>
                <w:ilvl w:val="0"/>
                <w:numId w:val="24"/>
              </w:numPr>
              <w:ind w:left="0" w:firstLine="284"/>
              <w:rPr>
                <w:rFonts w:ascii="Times New Roman" w:hAnsi="Times New Roman" w:cs="Times New Roman"/>
                <w:sz w:val="24"/>
                <w:szCs w:val="24"/>
              </w:rPr>
            </w:pPr>
            <w:r w:rsidRPr="00A33888">
              <w:rPr>
                <w:rFonts w:ascii="Times New Roman" w:hAnsi="Times New Roman" w:cs="Times New Roman"/>
                <w:sz w:val="24"/>
                <w:szCs w:val="24"/>
              </w:rPr>
              <w:t>формирования у обучающихся опыта самостоятельной образовательной и общественной деятельности;</w:t>
            </w:r>
          </w:p>
          <w:p w14:paraId="0E2A19B0" w14:textId="77777777" w:rsidR="00A33888" w:rsidRPr="00A33888" w:rsidRDefault="00A33888" w:rsidP="00F02135">
            <w:pPr>
              <w:pStyle w:val="list-bullet"/>
              <w:widowControl w:val="0"/>
              <w:numPr>
                <w:ilvl w:val="0"/>
                <w:numId w:val="24"/>
              </w:numPr>
              <w:ind w:left="0" w:firstLine="284"/>
              <w:rPr>
                <w:rFonts w:ascii="Times New Roman" w:hAnsi="Times New Roman" w:cs="Times New Roman"/>
                <w:sz w:val="24"/>
                <w:szCs w:val="24"/>
              </w:rPr>
            </w:pPr>
            <w:r w:rsidRPr="00A33888">
              <w:rPr>
                <w:rFonts w:ascii="Times New Roman" w:hAnsi="Times New Roman" w:cs="Times New Roman"/>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14:paraId="00283D79" w14:textId="77777777" w:rsidR="00A33888" w:rsidRPr="00A33888" w:rsidRDefault="00A33888" w:rsidP="00F02135">
            <w:pPr>
              <w:pStyle w:val="list-bullet"/>
              <w:widowControl w:val="0"/>
              <w:numPr>
                <w:ilvl w:val="0"/>
                <w:numId w:val="24"/>
              </w:numPr>
              <w:ind w:left="0" w:firstLine="284"/>
              <w:rPr>
                <w:rFonts w:ascii="Times New Roman" w:hAnsi="Times New Roman" w:cs="Times New Roman"/>
                <w:sz w:val="24"/>
                <w:szCs w:val="24"/>
              </w:rPr>
            </w:pPr>
            <w:r w:rsidRPr="00A33888">
              <w:rPr>
                <w:rFonts w:ascii="Times New Roman" w:hAnsi="Times New Roman" w:cs="Times New Roman"/>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w:t>
            </w:r>
          </w:p>
          <w:p w14:paraId="22CAF7D7" w14:textId="77777777" w:rsidR="00A33888" w:rsidRPr="00A33888" w:rsidRDefault="00A33888" w:rsidP="00F02135">
            <w:pPr>
              <w:pStyle w:val="list-bullet"/>
              <w:widowControl w:val="0"/>
              <w:numPr>
                <w:ilvl w:val="0"/>
                <w:numId w:val="24"/>
              </w:numPr>
              <w:ind w:left="0" w:firstLine="284"/>
              <w:rPr>
                <w:rFonts w:ascii="Times New Roman" w:hAnsi="Times New Roman" w:cs="Times New Roman"/>
                <w:sz w:val="24"/>
                <w:szCs w:val="24"/>
              </w:rPr>
            </w:pPr>
            <w:r w:rsidRPr="00A33888">
              <w:rPr>
                <w:rFonts w:ascii="Times New Roman" w:hAnsi="Times New Roman" w:cs="Times New Roman"/>
                <w:sz w:val="24"/>
                <w:szCs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5F92C560" w14:textId="77777777" w:rsidR="00A33888" w:rsidRPr="00A33888" w:rsidRDefault="00A33888" w:rsidP="00F02135">
            <w:pPr>
              <w:pStyle w:val="list-bullet"/>
              <w:widowControl w:val="0"/>
              <w:numPr>
                <w:ilvl w:val="0"/>
                <w:numId w:val="24"/>
              </w:numPr>
              <w:ind w:left="0" w:firstLine="284"/>
              <w:rPr>
                <w:rFonts w:ascii="Times New Roman" w:hAnsi="Times New Roman" w:cs="Times New Roman"/>
                <w:sz w:val="24"/>
                <w:szCs w:val="24"/>
              </w:rPr>
            </w:pPr>
            <w:r w:rsidRPr="00A33888">
              <w:rPr>
                <w:rFonts w:ascii="Times New Roman" w:hAnsi="Times New Roman" w:cs="Times New Roman"/>
                <w:sz w:val="24"/>
                <w:szCs w:val="24"/>
              </w:rPr>
              <w:t xml:space="preserve">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w:t>
            </w:r>
            <w:r w:rsidRPr="00A33888">
              <w:rPr>
                <w:rFonts w:ascii="Times New Roman" w:hAnsi="Times New Roman" w:cs="Times New Roman"/>
                <w:sz w:val="24"/>
                <w:szCs w:val="24"/>
              </w:rPr>
              <w:lastRenderedPageBreak/>
              <w:t>коммуникативной, информационной и правовой компетентности;</w:t>
            </w:r>
          </w:p>
          <w:p w14:paraId="1CAAED09" w14:textId="77777777" w:rsidR="00A33888" w:rsidRPr="00A33888" w:rsidRDefault="00A33888" w:rsidP="00F02135">
            <w:pPr>
              <w:pStyle w:val="list-bullet"/>
              <w:widowControl w:val="0"/>
              <w:numPr>
                <w:ilvl w:val="0"/>
                <w:numId w:val="24"/>
              </w:numPr>
              <w:ind w:left="0" w:firstLine="284"/>
              <w:rPr>
                <w:rFonts w:ascii="Times New Roman" w:hAnsi="Times New Roman" w:cs="Times New Roman"/>
                <w:sz w:val="24"/>
                <w:szCs w:val="24"/>
              </w:rPr>
            </w:pPr>
            <w:r w:rsidRPr="00A33888">
              <w:rPr>
                <w:rFonts w:ascii="Times New Roman" w:hAnsi="Times New Roman" w:cs="Times New Roman"/>
                <w:sz w:val="24"/>
                <w:szCs w:val="24"/>
              </w:rPr>
              <w:t>эффективного управления организацией с использованием ИКТ, современных механизмов финансирования.</w:t>
            </w:r>
          </w:p>
          <w:p w14:paraId="61A356EC" w14:textId="1B3520DC" w:rsidR="00A33888" w:rsidRPr="00A33888" w:rsidRDefault="00A33888" w:rsidP="00A33888">
            <w:pPr>
              <w:jc w:val="both"/>
              <w:rPr>
                <w:rFonts w:ascii="Times New Roman" w:eastAsia="Calibri" w:hAnsi="Times New Roman"/>
                <w:sz w:val="24"/>
                <w:szCs w:val="24"/>
                <w:lang w:eastAsia="en-US"/>
              </w:rPr>
            </w:pPr>
          </w:p>
        </w:tc>
      </w:tr>
    </w:tbl>
    <w:p w14:paraId="662E7DE1" w14:textId="3A68A991" w:rsidR="00077217" w:rsidRDefault="00077217" w:rsidP="00077217"/>
    <w:bookmarkEnd w:id="83"/>
    <w:p w14:paraId="1B42DF63" w14:textId="7EA35886" w:rsidR="00040F8B" w:rsidRDefault="00040F8B" w:rsidP="002F033A">
      <w:pPr>
        <w:autoSpaceDE w:val="0"/>
        <w:autoSpaceDN w:val="0"/>
        <w:adjustRightInd w:val="0"/>
        <w:jc w:val="both"/>
      </w:pPr>
    </w:p>
    <w:p w14:paraId="3E14E5F9" w14:textId="77777777" w:rsidR="001B685C" w:rsidRPr="001B685C" w:rsidRDefault="001B685C" w:rsidP="001B685C">
      <w:pPr>
        <w:widowControl w:val="0"/>
        <w:tabs>
          <w:tab w:val="left" w:pos="142"/>
          <w:tab w:val="left" w:pos="851"/>
          <w:tab w:val="left" w:pos="9498"/>
        </w:tabs>
        <w:autoSpaceDE w:val="0"/>
        <w:autoSpaceDN w:val="0"/>
        <w:spacing w:line="276" w:lineRule="auto"/>
        <w:ind w:firstLine="567"/>
        <w:jc w:val="center"/>
        <w:rPr>
          <w:rFonts w:eastAsia="Calibri"/>
          <w:b/>
          <w:sz w:val="28"/>
          <w:szCs w:val="28"/>
          <w:lang w:eastAsia="en-US"/>
        </w:rPr>
      </w:pPr>
      <w:r w:rsidRPr="001B685C">
        <w:rPr>
          <w:rFonts w:eastAsia="Calibri"/>
          <w:b/>
          <w:sz w:val="28"/>
          <w:szCs w:val="28"/>
          <w:lang w:eastAsia="en-US"/>
        </w:rPr>
        <w:t xml:space="preserve">Качественный состав педагогических работников по состоянию </w:t>
      </w:r>
    </w:p>
    <w:p w14:paraId="497BCE9D" w14:textId="77777777" w:rsidR="001B685C" w:rsidRDefault="001B685C" w:rsidP="001B685C">
      <w:pPr>
        <w:widowControl w:val="0"/>
        <w:tabs>
          <w:tab w:val="left" w:pos="142"/>
          <w:tab w:val="left" w:pos="851"/>
          <w:tab w:val="left" w:pos="9498"/>
        </w:tabs>
        <w:autoSpaceDE w:val="0"/>
        <w:autoSpaceDN w:val="0"/>
        <w:spacing w:line="276" w:lineRule="auto"/>
        <w:ind w:firstLine="567"/>
        <w:jc w:val="center"/>
        <w:rPr>
          <w:rFonts w:eastAsia="Calibri"/>
          <w:b/>
          <w:sz w:val="28"/>
          <w:szCs w:val="28"/>
          <w:lang w:eastAsia="en-US"/>
        </w:rPr>
      </w:pPr>
      <w:r>
        <w:rPr>
          <w:rFonts w:eastAsia="Calibri"/>
          <w:b/>
          <w:sz w:val="28"/>
          <w:szCs w:val="28"/>
          <w:lang w:eastAsia="en-US"/>
        </w:rPr>
        <w:t>н</w:t>
      </w:r>
      <w:r w:rsidRPr="001B685C">
        <w:rPr>
          <w:rFonts w:eastAsia="Calibri"/>
          <w:b/>
          <w:sz w:val="28"/>
          <w:szCs w:val="28"/>
          <w:lang w:eastAsia="en-US"/>
        </w:rPr>
        <w:t>а</w:t>
      </w:r>
      <w:r>
        <w:rPr>
          <w:rFonts w:eastAsia="Calibri"/>
          <w:b/>
          <w:sz w:val="28"/>
          <w:szCs w:val="28"/>
          <w:lang w:eastAsia="en-US"/>
        </w:rPr>
        <w:t xml:space="preserve"> начало</w:t>
      </w:r>
      <w:r w:rsidRPr="001B685C">
        <w:rPr>
          <w:rFonts w:eastAsia="Calibri"/>
          <w:b/>
          <w:sz w:val="28"/>
          <w:szCs w:val="28"/>
          <w:lang w:eastAsia="en-US"/>
        </w:rPr>
        <w:t xml:space="preserve"> 2022-2023 учебн</w:t>
      </w:r>
      <w:r>
        <w:rPr>
          <w:rFonts w:eastAsia="Calibri"/>
          <w:b/>
          <w:sz w:val="28"/>
          <w:szCs w:val="28"/>
          <w:lang w:eastAsia="en-US"/>
        </w:rPr>
        <w:t>ого</w:t>
      </w:r>
      <w:r w:rsidRPr="001B685C">
        <w:rPr>
          <w:rFonts w:eastAsia="Calibri"/>
          <w:b/>
          <w:sz w:val="28"/>
          <w:szCs w:val="28"/>
          <w:lang w:eastAsia="en-US"/>
        </w:rPr>
        <w:t xml:space="preserve"> год</w:t>
      </w:r>
      <w:r>
        <w:rPr>
          <w:rFonts w:eastAsia="Calibri"/>
          <w:b/>
          <w:sz w:val="28"/>
          <w:szCs w:val="28"/>
          <w:lang w:eastAsia="en-US"/>
        </w:rPr>
        <w:t>а</w:t>
      </w:r>
      <w:r w:rsidRPr="001B685C">
        <w:rPr>
          <w:rFonts w:eastAsia="Calibri"/>
          <w:b/>
          <w:sz w:val="28"/>
          <w:szCs w:val="28"/>
          <w:lang w:eastAsia="en-US"/>
        </w:rPr>
        <w:t xml:space="preserve">: </w:t>
      </w:r>
    </w:p>
    <w:p w14:paraId="42C75EE5" w14:textId="7F05782E" w:rsidR="001B685C" w:rsidRPr="001B685C" w:rsidRDefault="001B685C" w:rsidP="001B685C">
      <w:pPr>
        <w:widowControl w:val="0"/>
        <w:tabs>
          <w:tab w:val="left" w:pos="142"/>
          <w:tab w:val="left" w:pos="851"/>
          <w:tab w:val="left" w:pos="9498"/>
        </w:tabs>
        <w:autoSpaceDE w:val="0"/>
        <w:autoSpaceDN w:val="0"/>
        <w:spacing w:line="276" w:lineRule="auto"/>
        <w:ind w:firstLine="567"/>
        <w:jc w:val="center"/>
        <w:rPr>
          <w:rFonts w:eastAsia="Calibri"/>
          <w:b/>
          <w:color w:val="FF0000"/>
          <w:sz w:val="28"/>
          <w:szCs w:val="28"/>
          <w:lang w:eastAsia="en-US"/>
        </w:rPr>
      </w:pP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2868"/>
        <w:gridCol w:w="2951"/>
      </w:tblGrid>
      <w:tr w:rsidR="00DF1892" w:rsidRPr="00DF1892" w14:paraId="61E6B73D"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tcPr>
          <w:p w14:paraId="4C259E07" w14:textId="77777777" w:rsidR="00DF1892" w:rsidRPr="00DF1892" w:rsidRDefault="00DF1892" w:rsidP="00DF1892">
            <w:pPr>
              <w:spacing w:line="276" w:lineRule="auto"/>
              <w:jc w:val="both"/>
              <w:rPr>
                <w:rFonts w:eastAsia="Calibri"/>
                <w:b/>
                <w:color w:val="000000"/>
                <w:u w:color="000000"/>
                <w:lang w:eastAsia="en-US"/>
              </w:rPr>
            </w:pPr>
          </w:p>
          <w:p w14:paraId="5A2C4D81" w14:textId="77777777" w:rsidR="00DF1892" w:rsidRPr="00DF1892" w:rsidRDefault="00DF1892" w:rsidP="00DF1892">
            <w:pPr>
              <w:spacing w:line="276" w:lineRule="auto"/>
              <w:jc w:val="both"/>
              <w:rPr>
                <w:rFonts w:eastAsia="Calibri"/>
                <w:b/>
                <w:color w:val="000000"/>
                <w:u w:color="000000"/>
                <w:lang w:eastAsia="en-US"/>
              </w:rPr>
            </w:pP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70A63B55" w14:textId="77777777" w:rsidR="00DF1892" w:rsidRPr="00DF1892" w:rsidRDefault="00DF1892" w:rsidP="00DF1892">
            <w:pPr>
              <w:spacing w:line="276" w:lineRule="auto"/>
              <w:jc w:val="center"/>
              <w:rPr>
                <w:rFonts w:eastAsia="Calibri"/>
                <w:color w:val="000000"/>
                <w:u w:color="000000"/>
                <w:lang w:eastAsia="en-US"/>
              </w:rPr>
            </w:pPr>
            <w:r w:rsidRPr="00DF1892">
              <w:rPr>
                <w:rFonts w:eastAsia="Calibri"/>
                <w:color w:val="000000"/>
                <w:u w:color="000000"/>
                <w:lang w:eastAsia="en-US"/>
              </w:rPr>
              <w:t>Кол-во человек</w:t>
            </w:r>
          </w:p>
          <w:p w14:paraId="343F142E" w14:textId="77777777" w:rsidR="00DF1892" w:rsidRPr="00DF1892" w:rsidRDefault="00DF1892" w:rsidP="00DF1892">
            <w:pPr>
              <w:spacing w:line="276" w:lineRule="auto"/>
              <w:jc w:val="center"/>
              <w:rPr>
                <w:rFonts w:eastAsia="Calibri"/>
                <w:b/>
                <w:color w:val="000000"/>
                <w:u w:color="000000"/>
                <w:lang w:eastAsia="en-US"/>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2F5FC8E" w14:textId="77777777" w:rsidR="00DF1892" w:rsidRPr="00DF1892" w:rsidRDefault="00DF1892" w:rsidP="00DF1892">
            <w:pPr>
              <w:spacing w:line="276" w:lineRule="auto"/>
              <w:jc w:val="center"/>
              <w:rPr>
                <w:rFonts w:eastAsia="Calibri"/>
                <w:color w:val="000000"/>
                <w:u w:color="000000"/>
                <w:lang w:eastAsia="en-US"/>
              </w:rPr>
            </w:pPr>
            <w:r w:rsidRPr="00DF1892">
              <w:rPr>
                <w:rFonts w:eastAsia="Calibri"/>
                <w:color w:val="000000"/>
                <w:u w:color="000000"/>
                <w:lang w:eastAsia="en-US"/>
              </w:rPr>
              <w:t>% от общего кол-ва педагогов</w:t>
            </w:r>
          </w:p>
        </w:tc>
      </w:tr>
      <w:tr w:rsidR="00DF1892" w:rsidRPr="00DF1892" w14:paraId="647B553F"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tcPr>
          <w:p w14:paraId="6B108F7A" w14:textId="77777777" w:rsidR="00DF1892" w:rsidRPr="00DF1892" w:rsidRDefault="00DF1892" w:rsidP="00DF1892">
            <w:pPr>
              <w:spacing w:line="276" w:lineRule="auto"/>
              <w:jc w:val="right"/>
              <w:rPr>
                <w:rFonts w:eastAsia="Calibri"/>
                <w:b/>
                <w:color w:val="000000"/>
                <w:u w:color="000000"/>
                <w:lang w:eastAsia="en-US"/>
              </w:rPr>
            </w:pPr>
            <w:r w:rsidRPr="00DF1892">
              <w:rPr>
                <w:rFonts w:eastAsia="Calibri"/>
                <w:b/>
                <w:color w:val="000000"/>
                <w:u w:color="000000"/>
                <w:lang w:eastAsia="en-US"/>
              </w:rPr>
              <w:t xml:space="preserve">Всего </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755D1FDF" w14:textId="77777777" w:rsidR="00DF1892" w:rsidRPr="00DF1892" w:rsidRDefault="00DF1892" w:rsidP="00DF1892">
            <w:pPr>
              <w:spacing w:line="276" w:lineRule="auto"/>
              <w:jc w:val="both"/>
              <w:rPr>
                <w:rFonts w:eastAsia="Calibri"/>
                <w:color w:val="000000"/>
                <w:u w:color="000000"/>
                <w:lang w:eastAsia="en-US"/>
              </w:rPr>
            </w:pPr>
            <w:r w:rsidRPr="00DF1892">
              <w:rPr>
                <w:rFonts w:eastAsia="Calibri"/>
                <w:color w:val="000000"/>
                <w:u w:color="000000"/>
                <w:lang w:eastAsia="en-US"/>
              </w:rPr>
              <w:t>15</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109CA53A" w14:textId="77777777" w:rsidR="00DF1892" w:rsidRPr="00DF1892" w:rsidRDefault="00DF1892" w:rsidP="00DF1892">
            <w:pPr>
              <w:spacing w:line="276" w:lineRule="auto"/>
              <w:rPr>
                <w:rFonts w:eastAsia="Calibri"/>
                <w:color w:val="000000"/>
                <w:u w:color="000000"/>
                <w:lang w:eastAsia="en-US"/>
              </w:rPr>
            </w:pPr>
            <w:r w:rsidRPr="00DF1892">
              <w:rPr>
                <w:rFonts w:eastAsia="Calibri"/>
                <w:color w:val="000000"/>
                <w:u w:color="000000"/>
                <w:lang w:eastAsia="en-US"/>
              </w:rPr>
              <w:t>100</w:t>
            </w:r>
          </w:p>
        </w:tc>
      </w:tr>
      <w:tr w:rsidR="00DF1892" w:rsidRPr="00DF1892" w14:paraId="456D1C85"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D9D9D9"/>
          </w:tcPr>
          <w:p w14:paraId="6A822E0C" w14:textId="77777777" w:rsidR="00DF1892" w:rsidRPr="00DF1892" w:rsidRDefault="00DF1892" w:rsidP="00DF1892">
            <w:pPr>
              <w:spacing w:line="276" w:lineRule="auto"/>
              <w:jc w:val="both"/>
              <w:rPr>
                <w:rFonts w:eastAsia="Calibri"/>
                <w:b/>
                <w:color w:val="000000"/>
                <w:u w:color="000000"/>
                <w:lang w:eastAsia="en-US"/>
              </w:rPr>
            </w:pPr>
            <w:r w:rsidRPr="00DF1892">
              <w:rPr>
                <w:rFonts w:eastAsia="Calibri"/>
                <w:b/>
                <w:color w:val="000000"/>
                <w:u w:color="000000"/>
                <w:lang w:eastAsia="en-US"/>
              </w:rPr>
              <w:t>Образование</w:t>
            </w:r>
          </w:p>
        </w:tc>
        <w:tc>
          <w:tcPr>
            <w:tcW w:w="3011" w:type="dxa"/>
            <w:tcBorders>
              <w:top w:val="single" w:sz="4" w:space="0" w:color="auto"/>
              <w:left w:val="single" w:sz="4" w:space="0" w:color="auto"/>
              <w:bottom w:val="single" w:sz="4" w:space="0" w:color="auto"/>
              <w:right w:val="single" w:sz="4" w:space="0" w:color="auto"/>
            </w:tcBorders>
            <w:shd w:val="clear" w:color="auto" w:fill="D9D9D9"/>
          </w:tcPr>
          <w:p w14:paraId="1F2D6C3C" w14:textId="77777777" w:rsidR="00DF1892" w:rsidRPr="00DF1892" w:rsidRDefault="00DF1892" w:rsidP="00DF1892">
            <w:pPr>
              <w:spacing w:line="276" w:lineRule="auto"/>
              <w:jc w:val="center"/>
              <w:rPr>
                <w:rFonts w:eastAsia="Calibri"/>
                <w:u w:color="000000"/>
                <w:lang w:eastAsia="en-US"/>
              </w:rPr>
            </w:pPr>
          </w:p>
        </w:tc>
        <w:tc>
          <w:tcPr>
            <w:tcW w:w="3084" w:type="dxa"/>
            <w:tcBorders>
              <w:top w:val="single" w:sz="4" w:space="0" w:color="auto"/>
              <w:left w:val="single" w:sz="4" w:space="0" w:color="auto"/>
              <w:bottom w:val="single" w:sz="4" w:space="0" w:color="auto"/>
              <w:right w:val="single" w:sz="4" w:space="0" w:color="auto"/>
            </w:tcBorders>
            <w:shd w:val="clear" w:color="auto" w:fill="D9D9D9"/>
          </w:tcPr>
          <w:p w14:paraId="2C9E0686" w14:textId="77777777" w:rsidR="00DF1892" w:rsidRPr="00DF1892" w:rsidRDefault="00DF1892" w:rsidP="00DF1892">
            <w:pPr>
              <w:spacing w:line="276" w:lineRule="auto"/>
              <w:jc w:val="center"/>
              <w:rPr>
                <w:rFonts w:eastAsia="Calibri"/>
                <w:u w:color="000000"/>
                <w:lang w:eastAsia="en-US"/>
              </w:rPr>
            </w:pPr>
          </w:p>
        </w:tc>
      </w:tr>
      <w:tr w:rsidR="00DF1892" w:rsidRPr="00DF1892" w14:paraId="00021A49"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05EBEBFE"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высшее</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46C9224D"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12</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D35B233"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80</w:t>
            </w:r>
          </w:p>
        </w:tc>
      </w:tr>
      <w:tr w:rsidR="00DF1892" w:rsidRPr="00DF1892" w14:paraId="2F0AB425"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6BB70822"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н\высшее</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67BFE13C"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47309D2D"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0</w:t>
            </w:r>
          </w:p>
        </w:tc>
      </w:tr>
      <w:tr w:rsidR="00DF1892" w:rsidRPr="00DF1892" w14:paraId="19D10F3E"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48ADBF64"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с\специальное</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4C9431E6"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3</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6C4B24D6"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20</w:t>
            </w:r>
          </w:p>
        </w:tc>
      </w:tr>
      <w:tr w:rsidR="00DF1892" w:rsidRPr="00DF1892" w14:paraId="6939BE76"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tcPr>
          <w:p w14:paraId="04428DC7"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общее среднее</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0845AD04"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40B1BE3"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0</w:t>
            </w:r>
          </w:p>
        </w:tc>
      </w:tr>
      <w:tr w:rsidR="00DF1892" w:rsidRPr="00DF1892" w14:paraId="4BC5D4E1" w14:textId="77777777" w:rsidTr="00DF1892">
        <w:trPr>
          <w:trHeight w:val="224"/>
        </w:trPr>
        <w:tc>
          <w:tcPr>
            <w:tcW w:w="3652" w:type="dxa"/>
            <w:tcBorders>
              <w:top w:val="single" w:sz="4" w:space="0" w:color="auto"/>
              <w:left w:val="single" w:sz="4" w:space="0" w:color="auto"/>
              <w:bottom w:val="single" w:sz="4" w:space="0" w:color="auto"/>
              <w:right w:val="single" w:sz="4" w:space="0" w:color="auto"/>
            </w:tcBorders>
            <w:shd w:val="clear" w:color="auto" w:fill="D9D9D9"/>
            <w:hideMark/>
          </w:tcPr>
          <w:p w14:paraId="674C9D64" w14:textId="77777777" w:rsidR="00DF1892" w:rsidRPr="00DF1892" w:rsidRDefault="00DF1892" w:rsidP="00DF1892">
            <w:pPr>
              <w:spacing w:line="276" w:lineRule="auto"/>
              <w:jc w:val="both"/>
              <w:rPr>
                <w:rFonts w:eastAsia="Calibri"/>
                <w:b/>
                <w:u w:color="000000"/>
                <w:lang w:eastAsia="en-US"/>
              </w:rPr>
            </w:pPr>
            <w:r w:rsidRPr="00DF1892">
              <w:rPr>
                <w:rFonts w:eastAsia="Calibri"/>
                <w:b/>
                <w:u w:color="000000"/>
                <w:lang w:eastAsia="en-US"/>
              </w:rPr>
              <w:t>Стаж работы</w:t>
            </w:r>
          </w:p>
        </w:tc>
        <w:tc>
          <w:tcPr>
            <w:tcW w:w="3011" w:type="dxa"/>
            <w:tcBorders>
              <w:top w:val="single" w:sz="4" w:space="0" w:color="auto"/>
              <w:left w:val="single" w:sz="4" w:space="0" w:color="auto"/>
              <w:bottom w:val="single" w:sz="4" w:space="0" w:color="auto"/>
              <w:right w:val="single" w:sz="4" w:space="0" w:color="auto"/>
            </w:tcBorders>
            <w:shd w:val="clear" w:color="auto" w:fill="D9D9D9"/>
          </w:tcPr>
          <w:p w14:paraId="013EEE15" w14:textId="77777777" w:rsidR="00DF1892" w:rsidRPr="00DF1892" w:rsidRDefault="00DF1892" w:rsidP="00DF1892">
            <w:pPr>
              <w:spacing w:line="276" w:lineRule="auto"/>
              <w:jc w:val="center"/>
              <w:rPr>
                <w:rFonts w:eastAsia="Calibri"/>
                <w:color w:val="000000"/>
                <w:highlight w:val="yellow"/>
                <w:u w:color="000000"/>
                <w:lang w:eastAsia="en-US"/>
              </w:rPr>
            </w:pPr>
          </w:p>
        </w:tc>
        <w:tc>
          <w:tcPr>
            <w:tcW w:w="3084" w:type="dxa"/>
            <w:tcBorders>
              <w:top w:val="single" w:sz="4" w:space="0" w:color="auto"/>
              <w:left w:val="single" w:sz="4" w:space="0" w:color="auto"/>
              <w:bottom w:val="single" w:sz="4" w:space="0" w:color="auto"/>
              <w:right w:val="single" w:sz="4" w:space="0" w:color="auto"/>
            </w:tcBorders>
            <w:shd w:val="clear" w:color="auto" w:fill="D9D9D9"/>
          </w:tcPr>
          <w:p w14:paraId="66404C8E" w14:textId="77777777" w:rsidR="00DF1892" w:rsidRPr="00DF1892" w:rsidRDefault="00DF1892" w:rsidP="00DF1892">
            <w:pPr>
              <w:spacing w:line="276" w:lineRule="auto"/>
              <w:jc w:val="center"/>
              <w:rPr>
                <w:rFonts w:eastAsia="Calibri"/>
                <w:color w:val="000000"/>
                <w:u w:color="000000"/>
                <w:lang w:eastAsia="en-US"/>
              </w:rPr>
            </w:pPr>
          </w:p>
        </w:tc>
      </w:tr>
      <w:tr w:rsidR="00DF1892" w:rsidRPr="00DF1892" w14:paraId="3B60F114"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7F849340"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От 1 до 5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1C120473"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10</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A416F8A"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67</w:t>
            </w:r>
          </w:p>
        </w:tc>
      </w:tr>
      <w:tr w:rsidR="00DF1892" w:rsidRPr="00DF1892" w14:paraId="7012113D"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110D4E21"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От 5 до 10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467B14DD"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3</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ADC4A0F"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20</w:t>
            </w:r>
          </w:p>
        </w:tc>
      </w:tr>
      <w:tr w:rsidR="00DF1892" w:rsidRPr="00DF1892" w14:paraId="5DBA3381"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002C51AB"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От 10 до 20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3F45AE04"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6F319F53"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0</w:t>
            </w:r>
          </w:p>
        </w:tc>
      </w:tr>
      <w:tr w:rsidR="00DF1892" w:rsidRPr="00DF1892" w14:paraId="416FD7EF"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4B56BB8C"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От 20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5965C1F9"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2</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FCF5EAD"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13</w:t>
            </w:r>
          </w:p>
        </w:tc>
      </w:tr>
      <w:tr w:rsidR="00DF1892" w:rsidRPr="00DF1892" w14:paraId="56E6512C"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D9D9D9"/>
          </w:tcPr>
          <w:p w14:paraId="7ABBB16E" w14:textId="77777777" w:rsidR="00DF1892" w:rsidRPr="00DF1892" w:rsidRDefault="00DF1892" w:rsidP="00DF1892">
            <w:pPr>
              <w:spacing w:line="276" w:lineRule="auto"/>
              <w:jc w:val="both"/>
              <w:rPr>
                <w:rFonts w:eastAsia="Calibri"/>
                <w:b/>
                <w:u w:color="000000"/>
                <w:lang w:eastAsia="en-US"/>
              </w:rPr>
            </w:pPr>
            <w:r w:rsidRPr="00DF1892">
              <w:rPr>
                <w:rFonts w:eastAsia="Calibri"/>
                <w:b/>
                <w:u w:color="000000"/>
                <w:lang w:eastAsia="en-US"/>
              </w:rPr>
              <w:t>Квалификация</w:t>
            </w:r>
          </w:p>
        </w:tc>
        <w:tc>
          <w:tcPr>
            <w:tcW w:w="3011" w:type="dxa"/>
            <w:tcBorders>
              <w:top w:val="single" w:sz="4" w:space="0" w:color="auto"/>
              <w:left w:val="single" w:sz="4" w:space="0" w:color="auto"/>
              <w:bottom w:val="single" w:sz="4" w:space="0" w:color="auto"/>
              <w:right w:val="single" w:sz="4" w:space="0" w:color="auto"/>
            </w:tcBorders>
            <w:shd w:val="clear" w:color="auto" w:fill="D9D9D9"/>
          </w:tcPr>
          <w:p w14:paraId="0D92BF5A" w14:textId="77777777" w:rsidR="00DF1892" w:rsidRPr="00DF1892" w:rsidRDefault="00DF1892" w:rsidP="00DF1892">
            <w:pPr>
              <w:spacing w:line="276" w:lineRule="auto"/>
              <w:jc w:val="center"/>
              <w:rPr>
                <w:rFonts w:eastAsia="Calibri"/>
                <w:color w:val="000000"/>
                <w:u w:color="000000"/>
                <w:lang w:eastAsia="en-US"/>
              </w:rPr>
            </w:pPr>
          </w:p>
        </w:tc>
        <w:tc>
          <w:tcPr>
            <w:tcW w:w="3084" w:type="dxa"/>
            <w:tcBorders>
              <w:top w:val="single" w:sz="4" w:space="0" w:color="auto"/>
              <w:left w:val="single" w:sz="4" w:space="0" w:color="auto"/>
              <w:bottom w:val="single" w:sz="4" w:space="0" w:color="auto"/>
              <w:right w:val="single" w:sz="4" w:space="0" w:color="auto"/>
            </w:tcBorders>
            <w:shd w:val="clear" w:color="auto" w:fill="D9D9D9"/>
          </w:tcPr>
          <w:p w14:paraId="51C392DF" w14:textId="77777777" w:rsidR="00DF1892" w:rsidRPr="00DF1892" w:rsidRDefault="00DF1892" w:rsidP="00DF1892">
            <w:pPr>
              <w:spacing w:line="276" w:lineRule="auto"/>
              <w:jc w:val="center"/>
              <w:rPr>
                <w:rFonts w:eastAsia="Calibri"/>
                <w:color w:val="000000"/>
                <w:u w:color="000000"/>
                <w:lang w:eastAsia="en-US"/>
              </w:rPr>
            </w:pPr>
          </w:p>
        </w:tc>
      </w:tr>
      <w:tr w:rsidR="00DF1892" w:rsidRPr="00DF1892" w14:paraId="41CE791D"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5CC4EEDB"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14 разряд</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0A0C3AA7"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1232CC26"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0</w:t>
            </w:r>
          </w:p>
        </w:tc>
      </w:tr>
      <w:tr w:rsidR="00DF1892" w:rsidRPr="00DF1892" w14:paraId="2A741F43"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290926ED"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13 разряд</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5F272052"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B0FDBE7"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0</w:t>
            </w:r>
          </w:p>
        </w:tc>
      </w:tr>
      <w:tr w:rsidR="00DF1892" w:rsidRPr="00DF1892" w14:paraId="5F119B25"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43E00802"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Соответствуют занимаемой должности</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04A01730"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15</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0CA6337B"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15</w:t>
            </w:r>
          </w:p>
        </w:tc>
      </w:tr>
      <w:tr w:rsidR="00DF1892" w:rsidRPr="00DF1892" w14:paraId="12F1963F"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D9D9D9"/>
          </w:tcPr>
          <w:p w14:paraId="4179D3C0" w14:textId="77777777" w:rsidR="00DF1892" w:rsidRPr="00DF1892" w:rsidRDefault="00DF1892" w:rsidP="00DF1892">
            <w:pPr>
              <w:spacing w:line="276" w:lineRule="auto"/>
              <w:jc w:val="both"/>
              <w:rPr>
                <w:rFonts w:eastAsia="Calibri"/>
                <w:b/>
                <w:u w:color="000000"/>
                <w:lang w:eastAsia="en-US"/>
              </w:rPr>
            </w:pPr>
            <w:r w:rsidRPr="00DF1892">
              <w:rPr>
                <w:rFonts w:eastAsia="Calibri"/>
                <w:b/>
                <w:u w:color="000000"/>
                <w:lang w:eastAsia="en-US"/>
              </w:rPr>
              <w:t>Возраст</w:t>
            </w:r>
          </w:p>
        </w:tc>
        <w:tc>
          <w:tcPr>
            <w:tcW w:w="3011" w:type="dxa"/>
            <w:tcBorders>
              <w:top w:val="single" w:sz="4" w:space="0" w:color="auto"/>
              <w:left w:val="single" w:sz="4" w:space="0" w:color="auto"/>
              <w:bottom w:val="single" w:sz="4" w:space="0" w:color="auto"/>
              <w:right w:val="single" w:sz="4" w:space="0" w:color="auto"/>
            </w:tcBorders>
            <w:shd w:val="clear" w:color="auto" w:fill="D9D9D9"/>
          </w:tcPr>
          <w:p w14:paraId="79BD4982" w14:textId="77777777" w:rsidR="00DF1892" w:rsidRPr="00DF1892" w:rsidRDefault="00DF1892" w:rsidP="00DF1892">
            <w:pPr>
              <w:spacing w:line="276" w:lineRule="auto"/>
              <w:jc w:val="both"/>
              <w:rPr>
                <w:rFonts w:eastAsia="Calibri"/>
                <w:color w:val="000000"/>
                <w:u w:color="000000"/>
                <w:lang w:eastAsia="en-US"/>
              </w:rPr>
            </w:pPr>
          </w:p>
        </w:tc>
        <w:tc>
          <w:tcPr>
            <w:tcW w:w="3084" w:type="dxa"/>
            <w:tcBorders>
              <w:top w:val="single" w:sz="4" w:space="0" w:color="auto"/>
              <w:left w:val="single" w:sz="4" w:space="0" w:color="auto"/>
              <w:bottom w:val="single" w:sz="4" w:space="0" w:color="auto"/>
              <w:right w:val="single" w:sz="4" w:space="0" w:color="auto"/>
            </w:tcBorders>
            <w:shd w:val="clear" w:color="auto" w:fill="D9D9D9"/>
          </w:tcPr>
          <w:p w14:paraId="6DB9FB7B" w14:textId="77777777" w:rsidR="00DF1892" w:rsidRPr="00DF1892" w:rsidRDefault="00DF1892" w:rsidP="00DF1892">
            <w:pPr>
              <w:spacing w:line="276" w:lineRule="auto"/>
              <w:jc w:val="both"/>
              <w:rPr>
                <w:rFonts w:eastAsia="Calibri"/>
                <w:color w:val="000000"/>
                <w:u w:color="000000"/>
                <w:lang w:eastAsia="en-US"/>
              </w:rPr>
            </w:pPr>
          </w:p>
        </w:tc>
      </w:tr>
      <w:tr w:rsidR="00DF1892" w:rsidRPr="00DF1892" w14:paraId="23330A97"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591DAC67"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От 20 до 30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626BCA20"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9</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5C361E3E"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60</w:t>
            </w:r>
          </w:p>
        </w:tc>
      </w:tr>
      <w:tr w:rsidR="00DF1892" w:rsidRPr="00DF1892" w14:paraId="2C2DB5CF"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782A0311"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От 30 до 40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7EC49690"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4</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56D10806"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27</w:t>
            </w:r>
          </w:p>
        </w:tc>
      </w:tr>
      <w:tr w:rsidR="00DF1892" w:rsidRPr="00DF1892" w14:paraId="4EF2299F"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70A481B1"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От 40 до 50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721045AE"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2</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54E1114"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13</w:t>
            </w:r>
          </w:p>
        </w:tc>
      </w:tr>
      <w:tr w:rsidR="00DF1892" w:rsidRPr="00DF1892" w14:paraId="165B3CDA" w14:textId="77777777" w:rsidTr="00DF1892">
        <w:tc>
          <w:tcPr>
            <w:tcW w:w="3652" w:type="dxa"/>
            <w:tcBorders>
              <w:top w:val="single" w:sz="4" w:space="0" w:color="auto"/>
              <w:left w:val="single" w:sz="4" w:space="0" w:color="auto"/>
              <w:bottom w:val="single" w:sz="4" w:space="0" w:color="auto"/>
              <w:right w:val="single" w:sz="4" w:space="0" w:color="auto"/>
            </w:tcBorders>
            <w:shd w:val="clear" w:color="auto" w:fill="auto"/>
            <w:hideMark/>
          </w:tcPr>
          <w:p w14:paraId="3B338E41" w14:textId="77777777" w:rsidR="00DF1892" w:rsidRPr="00DF1892" w:rsidRDefault="00DF1892" w:rsidP="00DF1892">
            <w:pPr>
              <w:spacing w:line="276" w:lineRule="auto"/>
              <w:rPr>
                <w:rFonts w:eastAsia="Calibri"/>
                <w:u w:color="000000"/>
                <w:lang w:eastAsia="en-US"/>
              </w:rPr>
            </w:pPr>
            <w:r w:rsidRPr="00DF1892">
              <w:rPr>
                <w:rFonts w:eastAsia="Calibri"/>
                <w:u w:color="000000"/>
                <w:lang w:eastAsia="en-US"/>
              </w:rPr>
              <w:t>От 50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43E5371E"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4B805C21" w14:textId="77777777" w:rsidR="00DF1892" w:rsidRPr="00DF1892" w:rsidRDefault="00DF1892" w:rsidP="00DF1892">
            <w:pPr>
              <w:spacing w:line="276" w:lineRule="auto"/>
              <w:jc w:val="center"/>
              <w:rPr>
                <w:rFonts w:eastAsia="Calibri"/>
                <w:u w:color="000000"/>
                <w:lang w:eastAsia="en-US"/>
              </w:rPr>
            </w:pPr>
            <w:r w:rsidRPr="00DF1892">
              <w:rPr>
                <w:rFonts w:eastAsia="Calibri"/>
                <w:u w:color="000000"/>
                <w:lang w:eastAsia="en-US"/>
              </w:rPr>
              <w:t>0</w:t>
            </w:r>
          </w:p>
        </w:tc>
      </w:tr>
    </w:tbl>
    <w:p w14:paraId="5B880CE1" w14:textId="22868DEC" w:rsidR="001B685C" w:rsidRDefault="001B685C" w:rsidP="002F033A">
      <w:pPr>
        <w:autoSpaceDE w:val="0"/>
        <w:autoSpaceDN w:val="0"/>
        <w:adjustRightInd w:val="0"/>
        <w:jc w:val="both"/>
      </w:pPr>
    </w:p>
    <w:p w14:paraId="1EFF67BC" w14:textId="5EA97355" w:rsidR="001B685C" w:rsidRDefault="001B685C" w:rsidP="002F033A">
      <w:pPr>
        <w:autoSpaceDE w:val="0"/>
        <w:autoSpaceDN w:val="0"/>
        <w:adjustRightInd w:val="0"/>
        <w:jc w:val="both"/>
      </w:pPr>
    </w:p>
    <w:p w14:paraId="580C5A2F" w14:textId="77777777" w:rsidR="001B685C" w:rsidRPr="001B685C" w:rsidRDefault="001B685C" w:rsidP="001B685C">
      <w:pPr>
        <w:autoSpaceDE w:val="0"/>
        <w:autoSpaceDN w:val="0"/>
        <w:adjustRightInd w:val="0"/>
        <w:spacing w:line="276" w:lineRule="auto"/>
        <w:ind w:firstLine="709"/>
        <w:jc w:val="center"/>
        <w:textAlignment w:val="center"/>
        <w:rPr>
          <w:b/>
          <w:sz w:val="28"/>
          <w:szCs w:val="28"/>
        </w:rPr>
      </w:pPr>
      <w:r w:rsidRPr="001B685C">
        <w:rPr>
          <w:b/>
          <w:spacing w:val="2"/>
          <w:sz w:val="28"/>
          <w:szCs w:val="28"/>
        </w:rPr>
        <w:t>Уровень квалификации работников школы,</w:t>
      </w:r>
      <w:r w:rsidRPr="001B685C">
        <w:rPr>
          <w:b/>
          <w:sz w:val="28"/>
          <w:szCs w:val="28"/>
        </w:rPr>
        <w:t xml:space="preserve"> </w:t>
      </w:r>
    </w:p>
    <w:p w14:paraId="6CECA3A6" w14:textId="77777777" w:rsidR="001B685C" w:rsidRPr="001B685C" w:rsidRDefault="001B685C" w:rsidP="001B685C">
      <w:pPr>
        <w:autoSpaceDE w:val="0"/>
        <w:autoSpaceDN w:val="0"/>
        <w:adjustRightInd w:val="0"/>
        <w:spacing w:line="276" w:lineRule="auto"/>
        <w:ind w:firstLine="709"/>
        <w:jc w:val="center"/>
        <w:textAlignment w:val="center"/>
        <w:rPr>
          <w:b/>
          <w:sz w:val="28"/>
          <w:szCs w:val="28"/>
        </w:rPr>
      </w:pPr>
      <w:r w:rsidRPr="001B685C">
        <w:rPr>
          <w:b/>
          <w:sz w:val="28"/>
          <w:szCs w:val="28"/>
        </w:rPr>
        <w:t>и их функциональные обязанности</w:t>
      </w:r>
    </w:p>
    <w:p w14:paraId="4D4F0AB2" w14:textId="77777777" w:rsidR="001B685C" w:rsidRPr="001B685C" w:rsidRDefault="001B685C" w:rsidP="001B685C">
      <w:pPr>
        <w:autoSpaceDE w:val="0"/>
        <w:autoSpaceDN w:val="0"/>
        <w:adjustRightInd w:val="0"/>
        <w:spacing w:line="276" w:lineRule="auto"/>
        <w:ind w:firstLine="709"/>
        <w:jc w:val="both"/>
        <w:textAlignment w:val="center"/>
        <w:rPr>
          <w:sz w:val="28"/>
          <w:szCs w:val="28"/>
        </w:rPr>
      </w:pPr>
    </w:p>
    <w:p w14:paraId="6C5A1E03" w14:textId="1BD2D0E7" w:rsidR="001B685C" w:rsidRPr="001B685C" w:rsidRDefault="001B685C" w:rsidP="001B685C">
      <w:pPr>
        <w:autoSpaceDE w:val="0"/>
        <w:autoSpaceDN w:val="0"/>
        <w:adjustRightInd w:val="0"/>
        <w:spacing w:line="276" w:lineRule="auto"/>
        <w:ind w:firstLine="709"/>
        <w:jc w:val="both"/>
        <w:textAlignment w:val="center"/>
        <w:rPr>
          <w:sz w:val="28"/>
          <w:szCs w:val="28"/>
        </w:rPr>
      </w:pPr>
      <w:r w:rsidRPr="001B685C">
        <w:rPr>
          <w:sz w:val="28"/>
          <w:szCs w:val="28"/>
        </w:rPr>
        <w:t>Основой для разработки должностных инструкций, содержащих конкретный перечень должностных обязанностей ра</w:t>
      </w:r>
      <w:r w:rsidRPr="001B685C">
        <w:rPr>
          <w:spacing w:val="2"/>
          <w:sz w:val="28"/>
          <w:szCs w:val="28"/>
        </w:rPr>
        <w:t>ботников, с учётом особенностей организации труда и уп</w:t>
      </w:r>
      <w:r w:rsidRPr="001B685C">
        <w:rPr>
          <w:sz w:val="28"/>
          <w:szCs w:val="28"/>
        </w:rPr>
        <w:t xml:space="preserve">равления, а также прав, ответственности и компетентности </w:t>
      </w:r>
      <w:r w:rsidRPr="001B685C">
        <w:rPr>
          <w:spacing w:val="2"/>
          <w:sz w:val="28"/>
          <w:szCs w:val="28"/>
        </w:rPr>
        <w:t xml:space="preserve">работников образовательной организациислужат </w:t>
      </w:r>
      <w:r w:rsidRPr="001B685C">
        <w:rPr>
          <w:spacing w:val="2"/>
          <w:sz w:val="28"/>
          <w:szCs w:val="28"/>
        </w:rPr>
        <w:lastRenderedPageBreak/>
        <w:t>квалифи</w:t>
      </w:r>
      <w:r w:rsidRPr="001B685C">
        <w:rPr>
          <w:sz w:val="28"/>
          <w:szCs w:val="28"/>
        </w:rPr>
        <w:t xml:space="preserve">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и требования  профессионального стандарта </w:t>
      </w:r>
      <w:r>
        <w:rPr>
          <w:sz w:val="28"/>
          <w:szCs w:val="28"/>
          <w:shd w:val="clear" w:color="auto" w:fill="FFFFFF"/>
        </w:rPr>
        <w:t>«</w:t>
      </w:r>
      <w:r w:rsidRPr="001B685C">
        <w:rPr>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Pr>
          <w:sz w:val="28"/>
          <w:szCs w:val="28"/>
          <w:shd w:val="clear" w:color="auto" w:fill="FFFFFF"/>
        </w:rPr>
        <w:t>»</w:t>
      </w:r>
      <w:r w:rsidRPr="001B685C">
        <w:rPr>
          <w:sz w:val="28"/>
          <w:szCs w:val="28"/>
        </w:rPr>
        <w:t>.</w:t>
      </w:r>
    </w:p>
    <w:p w14:paraId="583E40A4" w14:textId="623B7118" w:rsidR="001B685C" w:rsidRPr="001B685C" w:rsidRDefault="001B685C" w:rsidP="001B685C">
      <w:pPr>
        <w:spacing w:line="276" w:lineRule="auto"/>
        <w:ind w:firstLine="680"/>
        <w:contextualSpacing/>
        <w:jc w:val="both"/>
        <w:outlineLvl w:val="1"/>
        <w:rPr>
          <w:rFonts w:eastAsia="Calibri"/>
          <w:color w:val="FF0000"/>
          <w:sz w:val="28"/>
          <w:szCs w:val="28"/>
        </w:rPr>
      </w:pPr>
      <w:r w:rsidRPr="001B685C">
        <w:rPr>
          <w:rFonts w:eastAsia="Calibri"/>
          <w:color w:val="231F20"/>
          <w:sz w:val="28"/>
          <w:szCs w:val="28"/>
        </w:rPr>
        <w:t xml:space="preserve">В педагогическом коллективе </w:t>
      </w:r>
      <w:r w:rsidRPr="00DF1892">
        <w:rPr>
          <w:rFonts w:eastAsia="Calibri"/>
          <w:color w:val="231F20"/>
          <w:sz w:val="28"/>
          <w:szCs w:val="28"/>
        </w:rPr>
        <w:t xml:space="preserve">школы </w:t>
      </w:r>
      <w:r w:rsidRPr="00DF1892">
        <w:rPr>
          <w:rFonts w:eastAsia="Calibri"/>
          <w:sz w:val="28"/>
          <w:szCs w:val="28"/>
        </w:rPr>
        <w:t>есть все необходимые специалисты: учителя-предметники, педагог-психолог, социальный педагог, педагог-организатор, воспитатели ГПД, библиотекарь, педагоги дополнительного образования, медицинский работник</w:t>
      </w:r>
      <w:r w:rsidR="00DF1892">
        <w:rPr>
          <w:rFonts w:eastAsia="Calibri"/>
          <w:sz w:val="28"/>
          <w:szCs w:val="28"/>
        </w:rPr>
        <w:t>.</w:t>
      </w:r>
    </w:p>
    <w:p w14:paraId="5C73A74B" w14:textId="77777777" w:rsidR="00DF1892" w:rsidRPr="001B685C" w:rsidRDefault="001B685C" w:rsidP="001B685C">
      <w:pPr>
        <w:autoSpaceDE w:val="0"/>
        <w:autoSpaceDN w:val="0"/>
        <w:adjustRightInd w:val="0"/>
        <w:spacing w:line="276" w:lineRule="auto"/>
        <w:jc w:val="both"/>
        <w:textAlignment w:val="center"/>
        <w:rPr>
          <w:rFonts w:eastAsia="Calibri"/>
          <w:sz w:val="28"/>
          <w:szCs w:val="28"/>
          <w:lang w:eastAsia="en-US"/>
        </w:rPr>
      </w:pPr>
      <w:r w:rsidRPr="001B685C">
        <w:rPr>
          <w:rFonts w:eastAsia="Calibri"/>
          <w:sz w:val="28"/>
          <w:szCs w:val="28"/>
          <w:lang w:eastAsia="en-US"/>
        </w:rPr>
        <w:t xml:space="preserve">  </w:t>
      </w:r>
    </w:p>
    <w:p w14:paraId="7880FD67" w14:textId="77777777" w:rsidR="00DF1892" w:rsidRPr="001B685C" w:rsidRDefault="001B685C" w:rsidP="001B685C">
      <w:pPr>
        <w:autoSpaceDE w:val="0"/>
        <w:autoSpaceDN w:val="0"/>
        <w:adjustRightInd w:val="0"/>
        <w:spacing w:line="276" w:lineRule="auto"/>
        <w:jc w:val="both"/>
        <w:textAlignment w:val="center"/>
        <w:rPr>
          <w:rFonts w:eastAsia="Calibri"/>
          <w:sz w:val="28"/>
          <w:szCs w:val="28"/>
          <w:lang w:eastAsia="en-US"/>
        </w:rPr>
      </w:pPr>
      <w:r w:rsidRPr="001B685C">
        <w:rPr>
          <w:rFonts w:eastAsia="Calibri"/>
          <w:sz w:val="28"/>
          <w:szCs w:val="28"/>
          <w:lang w:eastAsia="en-US"/>
        </w:rPr>
        <w:t xml:space="preserve">    </w:t>
      </w:r>
    </w:p>
    <w:tbl>
      <w:tblPr>
        <w:tblW w:w="9641" w:type="dxa"/>
        <w:tblInd w:w="-35" w:type="dxa"/>
        <w:tblLayout w:type="fixed"/>
        <w:tblLook w:val="0000" w:firstRow="0" w:lastRow="0" w:firstColumn="0" w:lastColumn="0" w:noHBand="0" w:noVBand="0"/>
      </w:tblPr>
      <w:tblGrid>
        <w:gridCol w:w="710"/>
        <w:gridCol w:w="1985"/>
        <w:gridCol w:w="2551"/>
        <w:gridCol w:w="2410"/>
        <w:gridCol w:w="992"/>
        <w:gridCol w:w="993"/>
      </w:tblGrid>
      <w:tr w:rsidR="00DF1892" w:rsidRPr="00E14FB8" w14:paraId="5336EEAE" w14:textId="77777777" w:rsidTr="00DF1892">
        <w:tc>
          <w:tcPr>
            <w:tcW w:w="710" w:type="dxa"/>
            <w:tcBorders>
              <w:top w:val="single" w:sz="4" w:space="0" w:color="000000"/>
              <w:left w:val="single" w:sz="4" w:space="0" w:color="000000"/>
              <w:bottom w:val="single" w:sz="4" w:space="0" w:color="000000"/>
            </w:tcBorders>
            <w:shd w:val="clear" w:color="auto" w:fill="auto"/>
          </w:tcPr>
          <w:p w14:paraId="07865B79" w14:textId="77777777" w:rsidR="00DF1892" w:rsidRPr="00E14FB8" w:rsidRDefault="00DF1892" w:rsidP="00DF1892">
            <w:pPr>
              <w:widowControl w:val="0"/>
              <w:suppressAutoHyphens/>
              <w:snapToGrid w:val="0"/>
              <w:spacing w:line="276" w:lineRule="auto"/>
              <w:rPr>
                <w:bCs/>
                <w:kern w:val="1"/>
              </w:rPr>
            </w:pPr>
            <w:r w:rsidRPr="00E14FB8">
              <w:rPr>
                <w:bCs/>
                <w:kern w:val="1"/>
              </w:rPr>
              <w:t>№/п</w:t>
            </w:r>
          </w:p>
        </w:tc>
        <w:tc>
          <w:tcPr>
            <w:tcW w:w="1985" w:type="dxa"/>
            <w:tcBorders>
              <w:top w:val="single" w:sz="4" w:space="0" w:color="000000"/>
              <w:left w:val="single" w:sz="4" w:space="0" w:color="000000"/>
              <w:bottom w:val="single" w:sz="4" w:space="0" w:color="000000"/>
            </w:tcBorders>
            <w:shd w:val="clear" w:color="auto" w:fill="auto"/>
          </w:tcPr>
          <w:p w14:paraId="486FD898" w14:textId="77777777" w:rsidR="00DF1892" w:rsidRPr="00E14FB8" w:rsidRDefault="00DF1892" w:rsidP="00DF1892">
            <w:pPr>
              <w:widowControl w:val="0"/>
              <w:suppressAutoHyphens/>
              <w:snapToGrid w:val="0"/>
              <w:spacing w:line="276" w:lineRule="auto"/>
              <w:jc w:val="center"/>
              <w:rPr>
                <w:bCs/>
                <w:kern w:val="1"/>
              </w:rPr>
            </w:pPr>
            <w:r w:rsidRPr="00E14FB8">
              <w:rPr>
                <w:bCs/>
                <w:kern w:val="1"/>
              </w:rPr>
              <w:t>Специалисты, обеспечивающие реализацию ООП НОО</w:t>
            </w:r>
          </w:p>
        </w:tc>
        <w:tc>
          <w:tcPr>
            <w:tcW w:w="2551" w:type="dxa"/>
            <w:tcBorders>
              <w:top w:val="single" w:sz="4" w:space="0" w:color="000000"/>
              <w:left w:val="single" w:sz="4" w:space="0" w:color="000000"/>
              <w:bottom w:val="single" w:sz="4" w:space="0" w:color="000000"/>
              <w:right w:val="single" w:sz="4" w:space="0" w:color="000000"/>
            </w:tcBorders>
          </w:tcPr>
          <w:p w14:paraId="05D51C6F" w14:textId="77777777" w:rsidR="00DF1892" w:rsidRPr="00E14FB8" w:rsidRDefault="00DF1892" w:rsidP="00DF1892">
            <w:pPr>
              <w:widowControl w:val="0"/>
              <w:suppressAutoHyphens/>
              <w:snapToGrid w:val="0"/>
              <w:spacing w:line="276" w:lineRule="auto"/>
              <w:jc w:val="center"/>
              <w:rPr>
                <w:bCs/>
                <w:kern w:val="1"/>
              </w:rPr>
            </w:pPr>
            <w:r w:rsidRPr="00E14FB8">
              <w:rPr>
                <w:bCs/>
                <w:kern w:val="1"/>
              </w:rPr>
              <w:t xml:space="preserve">Требования </w:t>
            </w:r>
          </w:p>
        </w:tc>
        <w:tc>
          <w:tcPr>
            <w:tcW w:w="2410" w:type="dxa"/>
            <w:tcBorders>
              <w:top w:val="single" w:sz="4" w:space="0" w:color="000000"/>
              <w:left w:val="single" w:sz="4" w:space="0" w:color="000000"/>
              <w:bottom w:val="single" w:sz="4" w:space="0" w:color="000000"/>
            </w:tcBorders>
            <w:shd w:val="clear" w:color="auto" w:fill="auto"/>
          </w:tcPr>
          <w:p w14:paraId="5BB0804D" w14:textId="77777777" w:rsidR="00DF1892" w:rsidRPr="00E14FB8" w:rsidRDefault="00DF1892" w:rsidP="00DF1892">
            <w:pPr>
              <w:widowControl w:val="0"/>
              <w:suppressAutoHyphens/>
              <w:snapToGrid w:val="0"/>
              <w:spacing w:line="276" w:lineRule="auto"/>
              <w:jc w:val="center"/>
              <w:rPr>
                <w:bCs/>
                <w:kern w:val="1"/>
              </w:rPr>
            </w:pPr>
            <w:r w:rsidRPr="00E14FB8">
              <w:rPr>
                <w:bCs/>
                <w:kern w:val="1"/>
              </w:rPr>
              <w:t>Функции</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1D36E9BC" w14:textId="77777777" w:rsidR="00DF1892" w:rsidRPr="00E14FB8" w:rsidRDefault="00DF1892" w:rsidP="00DF1892">
            <w:pPr>
              <w:widowControl w:val="0"/>
              <w:suppressAutoHyphens/>
              <w:snapToGrid w:val="0"/>
              <w:spacing w:line="276" w:lineRule="auto"/>
              <w:jc w:val="center"/>
              <w:rPr>
                <w:bCs/>
                <w:kern w:val="1"/>
              </w:rPr>
            </w:pPr>
            <w:r w:rsidRPr="00E14FB8">
              <w:rPr>
                <w:bCs/>
                <w:kern w:val="1"/>
              </w:rPr>
              <w:t>Количество специалистов</w:t>
            </w:r>
          </w:p>
          <w:p w14:paraId="5EB18A04" w14:textId="77777777" w:rsidR="00DF1892" w:rsidRPr="00E14FB8" w:rsidRDefault="00DF1892" w:rsidP="00DF1892">
            <w:pPr>
              <w:widowControl w:val="0"/>
              <w:suppressAutoHyphens/>
              <w:snapToGrid w:val="0"/>
              <w:spacing w:line="276" w:lineRule="auto"/>
              <w:jc w:val="center"/>
              <w:rPr>
                <w:bCs/>
                <w:kern w:val="1"/>
              </w:rPr>
            </w:pPr>
          </w:p>
          <w:p w14:paraId="5C08A88C" w14:textId="77777777" w:rsidR="00DF1892" w:rsidRPr="00E14FB8" w:rsidRDefault="00DF1892" w:rsidP="00DF1892">
            <w:pPr>
              <w:widowControl w:val="0"/>
              <w:suppressAutoHyphens/>
              <w:snapToGrid w:val="0"/>
              <w:spacing w:line="276" w:lineRule="auto"/>
              <w:jc w:val="center"/>
              <w:rPr>
                <w:bCs/>
                <w:kern w:val="1"/>
              </w:rPr>
            </w:pPr>
            <w:r w:rsidRPr="00E14FB8">
              <w:rPr>
                <w:bCs/>
                <w:kern w:val="1"/>
              </w:rPr>
              <w:t>требуется\имеется</w:t>
            </w:r>
          </w:p>
        </w:tc>
      </w:tr>
      <w:tr w:rsidR="00DF1892" w:rsidRPr="00E14FB8" w14:paraId="14810B21" w14:textId="77777777" w:rsidTr="00DF1892">
        <w:tc>
          <w:tcPr>
            <w:tcW w:w="710" w:type="dxa"/>
            <w:tcBorders>
              <w:top w:val="single" w:sz="4" w:space="0" w:color="000000"/>
              <w:left w:val="single" w:sz="4" w:space="0" w:color="000000"/>
              <w:bottom w:val="single" w:sz="4" w:space="0" w:color="000000"/>
            </w:tcBorders>
            <w:shd w:val="clear" w:color="auto" w:fill="auto"/>
          </w:tcPr>
          <w:p w14:paraId="7D6F71A8" w14:textId="77777777" w:rsidR="00DF1892" w:rsidRPr="00E14FB8" w:rsidRDefault="00DF1892" w:rsidP="00DF1892">
            <w:pPr>
              <w:widowControl w:val="0"/>
              <w:suppressAutoHyphens/>
              <w:snapToGrid w:val="0"/>
              <w:spacing w:line="276" w:lineRule="auto"/>
              <w:rPr>
                <w:bCs/>
                <w:kern w:val="1"/>
              </w:rPr>
            </w:pPr>
            <w:r w:rsidRPr="00E14FB8">
              <w:rPr>
                <w:bCs/>
                <w:kern w:val="1"/>
              </w:rPr>
              <w:t>1.</w:t>
            </w:r>
          </w:p>
        </w:tc>
        <w:tc>
          <w:tcPr>
            <w:tcW w:w="1985" w:type="dxa"/>
            <w:tcBorders>
              <w:top w:val="single" w:sz="4" w:space="0" w:color="000000"/>
              <w:left w:val="single" w:sz="4" w:space="0" w:color="000000"/>
              <w:bottom w:val="single" w:sz="4" w:space="0" w:color="000000"/>
            </w:tcBorders>
            <w:shd w:val="clear" w:color="auto" w:fill="auto"/>
          </w:tcPr>
          <w:p w14:paraId="3768422D" w14:textId="77777777" w:rsidR="00DF1892" w:rsidRPr="00E14FB8" w:rsidRDefault="00DF1892" w:rsidP="00DF1892">
            <w:pPr>
              <w:widowControl w:val="0"/>
              <w:suppressAutoHyphens/>
              <w:snapToGrid w:val="0"/>
              <w:spacing w:line="276" w:lineRule="auto"/>
              <w:rPr>
                <w:bCs/>
                <w:kern w:val="1"/>
              </w:rPr>
            </w:pPr>
            <w:r w:rsidRPr="00E14FB8">
              <w:rPr>
                <w:bCs/>
                <w:kern w:val="1"/>
              </w:rPr>
              <w:t>Руководитель ОУ</w:t>
            </w:r>
          </w:p>
        </w:tc>
        <w:tc>
          <w:tcPr>
            <w:tcW w:w="2551" w:type="dxa"/>
            <w:vMerge w:val="restart"/>
            <w:tcBorders>
              <w:top w:val="single" w:sz="4" w:space="0" w:color="000000"/>
              <w:left w:val="single" w:sz="4" w:space="0" w:color="000000"/>
              <w:right w:val="single" w:sz="4" w:space="0" w:color="000000"/>
            </w:tcBorders>
          </w:tcPr>
          <w:p w14:paraId="35BF93D6" w14:textId="77777777" w:rsidR="00DF1892" w:rsidRPr="00E14FB8" w:rsidRDefault="00DF1892" w:rsidP="00DF1892">
            <w:pPr>
              <w:widowControl w:val="0"/>
              <w:suppressAutoHyphens/>
              <w:snapToGrid w:val="0"/>
              <w:spacing w:line="276" w:lineRule="auto"/>
              <w:rPr>
                <w:u w:val="single"/>
              </w:rPr>
            </w:pPr>
            <w:r w:rsidRPr="00E14FB8">
              <w:rPr>
                <w:bCs/>
                <w:kern w:val="1"/>
                <w:u w:val="single"/>
              </w:rPr>
              <w:t>к квалификации</w:t>
            </w:r>
          </w:p>
          <w:p w14:paraId="11974A44" w14:textId="77777777" w:rsidR="00DF1892" w:rsidRPr="00E14FB8" w:rsidRDefault="00DF1892" w:rsidP="00DF1892">
            <w:pPr>
              <w:widowControl w:val="0"/>
              <w:suppressAutoHyphens/>
              <w:snapToGrid w:val="0"/>
              <w:spacing w:line="276" w:lineRule="auto"/>
              <w:rPr>
                <w:bCs/>
                <w:kern w:val="1"/>
              </w:rPr>
            </w:pPr>
            <w:r w:rsidRPr="00E14FB8">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w:t>
            </w:r>
            <w:r w:rsidRPr="00E14FB8">
              <w:lastRenderedPageBreak/>
              <w:t>менеджмента и экономики, и стаж работы на педагогических или руководящих должностях не менее 5 лет.</w:t>
            </w:r>
          </w:p>
        </w:tc>
        <w:tc>
          <w:tcPr>
            <w:tcW w:w="2410" w:type="dxa"/>
            <w:tcBorders>
              <w:top w:val="single" w:sz="4" w:space="0" w:color="000000"/>
              <w:left w:val="single" w:sz="4" w:space="0" w:color="000000"/>
              <w:bottom w:val="single" w:sz="4" w:space="0" w:color="000000"/>
            </w:tcBorders>
            <w:shd w:val="clear" w:color="auto" w:fill="auto"/>
          </w:tcPr>
          <w:p w14:paraId="7408DE27" w14:textId="77777777" w:rsidR="00DF1892" w:rsidRPr="00E14FB8" w:rsidRDefault="00DF1892" w:rsidP="00DF1892">
            <w:pPr>
              <w:widowControl w:val="0"/>
              <w:suppressAutoHyphens/>
              <w:snapToGrid w:val="0"/>
              <w:spacing w:line="276" w:lineRule="auto"/>
              <w:rPr>
                <w:bCs/>
                <w:kern w:val="1"/>
              </w:rPr>
            </w:pPr>
            <w:r w:rsidRPr="00E14FB8">
              <w:lastRenderedPageBreak/>
              <w:t>Обеспечивает системную образовательную и административно-хозяйственную работу образовательного учреждения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3F7B00" w14:textId="77777777" w:rsidR="00DF1892" w:rsidRPr="00596E4F" w:rsidRDefault="00DF1892" w:rsidP="00DF1892">
            <w:pPr>
              <w:widowControl w:val="0"/>
              <w:suppressAutoHyphens/>
              <w:snapToGrid w:val="0"/>
              <w:spacing w:line="276" w:lineRule="auto"/>
              <w:jc w:val="center"/>
              <w:rPr>
                <w:bCs/>
                <w:kern w:val="1"/>
              </w:rPr>
            </w:pPr>
            <w:r w:rsidRPr="00596E4F">
              <w:rPr>
                <w:bCs/>
                <w:kern w:val="1"/>
              </w:rPr>
              <w:t>1</w:t>
            </w:r>
          </w:p>
        </w:tc>
        <w:tc>
          <w:tcPr>
            <w:tcW w:w="993" w:type="dxa"/>
            <w:tcBorders>
              <w:top w:val="single" w:sz="4" w:space="0" w:color="000000"/>
              <w:left w:val="single" w:sz="4" w:space="0" w:color="000000"/>
              <w:bottom w:val="single" w:sz="4" w:space="0" w:color="000000"/>
              <w:right w:val="single" w:sz="4" w:space="0" w:color="000000"/>
            </w:tcBorders>
          </w:tcPr>
          <w:p w14:paraId="055E7A28" w14:textId="77777777" w:rsidR="00DF1892" w:rsidRPr="00596E4F" w:rsidRDefault="00DF1892" w:rsidP="00DF1892">
            <w:pPr>
              <w:widowControl w:val="0"/>
              <w:suppressAutoHyphens/>
              <w:snapToGrid w:val="0"/>
              <w:spacing w:line="276" w:lineRule="auto"/>
              <w:jc w:val="center"/>
              <w:rPr>
                <w:bCs/>
                <w:kern w:val="1"/>
              </w:rPr>
            </w:pPr>
            <w:r w:rsidRPr="00596E4F">
              <w:rPr>
                <w:bCs/>
                <w:kern w:val="1"/>
              </w:rPr>
              <w:t>1</w:t>
            </w:r>
          </w:p>
        </w:tc>
      </w:tr>
      <w:tr w:rsidR="00DF1892" w:rsidRPr="00E14FB8" w14:paraId="06962B24" w14:textId="77777777" w:rsidTr="00DF1892">
        <w:tc>
          <w:tcPr>
            <w:tcW w:w="710" w:type="dxa"/>
            <w:tcBorders>
              <w:top w:val="single" w:sz="4" w:space="0" w:color="000000"/>
              <w:left w:val="single" w:sz="4" w:space="0" w:color="000000"/>
              <w:bottom w:val="single" w:sz="4" w:space="0" w:color="000000"/>
            </w:tcBorders>
            <w:shd w:val="clear" w:color="auto" w:fill="auto"/>
          </w:tcPr>
          <w:p w14:paraId="3594A61D" w14:textId="77777777" w:rsidR="00DF1892" w:rsidRPr="00E14FB8" w:rsidRDefault="00DF1892" w:rsidP="00DF1892">
            <w:pPr>
              <w:widowControl w:val="0"/>
              <w:suppressAutoHyphens/>
              <w:snapToGrid w:val="0"/>
              <w:spacing w:line="276" w:lineRule="auto"/>
              <w:rPr>
                <w:bCs/>
                <w:kern w:val="1"/>
              </w:rPr>
            </w:pPr>
            <w:r w:rsidRPr="00E14FB8">
              <w:rPr>
                <w:bCs/>
                <w:kern w:val="1"/>
              </w:rPr>
              <w:t>2.</w:t>
            </w:r>
          </w:p>
        </w:tc>
        <w:tc>
          <w:tcPr>
            <w:tcW w:w="1985" w:type="dxa"/>
            <w:tcBorders>
              <w:top w:val="single" w:sz="4" w:space="0" w:color="000000"/>
              <w:left w:val="single" w:sz="4" w:space="0" w:color="000000"/>
              <w:bottom w:val="single" w:sz="4" w:space="0" w:color="000000"/>
            </w:tcBorders>
            <w:shd w:val="clear" w:color="auto" w:fill="auto"/>
          </w:tcPr>
          <w:p w14:paraId="22B5780F" w14:textId="77777777" w:rsidR="00DF1892" w:rsidRPr="00E14FB8" w:rsidRDefault="00DF1892" w:rsidP="00DF1892">
            <w:pPr>
              <w:widowControl w:val="0"/>
              <w:suppressAutoHyphens/>
              <w:snapToGrid w:val="0"/>
              <w:spacing w:line="276" w:lineRule="auto"/>
              <w:rPr>
                <w:bCs/>
                <w:kern w:val="1"/>
              </w:rPr>
            </w:pPr>
            <w:r w:rsidRPr="00E14FB8">
              <w:rPr>
                <w:bCs/>
                <w:kern w:val="1"/>
              </w:rPr>
              <w:t>Заместитель руководителя ОУ</w:t>
            </w:r>
          </w:p>
        </w:tc>
        <w:tc>
          <w:tcPr>
            <w:tcW w:w="2551" w:type="dxa"/>
            <w:vMerge/>
            <w:tcBorders>
              <w:left w:val="single" w:sz="4" w:space="0" w:color="000000"/>
              <w:bottom w:val="single" w:sz="4" w:space="0" w:color="000000"/>
              <w:right w:val="single" w:sz="4" w:space="0" w:color="000000"/>
            </w:tcBorders>
          </w:tcPr>
          <w:p w14:paraId="26CBA2E7" w14:textId="77777777" w:rsidR="00DF1892" w:rsidRPr="00E14FB8" w:rsidRDefault="00DF1892" w:rsidP="00DF1892">
            <w:pPr>
              <w:widowControl w:val="0"/>
              <w:suppressAutoHyphens/>
              <w:snapToGrid w:val="0"/>
              <w:spacing w:line="276" w:lineRule="auto"/>
              <w:rPr>
                <w:bCs/>
                <w:kern w:val="1"/>
              </w:rPr>
            </w:pPr>
          </w:p>
        </w:tc>
        <w:tc>
          <w:tcPr>
            <w:tcW w:w="2410" w:type="dxa"/>
            <w:tcBorders>
              <w:top w:val="single" w:sz="4" w:space="0" w:color="000000"/>
              <w:left w:val="single" w:sz="4" w:space="0" w:color="000000"/>
              <w:bottom w:val="single" w:sz="4" w:space="0" w:color="000000"/>
            </w:tcBorders>
            <w:shd w:val="clear" w:color="auto" w:fill="auto"/>
          </w:tcPr>
          <w:p w14:paraId="6D354E62" w14:textId="77777777" w:rsidR="00DF1892" w:rsidRPr="00E14FB8" w:rsidRDefault="00DF1892" w:rsidP="00DF1892">
            <w:pPr>
              <w:widowControl w:val="0"/>
              <w:suppressAutoHyphens/>
              <w:snapToGrid w:val="0"/>
              <w:spacing w:line="276" w:lineRule="auto"/>
              <w:rPr>
                <w:bCs/>
                <w:kern w:val="1"/>
              </w:rPr>
            </w:pPr>
            <w:r w:rsidRPr="00E14FB8">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w:t>
            </w:r>
            <w:r w:rsidRPr="00E14FB8">
              <w:lastRenderedPageBreak/>
              <w:t>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0CF6F8" w14:textId="77777777" w:rsidR="00DF1892" w:rsidRPr="00596E4F" w:rsidRDefault="00DF1892" w:rsidP="00DF1892">
            <w:pPr>
              <w:widowControl w:val="0"/>
              <w:suppressAutoHyphens/>
              <w:snapToGrid w:val="0"/>
              <w:spacing w:line="276" w:lineRule="auto"/>
              <w:jc w:val="center"/>
              <w:rPr>
                <w:bCs/>
                <w:kern w:val="1"/>
              </w:rPr>
            </w:pPr>
            <w:r w:rsidRPr="00596E4F">
              <w:rPr>
                <w:bCs/>
                <w:kern w:val="1"/>
              </w:rPr>
              <w:lastRenderedPageBreak/>
              <w:t>4</w:t>
            </w:r>
          </w:p>
        </w:tc>
        <w:tc>
          <w:tcPr>
            <w:tcW w:w="993" w:type="dxa"/>
            <w:tcBorders>
              <w:top w:val="single" w:sz="4" w:space="0" w:color="000000"/>
              <w:left w:val="single" w:sz="4" w:space="0" w:color="000000"/>
              <w:bottom w:val="single" w:sz="4" w:space="0" w:color="000000"/>
              <w:right w:val="single" w:sz="4" w:space="0" w:color="000000"/>
            </w:tcBorders>
          </w:tcPr>
          <w:p w14:paraId="596B5B30" w14:textId="77777777" w:rsidR="00DF1892" w:rsidRPr="00596E4F" w:rsidRDefault="00DF1892" w:rsidP="00DF1892">
            <w:pPr>
              <w:widowControl w:val="0"/>
              <w:suppressAutoHyphens/>
              <w:snapToGrid w:val="0"/>
              <w:spacing w:line="276" w:lineRule="auto"/>
              <w:jc w:val="center"/>
              <w:rPr>
                <w:bCs/>
                <w:kern w:val="1"/>
              </w:rPr>
            </w:pPr>
            <w:r w:rsidRPr="00596E4F">
              <w:rPr>
                <w:bCs/>
                <w:kern w:val="1"/>
              </w:rPr>
              <w:t>4</w:t>
            </w:r>
          </w:p>
        </w:tc>
      </w:tr>
      <w:tr w:rsidR="00DF1892" w:rsidRPr="00E14FB8" w14:paraId="3E0E7B1E" w14:textId="77777777" w:rsidTr="00DF1892">
        <w:tc>
          <w:tcPr>
            <w:tcW w:w="710" w:type="dxa"/>
            <w:tcBorders>
              <w:top w:val="single" w:sz="4" w:space="0" w:color="000000"/>
              <w:left w:val="single" w:sz="4" w:space="0" w:color="000000"/>
              <w:bottom w:val="single" w:sz="4" w:space="0" w:color="000000"/>
            </w:tcBorders>
            <w:shd w:val="clear" w:color="auto" w:fill="auto"/>
          </w:tcPr>
          <w:p w14:paraId="4A01AA5E" w14:textId="77777777" w:rsidR="00DF1892" w:rsidRPr="00E14FB8" w:rsidRDefault="00DF1892" w:rsidP="00DF1892">
            <w:pPr>
              <w:widowControl w:val="0"/>
              <w:suppressAutoHyphens/>
              <w:snapToGrid w:val="0"/>
              <w:spacing w:line="276" w:lineRule="auto"/>
              <w:rPr>
                <w:bCs/>
                <w:kern w:val="1"/>
              </w:rPr>
            </w:pPr>
            <w:r w:rsidRPr="00E14FB8">
              <w:rPr>
                <w:bCs/>
                <w:kern w:val="1"/>
              </w:rPr>
              <w:lastRenderedPageBreak/>
              <w:t>3.</w:t>
            </w:r>
          </w:p>
        </w:tc>
        <w:tc>
          <w:tcPr>
            <w:tcW w:w="1985" w:type="dxa"/>
            <w:tcBorders>
              <w:top w:val="single" w:sz="4" w:space="0" w:color="000000"/>
              <w:left w:val="single" w:sz="4" w:space="0" w:color="000000"/>
              <w:bottom w:val="single" w:sz="4" w:space="0" w:color="000000"/>
            </w:tcBorders>
            <w:shd w:val="clear" w:color="auto" w:fill="auto"/>
          </w:tcPr>
          <w:p w14:paraId="3CF1AB05" w14:textId="77777777" w:rsidR="00DF1892" w:rsidRPr="00E14FB8" w:rsidRDefault="00DF1892" w:rsidP="00DF1892">
            <w:pPr>
              <w:widowControl w:val="0"/>
              <w:suppressAutoHyphens/>
              <w:snapToGrid w:val="0"/>
              <w:spacing w:line="276" w:lineRule="auto"/>
              <w:rPr>
                <w:bCs/>
                <w:kern w:val="1"/>
              </w:rPr>
            </w:pPr>
            <w:r w:rsidRPr="00E14FB8">
              <w:rPr>
                <w:bCs/>
                <w:kern w:val="1"/>
              </w:rPr>
              <w:t xml:space="preserve">Учитель </w:t>
            </w:r>
          </w:p>
          <w:p w14:paraId="1E3AB49D" w14:textId="77777777" w:rsidR="00DF1892" w:rsidRPr="00E14FB8" w:rsidRDefault="00DF1892" w:rsidP="00DF1892">
            <w:pPr>
              <w:widowControl w:val="0"/>
              <w:suppressAutoHyphens/>
              <w:snapToGrid w:val="0"/>
              <w:spacing w:line="276" w:lineRule="auto"/>
              <w:rPr>
                <w:bCs/>
                <w:kern w:val="1"/>
              </w:rPr>
            </w:pPr>
          </w:p>
          <w:p w14:paraId="4D2F9DB0" w14:textId="77777777" w:rsidR="00DF1892" w:rsidRPr="00E14FB8" w:rsidRDefault="00DF1892" w:rsidP="00DF1892">
            <w:pPr>
              <w:widowControl w:val="0"/>
              <w:suppressAutoHyphens/>
              <w:snapToGrid w:val="0"/>
              <w:spacing w:line="276" w:lineRule="auto"/>
              <w:rPr>
                <w:bCs/>
                <w:kern w:val="1"/>
              </w:rPr>
            </w:pPr>
          </w:p>
          <w:p w14:paraId="36C13AAF" w14:textId="77777777" w:rsidR="00DF1892" w:rsidRPr="00E14FB8" w:rsidRDefault="00DF1892" w:rsidP="00DF1892">
            <w:pPr>
              <w:widowControl w:val="0"/>
              <w:suppressAutoHyphens/>
              <w:snapToGrid w:val="0"/>
              <w:spacing w:line="276" w:lineRule="auto"/>
              <w:rPr>
                <w:bCs/>
                <w:kern w:val="1"/>
              </w:rPr>
            </w:pPr>
          </w:p>
          <w:p w14:paraId="2DF52BEF" w14:textId="77777777" w:rsidR="00DF1892" w:rsidRPr="00E14FB8" w:rsidRDefault="00DF1892" w:rsidP="00DF1892">
            <w:pPr>
              <w:widowControl w:val="0"/>
              <w:suppressAutoHyphens/>
              <w:snapToGrid w:val="0"/>
              <w:spacing w:line="276" w:lineRule="auto"/>
              <w:rPr>
                <w:bCs/>
                <w:kern w:val="1"/>
              </w:rPr>
            </w:pPr>
          </w:p>
          <w:p w14:paraId="31A339EE" w14:textId="77777777" w:rsidR="00DF1892" w:rsidRPr="00E14FB8" w:rsidRDefault="00DF1892" w:rsidP="00DF1892">
            <w:pPr>
              <w:widowControl w:val="0"/>
              <w:suppressAutoHyphens/>
              <w:snapToGrid w:val="0"/>
              <w:spacing w:line="276" w:lineRule="auto"/>
              <w:rPr>
                <w:bCs/>
                <w:kern w:val="1"/>
              </w:rPr>
            </w:pPr>
          </w:p>
          <w:p w14:paraId="5DF22B96" w14:textId="77777777" w:rsidR="00DF1892" w:rsidRPr="00E14FB8" w:rsidRDefault="00DF1892" w:rsidP="00DF1892">
            <w:pPr>
              <w:widowControl w:val="0"/>
              <w:suppressAutoHyphens/>
              <w:snapToGrid w:val="0"/>
              <w:spacing w:line="276" w:lineRule="auto"/>
              <w:rPr>
                <w:bCs/>
                <w:kern w:val="1"/>
              </w:rPr>
            </w:pPr>
          </w:p>
        </w:tc>
        <w:tc>
          <w:tcPr>
            <w:tcW w:w="2551" w:type="dxa"/>
            <w:tcBorders>
              <w:top w:val="single" w:sz="4" w:space="0" w:color="000000"/>
              <w:left w:val="single" w:sz="4" w:space="0" w:color="000000"/>
              <w:bottom w:val="single" w:sz="4" w:space="0" w:color="000000"/>
              <w:right w:val="single" w:sz="4" w:space="0" w:color="000000"/>
            </w:tcBorders>
          </w:tcPr>
          <w:p w14:paraId="2E7F0850" w14:textId="77777777" w:rsidR="00DF1892" w:rsidRPr="00E14FB8" w:rsidRDefault="00DF1892" w:rsidP="00DF1892">
            <w:pPr>
              <w:widowControl w:val="0"/>
              <w:suppressAutoHyphens/>
              <w:snapToGrid w:val="0"/>
              <w:spacing w:line="276" w:lineRule="auto"/>
              <w:rPr>
                <w:u w:val="single"/>
              </w:rPr>
            </w:pPr>
            <w:r w:rsidRPr="00E14FB8">
              <w:rPr>
                <w:u w:val="single"/>
              </w:rPr>
              <w:t>к образованию и обучению</w:t>
            </w:r>
          </w:p>
          <w:p w14:paraId="5A6EB157" w14:textId="77777777" w:rsidR="00DF1892" w:rsidRPr="00E14FB8" w:rsidRDefault="00DF1892" w:rsidP="00DF1892">
            <w:pPr>
              <w:widowControl w:val="0"/>
              <w:suppressAutoHyphens/>
              <w:snapToGrid w:val="0"/>
              <w:spacing w:line="276" w:lineRule="auto"/>
            </w:pPr>
            <w:r w:rsidRPr="00E14FB8">
              <w:t>Высшее профессиональное образование или среднее профессиональное образование по направлениям подготовки "Образование и педагогика" или в области, соответствующей преподаваемому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w:t>
            </w:r>
          </w:p>
          <w:p w14:paraId="63962CFF" w14:textId="77777777" w:rsidR="00DF1892" w:rsidRPr="00E14FB8" w:rsidRDefault="00DF1892" w:rsidP="00DF1892">
            <w:pPr>
              <w:widowControl w:val="0"/>
              <w:suppressAutoHyphens/>
              <w:snapToGrid w:val="0"/>
              <w:spacing w:line="276" w:lineRule="auto"/>
              <w:rPr>
                <w:bCs/>
                <w:kern w:val="1"/>
                <w:u w:val="single"/>
              </w:rPr>
            </w:pPr>
            <w:r w:rsidRPr="00E14FB8">
              <w:rPr>
                <w:bCs/>
                <w:kern w:val="1"/>
                <w:u w:val="single"/>
              </w:rPr>
              <w:t>к опыту практической работы</w:t>
            </w:r>
          </w:p>
          <w:p w14:paraId="13491D0A" w14:textId="77777777" w:rsidR="00DF1892" w:rsidRPr="00E14FB8" w:rsidRDefault="00DF1892" w:rsidP="00DF1892">
            <w:pPr>
              <w:widowControl w:val="0"/>
              <w:suppressAutoHyphens/>
              <w:snapToGrid w:val="0"/>
              <w:spacing w:line="276" w:lineRule="auto"/>
            </w:pPr>
            <w:r w:rsidRPr="00E14FB8">
              <w:t xml:space="preserve">Требования к опыту </w:t>
            </w:r>
            <w:r w:rsidRPr="00E14FB8">
              <w:lastRenderedPageBreak/>
              <w:t>практической работы не предъявляются</w:t>
            </w:r>
          </w:p>
          <w:p w14:paraId="76EBB968" w14:textId="77777777" w:rsidR="00DF1892" w:rsidRPr="00E14FB8" w:rsidRDefault="00DF1892" w:rsidP="00DF1892">
            <w:pPr>
              <w:widowControl w:val="0"/>
              <w:suppressAutoHyphens/>
              <w:snapToGrid w:val="0"/>
              <w:spacing w:line="276" w:lineRule="auto"/>
              <w:rPr>
                <w:u w:val="single"/>
              </w:rPr>
            </w:pPr>
            <w:r w:rsidRPr="00E14FB8">
              <w:rPr>
                <w:u w:val="single"/>
              </w:rPr>
              <w:t>Особые условия допуска к работе</w:t>
            </w:r>
          </w:p>
          <w:p w14:paraId="4C34D480" w14:textId="77777777" w:rsidR="00DF1892" w:rsidRPr="00E14FB8" w:rsidRDefault="00DF1892" w:rsidP="00DF1892">
            <w:pPr>
              <w:pStyle w:val="aff7"/>
              <w:spacing w:line="276" w:lineRule="auto"/>
              <w:rPr>
                <w:sz w:val="24"/>
                <w:szCs w:val="24"/>
              </w:rPr>
            </w:pPr>
            <w:r w:rsidRPr="00E14FB8">
              <w:rPr>
                <w:sz w:val="24"/>
                <w:szCs w:val="24"/>
              </w:rPr>
              <w:t>К педагогической деятельности не допускаются лица:</w:t>
            </w:r>
          </w:p>
          <w:p w14:paraId="21C906F2" w14:textId="77777777" w:rsidR="00DF1892" w:rsidRPr="00E14FB8" w:rsidRDefault="00DF1892" w:rsidP="00DF1892">
            <w:pPr>
              <w:pStyle w:val="aff7"/>
              <w:spacing w:line="276" w:lineRule="auto"/>
              <w:rPr>
                <w:sz w:val="24"/>
                <w:szCs w:val="24"/>
              </w:rPr>
            </w:pPr>
            <w:r w:rsidRPr="00E14FB8">
              <w:rPr>
                <w:sz w:val="24"/>
                <w:szCs w:val="24"/>
              </w:rPr>
              <w:t>лишенные права заниматься педагогической деятельностью в соответствии с вступившим в законную силу приговором суда;</w:t>
            </w:r>
          </w:p>
          <w:p w14:paraId="381C4097" w14:textId="77777777" w:rsidR="00DF1892" w:rsidRPr="00E14FB8" w:rsidRDefault="00DF1892" w:rsidP="00DF1892">
            <w:pPr>
              <w:pStyle w:val="aff7"/>
              <w:spacing w:line="276" w:lineRule="auto"/>
              <w:rPr>
                <w:sz w:val="24"/>
                <w:szCs w:val="24"/>
              </w:rPr>
            </w:pPr>
            <w:r w:rsidRPr="00E14FB8">
              <w:rPr>
                <w:sz w:val="24"/>
                <w:szCs w:val="24"/>
              </w:rPr>
              <w:t>имеющие или имевшие судимость за преступления, состав и виды которых установлены законодательством Российской Федерации;</w:t>
            </w:r>
          </w:p>
          <w:p w14:paraId="2EE6B00E" w14:textId="77777777" w:rsidR="00DF1892" w:rsidRPr="00E14FB8" w:rsidRDefault="00DF1892" w:rsidP="00DF1892">
            <w:pPr>
              <w:pStyle w:val="aff7"/>
              <w:spacing w:line="276" w:lineRule="auto"/>
              <w:rPr>
                <w:sz w:val="24"/>
                <w:szCs w:val="24"/>
              </w:rPr>
            </w:pPr>
            <w:r w:rsidRPr="00E14FB8">
              <w:rPr>
                <w:sz w:val="24"/>
                <w:szCs w:val="24"/>
              </w:rPr>
              <w:t>признанные недееспособными в установленном федеральным законом порядке;</w:t>
            </w:r>
          </w:p>
          <w:p w14:paraId="62FCE2B3" w14:textId="77777777" w:rsidR="00DF1892" w:rsidRPr="00E14FB8" w:rsidRDefault="00DF1892" w:rsidP="00DF1892">
            <w:pPr>
              <w:pStyle w:val="aff7"/>
              <w:spacing w:line="276" w:lineRule="auto"/>
              <w:rPr>
                <w:b/>
                <w:bCs/>
                <w:kern w:val="1"/>
                <w:sz w:val="24"/>
                <w:szCs w:val="24"/>
                <w:u w:val="single"/>
              </w:rPr>
            </w:pPr>
            <w:r w:rsidRPr="00E14FB8">
              <w:rPr>
                <w:sz w:val="24"/>
                <w:szCs w:val="24"/>
              </w:rPr>
              <w:t>имеющие заболевания, предусмотренные установленным перечнем</w:t>
            </w:r>
          </w:p>
        </w:tc>
        <w:tc>
          <w:tcPr>
            <w:tcW w:w="2410" w:type="dxa"/>
            <w:tcBorders>
              <w:top w:val="single" w:sz="4" w:space="0" w:color="000000"/>
              <w:left w:val="single" w:sz="4" w:space="0" w:color="000000"/>
              <w:bottom w:val="single" w:sz="4" w:space="0" w:color="000000"/>
            </w:tcBorders>
            <w:shd w:val="clear" w:color="auto" w:fill="auto"/>
          </w:tcPr>
          <w:p w14:paraId="1A91D029" w14:textId="77777777" w:rsidR="00DF1892" w:rsidRPr="00E14FB8" w:rsidRDefault="00DF1892" w:rsidP="00DF1892">
            <w:pPr>
              <w:widowControl w:val="0"/>
              <w:suppressAutoHyphens/>
              <w:snapToGrid w:val="0"/>
              <w:spacing w:line="276" w:lineRule="auto"/>
              <w:rPr>
                <w:bCs/>
                <w:kern w:val="1"/>
              </w:rPr>
            </w:pPr>
            <w:r w:rsidRPr="00E14FB8">
              <w:lastRenderedPageBreak/>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14:paraId="66EB7448" w14:textId="77777777" w:rsidR="00DF1892" w:rsidRPr="00E14FB8" w:rsidRDefault="00DF1892" w:rsidP="00DF1892">
            <w:pPr>
              <w:widowControl w:val="0"/>
              <w:suppressAutoHyphens/>
              <w:snapToGrid w:val="0"/>
              <w:spacing w:line="276" w:lineRule="auto"/>
              <w:rPr>
                <w:bCs/>
                <w:kern w:val="1"/>
              </w:rPr>
            </w:pPr>
            <w:r w:rsidRPr="00E14FB8">
              <w:rPr>
                <w:bCs/>
                <w:kern w:val="1"/>
              </w:rPr>
              <w:t>Организация условий для успешного продвижения ребенка в рамках образовательного процесса</w:t>
            </w:r>
          </w:p>
          <w:p w14:paraId="71D8E19E" w14:textId="77777777" w:rsidR="00DF1892" w:rsidRPr="00E14FB8" w:rsidRDefault="00DF1892" w:rsidP="00DF1892">
            <w:pPr>
              <w:widowControl w:val="0"/>
              <w:suppressAutoHyphens/>
              <w:snapToGrid w:val="0"/>
              <w:spacing w:line="276" w:lineRule="auto"/>
              <w:rPr>
                <w:bCs/>
                <w:kern w:val="1"/>
              </w:rPr>
            </w:pPr>
            <w:r w:rsidRPr="00E14FB8">
              <w:rPr>
                <w:bCs/>
                <w:kern w:val="1"/>
              </w:rPr>
              <w:t>Обеспечивает реализацию  внеурочной деятельности ООП НОО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546715" w14:textId="77777777" w:rsidR="00DF1892" w:rsidRPr="00DD1218" w:rsidRDefault="00DF1892" w:rsidP="00DF1892">
            <w:pPr>
              <w:widowControl w:val="0"/>
              <w:suppressAutoHyphens/>
              <w:snapToGrid w:val="0"/>
              <w:spacing w:line="276" w:lineRule="auto"/>
              <w:jc w:val="center"/>
              <w:rPr>
                <w:bCs/>
                <w:kern w:val="1"/>
              </w:rPr>
            </w:pPr>
            <w:r w:rsidRPr="00DD1218">
              <w:rPr>
                <w:bCs/>
                <w:kern w:val="1"/>
              </w:rPr>
              <w:t>14</w:t>
            </w:r>
          </w:p>
          <w:p w14:paraId="49034DB2" w14:textId="77777777" w:rsidR="00DF1892" w:rsidRPr="00DD1218" w:rsidRDefault="00DF1892" w:rsidP="00DF1892">
            <w:pPr>
              <w:spacing w:line="276" w:lineRule="auto"/>
              <w:jc w:val="center"/>
            </w:pPr>
          </w:p>
          <w:p w14:paraId="1EC880EE" w14:textId="77777777" w:rsidR="00DF1892" w:rsidRPr="00DD1218" w:rsidRDefault="00DF1892" w:rsidP="00DF1892">
            <w:pPr>
              <w:spacing w:line="276" w:lineRule="auto"/>
              <w:jc w:val="center"/>
            </w:pPr>
          </w:p>
          <w:p w14:paraId="0D06E715" w14:textId="77777777" w:rsidR="00DF1892" w:rsidRPr="00DD1218" w:rsidRDefault="00DF1892" w:rsidP="00DF1892">
            <w:pPr>
              <w:spacing w:line="276" w:lineRule="auto"/>
              <w:jc w:val="center"/>
            </w:pPr>
          </w:p>
          <w:p w14:paraId="5CDBC215" w14:textId="77777777" w:rsidR="00DF1892" w:rsidRPr="00DD1218" w:rsidRDefault="00DF1892" w:rsidP="00DF1892">
            <w:pPr>
              <w:spacing w:line="276" w:lineRule="auto"/>
              <w:jc w:val="center"/>
            </w:pPr>
          </w:p>
        </w:tc>
        <w:tc>
          <w:tcPr>
            <w:tcW w:w="993" w:type="dxa"/>
            <w:tcBorders>
              <w:top w:val="single" w:sz="4" w:space="0" w:color="000000"/>
              <w:left w:val="single" w:sz="4" w:space="0" w:color="000000"/>
              <w:bottom w:val="single" w:sz="4" w:space="0" w:color="000000"/>
              <w:right w:val="single" w:sz="4" w:space="0" w:color="000000"/>
            </w:tcBorders>
          </w:tcPr>
          <w:p w14:paraId="75B174F8" w14:textId="77777777" w:rsidR="00DF1892" w:rsidRPr="00DD1218" w:rsidRDefault="00DF1892" w:rsidP="00DF1892">
            <w:pPr>
              <w:widowControl w:val="0"/>
              <w:suppressAutoHyphens/>
              <w:snapToGrid w:val="0"/>
              <w:spacing w:line="276" w:lineRule="auto"/>
              <w:jc w:val="center"/>
              <w:rPr>
                <w:bCs/>
                <w:kern w:val="1"/>
              </w:rPr>
            </w:pPr>
            <w:r w:rsidRPr="00DD1218">
              <w:rPr>
                <w:bCs/>
                <w:kern w:val="1"/>
              </w:rPr>
              <w:t>14</w:t>
            </w:r>
          </w:p>
          <w:p w14:paraId="33E14A07" w14:textId="77777777" w:rsidR="00DF1892" w:rsidRPr="00DD1218" w:rsidRDefault="00DF1892" w:rsidP="00DF1892">
            <w:pPr>
              <w:spacing w:line="276" w:lineRule="auto"/>
              <w:jc w:val="center"/>
            </w:pPr>
          </w:p>
          <w:p w14:paraId="64E1B2CD" w14:textId="77777777" w:rsidR="00DF1892" w:rsidRPr="00DD1218" w:rsidRDefault="00DF1892" w:rsidP="00DF1892">
            <w:pPr>
              <w:spacing w:line="276" w:lineRule="auto"/>
              <w:jc w:val="center"/>
            </w:pPr>
          </w:p>
          <w:p w14:paraId="41954E85" w14:textId="77777777" w:rsidR="00DF1892" w:rsidRPr="00DD1218" w:rsidRDefault="00DF1892" w:rsidP="00DF1892">
            <w:pPr>
              <w:spacing w:line="276" w:lineRule="auto"/>
              <w:jc w:val="center"/>
            </w:pPr>
          </w:p>
          <w:p w14:paraId="17F21B50" w14:textId="77777777" w:rsidR="00DF1892" w:rsidRPr="00DD1218" w:rsidRDefault="00DF1892" w:rsidP="00DF1892">
            <w:pPr>
              <w:spacing w:line="276" w:lineRule="auto"/>
              <w:jc w:val="center"/>
            </w:pPr>
          </w:p>
        </w:tc>
      </w:tr>
      <w:tr w:rsidR="00DF1892" w:rsidRPr="00E14FB8" w14:paraId="20567F9C" w14:textId="77777777" w:rsidTr="00DF1892">
        <w:tc>
          <w:tcPr>
            <w:tcW w:w="710" w:type="dxa"/>
            <w:tcBorders>
              <w:top w:val="single" w:sz="4" w:space="0" w:color="000000"/>
              <w:left w:val="single" w:sz="4" w:space="0" w:color="000000"/>
              <w:bottom w:val="single" w:sz="4" w:space="0" w:color="000000"/>
            </w:tcBorders>
            <w:shd w:val="clear" w:color="auto" w:fill="auto"/>
          </w:tcPr>
          <w:p w14:paraId="4C960A6F" w14:textId="77777777" w:rsidR="00DF1892" w:rsidRPr="00E14FB8" w:rsidRDefault="00DF1892" w:rsidP="00DF1892">
            <w:pPr>
              <w:widowControl w:val="0"/>
              <w:suppressAutoHyphens/>
              <w:snapToGrid w:val="0"/>
              <w:spacing w:line="276" w:lineRule="auto"/>
              <w:rPr>
                <w:bCs/>
                <w:kern w:val="1"/>
              </w:rPr>
            </w:pPr>
            <w:r w:rsidRPr="00E14FB8">
              <w:rPr>
                <w:bCs/>
                <w:kern w:val="1"/>
              </w:rPr>
              <w:lastRenderedPageBreak/>
              <w:t>4.</w:t>
            </w:r>
          </w:p>
        </w:tc>
        <w:tc>
          <w:tcPr>
            <w:tcW w:w="1985" w:type="dxa"/>
            <w:tcBorders>
              <w:top w:val="single" w:sz="4" w:space="0" w:color="000000"/>
              <w:left w:val="single" w:sz="4" w:space="0" w:color="000000"/>
              <w:bottom w:val="single" w:sz="4" w:space="0" w:color="000000"/>
            </w:tcBorders>
            <w:shd w:val="clear" w:color="auto" w:fill="auto"/>
          </w:tcPr>
          <w:p w14:paraId="331B2AAD" w14:textId="77777777" w:rsidR="00DF1892" w:rsidRPr="00E14FB8" w:rsidRDefault="00DF1892" w:rsidP="00DF1892">
            <w:pPr>
              <w:widowControl w:val="0"/>
              <w:suppressAutoHyphens/>
              <w:snapToGrid w:val="0"/>
              <w:spacing w:line="276" w:lineRule="auto"/>
              <w:rPr>
                <w:bCs/>
                <w:kern w:val="1"/>
              </w:rPr>
            </w:pPr>
            <w:r w:rsidRPr="00E14FB8">
              <w:rPr>
                <w:bCs/>
                <w:kern w:val="1"/>
              </w:rPr>
              <w:t xml:space="preserve">Педагог-психолог </w:t>
            </w:r>
          </w:p>
        </w:tc>
        <w:tc>
          <w:tcPr>
            <w:tcW w:w="2551" w:type="dxa"/>
            <w:tcBorders>
              <w:top w:val="single" w:sz="4" w:space="0" w:color="000000"/>
              <w:left w:val="single" w:sz="4" w:space="0" w:color="000000"/>
              <w:bottom w:val="single" w:sz="4" w:space="0" w:color="000000"/>
              <w:right w:val="single" w:sz="4" w:space="0" w:color="000000"/>
            </w:tcBorders>
          </w:tcPr>
          <w:p w14:paraId="34410D55" w14:textId="77777777" w:rsidR="00DF1892" w:rsidRPr="00E14FB8" w:rsidRDefault="00DF1892" w:rsidP="00DF1892">
            <w:pPr>
              <w:widowControl w:val="0"/>
              <w:suppressAutoHyphens/>
              <w:snapToGrid w:val="0"/>
              <w:spacing w:line="276" w:lineRule="auto"/>
              <w:rPr>
                <w:bCs/>
                <w:kern w:val="1"/>
              </w:rPr>
            </w:pPr>
            <w:r w:rsidRPr="00E14FB8">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w:t>
            </w:r>
            <w:r w:rsidRPr="00E14FB8">
              <w:lastRenderedPageBreak/>
              <w:t>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14:paraId="3EA95197" w14:textId="77777777" w:rsidR="00DF1892" w:rsidRPr="00E14FB8" w:rsidRDefault="00DF1892" w:rsidP="00DF1892">
            <w:pPr>
              <w:widowControl w:val="0"/>
              <w:suppressAutoHyphens/>
              <w:snapToGrid w:val="0"/>
              <w:spacing w:line="276" w:lineRule="auto"/>
              <w:rPr>
                <w:bCs/>
                <w:kern w:val="1"/>
              </w:rPr>
            </w:pPr>
            <w:r w:rsidRPr="00E14FB8">
              <w:lastRenderedPageBreak/>
              <w:t>Осуществляет профессиональную деятельность, направленную на сохранение психического, соматического и социального благополучия обучающихся.</w:t>
            </w:r>
          </w:p>
          <w:p w14:paraId="00ABF449" w14:textId="77777777" w:rsidR="00DF1892" w:rsidRPr="00E14FB8" w:rsidRDefault="00DF1892" w:rsidP="00DF1892">
            <w:pPr>
              <w:widowControl w:val="0"/>
              <w:suppressAutoHyphens/>
              <w:snapToGrid w:val="0"/>
              <w:spacing w:line="276" w:lineRule="auto"/>
              <w:rPr>
                <w:bCs/>
                <w:kern w:val="1"/>
              </w:rPr>
            </w:pPr>
            <w:r w:rsidRPr="00E14FB8">
              <w:rPr>
                <w:bCs/>
                <w:kern w:val="1"/>
              </w:rPr>
              <w:t xml:space="preserve">Помощь педагогу в выявлении условий, </w:t>
            </w:r>
            <w:r w:rsidRPr="00E14FB8">
              <w:rPr>
                <w:bCs/>
                <w:kern w:val="1"/>
              </w:rPr>
              <w:lastRenderedPageBreak/>
              <w:t>необходимых для развития ребенка в соответствии с его возрастными и индивидуальными особенностями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C7539C" w14:textId="77777777" w:rsidR="00DF1892" w:rsidRPr="00DD1218" w:rsidRDefault="00DF1892" w:rsidP="00DF1892">
            <w:pPr>
              <w:widowControl w:val="0"/>
              <w:suppressAutoHyphens/>
              <w:snapToGrid w:val="0"/>
              <w:spacing w:line="276" w:lineRule="auto"/>
              <w:jc w:val="center"/>
              <w:rPr>
                <w:bCs/>
                <w:kern w:val="1"/>
              </w:rPr>
            </w:pPr>
            <w:r w:rsidRPr="00DD1218">
              <w:rPr>
                <w:bCs/>
                <w:kern w:val="1"/>
              </w:rPr>
              <w:lastRenderedPageBreak/>
              <w:t>0</w:t>
            </w:r>
          </w:p>
        </w:tc>
        <w:tc>
          <w:tcPr>
            <w:tcW w:w="993" w:type="dxa"/>
            <w:tcBorders>
              <w:top w:val="single" w:sz="4" w:space="0" w:color="000000"/>
              <w:left w:val="single" w:sz="4" w:space="0" w:color="000000"/>
              <w:bottom w:val="single" w:sz="4" w:space="0" w:color="000000"/>
              <w:right w:val="single" w:sz="4" w:space="0" w:color="000000"/>
            </w:tcBorders>
          </w:tcPr>
          <w:p w14:paraId="7CDF5F43" w14:textId="77777777" w:rsidR="00DF1892" w:rsidRPr="00DD1218" w:rsidRDefault="00DF1892" w:rsidP="00DF1892">
            <w:pPr>
              <w:widowControl w:val="0"/>
              <w:suppressAutoHyphens/>
              <w:snapToGrid w:val="0"/>
              <w:spacing w:line="276" w:lineRule="auto"/>
              <w:jc w:val="center"/>
              <w:rPr>
                <w:bCs/>
                <w:kern w:val="1"/>
              </w:rPr>
            </w:pPr>
            <w:r w:rsidRPr="00DD1218">
              <w:rPr>
                <w:bCs/>
                <w:kern w:val="1"/>
              </w:rPr>
              <w:t>0</w:t>
            </w:r>
          </w:p>
        </w:tc>
      </w:tr>
      <w:tr w:rsidR="00DF1892" w:rsidRPr="00E14FB8" w14:paraId="30E8CB44" w14:textId="77777777" w:rsidTr="00DF1892">
        <w:tc>
          <w:tcPr>
            <w:tcW w:w="710" w:type="dxa"/>
            <w:tcBorders>
              <w:top w:val="single" w:sz="4" w:space="0" w:color="000000"/>
              <w:left w:val="single" w:sz="4" w:space="0" w:color="000000"/>
              <w:bottom w:val="single" w:sz="4" w:space="0" w:color="000000"/>
            </w:tcBorders>
            <w:shd w:val="clear" w:color="auto" w:fill="auto"/>
          </w:tcPr>
          <w:p w14:paraId="316A374C" w14:textId="77777777" w:rsidR="00DF1892" w:rsidRPr="00E14FB8" w:rsidRDefault="00DF1892" w:rsidP="00DF1892">
            <w:pPr>
              <w:widowControl w:val="0"/>
              <w:suppressAutoHyphens/>
              <w:snapToGrid w:val="0"/>
              <w:spacing w:line="276" w:lineRule="auto"/>
              <w:rPr>
                <w:bCs/>
                <w:kern w:val="1"/>
              </w:rPr>
            </w:pPr>
            <w:r w:rsidRPr="00E14FB8">
              <w:rPr>
                <w:bCs/>
                <w:kern w:val="1"/>
              </w:rPr>
              <w:lastRenderedPageBreak/>
              <w:t>5.</w:t>
            </w:r>
          </w:p>
        </w:tc>
        <w:tc>
          <w:tcPr>
            <w:tcW w:w="1985" w:type="dxa"/>
            <w:tcBorders>
              <w:top w:val="single" w:sz="4" w:space="0" w:color="000000"/>
              <w:left w:val="single" w:sz="4" w:space="0" w:color="000000"/>
              <w:bottom w:val="single" w:sz="4" w:space="0" w:color="000000"/>
            </w:tcBorders>
            <w:shd w:val="clear" w:color="auto" w:fill="auto"/>
          </w:tcPr>
          <w:p w14:paraId="52D83E38" w14:textId="77777777" w:rsidR="00DF1892" w:rsidRPr="00E14FB8" w:rsidRDefault="00DF1892" w:rsidP="00DF1892">
            <w:pPr>
              <w:widowControl w:val="0"/>
              <w:suppressAutoHyphens/>
              <w:snapToGrid w:val="0"/>
              <w:spacing w:line="276" w:lineRule="auto"/>
              <w:rPr>
                <w:bCs/>
                <w:kern w:val="1"/>
              </w:rPr>
            </w:pPr>
            <w:r w:rsidRPr="00E14FB8">
              <w:t xml:space="preserve">Социальный педагог </w:t>
            </w:r>
          </w:p>
        </w:tc>
        <w:tc>
          <w:tcPr>
            <w:tcW w:w="2551" w:type="dxa"/>
            <w:tcBorders>
              <w:top w:val="single" w:sz="4" w:space="0" w:color="000000"/>
              <w:left w:val="single" w:sz="4" w:space="0" w:color="000000"/>
              <w:bottom w:val="single" w:sz="4" w:space="0" w:color="000000"/>
              <w:right w:val="single" w:sz="4" w:space="0" w:color="000000"/>
            </w:tcBorders>
          </w:tcPr>
          <w:p w14:paraId="4CD7BB7E" w14:textId="77777777" w:rsidR="00DF1892" w:rsidRPr="00E14FB8" w:rsidRDefault="00DF1892" w:rsidP="00DF1892">
            <w:pPr>
              <w:widowControl w:val="0"/>
              <w:suppressAutoHyphens/>
              <w:snapToGrid w:val="0"/>
              <w:spacing w:line="276" w:lineRule="auto"/>
            </w:pPr>
            <w:r w:rsidRPr="00E14FB8">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14:paraId="0B409FC0" w14:textId="77777777" w:rsidR="00DF1892" w:rsidRPr="00E14FB8" w:rsidRDefault="00DF1892" w:rsidP="00DF1892">
            <w:pPr>
              <w:widowControl w:val="0"/>
              <w:suppressAutoHyphens/>
              <w:snapToGrid w:val="0"/>
              <w:spacing w:line="276" w:lineRule="auto"/>
              <w:rPr>
                <w:bCs/>
                <w:kern w:val="1"/>
              </w:rPr>
            </w:pPr>
            <w:r w:rsidRPr="00E14FB8">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Обеспечивает сопровождение учащихся социально-незащищенных категорий и их 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3D4D76" w14:textId="77777777" w:rsidR="00DF1892" w:rsidRPr="00DD1218" w:rsidRDefault="00DF1892" w:rsidP="00DF1892">
            <w:pPr>
              <w:widowControl w:val="0"/>
              <w:suppressAutoHyphens/>
              <w:snapToGrid w:val="0"/>
              <w:spacing w:line="276" w:lineRule="auto"/>
              <w:jc w:val="center"/>
              <w:rPr>
                <w:bCs/>
                <w:kern w:val="1"/>
                <w:highlight w:val="yellow"/>
              </w:rPr>
            </w:pPr>
            <w:r w:rsidRPr="00DD1218">
              <w:t>1</w:t>
            </w:r>
          </w:p>
        </w:tc>
        <w:tc>
          <w:tcPr>
            <w:tcW w:w="993" w:type="dxa"/>
            <w:tcBorders>
              <w:top w:val="single" w:sz="4" w:space="0" w:color="000000"/>
              <w:left w:val="single" w:sz="4" w:space="0" w:color="000000"/>
              <w:bottom w:val="single" w:sz="4" w:space="0" w:color="000000"/>
              <w:right w:val="single" w:sz="4" w:space="0" w:color="000000"/>
            </w:tcBorders>
          </w:tcPr>
          <w:p w14:paraId="4FD170FF" w14:textId="77777777" w:rsidR="00DF1892" w:rsidRPr="00DD1218" w:rsidRDefault="00DF1892" w:rsidP="00DF1892">
            <w:pPr>
              <w:widowControl w:val="0"/>
              <w:suppressAutoHyphens/>
              <w:snapToGrid w:val="0"/>
              <w:spacing w:line="276" w:lineRule="auto"/>
              <w:jc w:val="center"/>
            </w:pPr>
            <w:r w:rsidRPr="00DD1218">
              <w:t>1</w:t>
            </w:r>
          </w:p>
        </w:tc>
      </w:tr>
      <w:tr w:rsidR="00DF1892" w:rsidRPr="00E14FB8" w14:paraId="3FE446F2" w14:textId="77777777" w:rsidTr="00DF1892">
        <w:tc>
          <w:tcPr>
            <w:tcW w:w="710" w:type="dxa"/>
            <w:tcBorders>
              <w:top w:val="single" w:sz="4" w:space="0" w:color="000000"/>
              <w:left w:val="single" w:sz="4" w:space="0" w:color="000000"/>
              <w:bottom w:val="single" w:sz="4" w:space="0" w:color="000000"/>
            </w:tcBorders>
            <w:shd w:val="clear" w:color="auto" w:fill="auto"/>
          </w:tcPr>
          <w:p w14:paraId="6DCAC75E" w14:textId="77777777" w:rsidR="00DF1892" w:rsidRPr="00E14FB8" w:rsidRDefault="00DF1892" w:rsidP="00DF1892">
            <w:pPr>
              <w:widowControl w:val="0"/>
              <w:suppressAutoHyphens/>
              <w:snapToGrid w:val="0"/>
              <w:spacing w:line="276" w:lineRule="auto"/>
              <w:rPr>
                <w:bCs/>
                <w:kern w:val="1"/>
              </w:rPr>
            </w:pPr>
            <w:r w:rsidRPr="00E14FB8">
              <w:rPr>
                <w:bCs/>
                <w:kern w:val="1"/>
              </w:rPr>
              <w:t>6.</w:t>
            </w:r>
          </w:p>
        </w:tc>
        <w:tc>
          <w:tcPr>
            <w:tcW w:w="1985" w:type="dxa"/>
            <w:tcBorders>
              <w:top w:val="single" w:sz="4" w:space="0" w:color="000000"/>
              <w:left w:val="single" w:sz="4" w:space="0" w:color="000000"/>
              <w:bottom w:val="single" w:sz="4" w:space="0" w:color="000000"/>
            </w:tcBorders>
            <w:shd w:val="clear" w:color="auto" w:fill="auto"/>
          </w:tcPr>
          <w:p w14:paraId="174F4EEC" w14:textId="77777777" w:rsidR="00DF1892" w:rsidRPr="00E14FB8" w:rsidRDefault="00DF1892" w:rsidP="00DF1892">
            <w:pPr>
              <w:widowControl w:val="0"/>
              <w:suppressAutoHyphens/>
              <w:snapToGrid w:val="0"/>
              <w:spacing w:line="276" w:lineRule="auto"/>
              <w:rPr>
                <w:bCs/>
                <w:kern w:val="1"/>
              </w:rPr>
            </w:pPr>
            <w:r w:rsidRPr="00E14FB8">
              <w:rPr>
                <w:bCs/>
                <w:kern w:val="1"/>
              </w:rPr>
              <w:t>Педагог-организатор</w:t>
            </w:r>
          </w:p>
        </w:tc>
        <w:tc>
          <w:tcPr>
            <w:tcW w:w="2551" w:type="dxa"/>
            <w:tcBorders>
              <w:top w:val="single" w:sz="4" w:space="0" w:color="000000"/>
              <w:left w:val="single" w:sz="4" w:space="0" w:color="000000"/>
              <w:bottom w:val="single" w:sz="4" w:space="0" w:color="000000"/>
              <w:right w:val="single" w:sz="4" w:space="0" w:color="000000"/>
            </w:tcBorders>
          </w:tcPr>
          <w:p w14:paraId="58936B41" w14:textId="77777777" w:rsidR="00DF1892" w:rsidRPr="00E14FB8" w:rsidRDefault="00DF1892" w:rsidP="00DF1892">
            <w:pPr>
              <w:widowControl w:val="0"/>
              <w:suppressAutoHyphens/>
              <w:snapToGrid w:val="0"/>
              <w:spacing w:line="276" w:lineRule="auto"/>
              <w:rPr>
                <w:bCs/>
                <w:kern w:val="1"/>
              </w:rPr>
            </w:pPr>
            <w:r w:rsidRPr="00E14FB8">
              <w:t xml:space="preserve">высшее профессиональное образование или среднее профессиональное образование по направлению подготовки «Образование и педагогика» либо в области, </w:t>
            </w:r>
            <w:r w:rsidRPr="00E14FB8">
              <w:lastRenderedPageBreak/>
              <w:t>соответствующей профилю работы,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14:paraId="2A868D4F" w14:textId="77777777" w:rsidR="00DF1892" w:rsidRPr="00E14FB8" w:rsidRDefault="00DF1892" w:rsidP="00DF1892">
            <w:pPr>
              <w:widowControl w:val="0"/>
              <w:suppressAutoHyphens/>
              <w:snapToGrid w:val="0"/>
              <w:spacing w:line="276" w:lineRule="auto"/>
              <w:rPr>
                <w:bCs/>
                <w:kern w:val="1"/>
              </w:rPr>
            </w:pPr>
            <w:r w:rsidRPr="00E14FB8">
              <w:lastRenderedPageBreak/>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Проводит </w:t>
            </w:r>
            <w:r w:rsidRPr="00E14FB8">
              <w:lastRenderedPageBreak/>
              <w:t>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14:paraId="06E7CA5F" w14:textId="77777777" w:rsidR="00DF1892" w:rsidRPr="00E14FB8" w:rsidRDefault="00DF1892" w:rsidP="00DF1892">
            <w:pPr>
              <w:widowControl w:val="0"/>
              <w:suppressAutoHyphens/>
              <w:snapToGrid w:val="0"/>
              <w:spacing w:line="276" w:lineRule="auto"/>
              <w:rPr>
                <w:bCs/>
                <w:kern w:val="1"/>
              </w:rPr>
            </w:pPr>
            <w:r w:rsidRPr="00E14FB8">
              <w:rPr>
                <w:bCs/>
                <w:kern w:val="1"/>
              </w:rPr>
              <w:t>Отвечает за организацию внеучебных видов  деятельности  младших  школьников во внеурочное время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4B5A9C" w14:textId="77777777" w:rsidR="00DF1892" w:rsidRPr="00DD1218" w:rsidRDefault="00DF1892" w:rsidP="00DF1892">
            <w:pPr>
              <w:widowControl w:val="0"/>
              <w:suppressAutoHyphens/>
              <w:snapToGrid w:val="0"/>
              <w:spacing w:line="276" w:lineRule="auto"/>
              <w:jc w:val="center"/>
              <w:rPr>
                <w:bCs/>
                <w:kern w:val="1"/>
              </w:rPr>
            </w:pPr>
            <w:r w:rsidRPr="00DD1218">
              <w:rPr>
                <w:bCs/>
                <w:kern w:val="1"/>
              </w:rPr>
              <w:lastRenderedPageBreak/>
              <w:t>1</w:t>
            </w:r>
          </w:p>
        </w:tc>
        <w:tc>
          <w:tcPr>
            <w:tcW w:w="993" w:type="dxa"/>
            <w:tcBorders>
              <w:top w:val="single" w:sz="4" w:space="0" w:color="000000"/>
              <w:left w:val="single" w:sz="4" w:space="0" w:color="000000"/>
              <w:bottom w:val="single" w:sz="4" w:space="0" w:color="000000"/>
              <w:right w:val="single" w:sz="4" w:space="0" w:color="000000"/>
            </w:tcBorders>
          </w:tcPr>
          <w:p w14:paraId="36DFB9B6" w14:textId="77777777" w:rsidR="00DF1892" w:rsidRPr="00DD1218" w:rsidRDefault="00DF1892" w:rsidP="00DF1892">
            <w:pPr>
              <w:widowControl w:val="0"/>
              <w:suppressAutoHyphens/>
              <w:snapToGrid w:val="0"/>
              <w:spacing w:line="276" w:lineRule="auto"/>
              <w:jc w:val="center"/>
              <w:rPr>
                <w:bCs/>
                <w:kern w:val="1"/>
              </w:rPr>
            </w:pPr>
            <w:r w:rsidRPr="00DD1218">
              <w:rPr>
                <w:bCs/>
                <w:kern w:val="1"/>
              </w:rPr>
              <w:t>1</w:t>
            </w:r>
          </w:p>
        </w:tc>
      </w:tr>
      <w:tr w:rsidR="00DF1892" w:rsidRPr="00E14FB8" w14:paraId="70EF6FE1" w14:textId="77777777" w:rsidTr="00DF1892">
        <w:tc>
          <w:tcPr>
            <w:tcW w:w="710" w:type="dxa"/>
            <w:tcBorders>
              <w:top w:val="single" w:sz="4" w:space="0" w:color="000000"/>
              <w:left w:val="single" w:sz="4" w:space="0" w:color="000000"/>
              <w:bottom w:val="single" w:sz="4" w:space="0" w:color="000000"/>
            </w:tcBorders>
            <w:shd w:val="clear" w:color="auto" w:fill="auto"/>
          </w:tcPr>
          <w:p w14:paraId="338284DC" w14:textId="77777777" w:rsidR="00DF1892" w:rsidRPr="00E14FB8" w:rsidRDefault="00DF1892" w:rsidP="00DF1892">
            <w:pPr>
              <w:widowControl w:val="0"/>
              <w:suppressAutoHyphens/>
              <w:snapToGrid w:val="0"/>
              <w:spacing w:line="276" w:lineRule="auto"/>
              <w:rPr>
                <w:bCs/>
                <w:kern w:val="1"/>
              </w:rPr>
            </w:pPr>
            <w:r w:rsidRPr="00E14FB8">
              <w:rPr>
                <w:bCs/>
                <w:kern w:val="1"/>
              </w:rPr>
              <w:lastRenderedPageBreak/>
              <w:t>7.</w:t>
            </w:r>
          </w:p>
        </w:tc>
        <w:tc>
          <w:tcPr>
            <w:tcW w:w="1985" w:type="dxa"/>
            <w:tcBorders>
              <w:top w:val="single" w:sz="4" w:space="0" w:color="000000"/>
              <w:left w:val="single" w:sz="4" w:space="0" w:color="000000"/>
              <w:bottom w:val="single" w:sz="4" w:space="0" w:color="000000"/>
            </w:tcBorders>
            <w:shd w:val="clear" w:color="auto" w:fill="auto"/>
          </w:tcPr>
          <w:p w14:paraId="312FC8AF" w14:textId="77777777" w:rsidR="00DF1892" w:rsidRPr="00E14FB8" w:rsidRDefault="00DF1892" w:rsidP="00DF1892">
            <w:pPr>
              <w:widowControl w:val="0"/>
              <w:suppressAutoHyphens/>
              <w:snapToGrid w:val="0"/>
              <w:spacing w:line="276" w:lineRule="auto"/>
              <w:rPr>
                <w:bCs/>
                <w:kern w:val="1"/>
              </w:rPr>
            </w:pPr>
            <w:r w:rsidRPr="00E14FB8">
              <w:rPr>
                <w:bCs/>
                <w:kern w:val="1"/>
              </w:rPr>
              <w:t xml:space="preserve"> Библиотекарь</w:t>
            </w:r>
          </w:p>
        </w:tc>
        <w:tc>
          <w:tcPr>
            <w:tcW w:w="2551" w:type="dxa"/>
            <w:tcBorders>
              <w:top w:val="single" w:sz="4" w:space="0" w:color="000000"/>
              <w:left w:val="single" w:sz="4" w:space="0" w:color="000000"/>
              <w:bottom w:val="single" w:sz="4" w:space="0" w:color="000000"/>
              <w:right w:val="single" w:sz="4" w:space="0" w:color="000000"/>
            </w:tcBorders>
          </w:tcPr>
          <w:p w14:paraId="1132B679" w14:textId="77777777" w:rsidR="00DF1892" w:rsidRPr="00E14FB8" w:rsidRDefault="00DF1892" w:rsidP="00DF1892">
            <w:pPr>
              <w:widowControl w:val="0"/>
              <w:suppressAutoHyphens/>
              <w:snapToGrid w:val="0"/>
              <w:spacing w:line="276" w:lineRule="auto"/>
              <w:rPr>
                <w:bCs/>
                <w:kern w:val="1"/>
              </w:rPr>
            </w:pPr>
            <w:r w:rsidRPr="00E14FB8">
              <w:t>Требования к уровню квалификации: высшее или среднее профессиональное образование по специальности «Библиотечно- информационная деятельность»</w:t>
            </w:r>
          </w:p>
        </w:tc>
        <w:tc>
          <w:tcPr>
            <w:tcW w:w="2410" w:type="dxa"/>
            <w:tcBorders>
              <w:top w:val="single" w:sz="4" w:space="0" w:color="000000"/>
              <w:left w:val="single" w:sz="4" w:space="0" w:color="000000"/>
              <w:bottom w:val="single" w:sz="4" w:space="0" w:color="000000"/>
            </w:tcBorders>
            <w:shd w:val="clear" w:color="auto" w:fill="auto"/>
          </w:tcPr>
          <w:p w14:paraId="618EEBB7" w14:textId="77777777" w:rsidR="00DF1892" w:rsidRPr="00E14FB8" w:rsidRDefault="00DF1892" w:rsidP="00DF1892">
            <w:pPr>
              <w:widowControl w:val="0"/>
              <w:suppressAutoHyphens/>
              <w:snapToGrid w:val="0"/>
              <w:spacing w:line="276" w:lineRule="auto"/>
              <w:rPr>
                <w:bCs/>
                <w:kern w:val="1"/>
              </w:rPr>
            </w:pPr>
            <w:r w:rsidRPr="00E14FB8">
              <w:rPr>
                <w:bCs/>
                <w:kern w:val="1"/>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F5A851" w14:textId="77777777" w:rsidR="00DF1892" w:rsidRPr="00DD1218" w:rsidRDefault="00DF1892" w:rsidP="00DF1892">
            <w:pPr>
              <w:widowControl w:val="0"/>
              <w:suppressAutoHyphens/>
              <w:snapToGrid w:val="0"/>
              <w:spacing w:line="276" w:lineRule="auto"/>
              <w:jc w:val="center"/>
              <w:rPr>
                <w:bCs/>
                <w:kern w:val="1"/>
              </w:rPr>
            </w:pPr>
            <w:r w:rsidRPr="00DD1218">
              <w:rPr>
                <w:bCs/>
                <w:kern w:val="1"/>
              </w:rPr>
              <w:t>0</w:t>
            </w:r>
          </w:p>
        </w:tc>
        <w:tc>
          <w:tcPr>
            <w:tcW w:w="993" w:type="dxa"/>
            <w:tcBorders>
              <w:top w:val="single" w:sz="4" w:space="0" w:color="000000"/>
              <w:left w:val="single" w:sz="4" w:space="0" w:color="000000"/>
              <w:bottom w:val="single" w:sz="4" w:space="0" w:color="000000"/>
              <w:right w:val="single" w:sz="4" w:space="0" w:color="000000"/>
            </w:tcBorders>
          </w:tcPr>
          <w:p w14:paraId="65470749" w14:textId="77777777" w:rsidR="00DF1892" w:rsidRPr="00DD1218" w:rsidRDefault="00DF1892" w:rsidP="00DF1892">
            <w:pPr>
              <w:widowControl w:val="0"/>
              <w:suppressAutoHyphens/>
              <w:snapToGrid w:val="0"/>
              <w:spacing w:line="276" w:lineRule="auto"/>
              <w:jc w:val="center"/>
              <w:rPr>
                <w:bCs/>
                <w:kern w:val="1"/>
              </w:rPr>
            </w:pPr>
            <w:r w:rsidRPr="00DD1218">
              <w:rPr>
                <w:bCs/>
                <w:kern w:val="1"/>
              </w:rPr>
              <w:t>1</w:t>
            </w:r>
          </w:p>
        </w:tc>
      </w:tr>
      <w:tr w:rsidR="00DF1892" w:rsidRPr="00E14FB8" w14:paraId="6606D7B7" w14:textId="77777777" w:rsidTr="00DF1892">
        <w:tc>
          <w:tcPr>
            <w:tcW w:w="710" w:type="dxa"/>
            <w:tcBorders>
              <w:top w:val="single" w:sz="4" w:space="0" w:color="000000"/>
              <w:left w:val="single" w:sz="4" w:space="0" w:color="000000"/>
              <w:bottom w:val="single" w:sz="4" w:space="0" w:color="000000"/>
            </w:tcBorders>
            <w:shd w:val="clear" w:color="auto" w:fill="auto"/>
          </w:tcPr>
          <w:p w14:paraId="2CA40E50" w14:textId="77777777" w:rsidR="00DF1892" w:rsidRPr="00E14FB8" w:rsidRDefault="00DF1892" w:rsidP="00DF1892">
            <w:pPr>
              <w:widowControl w:val="0"/>
              <w:suppressAutoHyphens/>
              <w:snapToGrid w:val="0"/>
              <w:spacing w:line="276" w:lineRule="auto"/>
              <w:rPr>
                <w:bCs/>
                <w:kern w:val="1"/>
              </w:rPr>
            </w:pPr>
            <w:r w:rsidRPr="00E14FB8">
              <w:rPr>
                <w:bCs/>
                <w:kern w:val="1"/>
              </w:rPr>
              <w:t>6.</w:t>
            </w:r>
          </w:p>
        </w:tc>
        <w:tc>
          <w:tcPr>
            <w:tcW w:w="1985" w:type="dxa"/>
            <w:tcBorders>
              <w:top w:val="single" w:sz="4" w:space="0" w:color="000000"/>
              <w:left w:val="single" w:sz="4" w:space="0" w:color="000000"/>
              <w:bottom w:val="single" w:sz="4" w:space="0" w:color="000000"/>
            </w:tcBorders>
            <w:shd w:val="clear" w:color="auto" w:fill="auto"/>
          </w:tcPr>
          <w:p w14:paraId="2CC5EB68" w14:textId="77777777" w:rsidR="00DF1892" w:rsidRPr="00E14FB8" w:rsidRDefault="00DF1892" w:rsidP="00DF1892">
            <w:pPr>
              <w:widowControl w:val="0"/>
              <w:suppressAutoHyphens/>
              <w:snapToGrid w:val="0"/>
              <w:spacing w:line="276" w:lineRule="auto"/>
              <w:rPr>
                <w:bCs/>
                <w:kern w:val="1"/>
              </w:rPr>
            </w:pPr>
            <w:r w:rsidRPr="00E14FB8">
              <w:rPr>
                <w:bCs/>
                <w:kern w:val="1"/>
              </w:rPr>
              <w:t>Педагог дополнительного образования</w:t>
            </w:r>
          </w:p>
        </w:tc>
        <w:tc>
          <w:tcPr>
            <w:tcW w:w="2551" w:type="dxa"/>
            <w:tcBorders>
              <w:top w:val="single" w:sz="4" w:space="0" w:color="000000"/>
              <w:left w:val="single" w:sz="4" w:space="0" w:color="000000"/>
              <w:bottom w:val="single" w:sz="4" w:space="0" w:color="000000"/>
              <w:right w:val="single" w:sz="4" w:space="0" w:color="000000"/>
            </w:tcBorders>
          </w:tcPr>
          <w:p w14:paraId="3FE4AE2D" w14:textId="77777777" w:rsidR="00DF1892" w:rsidRPr="00E14FB8" w:rsidRDefault="00DF1892" w:rsidP="00DF1892">
            <w:pPr>
              <w:widowControl w:val="0"/>
              <w:suppressAutoHyphens/>
              <w:snapToGrid w:val="0"/>
              <w:spacing w:line="276" w:lineRule="auto"/>
              <w:rPr>
                <w:bCs/>
                <w:kern w:val="1"/>
              </w:rPr>
            </w:pPr>
            <w:r w:rsidRPr="00E14FB8">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w:t>
            </w:r>
            <w:r w:rsidRPr="00E14FB8">
              <w:lastRenderedPageBreak/>
              <w:t>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14:paraId="42FAD36F" w14:textId="77777777" w:rsidR="00DF1892" w:rsidRPr="00E14FB8" w:rsidRDefault="00DF1892" w:rsidP="00DF1892">
            <w:pPr>
              <w:widowControl w:val="0"/>
              <w:suppressAutoHyphens/>
              <w:snapToGrid w:val="0"/>
              <w:spacing w:line="276" w:lineRule="auto"/>
              <w:rPr>
                <w:bCs/>
                <w:kern w:val="1"/>
              </w:rPr>
            </w:pPr>
            <w:r w:rsidRPr="00E14FB8">
              <w:rPr>
                <w:bCs/>
                <w:kern w:val="1"/>
              </w:rPr>
              <w:lastRenderedPageBreak/>
              <w:t>Обеспечивает реализацию вариативной части ООП НОО.</w:t>
            </w:r>
          </w:p>
          <w:p w14:paraId="2B8E100F" w14:textId="77777777" w:rsidR="00DF1892" w:rsidRPr="00E14FB8" w:rsidRDefault="00DF1892" w:rsidP="00DF1892">
            <w:pPr>
              <w:widowControl w:val="0"/>
              <w:suppressAutoHyphens/>
              <w:snapToGrid w:val="0"/>
              <w:spacing w:line="276" w:lineRule="auto"/>
              <w:rPr>
                <w:bCs/>
                <w:kern w:val="1"/>
              </w:rPr>
            </w:pPr>
            <w:r w:rsidRPr="00E14FB8">
              <w:rPr>
                <w:bCs/>
                <w:kern w:val="1"/>
              </w:rPr>
              <w:t xml:space="preserve">Осуществляет дополнительное образование обучающихся в соответствии с образовательной программрй, </w:t>
            </w:r>
            <w:r w:rsidRPr="00E14FB8">
              <w:rPr>
                <w:bCs/>
                <w:kern w:val="1"/>
              </w:rPr>
              <w:lastRenderedPageBreak/>
              <w:t>развивает их разноообразную творческую деятельность.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0AD4E9" w14:textId="77777777" w:rsidR="00DF1892" w:rsidRPr="00DD1218" w:rsidRDefault="00DF1892" w:rsidP="00DF1892">
            <w:pPr>
              <w:widowControl w:val="0"/>
              <w:suppressAutoHyphens/>
              <w:snapToGrid w:val="0"/>
              <w:spacing w:line="276" w:lineRule="auto"/>
              <w:jc w:val="center"/>
              <w:rPr>
                <w:bCs/>
                <w:kern w:val="1"/>
              </w:rPr>
            </w:pPr>
            <w:r w:rsidRPr="00DD1218">
              <w:rPr>
                <w:bCs/>
                <w:kern w:val="1"/>
              </w:rPr>
              <w:lastRenderedPageBreak/>
              <w:t>10</w:t>
            </w:r>
          </w:p>
        </w:tc>
        <w:tc>
          <w:tcPr>
            <w:tcW w:w="993" w:type="dxa"/>
            <w:tcBorders>
              <w:top w:val="single" w:sz="4" w:space="0" w:color="000000"/>
              <w:left w:val="single" w:sz="4" w:space="0" w:color="000000"/>
              <w:bottom w:val="single" w:sz="4" w:space="0" w:color="000000"/>
              <w:right w:val="single" w:sz="4" w:space="0" w:color="000000"/>
            </w:tcBorders>
          </w:tcPr>
          <w:p w14:paraId="2E96B0BC" w14:textId="77777777" w:rsidR="00DF1892" w:rsidRPr="00DD1218" w:rsidRDefault="00DF1892" w:rsidP="00DF1892">
            <w:pPr>
              <w:widowControl w:val="0"/>
              <w:suppressAutoHyphens/>
              <w:snapToGrid w:val="0"/>
              <w:spacing w:line="276" w:lineRule="auto"/>
              <w:jc w:val="center"/>
              <w:rPr>
                <w:bCs/>
                <w:kern w:val="1"/>
              </w:rPr>
            </w:pPr>
            <w:r w:rsidRPr="00DD1218">
              <w:rPr>
                <w:bCs/>
                <w:kern w:val="1"/>
              </w:rPr>
              <w:t>10</w:t>
            </w:r>
          </w:p>
        </w:tc>
      </w:tr>
      <w:tr w:rsidR="00DF1892" w:rsidRPr="00E14FB8" w14:paraId="001AEC80" w14:textId="77777777" w:rsidTr="00DF1892">
        <w:tc>
          <w:tcPr>
            <w:tcW w:w="710" w:type="dxa"/>
            <w:tcBorders>
              <w:top w:val="single" w:sz="4" w:space="0" w:color="000000"/>
              <w:left w:val="single" w:sz="4" w:space="0" w:color="000000"/>
              <w:bottom w:val="single" w:sz="4" w:space="0" w:color="000000"/>
            </w:tcBorders>
            <w:shd w:val="clear" w:color="auto" w:fill="auto"/>
          </w:tcPr>
          <w:p w14:paraId="2F8E62E5" w14:textId="77777777" w:rsidR="00DF1892" w:rsidRPr="00E14FB8" w:rsidRDefault="00DF1892" w:rsidP="00DF1892">
            <w:pPr>
              <w:widowControl w:val="0"/>
              <w:suppressAutoHyphens/>
              <w:snapToGrid w:val="0"/>
              <w:spacing w:line="276" w:lineRule="auto"/>
              <w:rPr>
                <w:bCs/>
                <w:kern w:val="1"/>
              </w:rPr>
            </w:pPr>
            <w:r w:rsidRPr="00E14FB8">
              <w:rPr>
                <w:bCs/>
                <w:kern w:val="1"/>
              </w:rPr>
              <w:lastRenderedPageBreak/>
              <w:t>7.</w:t>
            </w:r>
          </w:p>
        </w:tc>
        <w:tc>
          <w:tcPr>
            <w:tcW w:w="1985" w:type="dxa"/>
            <w:tcBorders>
              <w:top w:val="single" w:sz="4" w:space="0" w:color="000000"/>
              <w:left w:val="single" w:sz="4" w:space="0" w:color="000000"/>
              <w:bottom w:val="single" w:sz="4" w:space="0" w:color="000000"/>
            </w:tcBorders>
            <w:shd w:val="clear" w:color="auto" w:fill="auto"/>
          </w:tcPr>
          <w:p w14:paraId="0474B5C0" w14:textId="77777777" w:rsidR="00DF1892" w:rsidRPr="00E14FB8" w:rsidRDefault="00DF1892" w:rsidP="00DF1892">
            <w:pPr>
              <w:widowControl w:val="0"/>
              <w:suppressAutoHyphens/>
              <w:snapToGrid w:val="0"/>
              <w:spacing w:line="276" w:lineRule="auto"/>
              <w:rPr>
                <w:bCs/>
                <w:kern w:val="1"/>
              </w:rPr>
            </w:pPr>
            <w:r w:rsidRPr="00E14FB8">
              <w:rPr>
                <w:bCs/>
                <w:kern w:val="1"/>
              </w:rPr>
              <w:t>Медицинский работник</w:t>
            </w:r>
          </w:p>
        </w:tc>
        <w:tc>
          <w:tcPr>
            <w:tcW w:w="2551" w:type="dxa"/>
            <w:tcBorders>
              <w:top w:val="single" w:sz="4" w:space="0" w:color="000000"/>
              <w:left w:val="single" w:sz="4" w:space="0" w:color="000000"/>
              <w:bottom w:val="single" w:sz="4" w:space="0" w:color="000000"/>
              <w:right w:val="single" w:sz="4" w:space="0" w:color="000000"/>
            </w:tcBorders>
          </w:tcPr>
          <w:p w14:paraId="0C6D2FF7" w14:textId="77777777" w:rsidR="00DF1892" w:rsidRPr="00E14FB8" w:rsidRDefault="00DF1892" w:rsidP="00DF1892">
            <w:pPr>
              <w:widowControl w:val="0"/>
              <w:suppressAutoHyphens/>
              <w:snapToGrid w:val="0"/>
              <w:spacing w:line="276" w:lineRule="auto"/>
              <w:rPr>
                <w:bCs/>
                <w:kern w:val="1"/>
              </w:rPr>
            </w:pPr>
          </w:p>
        </w:tc>
        <w:tc>
          <w:tcPr>
            <w:tcW w:w="2410" w:type="dxa"/>
            <w:tcBorders>
              <w:top w:val="single" w:sz="4" w:space="0" w:color="000000"/>
              <w:left w:val="single" w:sz="4" w:space="0" w:color="000000"/>
              <w:bottom w:val="single" w:sz="4" w:space="0" w:color="000000"/>
            </w:tcBorders>
            <w:shd w:val="clear" w:color="auto" w:fill="auto"/>
          </w:tcPr>
          <w:p w14:paraId="53D5C675" w14:textId="77777777" w:rsidR="00DF1892" w:rsidRPr="00E14FB8" w:rsidRDefault="00DF1892" w:rsidP="00DF1892">
            <w:pPr>
              <w:widowControl w:val="0"/>
              <w:suppressAutoHyphens/>
              <w:snapToGrid w:val="0"/>
              <w:spacing w:line="276" w:lineRule="auto"/>
              <w:rPr>
                <w:bCs/>
                <w:kern w:val="1"/>
              </w:rPr>
            </w:pPr>
            <w:r w:rsidRPr="00E14FB8">
              <w:rPr>
                <w:bCs/>
                <w:kern w:val="1"/>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2B6B64" w14:textId="77777777" w:rsidR="00DF1892" w:rsidRPr="00DD1218" w:rsidRDefault="00DF1892" w:rsidP="00DF1892">
            <w:pPr>
              <w:widowControl w:val="0"/>
              <w:suppressAutoHyphens/>
              <w:snapToGrid w:val="0"/>
              <w:spacing w:line="276" w:lineRule="auto"/>
              <w:rPr>
                <w:bCs/>
                <w:kern w:val="1"/>
              </w:rPr>
            </w:pPr>
            <w:r w:rsidRPr="00DD1218">
              <w:rPr>
                <w:bCs/>
                <w:kern w:val="1"/>
              </w:rPr>
              <w:t>1</w:t>
            </w:r>
          </w:p>
        </w:tc>
        <w:tc>
          <w:tcPr>
            <w:tcW w:w="993" w:type="dxa"/>
            <w:tcBorders>
              <w:top w:val="single" w:sz="4" w:space="0" w:color="000000"/>
              <w:left w:val="single" w:sz="4" w:space="0" w:color="000000"/>
              <w:bottom w:val="single" w:sz="4" w:space="0" w:color="000000"/>
              <w:right w:val="single" w:sz="4" w:space="0" w:color="000000"/>
            </w:tcBorders>
          </w:tcPr>
          <w:p w14:paraId="5BC3C2F4" w14:textId="77777777" w:rsidR="00DF1892" w:rsidRPr="00DD1218" w:rsidRDefault="00DF1892" w:rsidP="00DF1892">
            <w:pPr>
              <w:widowControl w:val="0"/>
              <w:suppressAutoHyphens/>
              <w:snapToGrid w:val="0"/>
              <w:spacing w:line="276" w:lineRule="auto"/>
              <w:rPr>
                <w:bCs/>
                <w:kern w:val="1"/>
              </w:rPr>
            </w:pPr>
            <w:r w:rsidRPr="00DD1218">
              <w:rPr>
                <w:bCs/>
                <w:kern w:val="1"/>
              </w:rPr>
              <w:t>1</w:t>
            </w:r>
          </w:p>
        </w:tc>
      </w:tr>
      <w:tr w:rsidR="00DF1892" w:rsidRPr="00E14FB8" w14:paraId="7155AE1D" w14:textId="77777777" w:rsidTr="00DF1892">
        <w:tc>
          <w:tcPr>
            <w:tcW w:w="710" w:type="dxa"/>
            <w:tcBorders>
              <w:top w:val="single" w:sz="4" w:space="0" w:color="000000"/>
              <w:left w:val="single" w:sz="4" w:space="0" w:color="000000"/>
              <w:bottom w:val="single" w:sz="4" w:space="0" w:color="000000"/>
            </w:tcBorders>
            <w:shd w:val="clear" w:color="auto" w:fill="auto"/>
          </w:tcPr>
          <w:p w14:paraId="23EFA685" w14:textId="77777777" w:rsidR="00DF1892" w:rsidRPr="00E14FB8" w:rsidRDefault="00DF1892" w:rsidP="00DF1892">
            <w:pPr>
              <w:widowControl w:val="0"/>
              <w:suppressAutoHyphens/>
              <w:snapToGrid w:val="0"/>
              <w:spacing w:line="276" w:lineRule="auto"/>
              <w:rPr>
                <w:bCs/>
                <w:kern w:val="1"/>
              </w:rPr>
            </w:pPr>
            <w:r w:rsidRPr="00E14FB8">
              <w:rPr>
                <w:bCs/>
                <w:kern w:val="1"/>
              </w:rPr>
              <w:t>8.</w:t>
            </w:r>
          </w:p>
        </w:tc>
        <w:tc>
          <w:tcPr>
            <w:tcW w:w="1985" w:type="dxa"/>
            <w:tcBorders>
              <w:top w:val="single" w:sz="4" w:space="0" w:color="000000"/>
              <w:left w:val="single" w:sz="4" w:space="0" w:color="000000"/>
              <w:bottom w:val="single" w:sz="4" w:space="0" w:color="000000"/>
            </w:tcBorders>
            <w:shd w:val="clear" w:color="auto" w:fill="auto"/>
          </w:tcPr>
          <w:p w14:paraId="3BD402C0" w14:textId="77777777" w:rsidR="00DF1892" w:rsidRPr="00E14FB8" w:rsidRDefault="00DF1892" w:rsidP="00DF1892">
            <w:pPr>
              <w:widowControl w:val="0"/>
              <w:suppressAutoHyphens/>
              <w:snapToGrid w:val="0"/>
              <w:spacing w:line="276" w:lineRule="auto"/>
              <w:rPr>
                <w:bCs/>
                <w:kern w:val="1"/>
              </w:rPr>
            </w:pPr>
            <w:r w:rsidRPr="00E14FB8">
              <w:rPr>
                <w:bCs/>
                <w:kern w:val="1"/>
              </w:rPr>
              <w:t>Информационно-технологический персонал</w:t>
            </w:r>
          </w:p>
        </w:tc>
        <w:tc>
          <w:tcPr>
            <w:tcW w:w="2551" w:type="dxa"/>
            <w:tcBorders>
              <w:top w:val="single" w:sz="4" w:space="0" w:color="000000"/>
              <w:left w:val="single" w:sz="4" w:space="0" w:color="000000"/>
              <w:bottom w:val="single" w:sz="4" w:space="0" w:color="000000"/>
              <w:right w:val="single" w:sz="4" w:space="0" w:color="000000"/>
            </w:tcBorders>
          </w:tcPr>
          <w:p w14:paraId="4F7A5E16" w14:textId="77777777" w:rsidR="00DF1892" w:rsidRPr="00E14FB8" w:rsidRDefault="00DF1892" w:rsidP="00DF1892">
            <w:pPr>
              <w:widowControl w:val="0"/>
              <w:suppressAutoHyphens/>
              <w:snapToGrid w:val="0"/>
              <w:spacing w:line="276" w:lineRule="auto"/>
              <w:rPr>
                <w:bCs/>
                <w:kern w:val="1"/>
              </w:rPr>
            </w:pPr>
          </w:p>
        </w:tc>
        <w:tc>
          <w:tcPr>
            <w:tcW w:w="2410" w:type="dxa"/>
            <w:tcBorders>
              <w:top w:val="single" w:sz="4" w:space="0" w:color="000000"/>
              <w:left w:val="single" w:sz="4" w:space="0" w:color="000000"/>
              <w:bottom w:val="single" w:sz="4" w:space="0" w:color="000000"/>
            </w:tcBorders>
            <w:shd w:val="clear" w:color="auto" w:fill="auto"/>
          </w:tcPr>
          <w:p w14:paraId="24783FC5" w14:textId="77777777" w:rsidR="00DF1892" w:rsidRPr="00E14FB8" w:rsidRDefault="00DF1892" w:rsidP="00DF1892">
            <w:pPr>
              <w:widowControl w:val="0"/>
              <w:suppressAutoHyphens/>
              <w:snapToGrid w:val="0"/>
              <w:spacing w:line="276" w:lineRule="auto"/>
              <w:rPr>
                <w:bCs/>
                <w:kern w:val="1"/>
              </w:rPr>
            </w:pPr>
            <w:r w:rsidRPr="00E14FB8">
              <w:rPr>
                <w:bCs/>
                <w:kern w:val="1"/>
              </w:rPr>
              <w:t xml:space="preserve">Обеспечивает функционирование информационной структуры (включая ремонт техники, </w:t>
            </w:r>
            <w:r w:rsidRPr="00E14FB8">
              <w:rPr>
                <w:bCs/>
                <w:kern w:val="1"/>
              </w:rPr>
              <w:lastRenderedPageBreak/>
              <w:t>системное администрирование, организацию выставок, поддержание сайта школы и пр.)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3330E0" w14:textId="77777777" w:rsidR="00DF1892" w:rsidRPr="00DD1218" w:rsidRDefault="00DF1892" w:rsidP="00DF1892">
            <w:pPr>
              <w:widowControl w:val="0"/>
              <w:suppressAutoHyphens/>
              <w:snapToGrid w:val="0"/>
              <w:spacing w:line="276" w:lineRule="auto"/>
              <w:rPr>
                <w:bCs/>
                <w:kern w:val="1"/>
              </w:rPr>
            </w:pPr>
            <w:r w:rsidRPr="00DD1218">
              <w:rPr>
                <w:bCs/>
                <w:kern w:val="1"/>
              </w:rPr>
              <w:lastRenderedPageBreak/>
              <w:t>1</w:t>
            </w:r>
          </w:p>
        </w:tc>
        <w:tc>
          <w:tcPr>
            <w:tcW w:w="993" w:type="dxa"/>
            <w:tcBorders>
              <w:top w:val="single" w:sz="4" w:space="0" w:color="000000"/>
              <w:left w:val="single" w:sz="4" w:space="0" w:color="000000"/>
              <w:bottom w:val="single" w:sz="4" w:space="0" w:color="000000"/>
              <w:right w:val="single" w:sz="4" w:space="0" w:color="000000"/>
            </w:tcBorders>
          </w:tcPr>
          <w:p w14:paraId="2AE6BFB8" w14:textId="77777777" w:rsidR="00DF1892" w:rsidRPr="00DD1218" w:rsidRDefault="00DF1892" w:rsidP="00DF1892">
            <w:pPr>
              <w:widowControl w:val="0"/>
              <w:suppressAutoHyphens/>
              <w:snapToGrid w:val="0"/>
              <w:spacing w:line="276" w:lineRule="auto"/>
              <w:rPr>
                <w:bCs/>
                <w:kern w:val="1"/>
              </w:rPr>
            </w:pPr>
            <w:r w:rsidRPr="00DD1218">
              <w:rPr>
                <w:bCs/>
                <w:kern w:val="1"/>
              </w:rPr>
              <w:t>1</w:t>
            </w:r>
          </w:p>
        </w:tc>
      </w:tr>
    </w:tbl>
    <w:p w14:paraId="3FC0A390" w14:textId="29608FFF" w:rsidR="001B685C" w:rsidRPr="001B685C" w:rsidRDefault="001B685C" w:rsidP="001B685C">
      <w:pPr>
        <w:autoSpaceDE w:val="0"/>
        <w:autoSpaceDN w:val="0"/>
        <w:adjustRightInd w:val="0"/>
        <w:spacing w:line="276" w:lineRule="auto"/>
        <w:jc w:val="both"/>
        <w:textAlignment w:val="center"/>
        <w:rPr>
          <w:rFonts w:eastAsia="Calibri"/>
          <w:sz w:val="28"/>
          <w:szCs w:val="28"/>
          <w:lang w:eastAsia="en-US"/>
        </w:rPr>
      </w:pPr>
    </w:p>
    <w:p w14:paraId="4DD817B7" w14:textId="0C46C7B1" w:rsidR="001B685C" w:rsidRDefault="001B685C" w:rsidP="002F033A">
      <w:pPr>
        <w:autoSpaceDE w:val="0"/>
        <w:autoSpaceDN w:val="0"/>
        <w:adjustRightInd w:val="0"/>
        <w:jc w:val="both"/>
      </w:pPr>
    </w:p>
    <w:p w14:paraId="6F80A6AA" w14:textId="77777777" w:rsidR="00CB1130" w:rsidRPr="002F033A" w:rsidRDefault="00CB1130" w:rsidP="00CB1130">
      <w:pPr>
        <w:jc w:val="center"/>
        <w:rPr>
          <w:b/>
          <w:sz w:val="28"/>
        </w:rPr>
      </w:pPr>
      <w:r w:rsidRPr="002F033A">
        <w:rPr>
          <w:b/>
          <w:sz w:val="28"/>
        </w:rPr>
        <w:t>Характеристика информационно-образовательной среды</w:t>
      </w:r>
    </w:p>
    <w:p w14:paraId="3586AF76" w14:textId="77777777" w:rsidR="00040F8B" w:rsidRPr="00570E73" w:rsidRDefault="00040F8B" w:rsidP="00CB1130">
      <w:pPr>
        <w:jc w:val="center"/>
        <w:rPr>
          <w:lang w:val="en-US"/>
        </w:rPr>
      </w:pPr>
    </w:p>
    <w:tbl>
      <w:tblPr>
        <w:tblW w:w="9639" w:type="dxa"/>
        <w:tblInd w:w="-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1"/>
        <w:gridCol w:w="4400"/>
        <w:gridCol w:w="1929"/>
        <w:gridCol w:w="2459"/>
      </w:tblGrid>
      <w:tr w:rsidR="00CB1130" w:rsidRPr="00D62A39" w14:paraId="4A9050CE" w14:textId="77777777" w:rsidTr="00A33888">
        <w:trPr>
          <w:trHeight w:val="1552"/>
        </w:trPr>
        <w:tc>
          <w:tcPr>
            <w:tcW w:w="851" w:type="dxa"/>
            <w:tcBorders>
              <w:left w:val="single" w:sz="6" w:space="0" w:color="231F20"/>
            </w:tcBorders>
          </w:tcPr>
          <w:p w14:paraId="0B060455" w14:textId="77777777" w:rsidR="00CB1130" w:rsidRPr="00D62A39" w:rsidRDefault="00CB1130" w:rsidP="00CB1130">
            <w:pPr>
              <w:jc w:val="center"/>
              <w:rPr>
                <w:b/>
              </w:rPr>
            </w:pPr>
            <w:r w:rsidRPr="00D62A39">
              <w:rPr>
                <w:b/>
              </w:rPr>
              <w:t>№ п/п</w:t>
            </w:r>
          </w:p>
        </w:tc>
        <w:tc>
          <w:tcPr>
            <w:tcW w:w="4400" w:type="dxa"/>
            <w:tcBorders>
              <w:bottom w:val="single" w:sz="6" w:space="0" w:color="231F20"/>
            </w:tcBorders>
          </w:tcPr>
          <w:p w14:paraId="00E0E8C8" w14:textId="77777777" w:rsidR="00CB1130" w:rsidRPr="00D62A39" w:rsidRDefault="00CB1130" w:rsidP="00CB1130">
            <w:pPr>
              <w:jc w:val="center"/>
              <w:rPr>
                <w:b/>
              </w:rPr>
            </w:pPr>
            <w:r w:rsidRPr="00D62A39">
              <w:rPr>
                <w:b/>
              </w:rPr>
              <w:t>Компоненты информационно-образовательной среды</w:t>
            </w:r>
          </w:p>
        </w:tc>
        <w:tc>
          <w:tcPr>
            <w:tcW w:w="1929" w:type="dxa"/>
          </w:tcPr>
          <w:p w14:paraId="4F4EE119" w14:textId="77777777" w:rsidR="00CB1130" w:rsidRPr="00D62A39" w:rsidRDefault="00CB1130" w:rsidP="00CB1130">
            <w:pPr>
              <w:jc w:val="center"/>
              <w:rPr>
                <w:b/>
              </w:rPr>
            </w:pPr>
            <w:r w:rsidRPr="00D62A39">
              <w:rPr>
                <w:b/>
              </w:rPr>
              <w:t>Наличие компонентов ИОС</w:t>
            </w:r>
          </w:p>
        </w:tc>
        <w:tc>
          <w:tcPr>
            <w:tcW w:w="2459" w:type="dxa"/>
          </w:tcPr>
          <w:p w14:paraId="201E6EE0" w14:textId="77777777" w:rsidR="00CB1130" w:rsidRPr="00D62A39" w:rsidRDefault="00CB1130" w:rsidP="00CB1130">
            <w:pPr>
              <w:jc w:val="center"/>
              <w:rPr>
                <w:b/>
              </w:rPr>
            </w:pPr>
            <w:r w:rsidRPr="00D62A39">
              <w:rPr>
                <w:b/>
              </w:rPr>
              <w:t>Сроки создания условий в соответствии с требованиями ФГОС (в случае полного или частично отсутствия обеспеченности)</w:t>
            </w:r>
          </w:p>
        </w:tc>
      </w:tr>
      <w:tr w:rsidR="00CB1130" w:rsidRPr="00D62A39" w14:paraId="07511C6A" w14:textId="77777777" w:rsidTr="00A33888">
        <w:trPr>
          <w:trHeight w:val="1238"/>
        </w:trPr>
        <w:tc>
          <w:tcPr>
            <w:tcW w:w="851" w:type="dxa"/>
            <w:tcBorders>
              <w:left w:val="single" w:sz="6" w:space="0" w:color="231F20"/>
            </w:tcBorders>
          </w:tcPr>
          <w:p w14:paraId="1D78C8FA" w14:textId="77777777" w:rsidR="00CB1130" w:rsidRPr="00D62A39" w:rsidRDefault="00CB1130" w:rsidP="00CB1130">
            <w:r w:rsidRPr="00D62A39">
              <w:t>1.</w:t>
            </w:r>
          </w:p>
        </w:tc>
        <w:tc>
          <w:tcPr>
            <w:tcW w:w="4400" w:type="dxa"/>
            <w:tcBorders>
              <w:top w:val="single" w:sz="6" w:space="0" w:color="231F20"/>
              <w:bottom w:val="single" w:sz="6" w:space="0" w:color="231F20"/>
            </w:tcBorders>
          </w:tcPr>
          <w:p w14:paraId="3DC2E601" w14:textId="77777777" w:rsidR="00CB1130" w:rsidRPr="00D62A39" w:rsidRDefault="00CB1130" w:rsidP="00A33888">
            <w:pPr>
              <w:jc w:val="both"/>
            </w:pPr>
            <w:r w:rsidRPr="00D62A39">
              <w:t>Учебники в печатной и  (или)  электронной  форме по каждому предмету, курсу, модулю обязательной части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929" w:type="dxa"/>
          </w:tcPr>
          <w:p w14:paraId="78FE7D44" w14:textId="77777777" w:rsidR="00CB1130" w:rsidRPr="00D62A39" w:rsidRDefault="00CB1130" w:rsidP="00A33888">
            <w:pPr>
              <w:jc w:val="center"/>
            </w:pPr>
            <w:r w:rsidRPr="00D62A39">
              <w:t>В наличии</w:t>
            </w:r>
          </w:p>
        </w:tc>
        <w:tc>
          <w:tcPr>
            <w:tcW w:w="2459" w:type="dxa"/>
          </w:tcPr>
          <w:p w14:paraId="56188FCA" w14:textId="77777777" w:rsidR="00CB1130" w:rsidRPr="00D62A39" w:rsidRDefault="00CB1130" w:rsidP="00CB1130"/>
        </w:tc>
      </w:tr>
      <w:tr w:rsidR="00CB1130" w:rsidRPr="00D62A39" w14:paraId="7EDD3B0C" w14:textId="77777777" w:rsidTr="00A33888">
        <w:trPr>
          <w:trHeight w:val="267"/>
        </w:trPr>
        <w:tc>
          <w:tcPr>
            <w:tcW w:w="851" w:type="dxa"/>
            <w:tcBorders>
              <w:left w:val="single" w:sz="6" w:space="0" w:color="231F20"/>
            </w:tcBorders>
          </w:tcPr>
          <w:p w14:paraId="4DBBD4CA" w14:textId="77777777" w:rsidR="00CB1130" w:rsidRPr="00D62A39" w:rsidRDefault="00CB1130" w:rsidP="00CB1130">
            <w:r w:rsidRPr="00D62A39">
              <w:t>2.</w:t>
            </w:r>
          </w:p>
        </w:tc>
        <w:tc>
          <w:tcPr>
            <w:tcW w:w="4400" w:type="dxa"/>
            <w:tcBorders>
              <w:top w:val="single" w:sz="6" w:space="0" w:color="231F20"/>
              <w:bottom w:val="single" w:sz="6" w:space="0" w:color="231F20"/>
            </w:tcBorders>
          </w:tcPr>
          <w:p w14:paraId="39DF31C2" w14:textId="77777777" w:rsidR="00CB1130" w:rsidRPr="00D62A39" w:rsidRDefault="00CB1130" w:rsidP="00A33888">
            <w:pPr>
              <w:jc w:val="both"/>
            </w:pPr>
            <w:r w:rsidRPr="00D62A39">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929" w:type="dxa"/>
          </w:tcPr>
          <w:p w14:paraId="4284BA4A" w14:textId="77777777" w:rsidR="00CB1130" w:rsidRPr="00D62A39" w:rsidRDefault="00CB1130" w:rsidP="00A33888">
            <w:pPr>
              <w:jc w:val="center"/>
            </w:pPr>
            <w:r w:rsidRPr="00D62A39">
              <w:t>В наличии</w:t>
            </w:r>
          </w:p>
        </w:tc>
        <w:tc>
          <w:tcPr>
            <w:tcW w:w="2459" w:type="dxa"/>
            <w:tcBorders>
              <w:bottom w:val="single" w:sz="6" w:space="0" w:color="231F20"/>
            </w:tcBorders>
          </w:tcPr>
          <w:p w14:paraId="78EB886A" w14:textId="77777777" w:rsidR="00CB1130" w:rsidRPr="00D62A39" w:rsidRDefault="00CB1130" w:rsidP="00CB1130"/>
        </w:tc>
      </w:tr>
      <w:tr w:rsidR="00CB1130" w:rsidRPr="00D62A39" w14:paraId="45DD2711" w14:textId="77777777" w:rsidTr="00A33888">
        <w:trPr>
          <w:trHeight w:val="1032"/>
        </w:trPr>
        <w:tc>
          <w:tcPr>
            <w:tcW w:w="851" w:type="dxa"/>
          </w:tcPr>
          <w:p w14:paraId="082F34F9" w14:textId="77777777" w:rsidR="00CB1130" w:rsidRPr="00D62A39" w:rsidRDefault="00CB1130" w:rsidP="00CB1130">
            <w:r w:rsidRPr="00D62A39">
              <w:t>3.</w:t>
            </w:r>
          </w:p>
        </w:tc>
        <w:tc>
          <w:tcPr>
            <w:tcW w:w="4400" w:type="dxa"/>
            <w:tcBorders>
              <w:top w:val="single" w:sz="6" w:space="0" w:color="231F20"/>
              <w:bottom w:val="single" w:sz="6" w:space="0" w:color="231F20"/>
            </w:tcBorders>
          </w:tcPr>
          <w:p w14:paraId="160FE071" w14:textId="77777777" w:rsidR="00CB1130" w:rsidRPr="00D62A39" w:rsidRDefault="00CB1130" w:rsidP="00A33888">
            <w:pPr>
              <w:jc w:val="both"/>
            </w:pPr>
            <w:r w:rsidRPr="00D62A39">
              <w:t>Фонд дополнительной литературы художественной и научно-популярной, справочно-библиографических, периодических изданий, в т.ч. специальных изданий для обучающихся с ОВЗ</w:t>
            </w:r>
          </w:p>
        </w:tc>
        <w:tc>
          <w:tcPr>
            <w:tcW w:w="1929" w:type="dxa"/>
            <w:tcBorders>
              <w:bottom w:val="single" w:sz="6" w:space="0" w:color="231F20"/>
            </w:tcBorders>
          </w:tcPr>
          <w:p w14:paraId="7A221A6D" w14:textId="77777777" w:rsidR="00CB1130" w:rsidRPr="00D62A39" w:rsidRDefault="00F07ED5" w:rsidP="00A33888">
            <w:pPr>
              <w:jc w:val="center"/>
            </w:pPr>
            <w:r w:rsidRPr="00D62A39">
              <w:t>В наличии</w:t>
            </w:r>
          </w:p>
        </w:tc>
        <w:tc>
          <w:tcPr>
            <w:tcW w:w="2459" w:type="dxa"/>
            <w:tcBorders>
              <w:top w:val="single" w:sz="6" w:space="0" w:color="231F20"/>
              <w:bottom w:val="single" w:sz="6" w:space="0" w:color="231F20"/>
            </w:tcBorders>
          </w:tcPr>
          <w:p w14:paraId="095CBD77" w14:textId="77777777" w:rsidR="00CB1130" w:rsidRPr="00D62A39" w:rsidRDefault="00CB1130" w:rsidP="00CB1130"/>
        </w:tc>
      </w:tr>
      <w:tr w:rsidR="00CB1130" w:rsidRPr="00D62A39" w14:paraId="18B19E84"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2"/>
        </w:trPr>
        <w:tc>
          <w:tcPr>
            <w:tcW w:w="851" w:type="dxa"/>
            <w:tcBorders>
              <w:top w:val="single" w:sz="4" w:space="0" w:color="231F20"/>
              <w:left w:val="single" w:sz="4" w:space="0" w:color="231F20"/>
              <w:bottom w:val="single" w:sz="4" w:space="0" w:color="231F20"/>
              <w:right w:val="single" w:sz="4" w:space="0" w:color="231F20"/>
            </w:tcBorders>
          </w:tcPr>
          <w:p w14:paraId="503090CA" w14:textId="77777777" w:rsidR="00CB1130" w:rsidRPr="00D62A39" w:rsidRDefault="00CB1130" w:rsidP="00CB1130">
            <w:r w:rsidRPr="00D62A39">
              <w:t>4.</w:t>
            </w:r>
          </w:p>
        </w:tc>
        <w:tc>
          <w:tcPr>
            <w:tcW w:w="4400" w:type="dxa"/>
            <w:tcBorders>
              <w:top w:val="single" w:sz="6" w:space="0" w:color="231F20"/>
              <w:left w:val="single" w:sz="4" w:space="0" w:color="231F20"/>
              <w:bottom w:val="single" w:sz="6" w:space="0" w:color="231F20"/>
              <w:right w:val="single" w:sz="4" w:space="0" w:color="231F20"/>
            </w:tcBorders>
          </w:tcPr>
          <w:p w14:paraId="722F7883" w14:textId="77777777" w:rsidR="00CB1130" w:rsidRPr="00D62A39" w:rsidRDefault="00CB1130" w:rsidP="00A33888">
            <w:pPr>
              <w:jc w:val="both"/>
            </w:pPr>
            <w:r w:rsidRPr="00D62A39">
              <w:t>Учебно-наглядные пособия (средства обучения):</w:t>
            </w:r>
          </w:p>
          <w:p w14:paraId="222F1F58" w14:textId="77777777" w:rsidR="00CB1130" w:rsidRPr="00D62A39" w:rsidRDefault="00CB1130" w:rsidP="00A33888">
            <w:pPr>
              <w:jc w:val="both"/>
            </w:pPr>
            <w:r w:rsidRPr="00D62A39">
              <w:t>- натурный фонд (натуральные природные объекты, коллекции промышленных материалов, наборы</w:t>
            </w:r>
            <w:r w:rsidR="00F07ED5" w:rsidRPr="00D62A39">
              <w:t xml:space="preserve"> </w:t>
            </w:r>
            <w:r w:rsidRPr="00D62A39">
              <w:t>для экспериментов, коллекции народных промыслов и др.);</w:t>
            </w:r>
          </w:p>
          <w:p w14:paraId="04D24039" w14:textId="77777777" w:rsidR="00CB1130" w:rsidRPr="00D62A39" w:rsidRDefault="00CB1130" w:rsidP="00A33888">
            <w:pPr>
              <w:jc w:val="both"/>
            </w:pPr>
            <w:r w:rsidRPr="00D62A39">
              <w:lastRenderedPageBreak/>
              <w:t>- модели разных видов;</w:t>
            </w:r>
          </w:p>
          <w:p w14:paraId="10F6889A" w14:textId="77777777" w:rsidR="00CB1130" w:rsidRPr="00D62A39" w:rsidRDefault="00CB1130" w:rsidP="00A33888">
            <w:pPr>
              <w:jc w:val="both"/>
            </w:pPr>
            <w:r w:rsidRPr="00D62A39">
              <w:t>- печатные средства (демонстрационные: таблицы, репродукции портретов и картин, альбомы изобра- зительного материала и др.; раздаточные: дидактические карточки, пакеты-комплекты документаль- ных материалов и др.);</w:t>
            </w:r>
          </w:p>
          <w:p w14:paraId="5CE330C5" w14:textId="77777777" w:rsidR="00CB1130" w:rsidRPr="00D62A39" w:rsidRDefault="00CB1130" w:rsidP="00A33888">
            <w:pPr>
              <w:jc w:val="both"/>
            </w:pPr>
            <w:r w:rsidRPr="00D62A39">
              <w:t>- экранно-звуковые (аудиокниги,</w:t>
            </w:r>
            <w:r w:rsidR="00F07ED5" w:rsidRPr="00D62A39">
              <w:t xml:space="preserve"> </w:t>
            </w:r>
            <w:r w:rsidRPr="00D62A39">
              <w:t>фонохрестоматии, видеофильмы),</w:t>
            </w:r>
          </w:p>
          <w:p w14:paraId="12D2D195" w14:textId="77777777" w:rsidR="00CB1130" w:rsidRPr="00D62A39" w:rsidRDefault="00CB1130" w:rsidP="00A33888">
            <w:pPr>
              <w:jc w:val="both"/>
            </w:pPr>
            <w:r w:rsidRPr="00D62A39">
              <w:t>- мультимедийные средства (электронные приложе- ния к учебникам, аудиозаписи, видеофильмы, электронные медиалекции, тренажеры, и др.)</w:t>
            </w:r>
          </w:p>
        </w:tc>
        <w:tc>
          <w:tcPr>
            <w:tcW w:w="1929" w:type="dxa"/>
            <w:tcBorders>
              <w:top w:val="single" w:sz="4" w:space="0" w:color="231F20"/>
              <w:left w:val="single" w:sz="4" w:space="0" w:color="231F20"/>
              <w:bottom w:val="single" w:sz="6" w:space="0" w:color="231F20"/>
              <w:right w:val="single" w:sz="4" w:space="0" w:color="231F20"/>
            </w:tcBorders>
          </w:tcPr>
          <w:p w14:paraId="3CBEF6B4" w14:textId="77777777" w:rsidR="00CB1130" w:rsidRPr="00D62A39" w:rsidRDefault="00F07ED5" w:rsidP="00A33888">
            <w:pPr>
              <w:jc w:val="center"/>
            </w:pPr>
            <w:r w:rsidRPr="00D62A39">
              <w:lastRenderedPageBreak/>
              <w:t>В наличии</w:t>
            </w:r>
          </w:p>
        </w:tc>
        <w:tc>
          <w:tcPr>
            <w:tcW w:w="2459" w:type="dxa"/>
            <w:tcBorders>
              <w:top w:val="single" w:sz="6" w:space="0" w:color="231F20"/>
              <w:left w:val="single" w:sz="4" w:space="0" w:color="231F20"/>
              <w:bottom w:val="single" w:sz="6" w:space="0" w:color="231F20"/>
              <w:right w:val="single" w:sz="4" w:space="0" w:color="231F20"/>
            </w:tcBorders>
          </w:tcPr>
          <w:p w14:paraId="050B2C5D" w14:textId="77777777" w:rsidR="00CB1130" w:rsidRPr="00D62A39" w:rsidRDefault="00CB1130" w:rsidP="00CB1130"/>
        </w:tc>
      </w:tr>
      <w:tr w:rsidR="00CB1130" w:rsidRPr="00D62A39" w14:paraId="079366DD"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851" w:type="dxa"/>
            <w:tcBorders>
              <w:top w:val="single" w:sz="4" w:space="0" w:color="231F20"/>
              <w:left w:val="single" w:sz="4" w:space="0" w:color="231F20"/>
              <w:bottom w:val="single" w:sz="4" w:space="0" w:color="231F20"/>
              <w:right w:val="single" w:sz="4" w:space="0" w:color="231F20"/>
            </w:tcBorders>
          </w:tcPr>
          <w:p w14:paraId="711AE04D" w14:textId="77777777" w:rsidR="00CB1130" w:rsidRPr="00D62A39" w:rsidRDefault="00CB1130" w:rsidP="00CB1130">
            <w:r w:rsidRPr="00D62A39">
              <w:lastRenderedPageBreak/>
              <w:t>5.</w:t>
            </w:r>
          </w:p>
        </w:tc>
        <w:tc>
          <w:tcPr>
            <w:tcW w:w="4400" w:type="dxa"/>
            <w:tcBorders>
              <w:top w:val="single" w:sz="6" w:space="0" w:color="231F20"/>
              <w:left w:val="single" w:sz="4" w:space="0" w:color="231F20"/>
              <w:bottom w:val="single" w:sz="6" w:space="0" w:color="231F20"/>
              <w:right w:val="single" w:sz="4" w:space="0" w:color="231F20"/>
            </w:tcBorders>
          </w:tcPr>
          <w:p w14:paraId="2F1BEC93" w14:textId="77777777" w:rsidR="00CB1130" w:rsidRPr="00D62A39" w:rsidRDefault="00CB1130" w:rsidP="00A33888">
            <w:pPr>
              <w:jc w:val="both"/>
            </w:pPr>
            <w:r w:rsidRPr="00D62A39">
              <w:t>Информационно-образовательные ресурсы Интернета (обеспечен доступ для всех участников образовательного процесса)</w:t>
            </w:r>
          </w:p>
        </w:tc>
        <w:tc>
          <w:tcPr>
            <w:tcW w:w="1929" w:type="dxa"/>
            <w:tcBorders>
              <w:top w:val="single" w:sz="4" w:space="0" w:color="231F20"/>
              <w:left w:val="single" w:sz="4" w:space="0" w:color="231F20"/>
              <w:bottom w:val="single" w:sz="6" w:space="0" w:color="231F20"/>
              <w:right w:val="single" w:sz="4" w:space="0" w:color="231F20"/>
            </w:tcBorders>
          </w:tcPr>
          <w:p w14:paraId="5D4F8DF4" w14:textId="77777777" w:rsidR="00CB1130" w:rsidRPr="00D62A39" w:rsidRDefault="00F07ED5" w:rsidP="00A33888">
            <w:pPr>
              <w:jc w:val="center"/>
            </w:pPr>
            <w:r w:rsidRPr="00D62A39">
              <w:t>В наличии</w:t>
            </w:r>
          </w:p>
        </w:tc>
        <w:tc>
          <w:tcPr>
            <w:tcW w:w="2459" w:type="dxa"/>
            <w:tcBorders>
              <w:top w:val="single" w:sz="6" w:space="0" w:color="231F20"/>
              <w:left w:val="single" w:sz="4" w:space="0" w:color="231F20"/>
              <w:bottom w:val="single" w:sz="6" w:space="0" w:color="231F20"/>
              <w:right w:val="single" w:sz="4" w:space="0" w:color="231F20"/>
            </w:tcBorders>
          </w:tcPr>
          <w:p w14:paraId="5005BF94" w14:textId="77777777" w:rsidR="00CB1130" w:rsidRPr="00D62A39" w:rsidRDefault="00CB1130" w:rsidP="00CB1130"/>
        </w:tc>
      </w:tr>
      <w:tr w:rsidR="00CB1130" w:rsidRPr="00D62A39" w14:paraId="4F80692E"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1"/>
        </w:trPr>
        <w:tc>
          <w:tcPr>
            <w:tcW w:w="851" w:type="dxa"/>
            <w:tcBorders>
              <w:top w:val="single" w:sz="4" w:space="0" w:color="231F20"/>
              <w:left w:val="single" w:sz="4" w:space="0" w:color="231F20"/>
              <w:bottom w:val="single" w:sz="4" w:space="0" w:color="231F20"/>
              <w:right w:val="single" w:sz="4" w:space="0" w:color="231F20"/>
            </w:tcBorders>
          </w:tcPr>
          <w:p w14:paraId="3CDDD472" w14:textId="77777777" w:rsidR="00CB1130" w:rsidRPr="00D62A39" w:rsidRDefault="00CB1130" w:rsidP="00CB1130">
            <w:r w:rsidRPr="00D62A39">
              <w:t>6.</w:t>
            </w:r>
          </w:p>
        </w:tc>
        <w:tc>
          <w:tcPr>
            <w:tcW w:w="4400" w:type="dxa"/>
            <w:tcBorders>
              <w:top w:val="single" w:sz="6" w:space="0" w:color="231F20"/>
              <w:left w:val="single" w:sz="4" w:space="0" w:color="231F20"/>
              <w:bottom w:val="single" w:sz="6" w:space="0" w:color="231F20"/>
              <w:right w:val="single" w:sz="4" w:space="0" w:color="231F20"/>
            </w:tcBorders>
          </w:tcPr>
          <w:p w14:paraId="252C010B" w14:textId="77777777" w:rsidR="00CB1130" w:rsidRPr="00D62A39" w:rsidRDefault="00CB1130" w:rsidP="00A33888">
            <w:pPr>
              <w:jc w:val="both"/>
            </w:pPr>
            <w:r w:rsidRPr="00D62A39">
              <w:t>Информационно-телекоммуникационная инфра- структура</w:t>
            </w:r>
          </w:p>
        </w:tc>
        <w:tc>
          <w:tcPr>
            <w:tcW w:w="1929" w:type="dxa"/>
            <w:tcBorders>
              <w:top w:val="single" w:sz="4" w:space="0" w:color="231F20"/>
              <w:left w:val="single" w:sz="4" w:space="0" w:color="231F20"/>
              <w:bottom w:val="single" w:sz="6" w:space="0" w:color="231F20"/>
              <w:right w:val="single" w:sz="4" w:space="0" w:color="231F20"/>
            </w:tcBorders>
          </w:tcPr>
          <w:p w14:paraId="2430BE7E" w14:textId="77777777" w:rsidR="00CB1130" w:rsidRPr="00D62A39" w:rsidRDefault="00F07ED5" w:rsidP="00A33888">
            <w:pPr>
              <w:jc w:val="center"/>
            </w:pPr>
            <w:r w:rsidRPr="00D62A39">
              <w:t>В наличии</w:t>
            </w:r>
          </w:p>
        </w:tc>
        <w:tc>
          <w:tcPr>
            <w:tcW w:w="2459" w:type="dxa"/>
            <w:tcBorders>
              <w:top w:val="single" w:sz="6" w:space="0" w:color="231F20"/>
              <w:left w:val="single" w:sz="4" w:space="0" w:color="231F20"/>
              <w:bottom w:val="single" w:sz="6" w:space="0" w:color="231F20"/>
              <w:right w:val="single" w:sz="4" w:space="0" w:color="231F20"/>
            </w:tcBorders>
          </w:tcPr>
          <w:p w14:paraId="7D08A3CA" w14:textId="77777777" w:rsidR="00CB1130" w:rsidRPr="00D62A39" w:rsidRDefault="00CB1130" w:rsidP="00CB1130"/>
        </w:tc>
      </w:tr>
      <w:tr w:rsidR="00CB1130" w:rsidRPr="00D62A39" w14:paraId="574EA2F9"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4"/>
        </w:trPr>
        <w:tc>
          <w:tcPr>
            <w:tcW w:w="851" w:type="dxa"/>
            <w:tcBorders>
              <w:top w:val="single" w:sz="4" w:space="0" w:color="231F20"/>
              <w:left w:val="single" w:sz="4" w:space="0" w:color="231F20"/>
              <w:bottom w:val="single" w:sz="4" w:space="0" w:color="231F20"/>
              <w:right w:val="single" w:sz="4" w:space="0" w:color="231F20"/>
            </w:tcBorders>
          </w:tcPr>
          <w:p w14:paraId="0C4FD9AA" w14:textId="77777777" w:rsidR="00CB1130" w:rsidRPr="00D62A39" w:rsidRDefault="00CB1130" w:rsidP="00CB1130">
            <w:r w:rsidRPr="00D62A39">
              <w:t>7.</w:t>
            </w:r>
          </w:p>
        </w:tc>
        <w:tc>
          <w:tcPr>
            <w:tcW w:w="4400" w:type="dxa"/>
            <w:tcBorders>
              <w:top w:val="single" w:sz="6" w:space="0" w:color="231F20"/>
              <w:left w:val="single" w:sz="4" w:space="0" w:color="231F20"/>
              <w:bottom w:val="single" w:sz="6" w:space="0" w:color="231F20"/>
              <w:right w:val="single" w:sz="4" w:space="0" w:color="231F20"/>
            </w:tcBorders>
          </w:tcPr>
          <w:p w14:paraId="6E5DFAF7" w14:textId="77777777" w:rsidR="00CB1130" w:rsidRPr="00D62A39" w:rsidRDefault="00CB1130" w:rsidP="00A33888">
            <w:pPr>
              <w:jc w:val="both"/>
            </w:pPr>
            <w:r w:rsidRPr="00D62A39">
              <w:t>Технические средства, обеспечивающие функционирование информационно-образовательной среды</w:t>
            </w:r>
          </w:p>
        </w:tc>
        <w:tc>
          <w:tcPr>
            <w:tcW w:w="1929" w:type="dxa"/>
            <w:tcBorders>
              <w:top w:val="single" w:sz="4" w:space="0" w:color="231F20"/>
              <w:left w:val="single" w:sz="4" w:space="0" w:color="231F20"/>
              <w:bottom w:val="single" w:sz="6" w:space="0" w:color="231F20"/>
              <w:right w:val="single" w:sz="4" w:space="0" w:color="231F20"/>
            </w:tcBorders>
          </w:tcPr>
          <w:p w14:paraId="2671B604" w14:textId="77777777" w:rsidR="00CB1130" w:rsidRPr="00D62A39" w:rsidRDefault="00F07ED5" w:rsidP="00A33888">
            <w:pPr>
              <w:jc w:val="center"/>
            </w:pPr>
            <w:r w:rsidRPr="00D62A39">
              <w:t>В наличии</w:t>
            </w:r>
          </w:p>
        </w:tc>
        <w:tc>
          <w:tcPr>
            <w:tcW w:w="2459" w:type="dxa"/>
            <w:tcBorders>
              <w:top w:val="single" w:sz="6" w:space="0" w:color="231F20"/>
              <w:left w:val="single" w:sz="4" w:space="0" w:color="231F20"/>
              <w:bottom w:val="single" w:sz="6" w:space="0" w:color="231F20"/>
              <w:right w:val="single" w:sz="4" w:space="0" w:color="231F20"/>
            </w:tcBorders>
          </w:tcPr>
          <w:p w14:paraId="73607AA9" w14:textId="77777777" w:rsidR="00CB1130" w:rsidRPr="00D62A39" w:rsidRDefault="00CB1130" w:rsidP="00CB1130"/>
        </w:tc>
      </w:tr>
      <w:tr w:rsidR="00CB1130" w:rsidRPr="00D62A39" w14:paraId="50574DB4"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5"/>
        </w:trPr>
        <w:tc>
          <w:tcPr>
            <w:tcW w:w="851" w:type="dxa"/>
            <w:tcBorders>
              <w:top w:val="single" w:sz="4" w:space="0" w:color="231F20"/>
              <w:left w:val="single" w:sz="4" w:space="0" w:color="231F20"/>
              <w:bottom w:val="single" w:sz="4" w:space="0" w:color="231F20"/>
              <w:right w:val="single" w:sz="4" w:space="0" w:color="231F20"/>
            </w:tcBorders>
          </w:tcPr>
          <w:p w14:paraId="7ECF14C7" w14:textId="77777777" w:rsidR="00CB1130" w:rsidRPr="00D62A39" w:rsidRDefault="00CB1130" w:rsidP="00CB1130">
            <w:r w:rsidRPr="00D62A39">
              <w:t>8.</w:t>
            </w:r>
          </w:p>
        </w:tc>
        <w:tc>
          <w:tcPr>
            <w:tcW w:w="4400" w:type="dxa"/>
            <w:tcBorders>
              <w:top w:val="single" w:sz="6" w:space="0" w:color="231F20"/>
              <w:left w:val="single" w:sz="4" w:space="0" w:color="231F20"/>
              <w:bottom w:val="single" w:sz="6" w:space="0" w:color="231F20"/>
              <w:right w:val="single" w:sz="4" w:space="0" w:color="231F20"/>
            </w:tcBorders>
          </w:tcPr>
          <w:p w14:paraId="695D0CD4" w14:textId="77777777" w:rsidR="00CB1130" w:rsidRPr="00D62A39" w:rsidRDefault="00CB1130" w:rsidP="00A33888">
            <w:pPr>
              <w:jc w:val="both"/>
            </w:pPr>
            <w:r w:rsidRPr="00D62A39">
              <w:t>Программные инструменты, обеспечивающие функционирование информационно-образовательной среды</w:t>
            </w:r>
          </w:p>
        </w:tc>
        <w:tc>
          <w:tcPr>
            <w:tcW w:w="1929" w:type="dxa"/>
            <w:tcBorders>
              <w:top w:val="single" w:sz="4" w:space="0" w:color="231F20"/>
              <w:left w:val="single" w:sz="4" w:space="0" w:color="231F20"/>
              <w:bottom w:val="single" w:sz="6" w:space="0" w:color="231F20"/>
              <w:right w:val="single" w:sz="4" w:space="0" w:color="231F20"/>
            </w:tcBorders>
          </w:tcPr>
          <w:p w14:paraId="31C208A5" w14:textId="77777777" w:rsidR="00CB1130" w:rsidRPr="00D62A39" w:rsidRDefault="00F07ED5" w:rsidP="00A33888">
            <w:pPr>
              <w:jc w:val="center"/>
            </w:pPr>
            <w:r w:rsidRPr="00D62A39">
              <w:t>В наличии</w:t>
            </w:r>
          </w:p>
        </w:tc>
        <w:tc>
          <w:tcPr>
            <w:tcW w:w="2459" w:type="dxa"/>
            <w:tcBorders>
              <w:top w:val="single" w:sz="6" w:space="0" w:color="231F20"/>
              <w:left w:val="single" w:sz="4" w:space="0" w:color="231F20"/>
              <w:bottom w:val="single" w:sz="6" w:space="0" w:color="231F20"/>
              <w:right w:val="single" w:sz="4" w:space="0" w:color="231F20"/>
            </w:tcBorders>
          </w:tcPr>
          <w:p w14:paraId="7BD25D6E" w14:textId="77777777" w:rsidR="00CB1130" w:rsidRPr="00D62A39" w:rsidRDefault="00CB1130" w:rsidP="00CB1130"/>
        </w:tc>
      </w:tr>
      <w:tr w:rsidR="00CB1130" w:rsidRPr="00D62A39" w14:paraId="45A877BE" w14:textId="77777777" w:rsidTr="00A33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trPr>
        <w:tc>
          <w:tcPr>
            <w:tcW w:w="851" w:type="dxa"/>
            <w:tcBorders>
              <w:top w:val="single" w:sz="4" w:space="0" w:color="231F20"/>
              <w:left w:val="single" w:sz="4" w:space="0" w:color="231F20"/>
              <w:bottom w:val="single" w:sz="4" w:space="0" w:color="231F20"/>
              <w:right w:val="single" w:sz="4" w:space="0" w:color="231F20"/>
            </w:tcBorders>
          </w:tcPr>
          <w:p w14:paraId="404CDF43" w14:textId="77777777" w:rsidR="00CB1130" w:rsidRPr="00D62A39" w:rsidRDefault="00CB1130" w:rsidP="00CB1130">
            <w:r w:rsidRPr="00D62A39">
              <w:t>9.</w:t>
            </w:r>
          </w:p>
        </w:tc>
        <w:tc>
          <w:tcPr>
            <w:tcW w:w="4400" w:type="dxa"/>
            <w:tcBorders>
              <w:top w:val="single" w:sz="6" w:space="0" w:color="231F20"/>
              <w:left w:val="single" w:sz="4" w:space="0" w:color="231F20"/>
              <w:bottom w:val="single" w:sz="6" w:space="0" w:color="231F20"/>
              <w:right w:val="single" w:sz="4" w:space="0" w:color="231F20"/>
            </w:tcBorders>
          </w:tcPr>
          <w:p w14:paraId="601DE441" w14:textId="77777777" w:rsidR="00CB1130" w:rsidRPr="00D62A39" w:rsidRDefault="00CB1130" w:rsidP="00A33888">
            <w:pPr>
              <w:jc w:val="both"/>
            </w:pPr>
            <w:r w:rsidRPr="00D62A39">
              <w:t>Служба технической поддержки функционирования информационно-образовательной среды</w:t>
            </w:r>
          </w:p>
        </w:tc>
        <w:tc>
          <w:tcPr>
            <w:tcW w:w="1929" w:type="dxa"/>
            <w:tcBorders>
              <w:top w:val="single" w:sz="4" w:space="0" w:color="231F20"/>
              <w:left w:val="single" w:sz="4" w:space="0" w:color="231F20"/>
              <w:bottom w:val="single" w:sz="6" w:space="0" w:color="231F20"/>
              <w:right w:val="single" w:sz="4" w:space="0" w:color="231F20"/>
            </w:tcBorders>
          </w:tcPr>
          <w:p w14:paraId="75CA866C" w14:textId="77777777" w:rsidR="00CB1130" w:rsidRPr="00D62A39" w:rsidRDefault="00F07ED5" w:rsidP="00A33888">
            <w:pPr>
              <w:jc w:val="center"/>
            </w:pPr>
            <w:r w:rsidRPr="00D62A39">
              <w:t>В наличии</w:t>
            </w:r>
          </w:p>
        </w:tc>
        <w:tc>
          <w:tcPr>
            <w:tcW w:w="2459" w:type="dxa"/>
            <w:tcBorders>
              <w:top w:val="single" w:sz="6" w:space="0" w:color="231F20"/>
              <w:left w:val="single" w:sz="4" w:space="0" w:color="231F20"/>
              <w:bottom w:val="single" w:sz="6" w:space="0" w:color="231F20"/>
              <w:right w:val="single" w:sz="4" w:space="0" w:color="231F20"/>
            </w:tcBorders>
          </w:tcPr>
          <w:p w14:paraId="7593E441" w14:textId="77777777" w:rsidR="00CB1130" w:rsidRPr="00D62A39" w:rsidRDefault="00CB1130" w:rsidP="00CB1130"/>
        </w:tc>
      </w:tr>
    </w:tbl>
    <w:p w14:paraId="6B067DAD" w14:textId="77777777" w:rsidR="00CB1130" w:rsidRPr="00CB1130" w:rsidRDefault="00CB1130" w:rsidP="00CB1130">
      <w:pPr>
        <w:autoSpaceDE w:val="0"/>
        <w:autoSpaceDN w:val="0"/>
        <w:adjustRightInd w:val="0"/>
        <w:ind w:firstLine="709"/>
        <w:jc w:val="both"/>
        <w:rPr>
          <w:rFonts w:eastAsia="Calibri"/>
        </w:rPr>
      </w:pPr>
    </w:p>
    <w:p w14:paraId="13AE2D1D" w14:textId="507A8A9B" w:rsidR="00D62A39" w:rsidRDefault="00D62A39" w:rsidP="00D62A39">
      <w:pPr>
        <w:autoSpaceDE w:val="0"/>
        <w:autoSpaceDN w:val="0"/>
        <w:adjustRightInd w:val="0"/>
        <w:jc w:val="center"/>
        <w:rPr>
          <w:rFonts w:eastAsiaTheme="minorHAnsi"/>
          <w:b/>
          <w:iCs/>
          <w:color w:val="000000"/>
          <w:sz w:val="28"/>
          <w:lang w:eastAsia="en-US"/>
        </w:rPr>
      </w:pPr>
    </w:p>
    <w:p w14:paraId="08242F8F" w14:textId="111C464E" w:rsidR="002F033A" w:rsidRDefault="002F033A" w:rsidP="00D62A39">
      <w:pPr>
        <w:autoSpaceDE w:val="0"/>
        <w:autoSpaceDN w:val="0"/>
        <w:adjustRightInd w:val="0"/>
        <w:jc w:val="center"/>
        <w:rPr>
          <w:rFonts w:eastAsiaTheme="minorHAnsi"/>
          <w:b/>
          <w:iCs/>
          <w:color w:val="000000"/>
          <w:sz w:val="28"/>
          <w:lang w:eastAsia="en-US"/>
        </w:rPr>
      </w:pPr>
    </w:p>
    <w:p w14:paraId="04C1D4AA" w14:textId="69E93E8B" w:rsidR="002F033A" w:rsidRDefault="002F033A" w:rsidP="00D62A39">
      <w:pPr>
        <w:autoSpaceDE w:val="0"/>
        <w:autoSpaceDN w:val="0"/>
        <w:adjustRightInd w:val="0"/>
        <w:jc w:val="center"/>
        <w:rPr>
          <w:rFonts w:eastAsiaTheme="minorHAnsi"/>
          <w:b/>
          <w:iCs/>
          <w:color w:val="000000"/>
          <w:sz w:val="28"/>
          <w:lang w:eastAsia="en-US"/>
        </w:rPr>
      </w:pPr>
    </w:p>
    <w:p w14:paraId="3411548E" w14:textId="3614E752" w:rsidR="002F033A" w:rsidRDefault="002F033A" w:rsidP="00D62A39">
      <w:pPr>
        <w:autoSpaceDE w:val="0"/>
        <w:autoSpaceDN w:val="0"/>
        <w:adjustRightInd w:val="0"/>
        <w:jc w:val="center"/>
        <w:rPr>
          <w:rFonts w:eastAsiaTheme="minorHAnsi"/>
          <w:b/>
          <w:iCs/>
          <w:color w:val="000000"/>
          <w:sz w:val="28"/>
          <w:lang w:eastAsia="en-US"/>
        </w:rPr>
      </w:pPr>
    </w:p>
    <w:p w14:paraId="5AFAF60D" w14:textId="4B76C2BA" w:rsidR="002F033A" w:rsidRDefault="002F033A" w:rsidP="00D62A39">
      <w:pPr>
        <w:autoSpaceDE w:val="0"/>
        <w:autoSpaceDN w:val="0"/>
        <w:adjustRightInd w:val="0"/>
        <w:jc w:val="center"/>
        <w:rPr>
          <w:rFonts w:eastAsiaTheme="minorHAnsi"/>
          <w:b/>
          <w:iCs/>
          <w:color w:val="000000"/>
          <w:sz w:val="28"/>
          <w:lang w:eastAsia="en-US"/>
        </w:rPr>
      </w:pPr>
    </w:p>
    <w:p w14:paraId="26193C7A" w14:textId="4ED9ADC7" w:rsidR="002F033A" w:rsidRDefault="002F033A" w:rsidP="00D62A39">
      <w:pPr>
        <w:autoSpaceDE w:val="0"/>
        <w:autoSpaceDN w:val="0"/>
        <w:adjustRightInd w:val="0"/>
        <w:jc w:val="center"/>
        <w:rPr>
          <w:rFonts w:eastAsiaTheme="minorHAnsi"/>
          <w:b/>
          <w:iCs/>
          <w:color w:val="000000"/>
          <w:sz w:val="28"/>
          <w:lang w:eastAsia="en-US"/>
        </w:rPr>
      </w:pPr>
    </w:p>
    <w:p w14:paraId="0FEC77A6" w14:textId="77777777" w:rsidR="002F033A" w:rsidRDefault="002F033A" w:rsidP="00D62A39">
      <w:pPr>
        <w:autoSpaceDE w:val="0"/>
        <w:autoSpaceDN w:val="0"/>
        <w:adjustRightInd w:val="0"/>
        <w:jc w:val="center"/>
        <w:rPr>
          <w:rFonts w:eastAsiaTheme="minorHAnsi"/>
          <w:b/>
          <w:iCs/>
          <w:color w:val="000000"/>
          <w:sz w:val="28"/>
          <w:lang w:eastAsia="en-US"/>
        </w:rPr>
      </w:pPr>
    </w:p>
    <w:p w14:paraId="675BA485" w14:textId="29B80540" w:rsidR="00D62A39" w:rsidRDefault="00F07ED5" w:rsidP="00D62A39">
      <w:pPr>
        <w:autoSpaceDE w:val="0"/>
        <w:autoSpaceDN w:val="0"/>
        <w:adjustRightInd w:val="0"/>
        <w:jc w:val="center"/>
        <w:rPr>
          <w:rFonts w:eastAsiaTheme="minorHAnsi"/>
          <w:b/>
          <w:iCs/>
          <w:color w:val="000000"/>
          <w:sz w:val="28"/>
          <w:lang w:eastAsia="en-US"/>
        </w:rPr>
      </w:pPr>
      <w:r w:rsidRPr="00A33888">
        <w:rPr>
          <w:rFonts w:eastAsiaTheme="minorHAnsi"/>
          <w:b/>
          <w:iCs/>
          <w:color w:val="000000"/>
          <w:sz w:val="28"/>
          <w:lang w:eastAsia="en-US"/>
        </w:rPr>
        <w:t>Перечень информационных ресурсов, используемых в образовательной деятельности</w:t>
      </w:r>
      <w:r w:rsidR="00D62A39" w:rsidRPr="00D62A39">
        <w:t xml:space="preserve"> </w:t>
      </w:r>
      <w:r w:rsidR="00D62A39" w:rsidRPr="00D62A39">
        <w:rPr>
          <w:rFonts w:eastAsiaTheme="minorHAnsi"/>
          <w:b/>
          <w:iCs/>
          <w:color w:val="000000"/>
          <w:sz w:val="28"/>
          <w:lang w:eastAsia="en-US"/>
        </w:rPr>
        <w:t xml:space="preserve">используемых в образовательном процессе </w:t>
      </w:r>
    </w:p>
    <w:p w14:paraId="07F10A91" w14:textId="1B7F2D80" w:rsidR="00AE2846" w:rsidRPr="00BE43CD" w:rsidRDefault="00D62A39" w:rsidP="00BE43CD">
      <w:pPr>
        <w:autoSpaceDE w:val="0"/>
        <w:autoSpaceDN w:val="0"/>
        <w:adjustRightInd w:val="0"/>
        <w:jc w:val="center"/>
      </w:pPr>
      <w:r w:rsidRPr="00D62A39">
        <w:rPr>
          <w:rFonts w:eastAsiaTheme="minorHAnsi"/>
          <w:b/>
          <w:iCs/>
          <w:color w:val="000000"/>
          <w:sz w:val="28"/>
          <w:lang w:eastAsia="en-US"/>
        </w:rPr>
        <w:t xml:space="preserve">при реализации ООП </w:t>
      </w:r>
      <w:r>
        <w:rPr>
          <w:rFonts w:eastAsiaTheme="minorHAnsi"/>
          <w:b/>
          <w:iCs/>
          <w:color w:val="000000"/>
          <w:sz w:val="28"/>
          <w:lang w:eastAsia="en-US"/>
        </w:rPr>
        <w:t>О</w:t>
      </w:r>
      <w:r w:rsidRPr="00D62A39">
        <w:rPr>
          <w:rFonts w:eastAsiaTheme="minorHAnsi"/>
          <w:b/>
          <w:iCs/>
          <w:color w:val="000000"/>
          <w:sz w:val="28"/>
          <w:lang w:eastAsia="en-US"/>
        </w:rPr>
        <w:t>ОО</w:t>
      </w:r>
      <w:r>
        <w:rPr>
          <w:rFonts w:eastAsiaTheme="minorHAnsi"/>
          <w:b/>
          <w:iCs/>
          <w:color w:val="000000"/>
          <w:sz w:val="28"/>
          <w:lang w:eastAsia="en-US"/>
        </w:rPr>
        <w:t>:</w:t>
      </w:r>
    </w:p>
    <w:tbl>
      <w:tblPr>
        <w:tblW w:w="5313" w:type="pct"/>
        <w:tblInd w:w="-292" w:type="dxa"/>
        <w:tblCellMar>
          <w:top w:w="45" w:type="dxa"/>
          <w:left w:w="45" w:type="dxa"/>
          <w:bottom w:w="45" w:type="dxa"/>
          <w:right w:w="45" w:type="dxa"/>
        </w:tblCellMar>
        <w:tblLook w:val="04A0" w:firstRow="1" w:lastRow="0" w:firstColumn="1" w:lastColumn="0" w:noHBand="0" w:noVBand="1"/>
      </w:tblPr>
      <w:tblGrid>
        <w:gridCol w:w="728"/>
        <w:gridCol w:w="2398"/>
        <w:gridCol w:w="6797"/>
      </w:tblGrid>
      <w:tr w:rsidR="00BE43CD" w:rsidRPr="00BE43CD" w14:paraId="00C9ECCA" w14:textId="77777777" w:rsidTr="00BE43CD">
        <w:tc>
          <w:tcPr>
            <w:tcW w:w="367" w:type="pct"/>
            <w:tcBorders>
              <w:top w:val="single" w:sz="6" w:space="0" w:color="000000"/>
              <w:left w:val="single" w:sz="6" w:space="0" w:color="000000"/>
              <w:bottom w:val="single" w:sz="6" w:space="0" w:color="000000"/>
              <w:right w:val="single" w:sz="6" w:space="0" w:color="000000"/>
            </w:tcBorders>
          </w:tcPr>
          <w:p w14:paraId="315D338A" w14:textId="77777777" w:rsidR="00BE43CD" w:rsidRPr="00BE43CD" w:rsidRDefault="00BE43CD" w:rsidP="00BE43CD">
            <w:pPr>
              <w:spacing w:line="300" w:lineRule="atLeast"/>
              <w:rPr>
                <w:b/>
                <w:bCs/>
                <w:lang w:eastAsia="en-US"/>
              </w:rPr>
            </w:pPr>
            <w:r w:rsidRPr="00BE43CD">
              <w:rPr>
                <w:b/>
                <w:bCs/>
                <w:lang w:eastAsia="en-US"/>
              </w:rPr>
              <w:t>№ пп</w:t>
            </w:r>
          </w:p>
        </w:tc>
        <w:tc>
          <w:tcPr>
            <w:tcW w:w="1208" w:type="pct"/>
            <w:tcBorders>
              <w:top w:val="single" w:sz="6" w:space="0" w:color="000000"/>
              <w:left w:val="single" w:sz="6" w:space="0" w:color="000000"/>
              <w:bottom w:val="single" w:sz="6" w:space="0" w:color="000000"/>
              <w:right w:val="single" w:sz="6" w:space="0" w:color="000000"/>
            </w:tcBorders>
            <w:vAlign w:val="center"/>
          </w:tcPr>
          <w:p w14:paraId="5F8EF139" w14:textId="77777777" w:rsidR="00BE43CD" w:rsidRPr="00BE43CD" w:rsidRDefault="00BE43CD" w:rsidP="00BE43CD">
            <w:pPr>
              <w:spacing w:line="300" w:lineRule="atLeast"/>
              <w:jc w:val="center"/>
              <w:rPr>
                <w:b/>
                <w:bCs/>
                <w:lang w:eastAsia="en-US"/>
              </w:rPr>
            </w:pPr>
            <w:r w:rsidRPr="00BE43CD">
              <w:rPr>
                <w:b/>
                <w:bCs/>
                <w:lang w:eastAsia="en-US"/>
              </w:rPr>
              <w:t>Ресурс</w:t>
            </w:r>
          </w:p>
        </w:tc>
        <w:tc>
          <w:tcPr>
            <w:tcW w:w="3424" w:type="pct"/>
            <w:tcBorders>
              <w:top w:val="single" w:sz="6" w:space="0" w:color="000000"/>
              <w:left w:val="single" w:sz="6" w:space="0" w:color="000000"/>
              <w:bottom w:val="single" w:sz="6" w:space="0" w:color="000000"/>
              <w:right w:val="single" w:sz="6" w:space="0" w:color="000000"/>
            </w:tcBorders>
            <w:vAlign w:val="center"/>
          </w:tcPr>
          <w:p w14:paraId="09C90B7A" w14:textId="77777777" w:rsidR="00BE43CD" w:rsidRPr="00BE43CD" w:rsidRDefault="00BE43CD" w:rsidP="00BE43CD">
            <w:pPr>
              <w:spacing w:line="300" w:lineRule="atLeast"/>
              <w:jc w:val="center"/>
              <w:rPr>
                <w:b/>
                <w:bCs/>
                <w:lang w:eastAsia="en-US"/>
              </w:rPr>
            </w:pPr>
            <w:r w:rsidRPr="00BE43CD">
              <w:rPr>
                <w:b/>
                <w:bCs/>
                <w:lang w:eastAsia="en-US"/>
              </w:rPr>
              <w:t>Описание</w:t>
            </w:r>
          </w:p>
        </w:tc>
      </w:tr>
      <w:tr w:rsidR="00BE43CD" w:rsidRPr="00BE43CD" w14:paraId="34915DA2" w14:textId="77777777" w:rsidTr="00BE43CD">
        <w:tc>
          <w:tcPr>
            <w:tcW w:w="367" w:type="pct"/>
            <w:tcBorders>
              <w:top w:val="single" w:sz="6" w:space="0" w:color="000000"/>
              <w:left w:val="single" w:sz="6" w:space="0" w:color="000000"/>
              <w:bottom w:val="single" w:sz="6" w:space="0" w:color="000000"/>
              <w:right w:val="single" w:sz="6" w:space="0" w:color="000000"/>
            </w:tcBorders>
          </w:tcPr>
          <w:p w14:paraId="5D8DADF7" w14:textId="77777777" w:rsidR="00BE43CD" w:rsidRPr="00BE43CD" w:rsidRDefault="00BE43CD" w:rsidP="00BE43CD">
            <w:pPr>
              <w:rPr>
                <w:bCs/>
                <w:lang w:eastAsia="en-US"/>
              </w:rPr>
            </w:pPr>
            <w:r w:rsidRPr="00BE43CD">
              <w:rPr>
                <w:bCs/>
                <w:lang w:eastAsia="en-US"/>
              </w:rPr>
              <w:t>1</w:t>
            </w:r>
          </w:p>
        </w:tc>
        <w:tc>
          <w:tcPr>
            <w:tcW w:w="1208" w:type="pct"/>
            <w:tcBorders>
              <w:top w:val="single" w:sz="6" w:space="0" w:color="000000"/>
              <w:left w:val="single" w:sz="6" w:space="0" w:color="000000"/>
              <w:bottom w:val="single" w:sz="6" w:space="0" w:color="000000"/>
              <w:right w:val="single" w:sz="6" w:space="0" w:color="000000"/>
            </w:tcBorders>
          </w:tcPr>
          <w:p w14:paraId="1F57B97F" w14:textId="77777777" w:rsidR="00BE43CD" w:rsidRPr="00BE43CD" w:rsidRDefault="00BE43CD" w:rsidP="00BE43CD">
            <w:pPr>
              <w:jc w:val="center"/>
              <w:rPr>
                <w:bCs/>
                <w:lang w:eastAsia="en-US"/>
              </w:rPr>
            </w:pPr>
            <w:r w:rsidRPr="00BE43CD">
              <w:rPr>
                <w:bCs/>
                <w:lang w:eastAsia="en-US"/>
              </w:rPr>
              <w:t>Российская электронная школа</w:t>
            </w:r>
          </w:p>
          <w:p w14:paraId="0373F723" w14:textId="77777777" w:rsidR="00BE43CD" w:rsidRPr="00BE43CD" w:rsidRDefault="00BE43CD" w:rsidP="00BE43CD">
            <w:pPr>
              <w:jc w:val="center"/>
              <w:rPr>
                <w:bCs/>
                <w:lang w:eastAsia="en-US"/>
              </w:rPr>
            </w:pPr>
            <w:r w:rsidRPr="00BE43CD">
              <w:rPr>
                <w:bCs/>
                <w:lang w:eastAsia="en-US"/>
              </w:rPr>
              <w:t>(РЭШ)</w:t>
            </w:r>
          </w:p>
        </w:tc>
        <w:tc>
          <w:tcPr>
            <w:tcW w:w="3424" w:type="pct"/>
            <w:tcBorders>
              <w:top w:val="single" w:sz="6" w:space="0" w:color="000000"/>
              <w:left w:val="single" w:sz="6" w:space="0" w:color="000000"/>
              <w:bottom w:val="single" w:sz="6" w:space="0" w:color="000000"/>
              <w:right w:val="single" w:sz="6" w:space="0" w:color="000000"/>
            </w:tcBorders>
          </w:tcPr>
          <w:p w14:paraId="12DC9D75" w14:textId="77777777" w:rsidR="00BE43CD" w:rsidRPr="00BE43CD" w:rsidRDefault="00BE43CD" w:rsidP="00BE43CD">
            <w:pPr>
              <w:jc w:val="both"/>
              <w:rPr>
                <w:bCs/>
                <w:lang w:eastAsia="en-US"/>
              </w:rPr>
            </w:pPr>
            <w:r w:rsidRPr="00BE43CD">
              <w:rPr>
                <w:rFonts w:eastAsia="Calibri"/>
                <w:bCs/>
                <w:shd w:val="clear" w:color="auto" w:fill="FFFFFF"/>
                <w:lang w:eastAsia="en-US"/>
              </w:rPr>
              <w:t>Российская электронная школа</w:t>
            </w:r>
            <w:hyperlink r:id="rId10" w:history="1">
              <w:r w:rsidRPr="00BE43CD">
                <w:rPr>
                  <w:rFonts w:eastAsia="Calibri"/>
                  <w:bCs/>
                  <w:u w:val="single"/>
                  <w:lang w:eastAsia="en-US"/>
                </w:rPr>
                <w:t xml:space="preserve"> </w:t>
              </w:r>
              <w:r w:rsidRPr="00BE43CD">
                <w:rPr>
                  <w:rFonts w:eastAsia="Calibri"/>
                  <w:bCs/>
                  <w:u w:val="single"/>
                  <w:lang w:val="en-US" w:eastAsia="en-US"/>
                </w:rPr>
                <w:t>https</w:t>
              </w:r>
              <w:r w:rsidRPr="00BE43CD">
                <w:rPr>
                  <w:rFonts w:eastAsia="Calibri"/>
                  <w:bCs/>
                  <w:u w:val="single"/>
                  <w:lang w:eastAsia="en-US"/>
                </w:rPr>
                <w:t>://</w:t>
              </w:r>
              <w:r w:rsidRPr="00BE43CD">
                <w:rPr>
                  <w:rFonts w:eastAsia="Calibri"/>
                  <w:bCs/>
                  <w:u w:val="single"/>
                  <w:lang w:val="en-US" w:eastAsia="en-US"/>
                </w:rPr>
                <w:t>resh</w:t>
              </w:r>
              <w:r w:rsidRPr="00BE43CD">
                <w:rPr>
                  <w:rFonts w:eastAsia="Calibri"/>
                  <w:bCs/>
                  <w:u w:val="single"/>
                  <w:lang w:eastAsia="en-US"/>
                </w:rPr>
                <w:t>.</w:t>
              </w:r>
              <w:r w:rsidRPr="00BE43CD">
                <w:rPr>
                  <w:rFonts w:eastAsia="Calibri"/>
                  <w:bCs/>
                  <w:u w:val="single"/>
                  <w:lang w:val="en-US" w:eastAsia="en-US"/>
                </w:rPr>
                <w:t>edu</w:t>
              </w:r>
              <w:r w:rsidRPr="00BE43CD">
                <w:rPr>
                  <w:rFonts w:eastAsia="Calibri"/>
                  <w:bCs/>
                  <w:u w:val="single"/>
                  <w:lang w:eastAsia="en-US"/>
                </w:rPr>
                <w:t>.</w:t>
              </w:r>
              <w:r w:rsidRPr="00BE43CD">
                <w:rPr>
                  <w:rFonts w:eastAsia="Calibri"/>
                  <w:bCs/>
                  <w:u w:val="single"/>
                  <w:lang w:val="en-US" w:eastAsia="en-US"/>
                </w:rPr>
                <w:t>ru</w:t>
              </w:r>
              <w:r w:rsidRPr="00BE43CD">
                <w:rPr>
                  <w:rFonts w:eastAsia="Calibri"/>
                  <w:bCs/>
                  <w:u w:val="single"/>
                  <w:lang w:eastAsia="en-US"/>
                </w:rPr>
                <w:t xml:space="preserve">/ </w:t>
              </w:r>
            </w:hyperlink>
            <w:r w:rsidRPr="00BE43CD">
              <w:rPr>
                <w:rFonts w:eastAsia="Calibri"/>
                <w:bCs/>
                <w:shd w:val="clear" w:color="auto" w:fill="FFFFFF"/>
                <w:lang w:eastAsia="en-US"/>
              </w:rPr>
              <w:t xml:space="preserve">-  интерактивные уроки и задания для всех классов и по всем основным учебным предметам. Это более 120 тысяч уникальных задач, тематические курсы, видеоуроки, задания для самопроверки, каталог музеев, фильмов и музыкальных </w:t>
            </w:r>
            <w:r w:rsidRPr="00BE43CD">
              <w:rPr>
                <w:rFonts w:eastAsia="Calibri"/>
                <w:bCs/>
                <w:shd w:val="clear" w:color="auto" w:fill="FFFFFF"/>
                <w:lang w:eastAsia="en-US"/>
              </w:rPr>
              <w:lastRenderedPageBreak/>
              <w:t>концертов. Портал также полезен учителям, которые могут воспользоваться луч</w:t>
            </w:r>
            <w:r w:rsidRPr="00BE43CD">
              <w:rPr>
                <w:rFonts w:eastAsia="Calibri"/>
                <w:bCs/>
                <w:u w:val="single"/>
                <w:lang w:eastAsia="en-US"/>
              </w:rPr>
              <w:t>ши</w:t>
            </w:r>
            <w:r w:rsidRPr="00BE43CD">
              <w:rPr>
                <w:rFonts w:eastAsia="Calibri"/>
                <w:bCs/>
                <w:shd w:val="clear" w:color="auto" w:fill="FFFFFF"/>
                <w:lang w:eastAsia="en-US"/>
              </w:rPr>
              <w:t>ми дидактическими и методическими материалами по всем урокам.</w:t>
            </w:r>
          </w:p>
        </w:tc>
      </w:tr>
      <w:tr w:rsidR="00BE43CD" w:rsidRPr="00BE43CD" w14:paraId="27436518" w14:textId="77777777" w:rsidTr="00BE43CD">
        <w:tc>
          <w:tcPr>
            <w:tcW w:w="367" w:type="pct"/>
            <w:tcBorders>
              <w:top w:val="single" w:sz="6" w:space="0" w:color="000000"/>
              <w:left w:val="single" w:sz="6" w:space="0" w:color="000000"/>
              <w:bottom w:val="single" w:sz="6" w:space="0" w:color="000000"/>
              <w:right w:val="single" w:sz="6" w:space="0" w:color="000000"/>
            </w:tcBorders>
          </w:tcPr>
          <w:p w14:paraId="47C1D84F" w14:textId="77777777" w:rsidR="00BE43CD" w:rsidRPr="00BE43CD" w:rsidRDefault="00BE43CD" w:rsidP="00BE43CD">
            <w:pPr>
              <w:rPr>
                <w:bCs/>
                <w:lang w:eastAsia="en-US"/>
              </w:rPr>
            </w:pPr>
            <w:r w:rsidRPr="00BE43CD">
              <w:rPr>
                <w:bCs/>
                <w:lang w:eastAsia="en-US"/>
              </w:rPr>
              <w:lastRenderedPageBreak/>
              <w:t>2</w:t>
            </w:r>
          </w:p>
        </w:tc>
        <w:tc>
          <w:tcPr>
            <w:tcW w:w="1208" w:type="pct"/>
            <w:tcBorders>
              <w:top w:val="single" w:sz="6" w:space="0" w:color="000000"/>
              <w:left w:val="single" w:sz="6" w:space="0" w:color="000000"/>
              <w:bottom w:val="single" w:sz="6" w:space="0" w:color="000000"/>
              <w:right w:val="single" w:sz="6" w:space="0" w:color="000000"/>
            </w:tcBorders>
          </w:tcPr>
          <w:p w14:paraId="72941AF9" w14:textId="77777777" w:rsidR="00BE43CD" w:rsidRPr="00BE43CD" w:rsidRDefault="00BE43CD" w:rsidP="00BE43CD">
            <w:pPr>
              <w:jc w:val="center"/>
              <w:rPr>
                <w:bCs/>
                <w:lang w:eastAsia="en-US"/>
              </w:rPr>
            </w:pPr>
            <w:r w:rsidRPr="00BE43CD">
              <w:rPr>
                <w:bCs/>
                <w:lang w:eastAsia="en-US"/>
              </w:rPr>
              <w:t>Московская электронная школа(МЭШ)</w:t>
            </w:r>
          </w:p>
        </w:tc>
        <w:tc>
          <w:tcPr>
            <w:tcW w:w="3424" w:type="pct"/>
            <w:tcBorders>
              <w:top w:val="single" w:sz="6" w:space="0" w:color="000000"/>
              <w:left w:val="single" w:sz="6" w:space="0" w:color="000000"/>
              <w:bottom w:val="single" w:sz="6" w:space="0" w:color="000000"/>
              <w:right w:val="single" w:sz="6" w:space="0" w:color="000000"/>
            </w:tcBorders>
          </w:tcPr>
          <w:p w14:paraId="36DBBF37" w14:textId="77777777" w:rsidR="00BE43CD" w:rsidRPr="00BE43CD" w:rsidRDefault="008A0FCB" w:rsidP="00BE43CD">
            <w:pPr>
              <w:widowControl w:val="0"/>
              <w:tabs>
                <w:tab w:val="left" w:pos="1224"/>
              </w:tabs>
              <w:ind w:right="20"/>
              <w:jc w:val="both"/>
              <w:rPr>
                <w:rFonts w:eastAsia="Calibri"/>
                <w:bCs/>
                <w:lang w:eastAsia="en-US"/>
              </w:rPr>
            </w:pPr>
            <w:hyperlink r:id="rId11" w:history="1">
              <w:r w:rsidR="00BE43CD" w:rsidRPr="00BE43CD">
                <w:rPr>
                  <w:rFonts w:eastAsia="Calibri"/>
                  <w:bCs/>
                  <w:u w:val="single"/>
                  <w:lang w:eastAsia="en-US"/>
                </w:rPr>
                <w:t>«Московская электронная школа» -</w:t>
              </w:r>
            </w:hyperlink>
            <w:r w:rsidR="00BE43CD" w:rsidRPr="00BE43CD">
              <w:rPr>
                <w:rFonts w:eastAsia="Calibri"/>
                <w:bCs/>
                <w:shd w:val="clear" w:color="auto" w:fill="FFFFFF"/>
                <w:lang w:eastAsia="en-US"/>
              </w:rPr>
              <w:t xml:space="preserve"> это широкий набор электронных учебников и тестов, варианты контрольных работ интерактивные сценарии уроков.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видео- и текстовых файлов, свыше 41 тыс. сценариев уроков, более 1 тыс. учебных пособий и 348 учебников издательств, более 95 тыс. образовательных приложений.</w:t>
            </w:r>
          </w:p>
        </w:tc>
      </w:tr>
      <w:tr w:rsidR="00BE43CD" w:rsidRPr="00BE43CD" w14:paraId="45E21922" w14:textId="77777777" w:rsidTr="00BE43CD">
        <w:tc>
          <w:tcPr>
            <w:tcW w:w="367" w:type="pct"/>
            <w:tcBorders>
              <w:top w:val="single" w:sz="6" w:space="0" w:color="000000"/>
              <w:left w:val="single" w:sz="6" w:space="0" w:color="000000"/>
              <w:bottom w:val="single" w:sz="6" w:space="0" w:color="000000"/>
              <w:right w:val="single" w:sz="6" w:space="0" w:color="000000"/>
            </w:tcBorders>
          </w:tcPr>
          <w:p w14:paraId="5F8A0177" w14:textId="77777777" w:rsidR="00BE43CD" w:rsidRPr="00BE43CD" w:rsidRDefault="00BE43CD" w:rsidP="00BE43CD">
            <w:pPr>
              <w:rPr>
                <w:bCs/>
                <w:lang w:eastAsia="en-US"/>
              </w:rPr>
            </w:pPr>
            <w:r w:rsidRPr="00BE43CD">
              <w:rPr>
                <w:bCs/>
                <w:lang w:eastAsia="en-US"/>
              </w:rPr>
              <w:t>3</w:t>
            </w:r>
          </w:p>
        </w:tc>
        <w:tc>
          <w:tcPr>
            <w:tcW w:w="1208" w:type="pct"/>
            <w:tcBorders>
              <w:top w:val="single" w:sz="6" w:space="0" w:color="000000"/>
              <w:left w:val="single" w:sz="6" w:space="0" w:color="000000"/>
              <w:bottom w:val="single" w:sz="6" w:space="0" w:color="000000"/>
              <w:right w:val="single" w:sz="6" w:space="0" w:color="000000"/>
            </w:tcBorders>
          </w:tcPr>
          <w:p w14:paraId="4C671177" w14:textId="77777777" w:rsidR="00BE43CD" w:rsidRPr="00BE43CD" w:rsidRDefault="00BE43CD" w:rsidP="00BE43CD">
            <w:pPr>
              <w:jc w:val="center"/>
              <w:rPr>
                <w:bCs/>
                <w:lang w:eastAsia="en-US"/>
              </w:rPr>
            </w:pPr>
            <w:r w:rsidRPr="00BE43CD">
              <w:rPr>
                <w:bCs/>
                <w:lang w:eastAsia="en-US"/>
              </w:rPr>
              <w:t>Профориентационный портал «Билет в будущее»</w:t>
            </w:r>
          </w:p>
        </w:tc>
        <w:tc>
          <w:tcPr>
            <w:tcW w:w="3424" w:type="pct"/>
            <w:tcBorders>
              <w:top w:val="single" w:sz="6" w:space="0" w:color="000000"/>
              <w:left w:val="single" w:sz="6" w:space="0" w:color="000000"/>
              <w:bottom w:val="single" w:sz="6" w:space="0" w:color="000000"/>
              <w:right w:val="single" w:sz="6" w:space="0" w:color="000000"/>
            </w:tcBorders>
          </w:tcPr>
          <w:p w14:paraId="2915D6E7" w14:textId="77777777" w:rsidR="00BE43CD" w:rsidRPr="00BE43CD" w:rsidRDefault="00BE43CD" w:rsidP="00BE43CD">
            <w:pPr>
              <w:jc w:val="both"/>
              <w:rPr>
                <w:bCs/>
                <w:lang w:eastAsia="en-US"/>
              </w:rPr>
            </w:pPr>
            <w:r w:rsidRPr="00BE43CD">
              <w:rPr>
                <w:bCs/>
                <w:lang w:eastAsia="en-US"/>
              </w:rPr>
              <w:t>Профориентационный портал «Билет в будущее»(</w:t>
            </w:r>
            <w:hyperlink r:id="rId12" w:history="1">
              <w:r w:rsidRPr="00BE43CD">
                <w:rPr>
                  <w:bCs/>
                  <w:u w:val="single"/>
                  <w:lang w:eastAsia="en-US"/>
                </w:rPr>
                <w:t>http://bilet-help.worldskills.ru/</w:t>
              </w:r>
            </w:hyperlink>
            <w:r w:rsidRPr="00BE43CD">
              <w:rPr>
                <w:bCs/>
                <w:lang w:eastAsia="en-US"/>
              </w:rPr>
              <w:t>) – это программа  профессиональной ориентации школьников, направленное на учеников 6-11 классов. Ресурс содержит видеоуроки для средней и старшей школы. Позволяет проводить тестирования и погружаться в различные специальности и направления подготовки уже на базе школьного образования</w:t>
            </w:r>
          </w:p>
        </w:tc>
      </w:tr>
      <w:tr w:rsidR="00BE43CD" w:rsidRPr="00BE43CD" w14:paraId="16E1E121" w14:textId="77777777" w:rsidTr="00BE43CD">
        <w:tc>
          <w:tcPr>
            <w:tcW w:w="367" w:type="pct"/>
            <w:tcBorders>
              <w:top w:val="single" w:sz="6" w:space="0" w:color="000000"/>
              <w:left w:val="single" w:sz="6" w:space="0" w:color="000000"/>
              <w:bottom w:val="single" w:sz="6" w:space="0" w:color="000000"/>
              <w:right w:val="single" w:sz="6" w:space="0" w:color="000000"/>
            </w:tcBorders>
          </w:tcPr>
          <w:p w14:paraId="0DEB168E" w14:textId="77777777" w:rsidR="00BE43CD" w:rsidRPr="00BE43CD" w:rsidRDefault="00BE43CD" w:rsidP="00BE43CD">
            <w:pPr>
              <w:rPr>
                <w:bCs/>
                <w:lang w:eastAsia="en-US"/>
              </w:rPr>
            </w:pPr>
            <w:r w:rsidRPr="00BE43CD">
              <w:rPr>
                <w:bCs/>
                <w:lang w:eastAsia="en-US"/>
              </w:rPr>
              <w:t>4</w:t>
            </w:r>
          </w:p>
        </w:tc>
        <w:tc>
          <w:tcPr>
            <w:tcW w:w="1208" w:type="pct"/>
            <w:tcBorders>
              <w:top w:val="single" w:sz="6" w:space="0" w:color="000000"/>
              <w:left w:val="single" w:sz="6" w:space="0" w:color="000000"/>
              <w:bottom w:val="single" w:sz="6" w:space="0" w:color="000000"/>
              <w:right w:val="single" w:sz="6" w:space="0" w:color="000000"/>
            </w:tcBorders>
          </w:tcPr>
          <w:p w14:paraId="0ECCF9F7" w14:textId="77777777" w:rsidR="00BE43CD" w:rsidRPr="00BE43CD" w:rsidRDefault="00BE43CD" w:rsidP="00BE43CD">
            <w:pPr>
              <w:jc w:val="center"/>
              <w:rPr>
                <w:bCs/>
                <w:lang w:eastAsia="en-US"/>
              </w:rPr>
            </w:pPr>
            <w:r w:rsidRPr="00BE43CD">
              <w:rPr>
                <w:bCs/>
                <w:lang w:eastAsia="en-US"/>
              </w:rPr>
              <w:t>Сервис «Яндекс. Учебник»</w:t>
            </w:r>
          </w:p>
        </w:tc>
        <w:tc>
          <w:tcPr>
            <w:tcW w:w="3424" w:type="pct"/>
            <w:tcBorders>
              <w:top w:val="single" w:sz="6" w:space="0" w:color="000000"/>
              <w:left w:val="single" w:sz="6" w:space="0" w:color="000000"/>
              <w:bottom w:val="single" w:sz="6" w:space="0" w:color="000000"/>
              <w:right w:val="single" w:sz="6" w:space="0" w:color="000000"/>
            </w:tcBorders>
          </w:tcPr>
          <w:p w14:paraId="689E2AEE" w14:textId="77777777" w:rsidR="00BE43CD" w:rsidRPr="00BE43CD" w:rsidRDefault="00BE43CD" w:rsidP="00BE43CD">
            <w:pPr>
              <w:ind w:right="360"/>
              <w:jc w:val="both"/>
              <w:rPr>
                <w:rFonts w:eastAsia="Calibri"/>
                <w:bCs/>
                <w:shd w:val="clear" w:color="auto" w:fill="FFFFFF"/>
                <w:lang w:eastAsia="en-US"/>
              </w:rPr>
            </w:pPr>
            <w:r w:rsidRPr="00BE43CD">
              <w:rPr>
                <w:rFonts w:eastAsia="Calibri"/>
                <w:bCs/>
                <w:lang w:eastAsia="en-US"/>
              </w:rPr>
              <w:t>«</w:t>
            </w:r>
            <w:hyperlink r:id="rId13" w:tgtFrame="_blank" w:history="1">
              <w:r w:rsidRPr="00BE43CD">
                <w:rPr>
                  <w:rFonts w:eastAsia="Calibri"/>
                  <w:bCs/>
                  <w:u w:val="single"/>
                  <w:lang w:eastAsia="en-US"/>
                </w:rPr>
                <w:t>Яндекс.Учебник</w:t>
              </w:r>
            </w:hyperlink>
            <w:r w:rsidRPr="00BE43CD">
              <w:rPr>
                <w:rFonts w:eastAsia="Calibri"/>
                <w:bCs/>
                <w:lang w:eastAsia="en-US"/>
              </w:rPr>
              <w:t>» поможет проводить занятия по русскому языку и математике с помощью сервиса.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«ЯндексУчебника» – автоматическая проверка ответов и мгновенная обратная связь для учеников.</w:t>
            </w:r>
          </w:p>
        </w:tc>
      </w:tr>
      <w:tr w:rsidR="00BE43CD" w:rsidRPr="00BE43CD" w14:paraId="12803C89" w14:textId="77777777" w:rsidTr="00BE43CD">
        <w:tc>
          <w:tcPr>
            <w:tcW w:w="367" w:type="pct"/>
            <w:tcBorders>
              <w:top w:val="single" w:sz="6" w:space="0" w:color="000000"/>
              <w:left w:val="single" w:sz="6" w:space="0" w:color="000000"/>
              <w:bottom w:val="single" w:sz="6" w:space="0" w:color="000000"/>
              <w:right w:val="single" w:sz="6" w:space="0" w:color="000000"/>
            </w:tcBorders>
          </w:tcPr>
          <w:p w14:paraId="72865B58" w14:textId="77777777" w:rsidR="00BE43CD" w:rsidRPr="00BE43CD" w:rsidRDefault="00BE43CD" w:rsidP="00BE43CD">
            <w:pPr>
              <w:rPr>
                <w:bCs/>
                <w:lang w:eastAsia="en-US"/>
              </w:rPr>
            </w:pPr>
            <w:r w:rsidRPr="00BE43CD">
              <w:rPr>
                <w:bCs/>
                <w:lang w:eastAsia="en-US"/>
              </w:rPr>
              <w:t>5</w:t>
            </w:r>
          </w:p>
        </w:tc>
        <w:tc>
          <w:tcPr>
            <w:tcW w:w="1208" w:type="pct"/>
            <w:tcBorders>
              <w:top w:val="single" w:sz="6" w:space="0" w:color="000000"/>
              <w:left w:val="single" w:sz="6" w:space="0" w:color="000000"/>
              <w:bottom w:val="single" w:sz="6" w:space="0" w:color="000000"/>
              <w:right w:val="single" w:sz="6" w:space="0" w:color="000000"/>
            </w:tcBorders>
          </w:tcPr>
          <w:p w14:paraId="276B2D31" w14:textId="77777777" w:rsidR="00BE43CD" w:rsidRPr="00BE43CD" w:rsidRDefault="00BE43CD" w:rsidP="00BE43CD">
            <w:pPr>
              <w:jc w:val="center"/>
              <w:rPr>
                <w:bCs/>
                <w:lang w:eastAsia="en-US"/>
              </w:rPr>
            </w:pPr>
            <w:r w:rsidRPr="00BE43CD">
              <w:rPr>
                <w:bCs/>
                <w:lang w:eastAsia="en-US"/>
              </w:rPr>
              <w:t>Сервис «ЯКласс»</w:t>
            </w:r>
          </w:p>
        </w:tc>
        <w:tc>
          <w:tcPr>
            <w:tcW w:w="3424" w:type="pct"/>
            <w:tcBorders>
              <w:top w:val="single" w:sz="6" w:space="0" w:color="000000"/>
              <w:left w:val="single" w:sz="6" w:space="0" w:color="000000"/>
              <w:bottom w:val="single" w:sz="6" w:space="0" w:color="000000"/>
              <w:right w:val="single" w:sz="6" w:space="0" w:color="000000"/>
            </w:tcBorders>
          </w:tcPr>
          <w:p w14:paraId="55B16BC5" w14:textId="77777777" w:rsidR="00BE43CD" w:rsidRPr="00BE43CD" w:rsidRDefault="008A0FCB" w:rsidP="00BE43CD">
            <w:pPr>
              <w:widowControl w:val="0"/>
              <w:tabs>
                <w:tab w:val="left" w:pos="998"/>
              </w:tabs>
              <w:ind w:right="20"/>
              <w:jc w:val="both"/>
              <w:rPr>
                <w:rFonts w:eastAsia="Calibri"/>
                <w:bCs/>
                <w:lang w:eastAsia="en-US"/>
              </w:rPr>
            </w:pPr>
            <w:hyperlink r:id="rId14" w:history="1">
              <w:r w:rsidR="00BE43CD" w:rsidRPr="00BE43CD">
                <w:rPr>
                  <w:rFonts w:eastAsia="Calibri"/>
                  <w:bCs/>
                  <w:u w:val="single"/>
                  <w:lang w:eastAsia="en-US"/>
                </w:rPr>
                <w:t xml:space="preserve">«ЯКласс» </w:t>
              </w:r>
            </w:hyperlink>
            <w:r w:rsidR="00BE43CD" w:rsidRPr="00BE43CD">
              <w:rPr>
                <w:rFonts w:eastAsia="Calibri"/>
                <w:bCs/>
                <w:shd w:val="clear" w:color="auto" w:fill="FFFFFF"/>
                <w:lang w:eastAsia="en-US"/>
              </w:rPr>
              <w:t>- направлен на проверку усвоенного материала. Учитель задаёт обучающимся проверочную работу, обучающийся заходит на сайт и выполняет задание педагога; если обучающийся допускает ошибку, ему объясняют ход решения задания и предлагают выполнить другой вариант. Учитель/преподаватель получает отчёт о том, как обучающиеся справляются с заданиями.</w:t>
            </w:r>
          </w:p>
        </w:tc>
      </w:tr>
      <w:tr w:rsidR="00BE43CD" w:rsidRPr="00BE43CD" w14:paraId="6F6E1160" w14:textId="77777777" w:rsidTr="00BE43CD">
        <w:trPr>
          <w:trHeight w:val="3118"/>
        </w:trPr>
        <w:tc>
          <w:tcPr>
            <w:tcW w:w="367" w:type="pct"/>
            <w:tcBorders>
              <w:top w:val="single" w:sz="6" w:space="0" w:color="000000"/>
              <w:left w:val="single" w:sz="6" w:space="0" w:color="000000"/>
              <w:bottom w:val="single" w:sz="6" w:space="0" w:color="000000"/>
              <w:right w:val="single" w:sz="6" w:space="0" w:color="000000"/>
            </w:tcBorders>
          </w:tcPr>
          <w:p w14:paraId="5C9F10AF" w14:textId="77777777" w:rsidR="00BE43CD" w:rsidRPr="00BE43CD" w:rsidRDefault="00BE43CD" w:rsidP="00BE43CD">
            <w:pPr>
              <w:rPr>
                <w:bCs/>
                <w:lang w:eastAsia="en-US"/>
              </w:rPr>
            </w:pPr>
            <w:r w:rsidRPr="00BE43CD">
              <w:rPr>
                <w:bCs/>
                <w:lang w:eastAsia="en-US"/>
              </w:rPr>
              <w:t>6</w:t>
            </w:r>
          </w:p>
        </w:tc>
        <w:tc>
          <w:tcPr>
            <w:tcW w:w="1208" w:type="pct"/>
            <w:tcBorders>
              <w:top w:val="single" w:sz="6" w:space="0" w:color="000000"/>
              <w:left w:val="single" w:sz="6" w:space="0" w:color="000000"/>
              <w:bottom w:val="single" w:sz="6" w:space="0" w:color="000000"/>
              <w:right w:val="single" w:sz="6" w:space="0" w:color="000000"/>
            </w:tcBorders>
          </w:tcPr>
          <w:p w14:paraId="5D4FFD43" w14:textId="77777777" w:rsidR="00BE43CD" w:rsidRPr="00BE43CD" w:rsidRDefault="00BE43CD" w:rsidP="00BE43CD">
            <w:pPr>
              <w:jc w:val="center"/>
              <w:rPr>
                <w:bCs/>
                <w:lang w:eastAsia="en-US"/>
              </w:rPr>
            </w:pPr>
            <w:r w:rsidRPr="00BE43CD">
              <w:rPr>
                <w:bCs/>
                <w:lang w:eastAsia="en-US"/>
              </w:rPr>
              <w:t>Образовательная платформа «Учи.ру»</w:t>
            </w:r>
          </w:p>
        </w:tc>
        <w:tc>
          <w:tcPr>
            <w:tcW w:w="3424" w:type="pct"/>
            <w:tcBorders>
              <w:top w:val="single" w:sz="6" w:space="0" w:color="000000"/>
              <w:left w:val="single" w:sz="6" w:space="0" w:color="000000"/>
              <w:bottom w:val="single" w:sz="6" w:space="0" w:color="000000"/>
              <w:right w:val="single" w:sz="6" w:space="0" w:color="000000"/>
            </w:tcBorders>
          </w:tcPr>
          <w:p w14:paraId="60B3DE90" w14:textId="77777777" w:rsidR="00BE43CD" w:rsidRPr="00BE43CD" w:rsidRDefault="00BE43CD" w:rsidP="00BE43CD">
            <w:pPr>
              <w:widowControl w:val="0"/>
              <w:tabs>
                <w:tab w:val="left" w:pos="1119"/>
              </w:tabs>
              <w:ind w:right="23"/>
              <w:jc w:val="both"/>
              <w:rPr>
                <w:rFonts w:eastAsia="Calibri"/>
                <w:bCs/>
                <w:shd w:val="clear" w:color="auto" w:fill="FFFFFF"/>
                <w:lang w:eastAsia="en-US"/>
              </w:rPr>
            </w:pPr>
            <w:r w:rsidRPr="00BE43CD">
              <w:rPr>
                <w:rFonts w:eastAsia="Calibri"/>
                <w:bCs/>
                <w:shd w:val="clear" w:color="auto" w:fill="FFFFFF"/>
                <w:lang w:eastAsia="en-US"/>
              </w:rPr>
              <w:t>Учи.ру - крупная образовательная онлайн-платформа с целой система онлайн заданий для учеников разных классов и разной подготовленности.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w:t>
            </w:r>
            <w:r w:rsidRPr="00BE43CD">
              <w:rPr>
                <w:bCs/>
                <w:lang w:eastAsia="en-US"/>
              </w:rPr>
              <w:t xml:space="preserve"> </w:t>
            </w:r>
            <w:r w:rsidRPr="00BE43CD">
              <w:rPr>
                <w:rFonts w:eastAsia="Calibri"/>
                <w:bCs/>
                <w:shd w:val="clear" w:color="auto" w:fill="FFFFFF"/>
                <w:lang w:eastAsia="en-US"/>
              </w:rPr>
              <w:t>В личных кабинетах пользователей есть чат, где учителя, ученики и родители могут обсуждать задания, свои успехи и прогресс.</w:t>
            </w:r>
          </w:p>
        </w:tc>
      </w:tr>
      <w:tr w:rsidR="00BE43CD" w:rsidRPr="00BE43CD" w14:paraId="1CB89CB9" w14:textId="77777777" w:rsidTr="00BE43CD">
        <w:trPr>
          <w:trHeight w:val="108"/>
        </w:trPr>
        <w:tc>
          <w:tcPr>
            <w:tcW w:w="367" w:type="pct"/>
            <w:tcBorders>
              <w:top w:val="single" w:sz="6" w:space="0" w:color="000000"/>
              <w:left w:val="single" w:sz="6" w:space="0" w:color="000000"/>
              <w:bottom w:val="single" w:sz="6" w:space="0" w:color="000000"/>
              <w:right w:val="single" w:sz="6" w:space="0" w:color="000000"/>
            </w:tcBorders>
          </w:tcPr>
          <w:p w14:paraId="6C9D929F" w14:textId="77777777" w:rsidR="00BE43CD" w:rsidRPr="00BE43CD" w:rsidRDefault="00BE43CD" w:rsidP="00BE43CD">
            <w:pPr>
              <w:rPr>
                <w:bCs/>
                <w:lang w:eastAsia="en-US"/>
              </w:rPr>
            </w:pPr>
            <w:r w:rsidRPr="00BE43CD">
              <w:rPr>
                <w:bCs/>
                <w:lang w:eastAsia="en-US"/>
              </w:rPr>
              <w:lastRenderedPageBreak/>
              <w:t>7</w:t>
            </w:r>
          </w:p>
        </w:tc>
        <w:tc>
          <w:tcPr>
            <w:tcW w:w="1208" w:type="pct"/>
            <w:tcBorders>
              <w:top w:val="single" w:sz="6" w:space="0" w:color="000000"/>
              <w:left w:val="single" w:sz="6" w:space="0" w:color="000000"/>
              <w:bottom w:val="single" w:sz="6" w:space="0" w:color="000000"/>
              <w:right w:val="single" w:sz="6" w:space="0" w:color="000000"/>
            </w:tcBorders>
          </w:tcPr>
          <w:p w14:paraId="740EDC9D" w14:textId="77777777" w:rsidR="00BE43CD" w:rsidRPr="00BE43CD" w:rsidRDefault="00BE43CD" w:rsidP="00BE43CD">
            <w:pPr>
              <w:jc w:val="center"/>
              <w:rPr>
                <w:bCs/>
                <w:lang w:eastAsia="en-US"/>
              </w:rPr>
            </w:pPr>
            <w:r w:rsidRPr="00BE43CD">
              <w:rPr>
                <w:bCs/>
                <w:lang w:eastAsia="en-US"/>
              </w:rPr>
              <w:t>«Мобильное электронное образование» (МЭО)</w:t>
            </w:r>
          </w:p>
        </w:tc>
        <w:tc>
          <w:tcPr>
            <w:tcW w:w="3424" w:type="pct"/>
            <w:tcBorders>
              <w:top w:val="single" w:sz="6" w:space="0" w:color="000000"/>
              <w:left w:val="single" w:sz="6" w:space="0" w:color="000000"/>
              <w:bottom w:val="single" w:sz="6" w:space="0" w:color="000000"/>
              <w:right w:val="single" w:sz="6" w:space="0" w:color="000000"/>
            </w:tcBorders>
          </w:tcPr>
          <w:p w14:paraId="793260CD" w14:textId="77777777" w:rsidR="00BE43CD" w:rsidRPr="00BE43CD" w:rsidRDefault="00BE43CD" w:rsidP="00BE43CD">
            <w:pPr>
              <w:widowControl w:val="0"/>
              <w:tabs>
                <w:tab w:val="left" w:pos="1071"/>
              </w:tabs>
              <w:ind w:right="20"/>
              <w:jc w:val="both"/>
              <w:rPr>
                <w:rFonts w:eastAsia="Calibri"/>
                <w:bCs/>
                <w:shd w:val="clear" w:color="auto" w:fill="FFFFFF"/>
                <w:lang w:eastAsia="en-US"/>
              </w:rPr>
            </w:pPr>
            <w:r w:rsidRPr="00BE43CD">
              <w:rPr>
                <w:rFonts w:eastAsia="Calibri"/>
                <w:bCs/>
                <w:shd w:val="clear" w:color="auto" w:fill="FFFFFF"/>
                <w:lang w:eastAsia="en-US"/>
              </w:rPr>
              <w:t>Онлайн-курсы компании «Мобильное электронное образование» (для общего образования с 1 по 11 классы) обеспечивают освоение обучающимися образовательных программ в полном соответствии с ФГОС. Для этого в МЭО предусмотрены специализированные инструменты - «Система видеоконференций», «Система личных сообщений», «Вопрос дня», «Матрица назначений заданий».</w:t>
            </w:r>
          </w:p>
        </w:tc>
      </w:tr>
      <w:tr w:rsidR="00BE43CD" w:rsidRPr="00BE43CD" w14:paraId="65D04D10" w14:textId="77777777" w:rsidTr="00BE43CD">
        <w:tc>
          <w:tcPr>
            <w:tcW w:w="367" w:type="pct"/>
            <w:tcBorders>
              <w:top w:val="single" w:sz="6" w:space="0" w:color="000000"/>
              <w:left w:val="single" w:sz="6" w:space="0" w:color="000000"/>
              <w:bottom w:val="single" w:sz="6" w:space="0" w:color="000000"/>
              <w:right w:val="single" w:sz="6" w:space="0" w:color="000000"/>
            </w:tcBorders>
          </w:tcPr>
          <w:p w14:paraId="71612F9C" w14:textId="77777777" w:rsidR="00BE43CD" w:rsidRPr="00BE43CD" w:rsidRDefault="00BE43CD" w:rsidP="00BE43CD">
            <w:pPr>
              <w:rPr>
                <w:bCs/>
                <w:lang w:eastAsia="en-US"/>
              </w:rPr>
            </w:pPr>
            <w:r w:rsidRPr="00BE43CD">
              <w:rPr>
                <w:bCs/>
                <w:lang w:eastAsia="en-US"/>
              </w:rPr>
              <w:t>8</w:t>
            </w:r>
          </w:p>
        </w:tc>
        <w:tc>
          <w:tcPr>
            <w:tcW w:w="1208" w:type="pct"/>
            <w:tcBorders>
              <w:top w:val="single" w:sz="6" w:space="0" w:color="000000"/>
              <w:left w:val="single" w:sz="6" w:space="0" w:color="000000"/>
              <w:bottom w:val="single" w:sz="6" w:space="0" w:color="000000"/>
              <w:right w:val="single" w:sz="6" w:space="0" w:color="000000"/>
            </w:tcBorders>
          </w:tcPr>
          <w:p w14:paraId="386C5BAC" w14:textId="77777777" w:rsidR="00BE43CD" w:rsidRPr="00BE43CD" w:rsidRDefault="00BE43CD" w:rsidP="00BE43CD">
            <w:pPr>
              <w:jc w:val="center"/>
              <w:rPr>
                <w:bCs/>
                <w:lang w:eastAsia="en-US"/>
              </w:rPr>
            </w:pPr>
            <w:r w:rsidRPr="00BE43CD">
              <w:rPr>
                <w:bCs/>
                <w:lang w:eastAsia="en-US"/>
              </w:rPr>
              <w:t>Электронные версии УМК от издательства «Просвещение»</w:t>
            </w:r>
          </w:p>
        </w:tc>
        <w:tc>
          <w:tcPr>
            <w:tcW w:w="3424" w:type="pct"/>
            <w:tcBorders>
              <w:top w:val="single" w:sz="6" w:space="0" w:color="000000"/>
              <w:left w:val="single" w:sz="6" w:space="0" w:color="000000"/>
              <w:bottom w:val="single" w:sz="6" w:space="0" w:color="000000"/>
              <w:right w:val="single" w:sz="6" w:space="0" w:color="000000"/>
            </w:tcBorders>
          </w:tcPr>
          <w:p w14:paraId="3005B3D2" w14:textId="77777777" w:rsidR="00BE43CD" w:rsidRPr="00BE43CD" w:rsidRDefault="008A0FCB" w:rsidP="00BE43CD">
            <w:pPr>
              <w:widowControl w:val="0"/>
              <w:tabs>
                <w:tab w:val="left" w:pos="1311"/>
              </w:tabs>
              <w:ind w:right="20"/>
              <w:jc w:val="both"/>
              <w:rPr>
                <w:rFonts w:eastAsia="Calibri"/>
                <w:bCs/>
                <w:lang w:eastAsia="en-US"/>
              </w:rPr>
            </w:pPr>
            <w:hyperlink r:id="rId15" w:history="1">
              <w:r w:rsidR="00BE43CD" w:rsidRPr="00BE43CD">
                <w:rPr>
                  <w:rFonts w:eastAsia="Calibri"/>
                  <w:bCs/>
                  <w:u w:val="single"/>
                  <w:lang w:eastAsia="en-US"/>
                </w:rPr>
                <w:t xml:space="preserve">Издательство «Просвещение» </w:t>
              </w:r>
            </w:hyperlink>
            <w:r w:rsidR="00BE43CD" w:rsidRPr="00BE43CD">
              <w:rPr>
                <w:rFonts w:eastAsia="Calibri"/>
                <w:bCs/>
                <w:shd w:val="clear" w:color="auto" w:fill="FFFFFF"/>
                <w:lang w:eastAsia="en-US"/>
              </w:rPr>
              <w:t>предоставляет доступ к электронным версиям учебно -методических комплексов, входя</w:t>
            </w:r>
            <w:r w:rsidR="00BE43CD" w:rsidRPr="00BE43CD">
              <w:rPr>
                <w:rFonts w:eastAsia="Calibri"/>
                <w:bCs/>
                <w:u w:val="single"/>
                <w:lang w:eastAsia="en-US"/>
              </w:rPr>
              <w:t>щи</w:t>
            </w:r>
            <w:r w:rsidR="00BE43CD" w:rsidRPr="00BE43CD">
              <w:rPr>
                <w:rFonts w:eastAsia="Calibri"/>
                <w:bCs/>
                <w:shd w:val="clear" w:color="auto" w:fill="FFFFFF"/>
                <w:lang w:eastAsia="en-US"/>
              </w:rPr>
              <w:t>х в Федеральный перечень. Доступ распространяется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tc>
      </w:tr>
      <w:tr w:rsidR="00BE43CD" w:rsidRPr="00BE43CD" w14:paraId="34C1FE3C" w14:textId="77777777" w:rsidTr="00BE43CD">
        <w:tc>
          <w:tcPr>
            <w:tcW w:w="367" w:type="pct"/>
            <w:tcBorders>
              <w:top w:val="single" w:sz="6" w:space="0" w:color="000000"/>
              <w:left w:val="single" w:sz="6" w:space="0" w:color="000000"/>
              <w:bottom w:val="single" w:sz="6" w:space="0" w:color="000000"/>
              <w:right w:val="single" w:sz="6" w:space="0" w:color="000000"/>
            </w:tcBorders>
          </w:tcPr>
          <w:p w14:paraId="03294D7C" w14:textId="77777777" w:rsidR="00BE43CD" w:rsidRPr="00BE43CD" w:rsidRDefault="00BE43CD" w:rsidP="00BE43CD">
            <w:pPr>
              <w:rPr>
                <w:bCs/>
                <w:lang w:eastAsia="en-US"/>
              </w:rPr>
            </w:pPr>
            <w:r w:rsidRPr="00BE43CD">
              <w:rPr>
                <w:bCs/>
                <w:lang w:eastAsia="en-US"/>
              </w:rPr>
              <w:t>9</w:t>
            </w:r>
          </w:p>
        </w:tc>
        <w:tc>
          <w:tcPr>
            <w:tcW w:w="1208" w:type="pct"/>
            <w:tcBorders>
              <w:top w:val="single" w:sz="6" w:space="0" w:color="000000"/>
              <w:left w:val="single" w:sz="6" w:space="0" w:color="000000"/>
              <w:bottom w:val="single" w:sz="6" w:space="0" w:color="000000"/>
              <w:right w:val="single" w:sz="6" w:space="0" w:color="000000"/>
            </w:tcBorders>
          </w:tcPr>
          <w:p w14:paraId="628E4C63" w14:textId="77777777" w:rsidR="00BE43CD" w:rsidRPr="00BE43CD" w:rsidRDefault="00BE43CD" w:rsidP="00BE43CD">
            <w:pPr>
              <w:jc w:val="center"/>
              <w:rPr>
                <w:bCs/>
                <w:lang w:eastAsia="en-US"/>
              </w:rPr>
            </w:pPr>
            <w:r w:rsidRPr="00BE43CD">
              <w:rPr>
                <w:bCs/>
                <w:lang w:eastAsia="en-US"/>
              </w:rPr>
              <w:t>Система «Маркетплейс образовательных услуг»</w:t>
            </w:r>
          </w:p>
        </w:tc>
        <w:tc>
          <w:tcPr>
            <w:tcW w:w="3424" w:type="pct"/>
            <w:tcBorders>
              <w:top w:val="single" w:sz="6" w:space="0" w:color="000000"/>
              <w:left w:val="single" w:sz="6" w:space="0" w:color="000000"/>
              <w:bottom w:val="single" w:sz="6" w:space="0" w:color="000000"/>
              <w:right w:val="single" w:sz="6" w:space="0" w:color="000000"/>
            </w:tcBorders>
          </w:tcPr>
          <w:p w14:paraId="0815509B" w14:textId="77777777" w:rsidR="00BE43CD" w:rsidRPr="00BE43CD" w:rsidRDefault="00BE43CD" w:rsidP="00BE43CD">
            <w:pPr>
              <w:jc w:val="both"/>
              <w:rPr>
                <w:bCs/>
                <w:lang w:eastAsia="en-US"/>
              </w:rPr>
            </w:pPr>
            <w:r w:rsidRPr="00BE43CD">
              <w:rPr>
                <w:bCs/>
                <w:lang w:eastAsia="en-US"/>
              </w:rPr>
              <w:t>Система «Маркетплейс образовательных услуг» (</w:t>
            </w:r>
            <w:hyperlink r:id="rId16" w:history="1">
              <w:r w:rsidRPr="00BE43CD">
                <w:rPr>
                  <w:bCs/>
                  <w:u w:val="single"/>
                  <w:lang w:eastAsia="en-US"/>
                </w:rPr>
                <w:t>https://elducation.ru/</w:t>
              </w:r>
            </w:hyperlink>
            <w:r w:rsidRPr="00BE43CD">
              <w:rPr>
                <w:bCs/>
                <w:lang w:eastAsia="en-US"/>
              </w:rPr>
              <w:t>).  Постоянно пополняемый  каталог электронных книг, курсов, интерактивныхти видеоматериалов. В наполнении ресурса участвуют ведущие российские компании разного профиля: «Яндекс», «1С», «Учи.ру», «Скайенг», «Кодвардс», издательство «Просвещение» и др. Платформа используется для общеобразовательных организаций -центров цифрового и гуманитарного профилей «Точка роста»</w:t>
            </w:r>
          </w:p>
        </w:tc>
      </w:tr>
      <w:tr w:rsidR="00BE43CD" w:rsidRPr="00BE43CD" w14:paraId="5D356B02" w14:textId="77777777" w:rsidTr="00BE43CD">
        <w:tc>
          <w:tcPr>
            <w:tcW w:w="367" w:type="pct"/>
            <w:tcBorders>
              <w:top w:val="single" w:sz="6" w:space="0" w:color="000000"/>
              <w:left w:val="single" w:sz="6" w:space="0" w:color="000000"/>
              <w:bottom w:val="single" w:sz="6" w:space="0" w:color="000000"/>
              <w:right w:val="single" w:sz="6" w:space="0" w:color="000000"/>
            </w:tcBorders>
          </w:tcPr>
          <w:p w14:paraId="114318EB" w14:textId="77777777" w:rsidR="00BE43CD" w:rsidRPr="00BE43CD" w:rsidRDefault="00BE43CD" w:rsidP="00BE43CD">
            <w:pPr>
              <w:rPr>
                <w:bCs/>
                <w:lang w:eastAsia="en-US"/>
              </w:rPr>
            </w:pPr>
            <w:r w:rsidRPr="00BE43CD">
              <w:rPr>
                <w:bCs/>
                <w:lang w:eastAsia="en-US"/>
              </w:rPr>
              <w:t>10</w:t>
            </w:r>
          </w:p>
        </w:tc>
        <w:tc>
          <w:tcPr>
            <w:tcW w:w="1208" w:type="pct"/>
            <w:tcBorders>
              <w:top w:val="single" w:sz="6" w:space="0" w:color="000000"/>
              <w:left w:val="single" w:sz="6" w:space="0" w:color="000000"/>
              <w:bottom w:val="single" w:sz="6" w:space="0" w:color="000000"/>
              <w:right w:val="single" w:sz="6" w:space="0" w:color="000000"/>
            </w:tcBorders>
          </w:tcPr>
          <w:p w14:paraId="561FB008" w14:textId="77777777" w:rsidR="00BE43CD" w:rsidRPr="00BE43CD" w:rsidRDefault="00BE43CD" w:rsidP="00BE43CD">
            <w:pPr>
              <w:jc w:val="center"/>
              <w:rPr>
                <w:bCs/>
                <w:lang w:eastAsia="en-US"/>
              </w:rPr>
            </w:pPr>
            <w:r w:rsidRPr="00BE43CD">
              <w:rPr>
                <w:bCs/>
                <w:lang w:eastAsia="en-US"/>
              </w:rPr>
              <w:t>Платформа для проведения олимпиад и курсов «Олимпиум»</w:t>
            </w:r>
          </w:p>
        </w:tc>
        <w:tc>
          <w:tcPr>
            <w:tcW w:w="3424" w:type="pct"/>
            <w:tcBorders>
              <w:top w:val="single" w:sz="6" w:space="0" w:color="000000"/>
              <w:left w:val="single" w:sz="6" w:space="0" w:color="000000"/>
              <w:bottom w:val="single" w:sz="6" w:space="0" w:color="000000"/>
              <w:right w:val="single" w:sz="6" w:space="0" w:color="000000"/>
            </w:tcBorders>
          </w:tcPr>
          <w:p w14:paraId="18B119BF" w14:textId="77777777" w:rsidR="00BE43CD" w:rsidRPr="00BE43CD" w:rsidRDefault="00BE43CD" w:rsidP="00BE43CD">
            <w:pPr>
              <w:shd w:val="clear" w:color="auto" w:fill="FFFFFF"/>
              <w:jc w:val="both"/>
              <w:rPr>
                <w:bCs/>
              </w:rPr>
            </w:pPr>
            <w:r w:rsidRPr="00BE43CD">
              <w:rPr>
                <w:bCs/>
                <w:lang w:eastAsia="en-US"/>
              </w:rPr>
              <w:t>Представлено более 72 школьных олимпиад.</w:t>
            </w:r>
            <w:r w:rsidRPr="00BE43CD">
              <w:rPr>
                <w:bCs/>
              </w:rPr>
              <w:t xml:space="preserve"> На платформе Олимпиум стартовал </w:t>
            </w:r>
            <w:hyperlink r:id="rId17" w:tgtFrame="_blank" w:history="1">
              <w:r w:rsidRPr="00BE43CD">
                <w:rPr>
                  <w:bCs/>
                </w:rPr>
                <w:t>курс "Дистанционное обучение: от создания контента до организации образовательного процесса".</w:t>
              </w:r>
            </w:hyperlink>
            <w:r w:rsidRPr="00BE43CD">
              <w:rPr>
                <w:bCs/>
              </w:rPr>
              <w:t>Данный курс направлен на обучение преподавателей работе с наиболее простыми и интуитивно понятными инструментами, позволяющими в короткие сроки и без потери качества выстроить процесс обучения в дистанционном формате. Ключевая особенность курса – слушатели получают не только инструкцию по использованию сервисов, но понимание и умение настроить каждый ресурс под образовательные потребности своего класса. Все сервисы, о которых рассказывается в курсе, активно используются в работе десятками и сотнями тысяч пользователей. Их работоспособность и эффективность подтверждена на практике. В результате обучения каждый педагог, прошедший курс, сможет быстро выстроить процесс обучения в дистанционном формате, основываясь на предпочтениях и возможностях своих учеников и имеющейся материально-технической базе.</w:t>
            </w:r>
          </w:p>
        </w:tc>
      </w:tr>
      <w:tr w:rsidR="00BE43CD" w:rsidRPr="00BE43CD" w14:paraId="6E3B5A9E" w14:textId="77777777" w:rsidTr="00BE43CD">
        <w:tc>
          <w:tcPr>
            <w:tcW w:w="367" w:type="pct"/>
            <w:tcBorders>
              <w:top w:val="single" w:sz="6" w:space="0" w:color="000000"/>
              <w:left w:val="single" w:sz="6" w:space="0" w:color="000000"/>
              <w:bottom w:val="single" w:sz="6" w:space="0" w:color="000000"/>
              <w:right w:val="single" w:sz="6" w:space="0" w:color="000000"/>
            </w:tcBorders>
          </w:tcPr>
          <w:p w14:paraId="65571586" w14:textId="77777777" w:rsidR="00BE43CD" w:rsidRPr="00BE43CD" w:rsidRDefault="00BE43CD" w:rsidP="00BE43CD">
            <w:pPr>
              <w:rPr>
                <w:bCs/>
                <w:lang w:eastAsia="en-US"/>
              </w:rPr>
            </w:pPr>
            <w:r w:rsidRPr="00BE43CD">
              <w:rPr>
                <w:bCs/>
                <w:lang w:eastAsia="en-US"/>
              </w:rPr>
              <w:t>11</w:t>
            </w:r>
          </w:p>
        </w:tc>
        <w:tc>
          <w:tcPr>
            <w:tcW w:w="1208" w:type="pct"/>
            <w:tcBorders>
              <w:top w:val="single" w:sz="6" w:space="0" w:color="000000"/>
              <w:left w:val="single" w:sz="6" w:space="0" w:color="000000"/>
              <w:bottom w:val="single" w:sz="6" w:space="0" w:color="000000"/>
              <w:right w:val="single" w:sz="6" w:space="0" w:color="000000"/>
            </w:tcBorders>
          </w:tcPr>
          <w:p w14:paraId="58E1A1CD" w14:textId="77777777" w:rsidR="00BE43CD" w:rsidRPr="00BE43CD" w:rsidRDefault="00BE43CD" w:rsidP="00BE43CD">
            <w:pPr>
              <w:jc w:val="center"/>
              <w:rPr>
                <w:bCs/>
                <w:lang w:eastAsia="en-US"/>
              </w:rPr>
            </w:pPr>
            <w:r w:rsidRPr="00BE43CD">
              <w:rPr>
                <w:bCs/>
                <w:lang w:eastAsia="en-US"/>
              </w:rPr>
              <w:t>Онлайн-платформа «Мои достижения»</w:t>
            </w:r>
          </w:p>
        </w:tc>
        <w:tc>
          <w:tcPr>
            <w:tcW w:w="3424" w:type="pct"/>
            <w:tcBorders>
              <w:top w:val="single" w:sz="6" w:space="0" w:color="000000"/>
              <w:left w:val="single" w:sz="6" w:space="0" w:color="000000"/>
              <w:bottom w:val="single" w:sz="6" w:space="0" w:color="000000"/>
              <w:right w:val="single" w:sz="6" w:space="0" w:color="000000"/>
            </w:tcBorders>
          </w:tcPr>
          <w:p w14:paraId="6309136E" w14:textId="77777777" w:rsidR="00BE43CD" w:rsidRPr="00BE43CD" w:rsidRDefault="00BE43CD" w:rsidP="00BE43CD">
            <w:pPr>
              <w:jc w:val="both"/>
              <w:rPr>
                <w:bCs/>
                <w:lang w:eastAsia="en-US"/>
              </w:rPr>
            </w:pPr>
            <w:r w:rsidRPr="00BE43CD">
              <w:rPr>
                <w:bCs/>
                <w:lang w:eastAsia="en-US"/>
              </w:rPr>
              <w:t>Онлайн-платформа «Мои достижения»  (</w:t>
            </w:r>
            <w:hyperlink r:id="rId18" w:history="1">
              <w:r w:rsidRPr="00BE43CD">
                <w:rPr>
                  <w:rFonts w:eastAsia="Calibri"/>
                  <w:bCs/>
                  <w:u w:val="single"/>
                  <w:lang w:eastAsia="en-US"/>
                </w:rPr>
                <w:t>https://www.mos.ru/</w:t>
              </w:r>
            </w:hyperlink>
            <w:r w:rsidRPr="00BE43CD">
              <w:rPr>
                <w:bCs/>
                <w:lang w:eastAsia="en-US"/>
              </w:rPr>
              <w:t xml:space="preserve"> ) содержит широкий выбор диагностик для учеников с 1-го по 11-й класс по школьным предметам и различным тематикам. Материалы разработали специалисты Московского центра качества образования </w:t>
            </w:r>
            <w:r w:rsidRPr="00BE43CD">
              <w:rPr>
                <w:rFonts w:eastAsia="Calibri"/>
                <w:bCs/>
                <w:shd w:val="clear" w:color="auto" w:fill="FFFFFF"/>
                <w:lang w:eastAsia="en-US"/>
              </w:rPr>
              <w:t>«Мои достижения» — единая онлайн-платформа, где публикуются проверочные работы по всем школьным предметам. Это задания и в формате государственной итоговой аттестации, и в виде задач предпрофессиональной направленности. Главное достоинство — возможность самостоятельно проверить знания. Все, что для этого нужно, — любое устройство с доступом в интернет.</w:t>
            </w:r>
          </w:p>
        </w:tc>
      </w:tr>
      <w:tr w:rsidR="00BE43CD" w:rsidRPr="00BE43CD" w14:paraId="7A5921DD" w14:textId="77777777" w:rsidTr="00BE43CD">
        <w:tc>
          <w:tcPr>
            <w:tcW w:w="367" w:type="pct"/>
            <w:tcBorders>
              <w:top w:val="single" w:sz="6" w:space="0" w:color="000000"/>
              <w:left w:val="single" w:sz="6" w:space="0" w:color="000000"/>
              <w:bottom w:val="single" w:sz="6" w:space="0" w:color="000000"/>
              <w:right w:val="single" w:sz="6" w:space="0" w:color="000000"/>
            </w:tcBorders>
          </w:tcPr>
          <w:p w14:paraId="761062AB" w14:textId="77777777" w:rsidR="00BE43CD" w:rsidRPr="00BE43CD" w:rsidRDefault="00BE43CD" w:rsidP="00BE43CD">
            <w:pPr>
              <w:rPr>
                <w:bCs/>
                <w:lang w:eastAsia="en-US"/>
              </w:rPr>
            </w:pPr>
            <w:r w:rsidRPr="00BE43CD">
              <w:rPr>
                <w:bCs/>
                <w:lang w:eastAsia="en-US"/>
              </w:rPr>
              <w:lastRenderedPageBreak/>
              <w:t>12</w:t>
            </w:r>
          </w:p>
        </w:tc>
        <w:tc>
          <w:tcPr>
            <w:tcW w:w="1208" w:type="pct"/>
            <w:tcBorders>
              <w:top w:val="single" w:sz="6" w:space="0" w:color="000000"/>
              <w:left w:val="single" w:sz="6" w:space="0" w:color="000000"/>
              <w:bottom w:val="single" w:sz="6" w:space="0" w:color="000000"/>
              <w:right w:val="single" w:sz="6" w:space="0" w:color="000000"/>
            </w:tcBorders>
          </w:tcPr>
          <w:p w14:paraId="6DA64350" w14:textId="77777777" w:rsidR="00BE43CD" w:rsidRPr="00BE43CD" w:rsidRDefault="00BE43CD" w:rsidP="00BE43CD">
            <w:pPr>
              <w:jc w:val="center"/>
              <w:rPr>
                <w:bCs/>
                <w:lang w:eastAsia="en-US"/>
              </w:rPr>
            </w:pPr>
            <w:r w:rsidRPr="00BE43CD">
              <w:rPr>
                <w:bCs/>
                <w:lang w:eastAsia="en-US"/>
              </w:rPr>
              <w:t>Всероссийский образовательный проект «Урок цифры»</w:t>
            </w:r>
          </w:p>
        </w:tc>
        <w:tc>
          <w:tcPr>
            <w:tcW w:w="3424" w:type="pct"/>
            <w:tcBorders>
              <w:top w:val="single" w:sz="6" w:space="0" w:color="000000"/>
              <w:left w:val="single" w:sz="6" w:space="0" w:color="000000"/>
              <w:bottom w:val="single" w:sz="6" w:space="0" w:color="000000"/>
              <w:right w:val="single" w:sz="6" w:space="0" w:color="000000"/>
            </w:tcBorders>
          </w:tcPr>
          <w:p w14:paraId="1E714462" w14:textId="77777777" w:rsidR="00BE43CD" w:rsidRPr="00BE43CD" w:rsidRDefault="00BE43CD" w:rsidP="00BE43CD">
            <w:pPr>
              <w:ind w:right="360"/>
              <w:jc w:val="both"/>
              <w:rPr>
                <w:rFonts w:eastAsia="Calibri"/>
                <w:bCs/>
                <w:shd w:val="clear" w:color="auto" w:fill="FFFFFF"/>
                <w:lang w:eastAsia="en-US"/>
              </w:rPr>
            </w:pPr>
            <w:r w:rsidRPr="00BE43CD">
              <w:rPr>
                <w:rFonts w:eastAsia="Calibri"/>
                <w:bCs/>
                <w:lang w:eastAsia="en-US"/>
              </w:rPr>
              <w:t>Всероссийский образовательный проект </w:t>
            </w:r>
            <w:hyperlink r:id="rId19" w:tgtFrame="_blank" w:history="1">
              <w:r w:rsidRPr="00BE43CD">
                <w:rPr>
                  <w:rFonts w:eastAsia="Calibri"/>
                  <w:bCs/>
                  <w:u w:val="single"/>
                  <w:lang w:eastAsia="en-US"/>
                </w:rPr>
                <w:t>«Урок цифры»</w:t>
              </w:r>
            </w:hyperlink>
            <w:r w:rsidRPr="00BE43CD">
              <w:rPr>
                <w:rFonts w:eastAsia="Calibri"/>
                <w:bCs/>
                <w:lang w:eastAsia="en-US"/>
              </w:rPr>
              <w:t> позволяет школьникам не выходя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«Яндекс», Mail.ru, «Лаборатория Касперского», «Сбербанк», «1С». Занятия на тематических 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tc>
      </w:tr>
      <w:tr w:rsidR="00BE43CD" w:rsidRPr="00BE43CD" w14:paraId="3EDF2AF1" w14:textId="77777777" w:rsidTr="00BE43CD">
        <w:tc>
          <w:tcPr>
            <w:tcW w:w="367" w:type="pct"/>
            <w:tcBorders>
              <w:top w:val="single" w:sz="6" w:space="0" w:color="000000"/>
              <w:left w:val="single" w:sz="6" w:space="0" w:color="000000"/>
              <w:bottom w:val="single" w:sz="6" w:space="0" w:color="000000"/>
              <w:right w:val="single" w:sz="6" w:space="0" w:color="000000"/>
            </w:tcBorders>
          </w:tcPr>
          <w:p w14:paraId="48751950" w14:textId="77777777" w:rsidR="00BE43CD" w:rsidRPr="00BE43CD" w:rsidRDefault="00BE43CD" w:rsidP="00BE43CD">
            <w:pPr>
              <w:rPr>
                <w:bCs/>
                <w:lang w:eastAsia="en-US"/>
              </w:rPr>
            </w:pPr>
            <w:r w:rsidRPr="00BE43CD">
              <w:rPr>
                <w:bCs/>
                <w:lang w:eastAsia="en-US"/>
              </w:rPr>
              <w:t>13</w:t>
            </w:r>
          </w:p>
        </w:tc>
        <w:tc>
          <w:tcPr>
            <w:tcW w:w="1208" w:type="pct"/>
            <w:tcBorders>
              <w:top w:val="single" w:sz="6" w:space="0" w:color="000000"/>
              <w:left w:val="single" w:sz="6" w:space="0" w:color="000000"/>
              <w:bottom w:val="single" w:sz="6" w:space="0" w:color="000000"/>
              <w:right w:val="single" w:sz="6" w:space="0" w:color="000000"/>
            </w:tcBorders>
          </w:tcPr>
          <w:p w14:paraId="4F58FFFB" w14:textId="77777777" w:rsidR="00BE43CD" w:rsidRPr="00BE43CD" w:rsidRDefault="00BE43CD" w:rsidP="00BE43CD">
            <w:pPr>
              <w:jc w:val="center"/>
              <w:rPr>
                <w:bCs/>
                <w:lang w:eastAsia="en-US"/>
              </w:rPr>
            </w:pPr>
            <w:r w:rsidRPr="00BE43CD">
              <w:rPr>
                <w:bCs/>
                <w:lang w:eastAsia="en-US"/>
              </w:rPr>
              <w:t>Платформы новой школы от Сбербанка</w:t>
            </w:r>
          </w:p>
        </w:tc>
        <w:tc>
          <w:tcPr>
            <w:tcW w:w="3424" w:type="pct"/>
            <w:tcBorders>
              <w:top w:val="single" w:sz="6" w:space="0" w:color="000000"/>
              <w:left w:val="single" w:sz="6" w:space="0" w:color="000000"/>
              <w:bottom w:val="single" w:sz="6" w:space="0" w:color="000000"/>
              <w:right w:val="single" w:sz="6" w:space="0" w:color="000000"/>
            </w:tcBorders>
          </w:tcPr>
          <w:p w14:paraId="24612BEF" w14:textId="77777777" w:rsidR="00BE43CD" w:rsidRPr="00BE43CD" w:rsidRDefault="00BE43CD" w:rsidP="00BE43CD">
            <w:pPr>
              <w:jc w:val="both"/>
              <w:rPr>
                <w:rFonts w:eastAsia="Calibri"/>
                <w:bCs/>
              </w:rPr>
            </w:pPr>
            <w:r w:rsidRPr="00BE43CD">
              <w:rPr>
                <w:rFonts w:eastAsia="Calibri"/>
                <w:bCs/>
              </w:rPr>
              <w:t>Школьная цифровая платформа (</w:t>
            </w:r>
            <w:hyperlink r:id="rId20" w:history="1">
              <w:r w:rsidRPr="00BE43CD">
                <w:rPr>
                  <w:rFonts w:eastAsia="Calibri"/>
                  <w:bCs/>
                  <w:u w:val="single"/>
                  <w:lang w:eastAsia="en-US"/>
                </w:rPr>
                <w:t>https://www.pcbl.ru/</w:t>
              </w:r>
            </w:hyperlink>
            <w:r w:rsidRPr="00BE43CD">
              <w:rPr>
                <w:rFonts w:eastAsia="Calibri"/>
                <w:bCs/>
              </w:rPr>
              <w:t>) - информационный портал для региональных партнеров проекта.</w:t>
            </w:r>
            <w:r w:rsidRPr="00BE43CD">
              <w:rPr>
                <w:rFonts w:eastAsia="Calibri"/>
                <w:bCs/>
                <w:lang w:eastAsia="en-US"/>
              </w:rPr>
              <w:t>Ресурс позволяет сформировать персонифицированную образовательную траекторию в школе</w:t>
            </w:r>
            <w:r w:rsidRPr="00BE43CD">
              <w:rPr>
                <w:rFonts w:eastAsia="Calibri"/>
                <w:bCs/>
                <w:shd w:val="clear" w:color="auto" w:fill="F5F5F5"/>
                <w:lang w:eastAsia="en-US"/>
              </w:rPr>
              <w:t xml:space="preserve"> </w:t>
            </w:r>
            <w:r w:rsidRPr="00BE43CD">
              <w:rPr>
                <w:rFonts w:eastAsia="Calibri"/>
                <w:bCs/>
                <w:lang w:eastAsia="en-US"/>
              </w:rPr>
              <w:t>Школьная Цифровая платформа — это IT-решение, разработанное в рамках Программы «Цифровая платформа персонализированного образования для школы» в 2019-2020 учебном году Благотворительным Фондом Сбербанка «Вклад в Будущее».</w:t>
            </w:r>
          </w:p>
        </w:tc>
      </w:tr>
      <w:tr w:rsidR="00BE43CD" w:rsidRPr="00BE43CD" w14:paraId="27E9EB33" w14:textId="77777777" w:rsidTr="00BE43CD">
        <w:tc>
          <w:tcPr>
            <w:tcW w:w="367" w:type="pct"/>
            <w:tcBorders>
              <w:top w:val="single" w:sz="6" w:space="0" w:color="000000"/>
              <w:left w:val="single" w:sz="6" w:space="0" w:color="000000"/>
              <w:bottom w:val="single" w:sz="6" w:space="0" w:color="000000"/>
              <w:right w:val="single" w:sz="6" w:space="0" w:color="000000"/>
            </w:tcBorders>
          </w:tcPr>
          <w:p w14:paraId="127F4575" w14:textId="77777777" w:rsidR="00BE43CD" w:rsidRPr="00BE43CD" w:rsidRDefault="00BE43CD" w:rsidP="00BE43CD">
            <w:pPr>
              <w:rPr>
                <w:bCs/>
                <w:lang w:eastAsia="en-US"/>
              </w:rPr>
            </w:pPr>
            <w:r w:rsidRPr="00BE43CD">
              <w:rPr>
                <w:bCs/>
                <w:lang w:eastAsia="en-US"/>
              </w:rPr>
              <w:t>14</w:t>
            </w:r>
          </w:p>
        </w:tc>
        <w:tc>
          <w:tcPr>
            <w:tcW w:w="1208" w:type="pct"/>
            <w:tcBorders>
              <w:top w:val="single" w:sz="6" w:space="0" w:color="000000"/>
              <w:left w:val="single" w:sz="6" w:space="0" w:color="000000"/>
              <w:bottom w:val="single" w:sz="6" w:space="0" w:color="000000"/>
              <w:right w:val="single" w:sz="6" w:space="0" w:color="000000"/>
            </w:tcBorders>
          </w:tcPr>
          <w:p w14:paraId="37984E2E" w14:textId="77777777" w:rsidR="00BE43CD" w:rsidRPr="00BE43CD" w:rsidRDefault="00BE43CD" w:rsidP="00BE43CD">
            <w:pPr>
              <w:jc w:val="center"/>
              <w:rPr>
                <w:bCs/>
                <w:lang w:eastAsia="en-US"/>
              </w:rPr>
            </w:pPr>
            <w:r w:rsidRPr="00BE43CD">
              <w:rPr>
                <w:bCs/>
                <w:lang w:eastAsia="en-US"/>
              </w:rPr>
              <w:t>Курсы от образовательного фонда «Талант и успех» на платформе «Сириус. Онлайн»</w:t>
            </w:r>
          </w:p>
        </w:tc>
        <w:tc>
          <w:tcPr>
            <w:tcW w:w="3424" w:type="pct"/>
            <w:tcBorders>
              <w:top w:val="single" w:sz="6" w:space="0" w:color="000000"/>
              <w:left w:val="single" w:sz="6" w:space="0" w:color="000000"/>
              <w:bottom w:val="single" w:sz="6" w:space="0" w:color="000000"/>
              <w:right w:val="single" w:sz="6" w:space="0" w:color="000000"/>
            </w:tcBorders>
          </w:tcPr>
          <w:p w14:paraId="68FC08C9" w14:textId="77777777" w:rsidR="00BE43CD" w:rsidRPr="00BE43CD" w:rsidRDefault="00BE43CD" w:rsidP="00BE43CD">
            <w:pPr>
              <w:jc w:val="both"/>
              <w:rPr>
                <w:bCs/>
                <w:lang w:eastAsia="en-US"/>
              </w:rPr>
            </w:pPr>
            <w:r w:rsidRPr="00BE43CD">
              <w:rPr>
                <w:bCs/>
                <w:lang w:eastAsia="en-US"/>
              </w:rPr>
              <w:t>На платформе «Сириус. Онлайн» размещены дополнительные главы по геометрии для 7-9-х классов, по комбинаторике для 7-го класса, по лингвистике, фонетике и графике. В ближайшее время станут доступны дополнительные главы по физике для 8-го и 9-го классов, а также по информатике. Курсы подготовлены руководителями и ведущими преподавателями образовательных программ центра «Сириус». Объем каждого курса составляет от 60 до 120 часов. Ученики, которые успешно пройдут курсы, смогут получить сертификат от Образовательного центра «Сириус»</w:t>
            </w:r>
          </w:p>
        </w:tc>
      </w:tr>
      <w:tr w:rsidR="00BE43CD" w:rsidRPr="00BE43CD" w14:paraId="0BF17F3B" w14:textId="77777777" w:rsidTr="00BE43CD">
        <w:tc>
          <w:tcPr>
            <w:tcW w:w="367" w:type="pct"/>
            <w:tcBorders>
              <w:top w:val="single" w:sz="6" w:space="0" w:color="000000"/>
              <w:left w:val="single" w:sz="6" w:space="0" w:color="000000"/>
              <w:bottom w:val="single" w:sz="6" w:space="0" w:color="000000"/>
              <w:right w:val="single" w:sz="6" w:space="0" w:color="000000"/>
            </w:tcBorders>
          </w:tcPr>
          <w:p w14:paraId="53F0D7BF" w14:textId="77777777" w:rsidR="00BE43CD" w:rsidRPr="00BE43CD" w:rsidRDefault="00BE43CD" w:rsidP="00BE43CD">
            <w:pPr>
              <w:rPr>
                <w:bCs/>
                <w:lang w:eastAsia="en-US"/>
              </w:rPr>
            </w:pPr>
            <w:r w:rsidRPr="00BE43CD">
              <w:rPr>
                <w:bCs/>
                <w:lang w:eastAsia="en-US"/>
              </w:rPr>
              <w:t>15</w:t>
            </w:r>
          </w:p>
        </w:tc>
        <w:tc>
          <w:tcPr>
            <w:tcW w:w="1208" w:type="pct"/>
            <w:tcBorders>
              <w:top w:val="single" w:sz="6" w:space="0" w:color="000000"/>
              <w:left w:val="single" w:sz="6" w:space="0" w:color="000000"/>
              <w:bottom w:val="single" w:sz="6" w:space="0" w:color="000000"/>
              <w:right w:val="single" w:sz="6" w:space="0" w:color="000000"/>
            </w:tcBorders>
          </w:tcPr>
          <w:p w14:paraId="59919A85" w14:textId="77777777" w:rsidR="00BE43CD" w:rsidRPr="00BE43CD" w:rsidRDefault="00BE43CD" w:rsidP="00BE43CD">
            <w:pPr>
              <w:jc w:val="center"/>
              <w:rPr>
                <w:bCs/>
                <w:lang w:eastAsia="en-US"/>
              </w:rPr>
            </w:pPr>
            <w:r w:rsidRPr="00BE43CD">
              <w:rPr>
                <w:bCs/>
                <w:lang w:val="en-US" w:eastAsia="en-US"/>
              </w:rPr>
              <w:t>LECTA</w:t>
            </w:r>
            <w:r w:rsidRPr="00BE43CD">
              <w:rPr>
                <w:bCs/>
                <w:lang w:eastAsia="en-US"/>
              </w:rPr>
              <w:t>.Российский учебник</w:t>
            </w:r>
          </w:p>
        </w:tc>
        <w:tc>
          <w:tcPr>
            <w:tcW w:w="3424" w:type="pct"/>
            <w:tcBorders>
              <w:top w:val="single" w:sz="6" w:space="0" w:color="000000"/>
              <w:left w:val="single" w:sz="6" w:space="0" w:color="000000"/>
              <w:bottom w:val="single" w:sz="6" w:space="0" w:color="000000"/>
              <w:right w:val="single" w:sz="6" w:space="0" w:color="000000"/>
            </w:tcBorders>
          </w:tcPr>
          <w:p w14:paraId="41E1BBE1" w14:textId="77777777" w:rsidR="00BE43CD" w:rsidRPr="00BE43CD" w:rsidRDefault="00BE43CD" w:rsidP="00BE43CD">
            <w:pPr>
              <w:widowControl w:val="0"/>
              <w:tabs>
                <w:tab w:val="left" w:pos="1186"/>
              </w:tabs>
              <w:ind w:right="20"/>
              <w:jc w:val="both"/>
              <w:rPr>
                <w:rFonts w:eastAsia="Calibri"/>
                <w:bCs/>
                <w:lang w:eastAsia="en-US"/>
              </w:rPr>
            </w:pPr>
            <w:r w:rsidRPr="00BE43CD">
              <w:rPr>
                <w:rFonts w:eastAsia="Calibri"/>
                <w:bCs/>
                <w:shd w:val="clear" w:color="auto" w:fill="FFFFFF"/>
                <w:lang w:val="en-US" w:eastAsia="en-US"/>
              </w:rPr>
              <w:t>LECTA</w:t>
            </w:r>
            <w:r w:rsidRPr="00BE43CD">
              <w:rPr>
                <w:rFonts w:eastAsia="Calibri"/>
                <w:bCs/>
                <w:shd w:val="clear" w:color="auto" w:fill="FFFFFF"/>
                <w:lang w:eastAsia="en-US"/>
              </w:rPr>
              <w:t xml:space="preserve"> (</w:t>
            </w:r>
            <w:hyperlink r:id="rId21" w:history="1">
              <w:r w:rsidRPr="00BE43CD">
                <w:rPr>
                  <w:rFonts w:eastAsia="Calibri"/>
                  <w:bCs/>
                  <w:u w:val="single"/>
                  <w:shd w:val="clear" w:color="auto" w:fill="FFFFFF"/>
                  <w:lang w:eastAsia="en-US"/>
                </w:rPr>
                <w:t>https://lecta.rosuchebnik.ru</w:t>
              </w:r>
            </w:hyperlink>
            <w:r w:rsidRPr="00BE43CD">
              <w:rPr>
                <w:rFonts w:eastAsia="Calibri"/>
                <w:bCs/>
                <w:shd w:val="clear" w:color="auto" w:fill="FFFFFF"/>
                <w:lang w:eastAsia="en-US"/>
              </w:rPr>
              <w:t xml:space="preserve"> - доступ к электронным учебникам «ДРОФА) - образовательная платформа, содержащая электронные продукты для учителей. Здесь содержатся ЭФУ различных учебников и вспомогательных материалов для учителя. После регистрации педагогу будут доступны сервисы «Классная работа» и «Контрольная работа», с помощью которых легко планировать уроки, создавать презентации и красочные наглядные материалы.</w:t>
            </w:r>
          </w:p>
        </w:tc>
      </w:tr>
      <w:tr w:rsidR="00BE43CD" w:rsidRPr="00BE43CD" w14:paraId="27C3F9C8" w14:textId="77777777" w:rsidTr="00BE43CD">
        <w:tc>
          <w:tcPr>
            <w:tcW w:w="367" w:type="pct"/>
            <w:tcBorders>
              <w:top w:val="single" w:sz="6" w:space="0" w:color="000000"/>
              <w:left w:val="single" w:sz="6" w:space="0" w:color="000000"/>
              <w:bottom w:val="single" w:sz="6" w:space="0" w:color="000000"/>
              <w:right w:val="single" w:sz="6" w:space="0" w:color="000000"/>
            </w:tcBorders>
          </w:tcPr>
          <w:p w14:paraId="4AAAC1C4" w14:textId="77777777" w:rsidR="00BE43CD" w:rsidRPr="00BE43CD" w:rsidRDefault="00BE43CD" w:rsidP="00BE43CD">
            <w:pPr>
              <w:rPr>
                <w:bCs/>
                <w:lang w:eastAsia="en-US"/>
              </w:rPr>
            </w:pPr>
            <w:r w:rsidRPr="00BE43CD">
              <w:rPr>
                <w:bCs/>
                <w:lang w:eastAsia="en-US"/>
              </w:rPr>
              <w:t>16</w:t>
            </w:r>
          </w:p>
        </w:tc>
        <w:tc>
          <w:tcPr>
            <w:tcW w:w="1208" w:type="pct"/>
            <w:tcBorders>
              <w:top w:val="single" w:sz="6" w:space="0" w:color="000000"/>
              <w:left w:val="single" w:sz="6" w:space="0" w:color="000000"/>
              <w:bottom w:val="single" w:sz="6" w:space="0" w:color="000000"/>
              <w:right w:val="single" w:sz="6" w:space="0" w:color="000000"/>
            </w:tcBorders>
          </w:tcPr>
          <w:p w14:paraId="13D8530C" w14:textId="77777777" w:rsidR="00BE43CD" w:rsidRPr="00BE43CD" w:rsidRDefault="00BE43CD" w:rsidP="00BE43CD">
            <w:pPr>
              <w:jc w:val="center"/>
              <w:rPr>
                <w:bCs/>
                <w:lang w:eastAsia="en-US"/>
              </w:rPr>
            </w:pPr>
            <w:r w:rsidRPr="00BE43CD">
              <w:rPr>
                <w:bCs/>
                <w:lang w:eastAsia="en-US"/>
              </w:rPr>
              <w:t>СдамГИА.ру (РешуЕГЭ.ру</w:t>
            </w:r>
          </w:p>
          <w:p w14:paraId="6CF6BAD7" w14:textId="77777777" w:rsidR="00BE43CD" w:rsidRPr="00BE43CD" w:rsidRDefault="00BE43CD" w:rsidP="00BE43CD">
            <w:pPr>
              <w:jc w:val="center"/>
              <w:rPr>
                <w:bCs/>
                <w:lang w:eastAsia="en-US"/>
              </w:rPr>
            </w:pPr>
            <w:r w:rsidRPr="00BE43CD">
              <w:rPr>
                <w:bCs/>
                <w:lang w:eastAsia="en-US"/>
              </w:rPr>
              <w:t>РешуОГЭ.ру)</w:t>
            </w:r>
          </w:p>
        </w:tc>
        <w:tc>
          <w:tcPr>
            <w:tcW w:w="3424" w:type="pct"/>
            <w:tcBorders>
              <w:top w:val="single" w:sz="6" w:space="0" w:color="000000"/>
              <w:left w:val="single" w:sz="6" w:space="0" w:color="000000"/>
              <w:bottom w:val="single" w:sz="6" w:space="0" w:color="000000"/>
              <w:right w:val="single" w:sz="6" w:space="0" w:color="000000"/>
            </w:tcBorders>
          </w:tcPr>
          <w:p w14:paraId="506AAEE2" w14:textId="77777777" w:rsidR="00BE43CD" w:rsidRPr="00BE43CD" w:rsidRDefault="00BE43CD" w:rsidP="00BE43CD">
            <w:pPr>
              <w:ind w:right="95"/>
              <w:jc w:val="both"/>
              <w:rPr>
                <w:rFonts w:eastAsia="Calibri"/>
                <w:color w:val="FF0000"/>
                <w:shd w:val="clear" w:color="auto" w:fill="FFFFFF"/>
                <w:lang w:eastAsia="en-US"/>
              </w:rPr>
            </w:pPr>
            <w:r w:rsidRPr="00BE43CD">
              <w:rPr>
                <w:rFonts w:eastAsia="Calibri"/>
                <w:bdr w:val="none" w:sz="0" w:space="0" w:color="auto" w:frame="1"/>
                <w:lang w:eastAsia="en-US"/>
              </w:rPr>
              <w:t>СдамГИА (</w:t>
            </w:r>
            <w:hyperlink r:id="rId22" w:history="1">
              <w:r w:rsidRPr="00BE43CD">
                <w:rPr>
                  <w:rFonts w:eastAsia="Calibri"/>
                  <w:u w:val="single"/>
                  <w:bdr w:val="none" w:sz="0" w:space="0" w:color="auto" w:frame="1"/>
                  <w:lang w:eastAsia="en-US"/>
                </w:rPr>
                <w:t>https://sdamgia.ru</w:t>
              </w:r>
            </w:hyperlink>
            <w:r w:rsidRPr="00BE43CD">
              <w:rPr>
                <w:rFonts w:eastAsia="Calibri"/>
                <w:bdr w:val="none" w:sz="0" w:space="0" w:color="auto" w:frame="1"/>
                <w:lang w:eastAsia="en-US"/>
              </w:rPr>
              <w:t xml:space="preserve"> )- </w:t>
            </w:r>
            <w:r w:rsidRPr="00BE43CD">
              <w:rPr>
                <w:rFonts w:eastAsia="Calibri"/>
                <w:shd w:val="clear" w:color="auto" w:fill="FFFFFF"/>
                <w:lang w:eastAsia="en-US"/>
              </w:rPr>
              <w:t xml:space="preserve">образовательный портал для подготовки к экзаменам.  Дистанционная обучающая система для подготовки к государственным экзаменам «РЕШУ ЕГЭ» (http://решуегэ.рф, http://ege.sdamgia.ru) создана творческим объединением «Центр интеллектуальных инициатив». Руководитель — Гущин Д. Д., учитель математики, физики и информатики, почетный работник общего образования РФ, Учитель года России — 2007. </w:t>
            </w:r>
            <w:r w:rsidRPr="00BE43CD">
              <w:rPr>
                <w:rFonts w:eastAsia="Calibri"/>
                <w:color w:val="000000"/>
                <w:shd w:val="clear" w:color="auto" w:fill="FFFFFF"/>
                <w:lang w:eastAsia="en-US"/>
              </w:rPr>
              <w:t xml:space="preserve">В 2010−2011 учебном году открыт портал Решу ЕГЭ, затем Решу ОГЭ, недавно — Решу ВПР. </w:t>
            </w:r>
            <w:r w:rsidRPr="00BE43CD">
              <w:rPr>
                <w:rFonts w:eastAsia="Calibri"/>
                <w:color w:val="000000"/>
                <w:shd w:val="clear" w:color="auto" w:fill="FFFFFF"/>
                <w:lang w:eastAsia="en-US"/>
              </w:rPr>
              <w:lastRenderedPageBreak/>
              <w:t>Портал ежедневно пополняется задачными каталогами, совершенствуются задания, вводятся новые сервисы для учителей и учащихся. Буквально на днях разработана и внедрена система для проведения дистанционных уроков.</w:t>
            </w:r>
            <w:r w:rsidRPr="00BE43CD">
              <w:rPr>
                <w:rFonts w:eastAsia="Calibri"/>
                <w:color w:val="000000"/>
                <w:lang w:eastAsia="en-US"/>
              </w:rPr>
              <w:t xml:space="preserve"> </w:t>
            </w:r>
            <w:r w:rsidRPr="00BE43CD">
              <w:rPr>
                <w:rFonts w:eastAsia="Calibri"/>
                <w:color w:val="000000"/>
                <w:shd w:val="clear" w:color="auto" w:fill="FFFFFF"/>
                <w:lang w:eastAsia="en-US"/>
              </w:rPr>
              <w:t>Ежедневно порталом пользуется больше 200 тысяч человек. Содержательный и максимально удобный инструмент в помощь ученику и учителю. Мы постоянно работаем над этим. На портале платных сервисов нет. Сосредоточены задания для подготовки к ЕГЭ и ОГЭ по 14 учебным предметам, по 12 предметам ВПР.</w:t>
            </w:r>
          </w:p>
        </w:tc>
      </w:tr>
      <w:tr w:rsidR="00BE43CD" w:rsidRPr="00BE43CD" w14:paraId="51EA73C1" w14:textId="77777777" w:rsidTr="00BE43CD">
        <w:tc>
          <w:tcPr>
            <w:tcW w:w="367" w:type="pct"/>
            <w:tcBorders>
              <w:top w:val="single" w:sz="6" w:space="0" w:color="000000"/>
              <w:left w:val="single" w:sz="6" w:space="0" w:color="000000"/>
              <w:bottom w:val="single" w:sz="6" w:space="0" w:color="000000"/>
              <w:right w:val="single" w:sz="6" w:space="0" w:color="000000"/>
            </w:tcBorders>
          </w:tcPr>
          <w:p w14:paraId="245233CB" w14:textId="77777777" w:rsidR="00BE43CD" w:rsidRPr="00BE43CD" w:rsidRDefault="00BE43CD" w:rsidP="00BE43CD">
            <w:pPr>
              <w:rPr>
                <w:rFonts w:eastAsia="Calibri"/>
                <w:bCs/>
                <w:shd w:val="clear" w:color="auto" w:fill="FFFFFF"/>
                <w:lang w:eastAsia="en-US"/>
              </w:rPr>
            </w:pPr>
            <w:r w:rsidRPr="00BE43CD">
              <w:rPr>
                <w:rFonts w:eastAsia="Calibri"/>
                <w:bCs/>
                <w:shd w:val="clear" w:color="auto" w:fill="FFFFFF"/>
                <w:lang w:eastAsia="en-US"/>
              </w:rPr>
              <w:lastRenderedPageBreak/>
              <w:t>1</w:t>
            </w:r>
            <w:r w:rsidRPr="00BE43CD">
              <w:rPr>
                <w:rFonts w:eastAsia="Calibri"/>
                <w:shd w:val="clear" w:color="auto" w:fill="FFFFFF"/>
                <w:lang w:eastAsia="en-US"/>
              </w:rPr>
              <w:t>7</w:t>
            </w:r>
          </w:p>
        </w:tc>
        <w:tc>
          <w:tcPr>
            <w:tcW w:w="1208" w:type="pct"/>
            <w:tcBorders>
              <w:top w:val="single" w:sz="6" w:space="0" w:color="000000"/>
              <w:left w:val="single" w:sz="6" w:space="0" w:color="000000"/>
              <w:bottom w:val="single" w:sz="6" w:space="0" w:color="000000"/>
              <w:right w:val="single" w:sz="6" w:space="0" w:color="000000"/>
            </w:tcBorders>
          </w:tcPr>
          <w:p w14:paraId="0099A6D3" w14:textId="77777777" w:rsidR="00BE43CD" w:rsidRPr="00BE43CD" w:rsidRDefault="00BE43CD" w:rsidP="00BE43CD">
            <w:pPr>
              <w:jc w:val="center"/>
              <w:rPr>
                <w:bCs/>
                <w:lang w:eastAsia="en-US"/>
              </w:rPr>
            </w:pPr>
            <w:r w:rsidRPr="00BE43CD">
              <w:rPr>
                <w:rFonts w:eastAsia="Calibri"/>
                <w:bCs/>
                <w:shd w:val="clear" w:color="auto" w:fill="FFFFFF"/>
                <w:lang w:eastAsia="en-US"/>
              </w:rPr>
              <w:t xml:space="preserve">Цифровая образовательная среда </w:t>
            </w:r>
            <w:r w:rsidRPr="00BE43CD">
              <w:rPr>
                <w:rFonts w:eastAsia="Calibri"/>
                <w:bCs/>
                <w:shd w:val="clear" w:color="auto" w:fill="FFFFFF"/>
                <w:lang w:val="en-US" w:eastAsia="en-US"/>
              </w:rPr>
              <w:t>Skyes</w:t>
            </w:r>
          </w:p>
        </w:tc>
        <w:tc>
          <w:tcPr>
            <w:tcW w:w="3424" w:type="pct"/>
            <w:tcBorders>
              <w:top w:val="single" w:sz="6" w:space="0" w:color="000000"/>
              <w:left w:val="single" w:sz="6" w:space="0" w:color="000000"/>
              <w:bottom w:val="single" w:sz="6" w:space="0" w:color="000000"/>
              <w:right w:val="single" w:sz="6" w:space="0" w:color="000000"/>
            </w:tcBorders>
          </w:tcPr>
          <w:p w14:paraId="21A1A959" w14:textId="77777777" w:rsidR="00BE43CD" w:rsidRPr="00BE43CD" w:rsidRDefault="00BE43CD" w:rsidP="00BE43CD">
            <w:pPr>
              <w:widowControl w:val="0"/>
              <w:tabs>
                <w:tab w:val="left" w:pos="1124"/>
              </w:tabs>
              <w:ind w:right="20"/>
              <w:jc w:val="both"/>
              <w:rPr>
                <w:rFonts w:eastAsia="Calibri"/>
                <w:bCs/>
                <w:lang w:eastAsia="en-US"/>
              </w:rPr>
            </w:pPr>
            <w:r w:rsidRPr="00BE43CD">
              <w:rPr>
                <w:rFonts w:eastAsia="Calibri"/>
                <w:bCs/>
                <w:shd w:val="clear" w:color="auto" w:fill="FFFFFF"/>
                <w:lang w:eastAsia="en-US"/>
              </w:rPr>
              <w:t xml:space="preserve">Цифровая образовательная среда </w:t>
            </w:r>
            <w:r w:rsidRPr="00BE43CD">
              <w:rPr>
                <w:rFonts w:eastAsia="Calibri"/>
                <w:bCs/>
                <w:shd w:val="clear" w:color="auto" w:fill="FFFFFF"/>
                <w:lang w:val="en-US" w:eastAsia="en-US"/>
              </w:rPr>
              <w:t>Skyes</w:t>
            </w:r>
            <w:r w:rsidRPr="00BE43CD">
              <w:rPr>
                <w:rFonts w:eastAsia="Calibri"/>
                <w:bCs/>
                <w:shd w:val="clear" w:color="auto" w:fill="FFFFFF"/>
                <w:lang w:eastAsia="en-US"/>
              </w:rPr>
              <w:t xml:space="preserve"> содержит более 3000 материалов для подготовки к ОГЭ, ЕГЭ, ВПР, НИКО, международной программе </w:t>
            </w:r>
            <w:r w:rsidRPr="00BE43CD">
              <w:rPr>
                <w:rFonts w:eastAsia="Calibri"/>
                <w:bCs/>
                <w:shd w:val="clear" w:color="auto" w:fill="FFFFFF"/>
                <w:lang w:val="en-US" w:eastAsia="en-US"/>
              </w:rPr>
              <w:t>PISA</w:t>
            </w:r>
            <w:r w:rsidRPr="00BE43CD">
              <w:rPr>
                <w:rFonts w:eastAsia="Calibri"/>
                <w:bCs/>
                <w:shd w:val="clear" w:color="auto" w:fill="FFFFFF"/>
                <w:lang w:eastAsia="en-US"/>
              </w:rPr>
              <w:t xml:space="preserve">, а также цифровые рабочие тетради УМК </w:t>
            </w:r>
            <w:r w:rsidRPr="00BE43CD">
              <w:rPr>
                <w:rFonts w:eastAsia="Calibri"/>
                <w:bCs/>
                <w:shd w:val="clear" w:color="auto" w:fill="FFFFFF"/>
                <w:lang w:val="en-US" w:eastAsia="en-US"/>
              </w:rPr>
              <w:t>Spotlight</w:t>
            </w:r>
            <w:r w:rsidRPr="00BE43CD">
              <w:rPr>
                <w:rFonts w:eastAsia="Calibri"/>
                <w:bCs/>
                <w:shd w:val="clear" w:color="auto" w:fill="FFFFFF"/>
                <w:lang w:eastAsia="en-US"/>
              </w:rPr>
              <w:t xml:space="preserve"> («Английский в фокусе») и УМК «Сферы»,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 Это позволит обеспечить непрерывный образовательный процесс по основной программе обучения.</w:t>
            </w:r>
          </w:p>
        </w:tc>
      </w:tr>
      <w:tr w:rsidR="00BE43CD" w:rsidRPr="00BE43CD" w14:paraId="3544773A" w14:textId="77777777" w:rsidTr="00BE43CD">
        <w:tc>
          <w:tcPr>
            <w:tcW w:w="367" w:type="pct"/>
            <w:tcBorders>
              <w:top w:val="single" w:sz="6" w:space="0" w:color="000000"/>
              <w:left w:val="single" w:sz="6" w:space="0" w:color="000000"/>
              <w:bottom w:val="single" w:sz="6" w:space="0" w:color="000000"/>
              <w:right w:val="single" w:sz="6" w:space="0" w:color="000000"/>
            </w:tcBorders>
          </w:tcPr>
          <w:p w14:paraId="2A678FD7" w14:textId="77777777" w:rsidR="00BE43CD" w:rsidRPr="00BE43CD" w:rsidRDefault="00BE43CD" w:rsidP="00BE43CD">
            <w:pPr>
              <w:rPr>
                <w:rFonts w:eastAsia="Calibri"/>
                <w:bCs/>
                <w:shd w:val="clear" w:color="auto" w:fill="FFFFFF"/>
                <w:lang w:eastAsia="en-US"/>
              </w:rPr>
            </w:pPr>
            <w:r w:rsidRPr="00BE43CD">
              <w:rPr>
                <w:rFonts w:eastAsia="Calibri"/>
                <w:bCs/>
                <w:shd w:val="clear" w:color="auto" w:fill="FFFFFF"/>
                <w:lang w:eastAsia="en-US"/>
              </w:rPr>
              <w:t>18</w:t>
            </w:r>
          </w:p>
        </w:tc>
        <w:tc>
          <w:tcPr>
            <w:tcW w:w="1208" w:type="pct"/>
            <w:tcBorders>
              <w:top w:val="single" w:sz="6" w:space="0" w:color="000000"/>
              <w:left w:val="single" w:sz="6" w:space="0" w:color="000000"/>
              <w:bottom w:val="single" w:sz="6" w:space="0" w:color="000000"/>
              <w:right w:val="single" w:sz="6" w:space="0" w:color="000000"/>
            </w:tcBorders>
          </w:tcPr>
          <w:p w14:paraId="6205E94B" w14:textId="77777777" w:rsidR="00BE43CD" w:rsidRPr="00BE43CD" w:rsidRDefault="00BE43CD" w:rsidP="00BE43CD">
            <w:pPr>
              <w:jc w:val="center"/>
              <w:rPr>
                <w:rFonts w:eastAsia="Calibri"/>
                <w:bCs/>
                <w:shd w:val="clear" w:color="auto" w:fill="FFFFFF"/>
                <w:lang w:eastAsia="en-US"/>
              </w:rPr>
            </w:pPr>
            <w:r w:rsidRPr="00BE43CD">
              <w:rPr>
                <w:rFonts w:eastAsia="Calibri"/>
                <w:bCs/>
                <w:shd w:val="clear" w:color="auto" w:fill="FFFFFF"/>
                <w:lang w:eastAsia="en-US"/>
              </w:rPr>
              <w:t>Платформа «ФИЗИКОН»</w:t>
            </w:r>
          </w:p>
        </w:tc>
        <w:tc>
          <w:tcPr>
            <w:tcW w:w="3424" w:type="pct"/>
            <w:tcBorders>
              <w:top w:val="single" w:sz="6" w:space="0" w:color="000000"/>
              <w:left w:val="single" w:sz="6" w:space="0" w:color="000000"/>
              <w:bottom w:val="single" w:sz="6" w:space="0" w:color="000000"/>
              <w:right w:val="single" w:sz="6" w:space="0" w:color="000000"/>
            </w:tcBorders>
          </w:tcPr>
          <w:p w14:paraId="17D3D94F" w14:textId="77777777" w:rsidR="00BE43CD" w:rsidRPr="00BE43CD" w:rsidRDefault="00BE43CD" w:rsidP="00BE43CD">
            <w:pPr>
              <w:widowControl w:val="0"/>
              <w:tabs>
                <w:tab w:val="left" w:pos="1124"/>
              </w:tabs>
              <w:ind w:right="20"/>
              <w:jc w:val="both"/>
              <w:rPr>
                <w:rFonts w:eastAsia="Calibri"/>
                <w:bCs/>
                <w:shd w:val="clear" w:color="auto" w:fill="FFFFFF"/>
                <w:lang w:eastAsia="en-US"/>
              </w:rPr>
            </w:pPr>
            <w:r w:rsidRPr="00BE43CD">
              <w:rPr>
                <w:rFonts w:eastAsia="Calibri"/>
                <w:bCs/>
                <w:shd w:val="clear" w:color="auto" w:fill="FFFFFF"/>
                <w:lang w:eastAsia="en-US"/>
              </w:rPr>
              <w:t>Платформа «ФИЗИКОН» работает с декабря 2019 года. Первыми к ней были подключены 100 школ-участников проекта «Цифровая образовательная среда». Благодаря платформе эти школы первыми получили возможность назначать и автоматически проверять домашние задания, организовывать лабораторные и контрольные работы, использовать контент для фронтальных демонстраций. С содержательной стороны образовательный процесс обеспечивает цифровой контент трех ведущих цифровых издательств страны - «Физикон», «1С» и «Кирилл и</w:t>
            </w:r>
            <w:r w:rsidRPr="00BE43CD">
              <w:rPr>
                <w:rFonts w:eastAsia="Calibri"/>
                <w:bCs/>
                <w:lang w:eastAsia="en-US"/>
              </w:rPr>
              <w:t xml:space="preserve"> </w:t>
            </w:r>
            <w:r w:rsidRPr="00BE43CD">
              <w:rPr>
                <w:rFonts w:eastAsia="Calibri"/>
                <w:bCs/>
                <w:shd w:val="clear" w:color="auto" w:fill="FFFFFF"/>
                <w:lang w:eastAsia="en-US"/>
              </w:rPr>
              <w:t>Мефодий», которые предоставляют контент по 15 предметам с 1 по 11 классы.</w:t>
            </w:r>
          </w:p>
        </w:tc>
      </w:tr>
      <w:tr w:rsidR="00BE43CD" w:rsidRPr="00BE43CD" w14:paraId="233F2AE3" w14:textId="77777777" w:rsidTr="00BE43CD">
        <w:tc>
          <w:tcPr>
            <w:tcW w:w="367" w:type="pct"/>
            <w:tcBorders>
              <w:top w:val="single" w:sz="6" w:space="0" w:color="000000"/>
              <w:left w:val="single" w:sz="6" w:space="0" w:color="000000"/>
              <w:bottom w:val="single" w:sz="6" w:space="0" w:color="000000"/>
              <w:right w:val="single" w:sz="6" w:space="0" w:color="000000"/>
            </w:tcBorders>
          </w:tcPr>
          <w:p w14:paraId="1E9EC982" w14:textId="77777777" w:rsidR="00BE43CD" w:rsidRPr="00BE43CD" w:rsidRDefault="00BE43CD" w:rsidP="00BE43CD">
            <w:pPr>
              <w:rPr>
                <w:rFonts w:eastAsia="Calibri"/>
                <w:bCs/>
                <w:shd w:val="clear" w:color="auto" w:fill="FFFFFF"/>
                <w:lang w:eastAsia="en-US"/>
              </w:rPr>
            </w:pPr>
            <w:r w:rsidRPr="00BE43CD">
              <w:rPr>
                <w:rFonts w:eastAsia="Calibri"/>
                <w:bCs/>
                <w:shd w:val="clear" w:color="auto" w:fill="FFFFFF"/>
                <w:lang w:eastAsia="en-US"/>
              </w:rPr>
              <w:t>19</w:t>
            </w:r>
          </w:p>
        </w:tc>
        <w:tc>
          <w:tcPr>
            <w:tcW w:w="1208" w:type="pct"/>
            <w:tcBorders>
              <w:top w:val="single" w:sz="6" w:space="0" w:color="000000"/>
              <w:left w:val="single" w:sz="6" w:space="0" w:color="000000"/>
              <w:bottom w:val="single" w:sz="6" w:space="0" w:color="000000"/>
              <w:right w:val="single" w:sz="6" w:space="0" w:color="000000"/>
            </w:tcBorders>
          </w:tcPr>
          <w:p w14:paraId="4CA5471C" w14:textId="77777777" w:rsidR="00BE43CD" w:rsidRPr="00BE43CD" w:rsidRDefault="00BE43CD" w:rsidP="00BE43CD">
            <w:pPr>
              <w:jc w:val="center"/>
              <w:rPr>
                <w:rFonts w:eastAsia="Calibri"/>
                <w:bCs/>
                <w:shd w:val="clear" w:color="auto" w:fill="FFFFFF"/>
                <w:lang w:eastAsia="en-US"/>
              </w:rPr>
            </w:pPr>
            <w:r w:rsidRPr="00BE43CD">
              <w:rPr>
                <w:rFonts w:eastAsia="Calibri"/>
                <w:bCs/>
                <w:shd w:val="clear" w:color="auto" w:fill="FFFFFF"/>
                <w:lang w:eastAsia="en-US"/>
              </w:rPr>
              <w:t>Электронное образовательная среда ЭОС «Русское слово»</w:t>
            </w:r>
          </w:p>
        </w:tc>
        <w:tc>
          <w:tcPr>
            <w:tcW w:w="3424" w:type="pct"/>
            <w:tcBorders>
              <w:top w:val="single" w:sz="6" w:space="0" w:color="000000"/>
              <w:left w:val="single" w:sz="6" w:space="0" w:color="000000"/>
              <w:bottom w:val="single" w:sz="6" w:space="0" w:color="000000"/>
              <w:right w:val="single" w:sz="6" w:space="0" w:color="000000"/>
            </w:tcBorders>
          </w:tcPr>
          <w:p w14:paraId="7BA5D090" w14:textId="77777777" w:rsidR="00BE43CD" w:rsidRPr="00BE43CD" w:rsidRDefault="00BE43CD" w:rsidP="00BE43CD">
            <w:pPr>
              <w:widowControl w:val="0"/>
              <w:tabs>
                <w:tab w:val="left" w:pos="1182"/>
              </w:tabs>
              <w:ind w:right="20"/>
              <w:jc w:val="both"/>
              <w:rPr>
                <w:rFonts w:eastAsia="Calibri"/>
                <w:bCs/>
                <w:lang w:eastAsia="en-US"/>
              </w:rPr>
            </w:pPr>
            <w:r w:rsidRPr="00BE43CD">
              <w:rPr>
                <w:rFonts w:eastAsia="Calibri"/>
                <w:bCs/>
                <w:shd w:val="clear" w:color="auto" w:fill="FFFFFF"/>
                <w:lang w:eastAsia="en-US"/>
              </w:rPr>
              <w:t>Электронное образовательная среда ЭОС «Русское слово» - это облачный сервис, работающий онлайн и объединяю</w:t>
            </w:r>
            <w:r w:rsidRPr="00BE43CD">
              <w:rPr>
                <w:rFonts w:eastAsia="Calibri"/>
                <w:bCs/>
                <w:u w:val="single"/>
                <w:lang w:eastAsia="en-US"/>
              </w:rPr>
              <w:t>щи</w:t>
            </w:r>
            <w:r w:rsidRPr="00BE43CD">
              <w:rPr>
                <w:rFonts w:eastAsia="Calibri"/>
                <w:bCs/>
                <w:shd w:val="clear" w:color="auto" w:fill="FFFFFF"/>
                <w:lang w:eastAsia="en-US"/>
              </w:rPr>
              <w:t>й в себе образовательный издательский контент, а также контент пользователей. ЭОС не привязана к единственному устройству и не требует установки специальных мобильных приложений и компьютерных программ. ЭОС работает на любом гаджете, в любом удобном для пользователя месте и в любое время, через любой браузер.</w:t>
            </w:r>
          </w:p>
        </w:tc>
      </w:tr>
      <w:tr w:rsidR="00BE43CD" w:rsidRPr="00BE43CD" w14:paraId="3479BCD4" w14:textId="77777777" w:rsidTr="00BE43CD">
        <w:tc>
          <w:tcPr>
            <w:tcW w:w="367" w:type="pct"/>
            <w:tcBorders>
              <w:top w:val="single" w:sz="6" w:space="0" w:color="000000"/>
              <w:left w:val="single" w:sz="6" w:space="0" w:color="000000"/>
              <w:bottom w:val="single" w:sz="6" w:space="0" w:color="000000"/>
              <w:right w:val="single" w:sz="6" w:space="0" w:color="000000"/>
            </w:tcBorders>
          </w:tcPr>
          <w:p w14:paraId="495D02A2" w14:textId="77777777" w:rsidR="00BE43CD" w:rsidRPr="00BE43CD" w:rsidRDefault="00BE43CD" w:rsidP="00BE43CD">
            <w:pPr>
              <w:rPr>
                <w:rFonts w:eastAsia="Calibri"/>
                <w:bCs/>
                <w:shd w:val="clear" w:color="auto" w:fill="FFFFFF"/>
                <w:lang w:eastAsia="en-US"/>
              </w:rPr>
            </w:pPr>
            <w:r w:rsidRPr="00BE43CD">
              <w:rPr>
                <w:rFonts w:eastAsia="Calibri"/>
                <w:bCs/>
                <w:shd w:val="clear" w:color="auto" w:fill="FFFFFF"/>
                <w:lang w:eastAsia="en-US"/>
              </w:rPr>
              <w:t>20</w:t>
            </w:r>
          </w:p>
        </w:tc>
        <w:tc>
          <w:tcPr>
            <w:tcW w:w="1208" w:type="pct"/>
            <w:tcBorders>
              <w:top w:val="single" w:sz="6" w:space="0" w:color="000000"/>
              <w:left w:val="single" w:sz="6" w:space="0" w:color="000000"/>
              <w:bottom w:val="single" w:sz="6" w:space="0" w:color="000000"/>
              <w:right w:val="single" w:sz="6" w:space="0" w:color="000000"/>
            </w:tcBorders>
          </w:tcPr>
          <w:p w14:paraId="103AD539" w14:textId="77777777" w:rsidR="00BE43CD" w:rsidRPr="00BE43CD" w:rsidRDefault="00BE43CD" w:rsidP="00BE43CD">
            <w:pPr>
              <w:jc w:val="center"/>
              <w:rPr>
                <w:rFonts w:eastAsia="Calibri"/>
                <w:bCs/>
                <w:shd w:val="clear" w:color="auto" w:fill="FFFFFF"/>
                <w:lang w:eastAsia="en-US"/>
              </w:rPr>
            </w:pPr>
            <w:r w:rsidRPr="00BE43CD">
              <w:rPr>
                <w:rFonts w:eastAsia="Calibri"/>
                <w:bCs/>
                <w:shd w:val="clear" w:color="auto" w:fill="FFFFFF"/>
                <w:lang w:eastAsia="en-US"/>
              </w:rPr>
              <w:t>Ресурс «Открытый урок. Первое сентября»</w:t>
            </w:r>
          </w:p>
        </w:tc>
        <w:tc>
          <w:tcPr>
            <w:tcW w:w="3424" w:type="pct"/>
            <w:tcBorders>
              <w:top w:val="single" w:sz="6" w:space="0" w:color="000000"/>
              <w:left w:val="single" w:sz="6" w:space="0" w:color="000000"/>
              <w:bottom w:val="single" w:sz="6" w:space="0" w:color="000000"/>
              <w:right w:val="single" w:sz="6" w:space="0" w:color="000000"/>
            </w:tcBorders>
          </w:tcPr>
          <w:p w14:paraId="3C12B36A" w14:textId="77777777" w:rsidR="00BE43CD" w:rsidRPr="00BE43CD" w:rsidRDefault="00BE43CD" w:rsidP="00BE43CD">
            <w:pPr>
              <w:widowControl w:val="0"/>
              <w:tabs>
                <w:tab w:val="left" w:pos="1167"/>
              </w:tabs>
              <w:ind w:right="23"/>
              <w:jc w:val="both"/>
              <w:rPr>
                <w:rFonts w:eastAsia="Calibri"/>
                <w:bCs/>
                <w:lang w:eastAsia="en-US"/>
              </w:rPr>
            </w:pPr>
            <w:r w:rsidRPr="00BE43CD">
              <w:rPr>
                <w:rFonts w:eastAsia="Calibri"/>
                <w:bCs/>
                <w:shd w:val="clear" w:color="auto" w:fill="FFFFFF"/>
                <w:lang w:eastAsia="en-US"/>
              </w:rPr>
              <w:t>Ресурс «Открытый урок. Первое сентября» содержит обширную базу педагогических идей: более 26 000 конспектов уроков, разработок мероприятий по внеурочной деятельности и различных вспомогательных материалов для педагога начальной школы.</w:t>
            </w:r>
          </w:p>
        </w:tc>
      </w:tr>
      <w:tr w:rsidR="00BE43CD" w:rsidRPr="00BE43CD" w14:paraId="244C6855" w14:textId="77777777" w:rsidTr="00BE43CD">
        <w:tc>
          <w:tcPr>
            <w:tcW w:w="367" w:type="pct"/>
            <w:tcBorders>
              <w:top w:val="single" w:sz="6" w:space="0" w:color="000000"/>
              <w:left w:val="single" w:sz="6" w:space="0" w:color="000000"/>
              <w:bottom w:val="single" w:sz="6" w:space="0" w:color="000000"/>
              <w:right w:val="single" w:sz="6" w:space="0" w:color="000000"/>
            </w:tcBorders>
          </w:tcPr>
          <w:p w14:paraId="3D4DEA41" w14:textId="77777777" w:rsidR="00BE43CD" w:rsidRPr="00BE43CD" w:rsidRDefault="00BE43CD" w:rsidP="00BE43CD">
            <w:pPr>
              <w:rPr>
                <w:rFonts w:eastAsia="Calibri"/>
                <w:bCs/>
                <w:shd w:val="clear" w:color="auto" w:fill="FFFFFF"/>
                <w:lang w:eastAsia="en-US"/>
              </w:rPr>
            </w:pPr>
            <w:r w:rsidRPr="00BE43CD">
              <w:rPr>
                <w:rFonts w:eastAsia="Calibri"/>
                <w:bCs/>
                <w:shd w:val="clear" w:color="auto" w:fill="FFFFFF"/>
                <w:lang w:eastAsia="en-US"/>
              </w:rPr>
              <w:lastRenderedPageBreak/>
              <w:t>21</w:t>
            </w:r>
          </w:p>
        </w:tc>
        <w:tc>
          <w:tcPr>
            <w:tcW w:w="1208" w:type="pct"/>
            <w:tcBorders>
              <w:top w:val="single" w:sz="6" w:space="0" w:color="000000"/>
              <w:left w:val="single" w:sz="6" w:space="0" w:color="000000"/>
              <w:bottom w:val="single" w:sz="6" w:space="0" w:color="000000"/>
              <w:right w:val="single" w:sz="6" w:space="0" w:color="000000"/>
            </w:tcBorders>
          </w:tcPr>
          <w:p w14:paraId="7120A643" w14:textId="77777777" w:rsidR="00BE43CD" w:rsidRPr="00BE43CD" w:rsidRDefault="00BE43CD" w:rsidP="00BE43CD">
            <w:pPr>
              <w:jc w:val="center"/>
              <w:rPr>
                <w:rFonts w:eastAsia="Calibri"/>
                <w:bCs/>
                <w:shd w:val="clear" w:color="auto" w:fill="FFFFFF"/>
                <w:lang w:eastAsia="en-US"/>
              </w:rPr>
            </w:pPr>
            <w:r w:rsidRPr="00BE43CD">
              <w:rPr>
                <w:rFonts w:eastAsia="Calibri"/>
                <w:bCs/>
                <w:shd w:val="clear" w:color="auto" w:fill="FFFFFF"/>
                <w:lang w:eastAsia="en-US"/>
              </w:rPr>
              <w:t>Единая коллекция цифровых образовательных ресурсов</w:t>
            </w:r>
          </w:p>
        </w:tc>
        <w:tc>
          <w:tcPr>
            <w:tcW w:w="3424" w:type="pct"/>
            <w:tcBorders>
              <w:top w:val="single" w:sz="6" w:space="0" w:color="000000"/>
              <w:left w:val="single" w:sz="6" w:space="0" w:color="000000"/>
              <w:bottom w:val="single" w:sz="6" w:space="0" w:color="000000"/>
              <w:right w:val="single" w:sz="6" w:space="0" w:color="000000"/>
            </w:tcBorders>
          </w:tcPr>
          <w:p w14:paraId="0C9752B4" w14:textId="77777777" w:rsidR="00BE43CD" w:rsidRPr="00BE43CD" w:rsidRDefault="00BE43CD" w:rsidP="00BE43CD">
            <w:pPr>
              <w:keepNext/>
              <w:keepLines/>
              <w:jc w:val="both"/>
              <w:outlineLvl w:val="0"/>
              <w:rPr>
                <w:lang w:eastAsia="en-US"/>
              </w:rPr>
            </w:pPr>
            <w:r w:rsidRPr="00BE43CD">
              <w:rPr>
                <w:bCs/>
                <w:shd w:val="clear" w:color="auto" w:fill="FFFFFF"/>
                <w:lang w:eastAsia="en-US"/>
              </w:rPr>
              <w:t>Единая коллекция цифровых образовательных ресурсов  (</w:t>
            </w:r>
            <w:hyperlink r:id="rId23" w:history="1">
              <w:r w:rsidRPr="00BE43CD">
                <w:rPr>
                  <w:bCs/>
                  <w:u w:val="single"/>
                  <w:shd w:val="clear" w:color="auto" w:fill="FFFFFF"/>
                  <w:lang w:eastAsia="en-US"/>
                </w:rPr>
                <w:t>http://school-collection.edu.ru/</w:t>
              </w:r>
            </w:hyperlink>
            <w:r w:rsidRPr="00BE43CD">
              <w:rPr>
                <w:bCs/>
                <w:shd w:val="clear" w:color="auto" w:fill="FFFFFF"/>
                <w:lang w:eastAsia="en-US"/>
              </w:rPr>
              <w:t>) - это удобная онлайн-платформа с продуманной навигацией, где педагог начальных классов может легко найти нужный материал. Ресурс содержит обширную коллекцию иллюстраций, фотографий и видеоматериалов для оформления презентаций, наглядных материалов или слайд-шоу.</w:t>
            </w:r>
            <w:r w:rsidRPr="00BE43CD">
              <w:rPr>
                <w:lang w:eastAsia="en-US"/>
              </w:rPr>
              <w:t>В ЕКЦОР представлен сервис формирования тематических подборок ЦОР в виде комплектов учебно-методических ресурсов (комплексных ЦОР) по предметам на основе Федерального базисного учебного плана, примерных программ среднего (полного) общего образования. Комплексные ЦОР строятся как тематические образовательные траектории с возможностью индивидуальных подборок ресурсов по темам учебных дисциплин на базе содержания Единой коллекции.</w:t>
            </w:r>
          </w:p>
        </w:tc>
      </w:tr>
      <w:tr w:rsidR="00BE43CD" w:rsidRPr="00BE43CD" w14:paraId="1B71765B" w14:textId="77777777" w:rsidTr="00BE43CD">
        <w:tc>
          <w:tcPr>
            <w:tcW w:w="367" w:type="pct"/>
            <w:tcBorders>
              <w:top w:val="single" w:sz="6" w:space="0" w:color="000000"/>
              <w:left w:val="single" w:sz="6" w:space="0" w:color="000000"/>
              <w:bottom w:val="single" w:sz="6" w:space="0" w:color="000000"/>
              <w:right w:val="single" w:sz="6" w:space="0" w:color="000000"/>
            </w:tcBorders>
          </w:tcPr>
          <w:p w14:paraId="224B4D69" w14:textId="77777777" w:rsidR="00BE43CD" w:rsidRPr="00BE43CD" w:rsidRDefault="00BE43CD" w:rsidP="00BE43CD">
            <w:pPr>
              <w:rPr>
                <w:rFonts w:eastAsia="Calibri"/>
                <w:bCs/>
                <w:shd w:val="clear" w:color="auto" w:fill="FFFFFF"/>
                <w:lang w:eastAsia="en-US"/>
              </w:rPr>
            </w:pPr>
            <w:r w:rsidRPr="00BE43CD">
              <w:rPr>
                <w:rFonts w:eastAsia="Calibri"/>
                <w:bCs/>
                <w:shd w:val="clear" w:color="auto" w:fill="FFFFFF"/>
                <w:lang w:eastAsia="en-US"/>
              </w:rPr>
              <w:t>22</w:t>
            </w:r>
          </w:p>
        </w:tc>
        <w:tc>
          <w:tcPr>
            <w:tcW w:w="1208" w:type="pct"/>
            <w:tcBorders>
              <w:top w:val="single" w:sz="6" w:space="0" w:color="000000"/>
              <w:left w:val="single" w:sz="6" w:space="0" w:color="000000"/>
              <w:bottom w:val="single" w:sz="6" w:space="0" w:color="000000"/>
              <w:right w:val="single" w:sz="6" w:space="0" w:color="000000"/>
            </w:tcBorders>
          </w:tcPr>
          <w:p w14:paraId="3DE58864" w14:textId="77777777" w:rsidR="00BE43CD" w:rsidRPr="00BE43CD" w:rsidRDefault="00BE43CD" w:rsidP="00BE43CD">
            <w:pPr>
              <w:jc w:val="center"/>
              <w:rPr>
                <w:rFonts w:eastAsia="Calibri"/>
                <w:bCs/>
                <w:shd w:val="clear" w:color="auto" w:fill="FFFFFF"/>
                <w:lang w:eastAsia="en-US"/>
              </w:rPr>
            </w:pPr>
            <w:r w:rsidRPr="00BE43CD">
              <w:rPr>
                <w:rFonts w:eastAsia="Calibri"/>
                <w:bCs/>
                <w:shd w:val="clear" w:color="auto" w:fill="FFFFFF"/>
                <w:lang w:eastAsia="en-US"/>
              </w:rPr>
              <w:t>Федеральный портал «Российское образование»</w:t>
            </w:r>
          </w:p>
        </w:tc>
        <w:tc>
          <w:tcPr>
            <w:tcW w:w="3424" w:type="pct"/>
            <w:tcBorders>
              <w:top w:val="single" w:sz="6" w:space="0" w:color="000000"/>
              <w:left w:val="single" w:sz="6" w:space="0" w:color="000000"/>
              <w:bottom w:val="single" w:sz="6" w:space="0" w:color="000000"/>
              <w:right w:val="single" w:sz="6" w:space="0" w:color="000000"/>
            </w:tcBorders>
          </w:tcPr>
          <w:p w14:paraId="29AE369A" w14:textId="77777777" w:rsidR="00BE43CD" w:rsidRPr="00BE43CD" w:rsidRDefault="00BE43CD" w:rsidP="00BE43CD">
            <w:pPr>
              <w:widowControl w:val="0"/>
              <w:tabs>
                <w:tab w:val="left" w:pos="1345"/>
              </w:tabs>
              <w:ind w:right="40"/>
              <w:jc w:val="both"/>
              <w:rPr>
                <w:rFonts w:eastAsia="Calibri"/>
                <w:bCs/>
                <w:lang w:eastAsia="en-US"/>
              </w:rPr>
            </w:pPr>
            <w:r w:rsidRPr="00BE43CD">
              <w:rPr>
                <w:rFonts w:eastAsia="Calibri"/>
                <w:bCs/>
                <w:shd w:val="clear" w:color="auto" w:fill="FFFFFF"/>
                <w:lang w:eastAsia="en-US"/>
              </w:rPr>
              <w:t>Федеральный портал «Российское образование» содержит интересную подборку материалов для организации занятий по природоведению.</w:t>
            </w:r>
          </w:p>
        </w:tc>
      </w:tr>
      <w:tr w:rsidR="00BE43CD" w:rsidRPr="00BE43CD" w14:paraId="05379123" w14:textId="77777777" w:rsidTr="00BE43CD">
        <w:tc>
          <w:tcPr>
            <w:tcW w:w="367" w:type="pct"/>
            <w:tcBorders>
              <w:top w:val="single" w:sz="6" w:space="0" w:color="000000"/>
              <w:left w:val="single" w:sz="6" w:space="0" w:color="000000"/>
              <w:bottom w:val="single" w:sz="6" w:space="0" w:color="000000"/>
              <w:right w:val="single" w:sz="6" w:space="0" w:color="000000"/>
            </w:tcBorders>
          </w:tcPr>
          <w:p w14:paraId="6AD654AD" w14:textId="77777777" w:rsidR="00BE43CD" w:rsidRPr="00BE43CD" w:rsidRDefault="00BE43CD" w:rsidP="00BE43CD">
            <w:pPr>
              <w:rPr>
                <w:rFonts w:eastAsia="Calibri"/>
                <w:bCs/>
                <w:shd w:val="clear" w:color="auto" w:fill="FFFFFF"/>
                <w:lang w:eastAsia="en-US"/>
              </w:rPr>
            </w:pPr>
            <w:r w:rsidRPr="00BE43CD">
              <w:rPr>
                <w:rFonts w:eastAsia="Calibri"/>
                <w:bCs/>
                <w:shd w:val="clear" w:color="auto" w:fill="FFFFFF"/>
                <w:lang w:eastAsia="en-US"/>
              </w:rPr>
              <w:t>23</w:t>
            </w:r>
          </w:p>
        </w:tc>
        <w:tc>
          <w:tcPr>
            <w:tcW w:w="1208" w:type="pct"/>
            <w:tcBorders>
              <w:top w:val="single" w:sz="6" w:space="0" w:color="000000"/>
              <w:left w:val="single" w:sz="6" w:space="0" w:color="000000"/>
              <w:bottom w:val="single" w:sz="6" w:space="0" w:color="000000"/>
              <w:right w:val="single" w:sz="6" w:space="0" w:color="000000"/>
            </w:tcBorders>
          </w:tcPr>
          <w:p w14:paraId="3B7B65F6" w14:textId="77777777" w:rsidR="00BE43CD" w:rsidRPr="00BE43CD" w:rsidRDefault="00BE43CD" w:rsidP="00BE43CD">
            <w:pPr>
              <w:jc w:val="center"/>
              <w:rPr>
                <w:rFonts w:eastAsia="Calibri"/>
                <w:bCs/>
                <w:shd w:val="clear" w:color="auto" w:fill="FFFFFF"/>
                <w:lang w:eastAsia="en-US"/>
              </w:rPr>
            </w:pPr>
            <w:r w:rsidRPr="00BE43CD">
              <w:rPr>
                <w:rFonts w:eastAsia="Calibri"/>
                <w:bCs/>
                <w:shd w:val="clear" w:color="auto" w:fill="FFFFFF"/>
                <w:lang w:eastAsia="en-US"/>
              </w:rPr>
              <w:t xml:space="preserve">Авторская графика </w:t>
            </w:r>
            <w:r w:rsidRPr="00BE43CD">
              <w:rPr>
                <w:rFonts w:eastAsia="Calibri"/>
                <w:bCs/>
                <w:shd w:val="clear" w:color="auto" w:fill="FFFFFF"/>
                <w:lang w:val="en-US" w:eastAsia="en-US"/>
              </w:rPr>
              <w:t>LENAGOLD</w:t>
            </w:r>
          </w:p>
        </w:tc>
        <w:tc>
          <w:tcPr>
            <w:tcW w:w="3424" w:type="pct"/>
            <w:tcBorders>
              <w:top w:val="single" w:sz="6" w:space="0" w:color="000000"/>
              <w:left w:val="single" w:sz="6" w:space="0" w:color="000000"/>
              <w:bottom w:val="single" w:sz="6" w:space="0" w:color="000000"/>
              <w:right w:val="single" w:sz="6" w:space="0" w:color="000000"/>
            </w:tcBorders>
          </w:tcPr>
          <w:p w14:paraId="0803649D" w14:textId="77777777" w:rsidR="00BE43CD" w:rsidRPr="00BE43CD" w:rsidRDefault="00BE43CD" w:rsidP="00BE43CD">
            <w:pPr>
              <w:widowControl w:val="0"/>
              <w:tabs>
                <w:tab w:val="left" w:pos="1326"/>
              </w:tabs>
              <w:ind w:right="40"/>
              <w:jc w:val="both"/>
              <w:rPr>
                <w:rFonts w:eastAsia="Calibri"/>
                <w:bCs/>
                <w:lang w:eastAsia="en-US"/>
              </w:rPr>
            </w:pPr>
            <w:r w:rsidRPr="00BE43CD">
              <w:rPr>
                <w:rFonts w:eastAsia="Calibri"/>
                <w:bCs/>
                <w:shd w:val="clear" w:color="auto" w:fill="FFFFFF"/>
                <w:lang w:eastAsia="en-US"/>
              </w:rPr>
              <w:t xml:space="preserve">Авторская графика </w:t>
            </w:r>
            <w:r w:rsidRPr="00BE43CD">
              <w:rPr>
                <w:rFonts w:eastAsia="Calibri"/>
                <w:bCs/>
                <w:shd w:val="clear" w:color="auto" w:fill="FFFFFF"/>
                <w:lang w:val="en-US" w:eastAsia="en-US"/>
              </w:rPr>
              <w:t>LENAGOLD</w:t>
            </w:r>
            <w:r w:rsidRPr="00BE43CD">
              <w:rPr>
                <w:rFonts w:eastAsia="Calibri"/>
                <w:bCs/>
                <w:shd w:val="clear" w:color="auto" w:fill="FFFFFF"/>
                <w:lang w:eastAsia="en-US"/>
              </w:rPr>
              <w:t xml:space="preserve"> - отличный ресурс для креативных учителей, которые готовы развивать творческие навыки у школьников. Тут можно легко найти иллюстрации, фото, клипарты и различные фоны для презентаций и раздаточных материалов.</w:t>
            </w:r>
          </w:p>
        </w:tc>
      </w:tr>
      <w:tr w:rsidR="00BE43CD" w:rsidRPr="00BE43CD" w14:paraId="04783E03" w14:textId="77777777" w:rsidTr="00BE43CD">
        <w:tc>
          <w:tcPr>
            <w:tcW w:w="367" w:type="pct"/>
            <w:tcBorders>
              <w:top w:val="single" w:sz="6" w:space="0" w:color="000000"/>
              <w:left w:val="single" w:sz="6" w:space="0" w:color="000000"/>
              <w:bottom w:val="single" w:sz="6" w:space="0" w:color="000000"/>
              <w:right w:val="single" w:sz="6" w:space="0" w:color="000000"/>
            </w:tcBorders>
          </w:tcPr>
          <w:p w14:paraId="3FC7A4BC" w14:textId="77777777" w:rsidR="00BE43CD" w:rsidRPr="00BE43CD" w:rsidRDefault="00BE43CD" w:rsidP="00BE43CD">
            <w:pPr>
              <w:rPr>
                <w:rFonts w:eastAsia="Calibri"/>
                <w:bCs/>
                <w:lang w:eastAsia="en-US"/>
              </w:rPr>
            </w:pPr>
            <w:r w:rsidRPr="00BE43CD">
              <w:rPr>
                <w:rFonts w:eastAsia="Calibri"/>
                <w:bCs/>
                <w:lang w:eastAsia="en-US"/>
              </w:rPr>
              <w:t>24</w:t>
            </w:r>
          </w:p>
        </w:tc>
        <w:tc>
          <w:tcPr>
            <w:tcW w:w="1208" w:type="pct"/>
            <w:tcBorders>
              <w:top w:val="single" w:sz="6" w:space="0" w:color="000000"/>
              <w:left w:val="single" w:sz="6" w:space="0" w:color="000000"/>
              <w:bottom w:val="single" w:sz="6" w:space="0" w:color="000000"/>
              <w:right w:val="single" w:sz="6" w:space="0" w:color="000000"/>
            </w:tcBorders>
          </w:tcPr>
          <w:p w14:paraId="6907A2E6" w14:textId="77777777" w:rsidR="00BE43CD" w:rsidRPr="00BE43CD" w:rsidRDefault="00BE43CD" w:rsidP="00BE43CD">
            <w:pPr>
              <w:jc w:val="center"/>
              <w:rPr>
                <w:rFonts w:eastAsia="Calibri"/>
                <w:bCs/>
                <w:lang w:eastAsia="en-US"/>
              </w:rPr>
            </w:pPr>
            <w:r w:rsidRPr="00BE43CD">
              <w:rPr>
                <w:rFonts w:eastAsia="Calibri"/>
                <w:bCs/>
                <w:lang w:eastAsia="en-US"/>
              </w:rPr>
              <w:t>Интерактивная платформа «Алгоритмика»</w:t>
            </w:r>
          </w:p>
          <w:p w14:paraId="65015341" w14:textId="77777777" w:rsidR="00BE43CD" w:rsidRPr="00BE43CD" w:rsidRDefault="00BE43CD" w:rsidP="00BE43CD">
            <w:pPr>
              <w:jc w:val="center"/>
              <w:rPr>
                <w:rFonts w:eastAsia="Calibri"/>
                <w:bCs/>
                <w:shd w:val="clear" w:color="auto" w:fill="FFFFFF"/>
                <w:lang w:eastAsia="en-US"/>
              </w:rPr>
            </w:pPr>
          </w:p>
        </w:tc>
        <w:tc>
          <w:tcPr>
            <w:tcW w:w="3424" w:type="pct"/>
            <w:tcBorders>
              <w:top w:val="single" w:sz="6" w:space="0" w:color="000000"/>
              <w:left w:val="single" w:sz="6" w:space="0" w:color="000000"/>
              <w:bottom w:val="single" w:sz="6" w:space="0" w:color="000000"/>
              <w:right w:val="single" w:sz="6" w:space="0" w:color="000000"/>
            </w:tcBorders>
          </w:tcPr>
          <w:p w14:paraId="7EE3CE8F" w14:textId="77777777" w:rsidR="00BE43CD" w:rsidRPr="00BE43CD" w:rsidRDefault="00BE43CD" w:rsidP="00BE43CD">
            <w:pPr>
              <w:jc w:val="both"/>
              <w:rPr>
                <w:rFonts w:eastAsia="Calibri"/>
                <w:bCs/>
                <w:lang w:eastAsia="en-US"/>
              </w:rPr>
            </w:pPr>
            <w:r w:rsidRPr="00BE43CD">
              <w:rPr>
                <w:rFonts w:eastAsia="Calibri"/>
                <w:bCs/>
                <w:lang w:eastAsia="en-US"/>
              </w:rPr>
              <w:t xml:space="preserve">Интерактивная платформа «Алгоритмика» </w:t>
            </w:r>
            <w:r w:rsidRPr="00BE43CD">
              <w:rPr>
                <w:rFonts w:eastAsia="Calibri"/>
                <w:lang w:eastAsia="en-US"/>
              </w:rPr>
              <w:t>(</w:t>
            </w:r>
            <w:hyperlink r:id="rId24" w:history="1">
              <w:r w:rsidRPr="00BE43CD">
                <w:rPr>
                  <w:rFonts w:eastAsia="Calibri"/>
                  <w:u w:val="single"/>
                  <w:lang w:eastAsia="en-US"/>
                </w:rPr>
                <w:t>https://algoritmika.org/</w:t>
              </w:r>
            </w:hyperlink>
            <w:r w:rsidRPr="00BE43CD">
              <w:rPr>
                <w:rFonts w:eastAsia="Calibri"/>
                <w:lang w:eastAsia="en-US"/>
              </w:rPr>
              <w:t xml:space="preserve">).  </w:t>
            </w:r>
            <w:r w:rsidRPr="00BE43CD">
              <w:rPr>
                <w:rFonts w:eastAsia="Calibri"/>
                <w:bCs/>
                <w:lang w:eastAsia="en-US"/>
              </w:rPr>
              <w:t xml:space="preserve">Дает возможности обучения с учителем и самостоятельно. Каждый обучающийся может учиться в собственном темпе: платформа оснащена подсказками, возможностями для повтора материала, дополнительными заданиями и онлайн чатом с преподавателем. </w:t>
            </w:r>
            <w:r w:rsidRPr="00BE43CD">
              <w:rPr>
                <w:rFonts w:eastAsia="Calibri"/>
                <w:bCs/>
                <w:color w:val="000000"/>
                <w:lang w:eastAsia="en-US"/>
              </w:rPr>
              <w:t xml:space="preserve">Ресурс </w:t>
            </w:r>
            <w:r w:rsidRPr="00BE43CD">
              <w:rPr>
                <w:rFonts w:eastAsia="Calibri"/>
                <w:bCs/>
                <w:lang w:eastAsia="en-US"/>
              </w:rPr>
              <w:t>«Алгоритмика» дает возможность отслеживать успеваемость обучающегося и создавать программу для каждого с учетом индивидуальных способностей ребенка.</w:t>
            </w:r>
            <w:r w:rsidRPr="00BE43CD">
              <w:rPr>
                <w:rFonts w:eastAsia="Calibri"/>
                <w:bCs/>
                <w:color w:val="000000"/>
                <w:lang w:eastAsia="en-US"/>
              </w:rPr>
              <w:t xml:space="preserve"> </w:t>
            </w:r>
            <w:r w:rsidRPr="00BE43CD">
              <w:rPr>
                <w:rFonts w:eastAsia="Calibri"/>
                <w:bCs/>
                <w:lang w:eastAsia="en-US"/>
              </w:rPr>
              <w:t xml:space="preserve">Онлайн платформа </w:t>
            </w:r>
            <w:r w:rsidRPr="00BE43CD">
              <w:rPr>
                <w:rFonts w:eastAsia="Calibri"/>
                <w:bCs/>
                <w:color w:val="000000"/>
                <w:lang w:eastAsia="en-US"/>
              </w:rPr>
              <w:t>предлагает своим дистант-слушателям основы цифрового творчества, алгоритмические структуры, основы программирования ребята и целый ряд математических понятий.  Данный ресурс хорошая площадка для подготовки ребенка к любой задаче и применению полученных знаний на практике, а также повышению заинтересованности в учебе.</w:t>
            </w:r>
          </w:p>
        </w:tc>
      </w:tr>
      <w:tr w:rsidR="00BE43CD" w:rsidRPr="00BE43CD" w14:paraId="193B8030" w14:textId="77777777" w:rsidTr="00BE43CD">
        <w:trPr>
          <w:trHeight w:val="640"/>
        </w:trPr>
        <w:tc>
          <w:tcPr>
            <w:tcW w:w="367" w:type="pct"/>
            <w:tcBorders>
              <w:top w:val="single" w:sz="6" w:space="0" w:color="000000"/>
              <w:left w:val="single" w:sz="6" w:space="0" w:color="000000"/>
              <w:bottom w:val="single" w:sz="6" w:space="0" w:color="000000"/>
              <w:right w:val="single" w:sz="6" w:space="0" w:color="000000"/>
            </w:tcBorders>
          </w:tcPr>
          <w:p w14:paraId="13EFA886" w14:textId="77777777" w:rsidR="00BE43CD" w:rsidRPr="00BE43CD" w:rsidRDefault="00BE43CD" w:rsidP="00BE43CD">
            <w:pPr>
              <w:rPr>
                <w:rFonts w:eastAsia="Calibri"/>
                <w:bCs/>
                <w:lang w:eastAsia="en-US"/>
              </w:rPr>
            </w:pPr>
            <w:r w:rsidRPr="00BE43CD">
              <w:rPr>
                <w:rFonts w:eastAsia="Calibri"/>
                <w:bCs/>
                <w:lang w:eastAsia="en-US"/>
              </w:rPr>
              <w:t>25</w:t>
            </w:r>
          </w:p>
        </w:tc>
        <w:tc>
          <w:tcPr>
            <w:tcW w:w="1208" w:type="pct"/>
            <w:tcBorders>
              <w:top w:val="single" w:sz="6" w:space="0" w:color="000000"/>
              <w:left w:val="single" w:sz="6" w:space="0" w:color="000000"/>
              <w:bottom w:val="single" w:sz="6" w:space="0" w:color="000000"/>
              <w:right w:val="single" w:sz="6" w:space="0" w:color="000000"/>
            </w:tcBorders>
          </w:tcPr>
          <w:p w14:paraId="6C20CF54" w14:textId="77777777" w:rsidR="00BE43CD" w:rsidRPr="00BE43CD" w:rsidRDefault="00BE43CD" w:rsidP="00BE43CD">
            <w:pPr>
              <w:jc w:val="center"/>
              <w:rPr>
                <w:rFonts w:eastAsia="Calibri"/>
                <w:bCs/>
                <w:color w:val="000000"/>
                <w:lang w:eastAsia="en-US"/>
              </w:rPr>
            </w:pPr>
            <w:r w:rsidRPr="00BE43CD">
              <w:rPr>
                <w:rFonts w:eastAsia="Calibri"/>
                <w:bCs/>
                <w:lang w:eastAsia="en-US"/>
              </w:rPr>
              <w:t xml:space="preserve">Моя школа в </w:t>
            </w:r>
            <w:r w:rsidRPr="00BE43CD">
              <w:rPr>
                <w:rFonts w:eastAsia="Calibri"/>
                <w:bCs/>
                <w:lang w:val="en-US" w:eastAsia="en-US"/>
              </w:rPr>
              <w:t>online</w:t>
            </w:r>
          </w:p>
          <w:p w14:paraId="41BEC1A0" w14:textId="77777777" w:rsidR="00BE43CD" w:rsidRPr="00BE43CD" w:rsidRDefault="00BE43CD" w:rsidP="00BE43CD">
            <w:pPr>
              <w:jc w:val="center"/>
              <w:rPr>
                <w:rFonts w:eastAsia="Calibri"/>
                <w:bCs/>
                <w:lang w:eastAsia="en-US"/>
              </w:rPr>
            </w:pPr>
          </w:p>
        </w:tc>
        <w:tc>
          <w:tcPr>
            <w:tcW w:w="3424" w:type="pct"/>
            <w:tcBorders>
              <w:top w:val="single" w:sz="6" w:space="0" w:color="000000"/>
              <w:left w:val="single" w:sz="6" w:space="0" w:color="000000"/>
              <w:bottom w:val="single" w:sz="6" w:space="0" w:color="000000"/>
              <w:right w:val="single" w:sz="6" w:space="0" w:color="000000"/>
            </w:tcBorders>
          </w:tcPr>
          <w:p w14:paraId="4E16F78F" w14:textId="77777777" w:rsidR="00BE43CD" w:rsidRPr="00BE43CD" w:rsidRDefault="00BE43CD" w:rsidP="00BE43CD">
            <w:pPr>
              <w:jc w:val="both"/>
              <w:rPr>
                <w:rFonts w:eastAsia="Calibri"/>
                <w:bCs/>
                <w:color w:val="000000"/>
                <w:lang w:eastAsia="en-US"/>
              </w:rPr>
            </w:pPr>
            <w:bookmarkStart w:id="84" w:name="_Hlk37209197"/>
            <w:r w:rsidRPr="00BE43CD">
              <w:rPr>
                <w:rFonts w:eastAsia="Calibri"/>
                <w:bCs/>
                <w:lang w:eastAsia="en-US"/>
              </w:rPr>
              <w:t xml:space="preserve">Моя школа в </w:t>
            </w:r>
            <w:r w:rsidRPr="00BE43CD">
              <w:rPr>
                <w:rFonts w:eastAsia="Calibri"/>
                <w:bCs/>
                <w:lang w:val="en-US" w:eastAsia="en-US"/>
              </w:rPr>
              <w:t>online</w:t>
            </w:r>
            <w:r w:rsidRPr="00BE43CD">
              <w:rPr>
                <w:rFonts w:eastAsia="Calibri"/>
                <w:bCs/>
                <w:lang w:eastAsia="en-US"/>
              </w:rPr>
              <w:t xml:space="preserve"> </w:t>
            </w:r>
            <w:bookmarkEnd w:id="84"/>
            <w:r w:rsidRPr="00BE43CD">
              <w:rPr>
                <w:rFonts w:eastAsia="Calibri"/>
                <w:bCs/>
                <w:lang w:eastAsia="en-US"/>
              </w:rPr>
              <w:t>(</w:t>
            </w:r>
            <w:hyperlink r:id="rId25" w:history="1">
              <w:r w:rsidRPr="00BE43CD">
                <w:rPr>
                  <w:rFonts w:eastAsia="Calibri"/>
                  <w:u w:val="single"/>
                  <w:lang w:eastAsia="en-US"/>
                </w:rPr>
                <w:t>https://cifra.school/</w:t>
              </w:r>
            </w:hyperlink>
            <w:r w:rsidRPr="00BE43CD">
              <w:rPr>
                <w:rFonts w:eastAsia="Calibri"/>
                <w:bCs/>
                <w:lang w:eastAsia="en-US"/>
              </w:rPr>
              <w:t>)</w:t>
            </w:r>
            <w:r w:rsidRPr="00BE43CD">
              <w:rPr>
                <w:rFonts w:eastAsia="Calibri"/>
                <w:bCs/>
                <w:color w:val="000000"/>
                <w:lang w:eastAsia="en-US"/>
              </w:rPr>
              <w:t xml:space="preserve"> – новый  портал  это проект Министерства просвещения РФ, где доступны учебные материалы для самостоятельной работы и изучения для учителей, учеников 1- 11 классов и родителей. Каждую неделю, не отставая от программы   4-й четверти, будут появляться новые уроки по школьным учебникам. На сегодняшний день на ресурсе уроки по шести предметам.</w:t>
            </w:r>
          </w:p>
          <w:p w14:paraId="6223FA05" w14:textId="77777777" w:rsidR="00BE43CD" w:rsidRPr="00BE43CD" w:rsidRDefault="00BE43CD" w:rsidP="00BE43CD">
            <w:pPr>
              <w:spacing w:after="300"/>
              <w:jc w:val="both"/>
              <w:rPr>
                <w:color w:val="000000"/>
                <w:spacing w:val="3"/>
              </w:rPr>
            </w:pPr>
            <w:r w:rsidRPr="00BE43CD">
              <w:rPr>
                <w:color w:val="000000"/>
                <w:spacing w:val="3"/>
              </w:rPr>
              <w:t xml:space="preserve">Новый портал cifra.school представлен 7.04.2020 года. </w:t>
            </w:r>
            <w:r w:rsidRPr="00BE43CD">
              <w:rPr>
                <w:color w:val="000000"/>
              </w:rPr>
              <w:t>На портале доступны учебные материалы для самостоятельного изучения</w:t>
            </w:r>
            <w:r w:rsidRPr="00BE43CD">
              <w:rPr>
                <w:b/>
                <w:bCs/>
                <w:color w:val="000000"/>
              </w:rPr>
              <w:t xml:space="preserve"> по 6 предметам для школьников с 1 по 11 класс.</w:t>
            </w:r>
            <w:r w:rsidRPr="00BE43CD">
              <w:rPr>
                <w:b/>
                <w:color w:val="000000"/>
                <w:shd w:val="clear" w:color="auto" w:fill="F3F7FF"/>
              </w:rPr>
              <w:t xml:space="preserve"> </w:t>
            </w:r>
            <w:r w:rsidRPr="00BE43CD">
              <w:rPr>
                <w:color w:val="000000"/>
              </w:rPr>
              <w:t>П</w:t>
            </w:r>
            <w:r w:rsidRPr="00BE43CD">
              <w:rPr>
                <w:color w:val="000000"/>
                <w:spacing w:val="3"/>
              </w:rPr>
              <w:t xml:space="preserve">латформа дает бесплатный, беспрепятственный доступ к учебным материалам для самостоятельной работы в рамках школьной программы. Обеспечивается круглосуточная </w:t>
            </w:r>
            <w:r w:rsidRPr="00BE43CD">
              <w:rPr>
                <w:color w:val="000000"/>
                <w:spacing w:val="3"/>
              </w:rPr>
              <w:lastRenderedPageBreak/>
              <w:t xml:space="preserve">методическая поддержка учителей, родителей и школьников Материалы можно сохранить и читать на абонентском устройстве, распечатать. </w:t>
            </w:r>
          </w:p>
        </w:tc>
      </w:tr>
      <w:tr w:rsidR="00BE43CD" w:rsidRPr="00BE43CD" w14:paraId="7496B5F8" w14:textId="77777777" w:rsidTr="00BE43CD">
        <w:trPr>
          <w:trHeight w:val="507"/>
        </w:trPr>
        <w:tc>
          <w:tcPr>
            <w:tcW w:w="367" w:type="pct"/>
            <w:tcBorders>
              <w:top w:val="single" w:sz="6" w:space="0" w:color="000000"/>
              <w:left w:val="single" w:sz="6" w:space="0" w:color="000000"/>
              <w:bottom w:val="single" w:sz="6" w:space="0" w:color="000000"/>
              <w:right w:val="single" w:sz="6" w:space="0" w:color="000000"/>
            </w:tcBorders>
          </w:tcPr>
          <w:p w14:paraId="1AB17A45" w14:textId="77777777" w:rsidR="00BE43CD" w:rsidRPr="00BE43CD" w:rsidRDefault="00BE43CD" w:rsidP="00BE43CD">
            <w:pPr>
              <w:rPr>
                <w:rFonts w:eastAsia="Calibri"/>
                <w:bCs/>
                <w:lang w:eastAsia="en-US"/>
              </w:rPr>
            </w:pPr>
            <w:r w:rsidRPr="00BE43CD">
              <w:rPr>
                <w:rFonts w:eastAsia="Calibri"/>
                <w:bCs/>
                <w:lang w:eastAsia="en-US"/>
              </w:rPr>
              <w:lastRenderedPageBreak/>
              <w:t>26</w:t>
            </w:r>
          </w:p>
        </w:tc>
        <w:tc>
          <w:tcPr>
            <w:tcW w:w="1208" w:type="pct"/>
            <w:tcBorders>
              <w:top w:val="single" w:sz="6" w:space="0" w:color="000000"/>
              <w:left w:val="single" w:sz="6" w:space="0" w:color="000000"/>
              <w:bottom w:val="single" w:sz="6" w:space="0" w:color="000000"/>
              <w:right w:val="single" w:sz="6" w:space="0" w:color="000000"/>
            </w:tcBorders>
          </w:tcPr>
          <w:p w14:paraId="25AC71D3" w14:textId="77777777" w:rsidR="00BE43CD" w:rsidRPr="00BE43CD" w:rsidRDefault="00BE43CD" w:rsidP="00BE43CD">
            <w:pPr>
              <w:spacing w:after="200" w:line="276" w:lineRule="auto"/>
              <w:jc w:val="center"/>
              <w:rPr>
                <w:rFonts w:eastAsia="Calibri"/>
                <w:lang w:eastAsia="en-US"/>
              </w:rPr>
            </w:pPr>
            <w:r w:rsidRPr="00BE43CD">
              <w:rPr>
                <w:rFonts w:eastAsia="Calibri"/>
                <w:lang w:eastAsia="en-US"/>
              </w:rPr>
              <w:t>Незнайка</w:t>
            </w:r>
          </w:p>
          <w:p w14:paraId="63976D70" w14:textId="77777777" w:rsidR="00BE43CD" w:rsidRPr="00BE43CD" w:rsidRDefault="00BE43CD" w:rsidP="00BE43CD">
            <w:pPr>
              <w:jc w:val="center"/>
              <w:rPr>
                <w:rFonts w:eastAsia="Calibri"/>
                <w:bCs/>
                <w:lang w:eastAsia="en-US"/>
              </w:rPr>
            </w:pPr>
          </w:p>
        </w:tc>
        <w:tc>
          <w:tcPr>
            <w:tcW w:w="3424" w:type="pct"/>
            <w:tcBorders>
              <w:top w:val="single" w:sz="6" w:space="0" w:color="000000"/>
              <w:left w:val="single" w:sz="6" w:space="0" w:color="000000"/>
              <w:bottom w:val="single" w:sz="6" w:space="0" w:color="000000"/>
              <w:right w:val="single" w:sz="6" w:space="0" w:color="000000"/>
            </w:tcBorders>
          </w:tcPr>
          <w:p w14:paraId="434E4DF6" w14:textId="77777777" w:rsidR="00BE43CD" w:rsidRPr="00BE43CD" w:rsidRDefault="00BE43CD" w:rsidP="00BE43CD">
            <w:pPr>
              <w:jc w:val="both"/>
              <w:rPr>
                <w:rFonts w:eastAsia="Calibri"/>
                <w:lang w:eastAsia="en-US"/>
              </w:rPr>
            </w:pPr>
            <w:r w:rsidRPr="00BE43CD">
              <w:rPr>
                <w:rFonts w:eastAsia="Calibri"/>
                <w:color w:val="000000"/>
                <w:shd w:val="clear" w:color="auto" w:fill="FFFFFF"/>
                <w:lang w:eastAsia="en-US"/>
              </w:rPr>
              <w:t>Сайт neznaika.info/ – это совокупность связанных между собой веб-страниц, размещенных в сети Интернет по уникальному адресу: http://neznaika.info/</w:t>
            </w:r>
          </w:p>
          <w:p w14:paraId="2E119BE7" w14:textId="77777777" w:rsidR="00BE43CD" w:rsidRPr="00BE43CD" w:rsidRDefault="00BE43CD" w:rsidP="00BE43CD">
            <w:pPr>
              <w:jc w:val="both"/>
              <w:rPr>
                <w:rFonts w:eastAsia="Calibri"/>
                <w:lang w:eastAsia="en-US"/>
              </w:rPr>
            </w:pPr>
            <w:r w:rsidRPr="00BE43CD">
              <w:rPr>
                <w:rFonts w:eastAsia="Calibri"/>
                <w:color w:val="000000"/>
                <w:shd w:val="clear" w:color="auto" w:fill="FFFFFF"/>
                <w:lang w:eastAsia="en-US"/>
              </w:rPr>
              <w:t>«Незнайка» позволяет подготовиться к ЕГЭ и ОГЭ полностью самостоятельно без репетиторов и приобретения каких-либо курсов. В сообществе публикуется информация об обновлениях сайта, а также полезные материалы. Ресурс проверяет письменные задания ЕГЭ и ОГЭ: сочинения и эссе. Эксперт в течение 24 часов прокомментирует каждую ошибку, выставит баллы по критериям и даст необходимые рекомендации.</w:t>
            </w:r>
          </w:p>
        </w:tc>
      </w:tr>
      <w:tr w:rsidR="00BE43CD" w:rsidRPr="00BE43CD" w14:paraId="3602DA1F" w14:textId="77777777" w:rsidTr="00BE43CD">
        <w:trPr>
          <w:trHeight w:val="2214"/>
        </w:trPr>
        <w:tc>
          <w:tcPr>
            <w:tcW w:w="367" w:type="pct"/>
            <w:tcBorders>
              <w:top w:val="single" w:sz="6" w:space="0" w:color="000000"/>
              <w:left w:val="single" w:sz="6" w:space="0" w:color="000000"/>
              <w:bottom w:val="single" w:sz="6" w:space="0" w:color="000000"/>
              <w:right w:val="single" w:sz="6" w:space="0" w:color="000000"/>
            </w:tcBorders>
          </w:tcPr>
          <w:p w14:paraId="54CFEF1E" w14:textId="77777777" w:rsidR="00BE43CD" w:rsidRPr="00BE43CD" w:rsidRDefault="00BE43CD" w:rsidP="00BE43CD">
            <w:pPr>
              <w:rPr>
                <w:rFonts w:eastAsia="Calibri"/>
                <w:bCs/>
                <w:lang w:eastAsia="en-US"/>
              </w:rPr>
            </w:pPr>
            <w:r w:rsidRPr="00BE43CD">
              <w:rPr>
                <w:rFonts w:eastAsia="Calibri"/>
                <w:bCs/>
                <w:lang w:eastAsia="en-US"/>
              </w:rPr>
              <w:t>27</w:t>
            </w:r>
          </w:p>
        </w:tc>
        <w:tc>
          <w:tcPr>
            <w:tcW w:w="1208" w:type="pct"/>
            <w:tcBorders>
              <w:top w:val="single" w:sz="6" w:space="0" w:color="000000"/>
              <w:left w:val="single" w:sz="6" w:space="0" w:color="000000"/>
              <w:bottom w:val="single" w:sz="6" w:space="0" w:color="000000"/>
              <w:right w:val="single" w:sz="6" w:space="0" w:color="000000"/>
            </w:tcBorders>
          </w:tcPr>
          <w:p w14:paraId="48152DD6" w14:textId="77777777" w:rsidR="00BE43CD" w:rsidRPr="00BE43CD" w:rsidRDefault="00BE43CD" w:rsidP="00BE43CD">
            <w:pPr>
              <w:spacing w:after="200" w:line="276" w:lineRule="auto"/>
              <w:jc w:val="center"/>
              <w:rPr>
                <w:rFonts w:eastAsia="Calibri"/>
                <w:bCs/>
                <w:lang w:eastAsia="en-US"/>
              </w:rPr>
            </w:pPr>
            <w:r w:rsidRPr="00BE43CD">
              <w:rPr>
                <w:rFonts w:eastAsia="Calibri"/>
                <w:bCs/>
                <w:lang w:eastAsia="en-US"/>
              </w:rPr>
              <w:t>Библиотека видеоуроков - Интенетурок.ру</w:t>
            </w:r>
          </w:p>
          <w:p w14:paraId="6F8C3FB5" w14:textId="77777777" w:rsidR="00BE43CD" w:rsidRPr="00BE43CD" w:rsidRDefault="00BE43CD" w:rsidP="00BE43CD">
            <w:pPr>
              <w:spacing w:after="200" w:line="276" w:lineRule="auto"/>
              <w:jc w:val="center"/>
              <w:rPr>
                <w:rFonts w:eastAsia="Calibri"/>
                <w:lang w:eastAsia="en-US"/>
              </w:rPr>
            </w:pPr>
          </w:p>
        </w:tc>
        <w:tc>
          <w:tcPr>
            <w:tcW w:w="3424" w:type="pct"/>
            <w:tcBorders>
              <w:top w:val="single" w:sz="6" w:space="0" w:color="000000"/>
              <w:left w:val="single" w:sz="6" w:space="0" w:color="000000"/>
              <w:bottom w:val="single" w:sz="6" w:space="0" w:color="000000"/>
              <w:right w:val="single" w:sz="6" w:space="0" w:color="000000"/>
            </w:tcBorders>
          </w:tcPr>
          <w:p w14:paraId="72750234" w14:textId="77777777" w:rsidR="00BE43CD" w:rsidRPr="00BE43CD" w:rsidRDefault="00BE43CD" w:rsidP="00BE43CD">
            <w:pPr>
              <w:spacing w:line="276" w:lineRule="auto"/>
              <w:jc w:val="both"/>
              <w:rPr>
                <w:rFonts w:eastAsia="Calibri"/>
                <w:lang w:eastAsia="en-US"/>
              </w:rPr>
            </w:pPr>
            <w:r w:rsidRPr="00BE43CD">
              <w:rPr>
                <w:rFonts w:eastAsia="Calibri"/>
                <w:lang w:eastAsia="en-US"/>
              </w:rPr>
              <w:t>Интернет-урок (</w:t>
            </w:r>
            <w:hyperlink r:id="rId26" w:history="1">
              <w:r w:rsidRPr="00BE43CD">
                <w:rPr>
                  <w:rFonts w:eastAsia="Calibri"/>
                  <w:color w:val="0000FF"/>
                  <w:u w:val="single"/>
                  <w:lang w:eastAsia="en-US"/>
                </w:rPr>
                <w:t>https://interneturok.ru/</w:t>
              </w:r>
            </w:hyperlink>
            <w:r w:rsidRPr="00BE43CD">
              <w:rPr>
                <w:rFonts w:eastAsia="Calibri"/>
                <w:lang w:eastAsia="en-US"/>
              </w:rPr>
              <w:t>)</w:t>
            </w:r>
          </w:p>
          <w:p w14:paraId="0DE2840C" w14:textId="77777777" w:rsidR="00BE43CD" w:rsidRPr="00BE43CD" w:rsidRDefault="00BE43CD" w:rsidP="00BE43CD">
            <w:pPr>
              <w:jc w:val="both"/>
              <w:rPr>
                <w:rFonts w:eastAsia="Calibri"/>
                <w:kern w:val="36"/>
              </w:rPr>
            </w:pPr>
            <w:r w:rsidRPr="00BE43CD">
              <w:rPr>
                <w:rFonts w:eastAsia="Calibri"/>
                <w:kern w:val="36"/>
              </w:rPr>
              <w:t>Образовательный портал InternetUrok.ru — это коллекция уроков</w:t>
            </w:r>
            <w:r w:rsidRPr="00BE43CD">
              <w:rPr>
                <w:rFonts w:eastAsia="Calibri"/>
              </w:rPr>
              <w:t>по основным предметам школьной программы, постоянно пополняемая и свободная от рекламы. Уроки состоят из видео, конспектов, тестов и тренажёров.</w:t>
            </w:r>
          </w:p>
          <w:p w14:paraId="45F07D47" w14:textId="77777777" w:rsidR="00BE43CD" w:rsidRPr="00BE43CD" w:rsidRDefault="00BE43CD" w:rsidP="00BE43CD">
            <w:pPr>
              <w:jc w:val="both"/>
              <w:rPr>
                <w:rFonts w:eastAsia="Calibri"/>
              </w:rPr>
            </w:pPr>
            <w:r w:rsidRPr="00BE43CD">
              <w:rPr>
                <w:rFonts w:eastAsia="Calibri"/>
              </w:rPr>
              <w:t>Сейчас на сайте собраны все уроки естественно-научного цикла для 1–11 классов и приблизительно половина уроков по гуманитарным дисциплинам.</w:t>
            </w:r>
          </w:p>
        </w:tc>
      </w:tr>
    </w:tbl>
    <w:p w14:paraId="65C8C710" w14:textId="77777777" w:rsidR="00A33888" w:rsidRDefault="00A33888" w:rsidP="003E0107">
      <w:pPr>
        <w:autoSpaceDE w:val="0"/>
        <w:autoSpaceDN w:val="0"/>
        <w:adjustRightInd w:val="0"/>
        <w:ind w:firstLine="709"/>
        <w:jc w:val="both"/>
        <w:rPr>
          <w:rFonts w:eastAsiaTheme="minorHAnsi"/>
          <w:b/>
          <w:bCs/>
          <w:color w:val="000000"/>
          <w:lang w:eastAsia="en-US"/>
        </w:rPr>
      </w:pPr>
    </w:p>
    <w:p w14:paraId="24F7B265" w14:textId="53E7D2D9" w:rsidR="00A33888" w:rsidRDefault="00A33888" w:rsidP="003E0107">
      <w:pPr>
        <w:autoSpaceDE w:val="0"/>
        <w:autoSpaceDN w:val="0"/>
        <w:adjustRightInd w:val="0"/>
        <w:ind w:firstLine="709"/>
        <w:jc w:val="both"/>
        <w:rPr>
          <w:rFonts w:eastAsiaTheme="minorHAnsi"/>
          <w:b/>
          <w:bCs/>
          <w:color w:val="000000"/>
          <w:lang w:eastAsia="en-US"/>
        </w:rPr>
      </w:pPr>
    </w:p>
    <w:p w14:paraId="7F90BF72" w14:textId="3168DF05" w:rsidR="00D62A39" w:rsidRDefault="00D62A39" w:rsidP="003E0107">
      <w:pPr>
        <w:autoSpaceDE w:val="0"/>
        <w:autoSpaceDN w:val="0"/>
        <w:adjustRightInd w:val="0"/>
        <w:ind w:firstLine="709"/>
        <w:jc w:val="both"/>
        <w:rPr>
          <w:rFonts w:eastAsiaTheme="minorHAnsi"/>
          <w:b/>
          <w:bCs/>
          <w:color w:val="000000"/>
          <w:lang w:eastAsia="en-US"/>
        </w:rPr>
      </w:pPr>
    </w:p>
    <w:p w14:paraId="6286BFCD" w14:textId="77777777" w:rsidR="00BE43CD" w:rsidRPr="002F033A" w:rsidRDefault="00BE43CD" w:rsidP="00BE43CD">
      <w:pPr>
        <w:spacing w:before="134" w:after="134"/>
        <w:jc w:val="center"/>
        <w:rPr>
          <w:color w:val="111111"/>
          <w:sz w:val="28"/>
        </w:rPr>
      </w:pPr>
      <w:r w:rsidRPr="002F033A">
        <w:rPr>
          <w:b/>
          <w:bCs/>
          <w:color w:val="111111"/>
          <w:sz w:val="28"/>
        </w:rPr>
        <w:t>Перечень электронных образовательных ресурсов и дистанционных образовательных технологий при реализации ООП ООО </w:t>
      </w:r>
    </w:p>
    <w:p w14:paraId="6DCDFD1A" w14:textId="77777777" w:rsidR="00BE43CD" w:rsidRDefault="00BE43CD" w:rsidP="00BE43CD">
      <w:pPr>
        <w:spacing w:before="134" w:after="134"/>
        <w:jc w:val="center"/>
        <w:rPr>
          <w:b/>
          <w:bCs/>
          <w:color w:val="111111"/>
        </w:rPr>
      </w:pPr>
    </w:p>
    <w:p w14:paraId="667900EC" w14:textId="52003A6B" w:rsidR="00BE43CD" w:rsidRPr="002F033A" w:rsidRDefault="00BE43CD" w:rsidP="00BE43CD">
      <w:pPr>
        <w:spacing w:before="134" w:after="134"/>
        <w:rPr>
          <w:color w:val="111111"/>
          <w:sz w:val="28"/>
          <w:szCs w:val="28"/>
        </w:rPr>
      </w:pPr>
      <w:r w:rsidRPr="002F033A">
        <w:rPr>
          <w:b/>
          <w:bCs/>
          <w:color w:val="111111"/>
          <w:sz w:val="28"/>
          <w:szCs w:val="28"/>
        </w:rPr>
        <w:t>Официальные ресурсы образовательного содержания:</w:t>
      </w:r>
    </w:p>
    <w:p w14:paraId="4B255BB0" w14:textId="77777777" w:rsidR="00BE43CD" w:rsidRPr="002F033A" w:rsidRDefault="00BE43CD" w:rsidP="00F02135">
      <w:pPr>
        <w:numPr>
          <w:ilvl w:val="0"/>
          <w:numId w:val="59"/>
        </w:numPr>
        <w:jc w:val="both"/>
        <w:rPr>
          <w:color w:val="111111"/>
          <w:sz w:val="28"/>
          <w:szCs w:val="28"/>
        </w:rPr>
      </w:pPr>
      <w:r w:rsidRPr="002F033A">
        <w:rPr>
          <w:color w:val="111111"/>
          <w:sz w:val="28"/>
          <w:szCs w:val="28"/>
        </w:rPr>
        <w:t>Министерство просвещения Российской Федерации </w:t>
      </w:r>
      <w:hyperlink r:id="rId27" w:tgtFrame="_blank" w:history="1">
        <w:r w:rsidRPr="002F033A">
          <w:rPr>
            <w:color w:val="0000FF"/>
            <w:sz w:val="28"/>
            <w:szCs w:val="28"/>
            <w:u w:val="single"/>
          </w:rPr>
          <w:t>https://edu.gov.ru/</w:t>
        </w:r>
      </w:hyperlink>
    </w:p>
    <w:p w14:paraId="733B55BC" w14:textId="77777777" w:rsidR="00BE43CD" w:rsidRPr="002F033A" w:rsidRDefault="00BE43CD" w:rsidP="00F02135">
      <w:pPr>
        <w:numPr>
          <w:ilvl w:val="0"/>
          <w:numId w:val="59"/>
        </w:numPr>
        <w:jc w:val="both"/>
        <w:rPr>
          <w:color w:val="111111"/>
          <w:sz w:val="28"/>
          <w:szCs w:val="28"/>
        </w:rPr>
      </w:pPr>
      <w:r w:rsidRPr="002F033A">
        <w:rPr>
          <w:color w:val="111111"/>
          <w:sz w:val="28"/>
          <w:szCs w:val="28"/>
        </w:rPr>
        <w:t>Федеральный портал "Российское образование" </w:t>
      </w:r>
      <w:hyperlink r:id="rId28" w:history="1">
        <w:r w:rsidRPr="002F033A">
          <w:rPr>
            <w:color w:val="0000FF"/>
            <w:sz w:val="28"/>
            <w:szCs w:val="28"/>
            <w:u w:val="single"/>
          </w:rPr>
          <w:t>http://www.edu.ru</w:t>
        </w:r>
      </w:hyperlink>
    </w:p>
    <w:p w14:paraId="46551597" w14:textId="77777777" w:rsidR="00BE43CD" w:rsidRPr="002F033A" w:rsidRDefault="00BE43CD" w:rsidP="00F02135">
      <w:pPr>
        <w:numPr>
          <w:ilvl w:val="0"/>
          <w:numId w:val="59"/>
        </w:numPr>
        <w:jc w:val="both"/>
        <w:rPr>
          <w:color w:val="111111"/>
          <w:sz w:val="28"/>
          <w:szCs w:val="28"/>
        </w:rPr>
      </w:pPr>
      <w:r w:rsidRPr="002F033A">
        <w:rPr>
          <w:color w:val="111111"/>
          <w:sz w:val="28"/>
          <w:szCs w:val="28"/>
        </w:rPr>
        <w:t>Информационная система "Единое окно доступа к образовательным ресурсам </w:t>
      </w:r>
      <w:hyperlink r:id="rId29" w:history="1">
        <w:r w:rsidRPr="002F033A">
          <w:rPr>
            <w:color w:val="0000FF"/>
            <w:sz w:val="28"/>
            <w:szCs w:val="28"/>
            <w:u w:val="single"/>
          </w:rPr>
          <w:t>http://window.edu.ru</w:t>
        </w:r>
      </w:hyperlink>
    </w:p>
    <w:p w14:paraId="492A2B48" w14:textId="77777777" w:rsidR="00BE43CD" w:rsidRPr="002F033A" w:rsidRDefault="00BE43CD" w:rsidP="00F02135">
      <w:pPr>
        <w:numPr>
          <w:ilvl w:val="0"/>
          <w:numId w:val="59"/>
        </w:numPr>
        <w:jc w:val="both"/>
        <w:rPr>
          <w:color w:val="111111"/>
          <w:sz w:val="28"/>
          <w:szCs w:val="28"/>
        </w:rPr>
      </w:pPr>
      <w:r w:rsidRPr="002F033A">
        <w:rPr>
          <w:color w:val="111111"/>
          <w:sz w:val="28"/>
          <w:szCs w:val="28"/>
        </w:rPr>
        <w:t>Единая коллекция цифровых образовательных ресурсов - </w:t>
      </w:r>
      <w:hyperlink r:id="rId30" w:history="1">
        <w:r w:rsidRPr="002F033A">
          <w:rPr>
            <w:color w:val="0000FF"/>
            <w:sz w:val="28"/>
            <w:szCs w:val="28"/>
            <w:u w:val="single"/>
          </w:rPr>
          <w:t>http://school-collection.edu.ru</w:t>
        </w:r>
      </w:hyperlink>
    </w:p>
    <w:p w14:paraId="71CB326F" w14:textId="77777777" w:rsidR="00BE43CD" w:rsidRPr="002F033A" w:rsidRDefault="00BE43CD" w:rsidP="00F02135">
      <w:pPr>
        <w:numPr>
          <w:ilvl w:val="0"/>
          <w:numId w:val="59"/>
        </w:numPr>
        <w:jc w:val="both"/>
        <w:rPr>
          <w:color w:val="111111"/>
          <w:sz w:val="28"/>
          <w:szCs w:val="28"/>
        </w:rPr>
      </w:pPr>
      <w:r w:rsidRPr="002F033A">
        <w:rPr>
          <w:color w:val="111111"/>
          <w:sz w:val="28"/>
          <w:szCs w:val="28"/>
        </w:rPr>
        <w:t>Российский общеобразовательный портал http://www.school.edu.ru </w:t>
      </w:r>
    </w:p>
    <w:p w14:paraId="1B5ABEE4" w14:textId="77777777" w:rsidR="00BE43CD" w:rsidRPr="002F033A" w:rsidRDefault="00BE43CD" w:rsidP="00F02135">
      <w:pPr>
        <w:numPr>
          <w:ilvl w:val="0"/>
          <w:numId w:val="59"/>
        </w:numPr>
        <w:jc w:val="both"/>
        <w:rPr>
          <w:color w:val="111111"/>
          <w:sz w:val="28"/>
          <w:szCs w:val="28"/>
        </w:rPr>
      </w:pPr>
      <w:r w:rsidRPr="002F033A">
        <w:rPr>
          <w:color w:val="111111"/>
          <w:sz w:val="28"/>
          <w:szCs w:val="28"/>
        </w:rPr>
        <w:t>Официальный информационный портал единого государственного экзамена </w:t>
      </w:r>
      <w:hyperlink r:id="rId31" w:history="1">
        <w:r w:rsidRPr="002F033A">
          <w:rPr>
            <w:color w:val="0000FF"/>
            <w:sz w:val="28"/>
            <w:szCs w:val="28"/>
            <w:u w:val="single"/>
          </w:rPr>
          <w:t>http://www.ege.edu.ru/</w:t>
        </w:r>
      </w:hyperlink>
    </w:p>
    <w:p w14:paraId="035A0055" w14:textId="77777777" w:rsidR="00BE43CD" w:rsidRPr="002F033A" w:rsidRDefault="00BE43CD" w:rsidP="00F02135">
      <w:pPr>
        <w:numPr>
          <w:ilvl w:val="0"/>
          <w:numId w:val="59"/>
        </w:numPr>
        <w:jc w:val="both"/>
        <w:rPr>
          <w:color w:val="111111"/>
          <w:sz w:val="28"/>
          <w:szCs w:val="28"/>
        </w:rPr>
      </w:pPr>
      <w:r w:rsidRPr="002F033A">
        <w:rPr>
          <w:color w:val="111111"/>
          <w:sz w:val="28"/>
          <w:szCs w:val="28"/>
        </w:rPr>
        <w:t>Официальный сайт поддержки ГИА </w:t>
      </w:r>
      <w:hyperlink r:id="rId32" w:history="1">
        <w:r w:rsidRPr="002F033A">
          <w:rPr>
            <w:color w:val="0000FF"/>
            <w:sz w:val="28"/>
            <w:szCs w:val="28"/>
            <w:u w:val="single"/>
          </w:rPr>
          <w:t>https://gia.edu.ru</w:t>
        </w:r>
      </w:hyperlink>
    </w:p>
    <w:p w14:paraId="2ECB65A4" w14:textId="77777777" w:rsidR="00BE43CD" w:rsidRPr="002F033A" w:rsidRDefault="00BE43CD" w:rsidP="00F02135">
      <w:pPr>
        <w:numPr>
          <w:ilvl w:val="0"/>
          <w:numId w:val="59"/>
        </w:numPr>
        <w:jc w:val="both"/>
        <w:rPr>
          <w:color w:val="111111"/>
          <w:sz w:val="28"/>
          <w:szCs w:val="28"/>
        </w:rPr>
      </w:pPr>
      <w:r w:rsidRPr="002F033A">
        <w:rPr>
          <w:color w:val="111111"/>
          <w:sz w:val="28"/>
          <w:szCs w:val="28"/>
        </w:rPr>
        <w:t>Официальная информационная поддержка ГИА в Мурманской области </w:t>
      </w:r>
      <w:hyperlink r:id="rId33" w:history="1">
        <w:r w:rsidRPr="002F033A">
          <w:rPr>
            <w:color w:val="0000FF"/>
            <w:sz w:val="28"/>
            <w:szCs w:val="28"/>
            <w:u w:val="single"/>
          </w:rPr>
          <w:t>http://gia.edunord.ru</w:t>
        </w:r>
      </w:hyperlink>
    </w:p>
    <w:p w14:paraId="4C071739" w14:textId="77777777" w:rsidR="00BE43CD" w:rsidRPr="002F033A" w:rsidRDefault="00BE43CD" w:rsidP="00F02135">
      <w:pPr>
        <w:numPr>
          <w:ilvl w:val="0"/>
          <w:numId w:val="59"/>
        </w:numPr>
        <w:jc w:val="both"/>
        <w:rPr>
          <w:color w:val="111111"/>
          <w:sz w:val="28"/>
          <w:szCs w:val="28"/>
        </w:rPr>
      </w:pPr>
      <w:r w:rsidRPr="002F033A">
        <w:rPr>
          <w:color w:val="111111"/>
          <w:sz w:val="28"/>
          <w:szCs w:val="28"/>
        </w:rPr>
        <w:t>Федеральный центр информационно-образовательных ресурсов </w:t>
      </w:r>
      <w:hyperlink r:id="rId34" w:history="1">
        <w:r w:rsidRPr="002F033A">
          <w:rPr>
            <w:color w:val="0000FF"/>
            <w:sz w:val="28"/>
            <w:szCs w:val="28"/>
            <w:u w:val="single"/>
          </w:rPr>
          <w:t>http://fcior.edu.ru</w:t>
        </w:r>
      </w:hyperlink>
    </w:p>
    <w:p w14:paraId="4712CCF5" w14:textId="77777777" w:rsidR="00BE43CD" w:rsidRPr="002F033A" w:rsidRDefault="00BE43CD" w:rsidP="00F02135">
      <w:pPr>
        <w:numPr>
          <w:ilvl w:val="0"/>
          <w:numId w:val="59"/>
        </w:numPr>
        <w:jc w:val="both"/>
        <w:rPr>
          <w:color w:val="111111"/>
          <w:sz w:val="28"/>
          <w:szCs w:val="28"/>
        </w:rPr>
      </w:pPr>
      <w:r w:rsidRPr="002F033A">
        <w:rPr>
          <w:color w:val="111111"/>
          <w:sz w:val="28"/>
          <w:szCs w:val="28"/>
        </w:rPr>
        <w:t>Единая коллекция цифровых образовательных ресурсов </w:t>
      </w:r>
      <w:hyperlink r:id="rId35" w:history="1">
        <w:r w:rsidRPr="002F033A">
          <w:rPr>
            <w:color w:val="0000FF"/>
            <w:sz w:val="28"/>
            <w:szCs w:val="28"/>
            <w:u w:val="single"/>
          </w:rPr>
          <w:t>http://school</w:t>
        </w:r>
        <w:r w:rsidRPr="002F033A">
          <w:rPr>
            <w:color w:val="0000FF"/>
            <w:sz w:val="28"/>
            <w:szCs w:val="28"/>
            <w:u w:val="single"/>
          </w:rPr>
          <w:noBreakHyphen/>
          <w:t>collection.edu.ru/</w:t>
        </w:r>
      </w:hyperlink>
    </w:p>
    <w:p w14:paraId="374DB862" w14:textId="77777777" w:rsidR="00BE43CD" w:rsidRPr="002F033A" w:rsidRDefault="00BE43CD" w:rsidP="00F02135">
      <w:pPr>
        <w:numPr>
          <w:ilvl w:val="0"/>
          <w:numId w:val="59"/>
        </w:numPr>
        <w:jc w:val="both"/>
        <w:rPr>
          <w:color w:val="111111"/>
          <w:sz w:val="28"/>
          <w:szCs w:val="28"/>
        </w:rPr>
      </w:pPr>
      <w:r w:rsidRPr="002F033A">
        <w:rPr>
          <w:color w:val="111111"/>
          <w:sz w:val="28"/>
          <w:szCs w:val="28"/>
        </w:rPr>
        <w:lastRenderedPageBreak/>
        <w:t>Федеральный институт педагогических измерений </w:t>
      </w:r>
      <w:hyperlink r:id="rId36" w:history="1">
        <w:r w:rsidRPr="002F033A">
          <w:rPr>
            <w:color w:val="0000FF"/>
            <w:sz w:val="28"/>
            <w:szCs w:val="28"/>
            <w:u w:val="single"/>
          </w:rPr>
          <w:t>http://www.fipi.ru/</w:t>
        </w:r>
      </w:hyperlink>
    </w:p>
    <w:p w14:paraId="3BA7583A" w14:textId="77777777" w:rsidR="00BE43CD" w:rsidRPr="002F033A" w:rsidRDefault="00BE43CD" w:rsidP="00F02135">
      <w:pPr>
        <w:numPr>
          <w:ilvl w:val="0"/>
          <w:numId w:val="59"/>
        </w:numPr>
        <w:jc w:val="both"/>
        <w:rPr>
          <w:color w:val="111111"/>
          <w:sz w:val="28"/>
          <w:szCs w:val="28"/>
        </w:rPr>
      </w:pPr>
      <w:r w:rsidRPr="002F033A">
        <w:rPr>
          <w:color w:val="111111"/>
          <w:sz w:val="28"/>
          <w:szCs w:val="28"/>
        </w:rPr>
        <w:t>Сайт федеральных образовательных стандартов </w:t>
      </w:r>
      <w:hyperlink r:id="rId37" w:history="1">
        <w:r w:rsidRPr="002F033A">
          <w:rPr>
            <w:color w:val="0000FF"/>
            <w:sz w:val="28"/>
            <w:szCs w:val="28"/>
            <w:u w:val="single"/>
          </w:rPr>
          <w:t>http://standart.edu.ru/</w:t>
        </w:r>
      </w:hyperlink>
    </w:p>
    <w:p w14:paraId="19F1F9BC" w14:textId="77777777" w:rsidR="00BE43CD" w:rsidRPr="002F033A" w:rsidRDefault="00BE43CD" w:rsidP="00F02135">
      <w:pPr>
        <w:numPr>
          <w:ilvl w:val="0"/>
          <w:numId w:val="59"/>
        </w:numPr>
        <w:jc w:val="both"/>
        <w:rPr>
          <w:color w:val="111111"/>
          <w:sz w:val="28"/>
          <w:szCs w:val="28"/>
        </w:rPr>
      </w:pPr>
      <w:r w:rsidRPr="002F033A">
        <w:rPr>
          <w:color w:val="111111"/>
          <w:sz w:val="28"/>
          <w:szCs w:val="28"/>
        </w:rPr>
        <w:t>Образовательные ресурсы сети Интернет </w:t>
      </w:r>
      <w:hyperlink r:id="rId38" w:history="1">
        <w:r w:rsidRPr="002F033A">
          <w:rPr>
            <w:color w:val="0000FF"/>
            <w:sz w:val="28"/>
            <w:szCs w:val="28"/>
            <w:u w:val="single"/>
          </w:rPr>
          <w:t>http://www.catalog.iot.ru</w:t>
        </w:r>
      </w:hyperlink>
    </w:p>
    <w:p w14:paraId="4B0AE1DE" w14:textId="1FD7194A" w:rsidR="00BE43CD" w:rsidRPr="002F033A" w:rsidRDefault="00BE43CD" w:rsidP="00F02135">
      <w:pPr>
        <w:numPr>
          <w:ilvl w:val="0"/>
          <w:numId w:val="59"/>
        </w:numPr>
        <w:jc w:val="both"/>
        <w:rPr>
          <w:color w:val="111111"/>
          <w:sz w:val="28"/>
          <w:szCs w:val="28"/>
        </w:rPr>
      </w:pPr>
      <w:r w:rsidRPr="002F033A">
        <w:rPr>
          <w:color w:val="111111"/>
          <w:sz w:val="28"/>
          <w:szCs w:val="28"/>
        </w:rPr>
        <w:t>Национальный институт качества образования </w:t>
      </w:r>
      <w:hyperlink r:id="rId39" w:history="1">
        <w:r w:rsidRPr="002F033A">
          <w:rPr>
            <w:color w:val="0000FF"/>
            <w:sz w:val="28"/>
            <w:szCs w:val="28"/>
            <w:u w:val="single"/>
          </w:rPr>
          <w:t>https://www.eduniko.ru</w:t>
        </w:r>
      </w:hyperlink>
    </w:p>
    <w:p w14:paraId="7B87D890" w14:textId="4BF026E8" w:rsidR="00BE43CD" w:rsidRPr="002F033A" w:rsidRDefault="00BE43CD" w:rsidP="00F02135">
      <w:pPr>
        <w:numPr>
          <w:ilvl w:val="0"/>
          <w:numId w:val="59"/>
        </w:numPr>
        <w:jc w:val="both"/>
        <w:rPr>
          <w:color w:val="111111"/>
          <w:sz w:val="28"/>
          <w:szCs w:val="28"/>
        </w:rPr>
      </w:pPr>
      <w:r w:rsidRPr="002F033A">
        <w:rPr>
          <w:color w:val="111111"/>
          <w:sz w:val="28"/>
          <w:szCs w:val="28"/>
        </w:rPr>
        <w:t xml:space="preserve">Федеральный институт оценки качества образования lk-fisoko.obrnadzor.gov.ru  </w:t>
      </w:r>
    </w:p>
    <w:p w14:paraId="7DF2AE44" w14:textId="46B69B91" w:rsidR="00BE43CD" w:rsidRPr="002F033A" w:rsidRDefault="00BE43CD" w:rsidP="00F02135">
      <w:pPr>
        <w:numPr>
          <w:ilvl w:val="0"/>
          <w:numId w:val="59"/>
        </w:numPr>
        <w:jc w:val="both"/>
        <w:rPr>
          <w:color w:val="111111"/>
          <w:sz w:val="28"/>
          <w:szCs w:val="28"/>
        </w:rPr>
      </w:pPr>
      <w:r w:rsidRPr="002F033A">
        <w:rPr>
          <w:color w:val="111111"/>
          <w:sz w:val="28"/>
          <w:szCs w:val="28"/>
        </w:rPr>
        <w:t xml:space="preserve">Единое содержание общего образования </w:t>
      </w:r>
      <w:hyperlink r:id="rId40" w:history="1">
        <w:r w:rsidRPr="002F033A">
          <w:rPr>
            <w:rStyle w:val="af6"/>
            <w:sz w:val="28"/>
            <w:szCs w:val="28"/>
          </w:rPr>
          <w:t>https://edsoo.ru/</w:t>
        </w:r>
      </w:hyperlink>
      <w:r w:rsidRPr="002F033A">
        <w:rPr>
          <w:color w:val="111111"/>
          <w:sz w:val="28"/>
          <w:szCs w:val="28"/>
        </w:rPr>
        <w:t xml:space="preserve"> </w:t>
      </w:r>
    </w:p>
    <w:p w14:paraId="258C0121" w14:textId="77777777" w:rsidR="00BE43CD" w:rsidRPr="002F033A" w:rsidRDefault="00BE43CD" w:rsidP="00BE43CD">
      <w:pPr>
        <w:tabs>
          <w:tab w:val="num" w:pos="360"/>
        </w:tabs>
        <w:spacing w:before="134" w:after="134"/>
        <w:ind w:firstLine="709"/>
        <w:jc w:val="both"/>
        <w:rPr>
          <w:color w:val="111111"/>
          <w:sz w:val="28"/>
          <w:szCs w:val="28"/>
        </w:rPr>
      </w:pPr>
    </w:p>
    <w:p w14:paraId="05DA6FE7" w14:textId="77777777" w:rsidR="00BE43CD" w:rsidRPr="002F033A" w:rsidRDefault="00BE43CD" w:rsidP="00BE43CD">
      <w:pPr>
        <w:spacing w:before="134" w:after="134"/>
        <w:jc w:val="center"/>
        <w:rPr>
          <w:b/>
          <w:bCs/>
          <w:color w:val="111111"/>
          <w:sz w:val="28"/>
          <w:szCs w:val="28"/>
        </w:rPr>
      </w:pPr>
    </w:p>
    <w:p w14:paraId="0714095C" w14:textId="48CD44EF" w:rsidR="00BE43CD" w:rsidRPr="002F033A" w:rsidRDefault="00BE43CD" w:rsidP="00BE43CD">
      <w:pPr>
        <w:spacing w:before="134" w:after="134"/>
        <w:jc w:val="center"/>
        <w:rPr>
          <w:color w:val="111111"/>
          <w:sz w:val="28"/>
          <w:szCs w:val="28"/>
        </w:rPr>
      </w:pPr>
      <w:r w:rsidRPr="002F033A">
        <w:rPr>
          <w:b/>
          <w:bCs/>
          <w:color w:val="111111"/>
          <w:sz w:val="28"/>
          <w:szCs w:val="28"/>
        </w:rPr>
        <w:t>Информационные ресурсы учителю</w:t>
      </w:r>
    </w:p>
    <w:p w14:paraId="7573653F" w14:textId="43A48492" w:rsidR="00BE43CD" w:rsidRPr="002F033A" w:rsidRDefault="00BE43CD" w:rsidP="00DE1151">
      <w:pPr>
        <w:rPr>
          <w:color w:val="111111"/>
          <w:sz w:val="28"/>
          <w:szCs w:val="28"/>
        </w:rPr>
      </w:pPr>
      <w:r w:rsidRPr="002F033A">
        <w:rPr>
          <w:b/>
          <w:bCs/>
          <w:color w:val="111111"/>
          <w:sz w:val="28"/>
          <w:szCs w:val="28"/>
        </w:rPr>
        <w:t>Методическая поддержка учителю:</w:t>
      </w:r>
    </w:p>
    <w:p w14:paraId="67001294" w14:textId="77777777" w:rsidR="00BE43CD" w:rsidRPr="002F033A" w:rsidRDefault="00BE43CD" w:rsidP="00F02135">
      <w:pPr>
        <w:numPr>
          <w:ilvl w:val="0"/>
          <w:numId w:val="57"/>
        </w:numPr>
        <w:ind w:hanging="720"/>
        <w:rPr>
          <w:color w:val="111111"/>
          <w:sz w:val="28"/>
          <w:szCs w:val="28"/>
        </w:rPr>
      </w:pPr>
      <w:r w:rsidRPr="002F033A">
        <w:rPr>
          <w:color w:val="111111"/>
          <w:sz w:val="28"/>
          <w:szCs w:val="28"/>
        </w:rPr>
        <w:t>Министерство просвещения Российской Федерации </w:t>
      </w:r>
      <w:hyperlink r:id="rId41" w:tgtFrame="_blank" w:history="1">
        <w:r w:rsidRPr="002F033A">
          <w:rPr>
            <w:color w:val="0000FF"/>
            <w:sz w:val="28"/>
            <w:szCs w:val="28"/>
            <w:u w:val="single"/>
          </w:rPr>
          <w:t>https://edu.gov.ru/</w:t>
        </w:r>
      </w:hyperlink>
    </w:p>
    <w:p w14:paraId="08D598CD" w14:textId="77777777" w:rsidR="00BE43CD" w:rsidRPr="002F033A" w:rsidRDefault="00BE43CD" w:rsidP="00F02135">
      <w:pPr>
        <w:numPr>
          <w:ilvl w:val="0"/>
          <w:numId w:val="57"/>
        </w:numPr>
        <w:tabs>
          <w:tab w:val="clear" w:pos="720"/>
          <w:tab w:val="num" w:pos="0"/>
        </w:tabs>
        <w:ind w:left="709" w:hanging="578"/>
        <w:rPr>
          <w:color w:val="111111"/>
          <w:sz w:val="28"/>
          <w:szCs w:val="28"/>
        </w:rPr>
      </w:pPr>
      <w:r w:rsidRPr="002F033A">
        <w:rPr>
          <w:color w:val="111111"/>
          <w:sz w:val="28"/>
          <w:szCs w:val="28"/>
        </w:rPr>
        <w:t>Российское образование. Федеральный портал </w:t>
      </w:r>
      <w:hyperlink r:id="rId42" w:history="1">
        <w:r w:rsidRPr="002F033A">
          <w:rPr>
            <w:color w:val="0000FF"/>
            <w:sz w:val="28"/>
            <w:szCs w:val="28"/>
            <w:u w:val="single"/>
          </w:rPr>
          <w:t>http://www.edu.ru/</w:t>
        </w:r>
      </w:hyperlink>
    </w:p>
    <w:p w14:paraId="0553AC92" w14:textId="77777777" w:rsidR="00BE43CD" w:rsidRPr="002F033A" w:rsidRDefault="00BE43CD" w:rsidP="00F02135">
      <w:pPr>
        <w:numPr>
          <w:ilvl w:val="0"/>
          <w:numId w:val="57"/>
        </w:numPr>
        <w:tabs>
          <w:tab w:val="clear" w:pos="720"/>
          <w:tab w:val="num" w:pos="0"/>
        </w:tabs>
        <w:ind w:left="709" w:hanging="578"/>
        <w:rPr>
          <w:color w:val="111111"/>
          <w:sz w:val="28"/>
          <w:szCs w:val="28"/>
        </w:rPr>
      </w:pPr>
      <w:r w:rsidRPr="002F033A">
        <w:rPr>
          <w:color w:val="111111"/>
          <w:sz w:val="28"/>
          <w:szCs w:val="28"/>
        </w:rPr>
        <w:t>Сеть творческих учителей - сайт для педагогов </w:t>
      </w:r>
      <w:hyperlink r:id="rId43" w:history="1">
        <w:r w:rsidRPr="002F033A">
          <w:rPr>
            <w:color w:val="0000FF"/>
            <w:sz w:val="28"/>
            <w:szCs w:val="28"/>
            <w:u w:val="single"/>
          </w:rPr>
          <w:t>http://www.it-n.ru/</w:t>
        </w:r>
      </w:hyperlink>
    </w:p>
    <w:p w14:paraId="76100413" w14:textId="77777777" w:rsidR="00BE43CD" w:rsidRPr="002F033A" w:rsidRDefault="00BE43CD" w:rsidP="00F02135">
      <w:pPr>
        <w:numPr>
          <w:ilvl w:val="0"/>
          <w:numId w:val="57"/>
        </w:numPr>
        <w:tabs>
          <w:tab w:val="clear" w:pos="720"/>
          <w:tab w:val="num" w:pos="0"/>
        </w:tabs>
        <w:ind w:left="709" w:hanging="578"/>
        <w:rPr>
          <w:color w:val="111111"/>
          <w:sz w:val="28"/>
          <w:szCs w:val="28"/>
        </w:rPr>
      </w:pPr>
      <w:r w:rsidRPr="002F033A">
        <w:rPr>
          <w:color w:val="111111"/>
          <w:sz w:val="28"/>
          <w:szCs w:val="28"/>
        </w:rPr>
        <w:t>Федерация Интернет-образования </w:t>
      </w:r>
      <w:hyperlink r:id="rId44" w:history="1">
        <w:r w:rsidRPr="002F033A">
          <w:rPr>
            <w:color w:val="0000FF"/>
            <w:sz w:val="28"/>
            <w:szCs w:val="28"/>
            <w:u w:val="single"/>
          </w:rPr>
          <w:t>http://www.fio.ru/</w:t>
        </w:r>
      </w:hyperlink>
    </w:p>
    <w:p w14:paraId="5F793F17" w14:textId="77777777" w:rsidR="00BE43CD" w:rsidRPr="002F033A" w:rsidRDefault="00BE43CD" w:rsidP="00F02135">
      <w:pPr>
        <w:numPr>
          <w:ilvl w:val="0"/>
          <w:numId w:val="57"/>
        </w:numPr>
        <w:tabs>
          <w:tab w:val="clear" w:pos="720"/>
          <w:tab w:val="num" w:pos="0"/>
        </w:tabs>
        <w:ind w:left="709" w:hanging="578"/>
        <w:rPr>
          <w:color w:val="111111"/>
          <w:sz w:val="28"/>
          <w:szCs w:val="28"/>
        </w:rPr>
      </w:pPr>
      <w:r w:rsidRPr="002F033A">
        <w:rPr>
          <w:color w:val="111111"/>
          <w:sz w:val="28"/>
          <w:szCs w:val="28"/>
        </w:rPr>
        <w:t>Учительский портал </w:t>
      </w:r>
      <w:hyperlink r:id="rId45" w:history="1">
        <w:r w:rsidRPr="002F033A">
          <w:rPr>
            <w:color w:val="0000FF"/>
            <w:sz w:val="28"/>
            <w:szCs w:val="28"/>
            <w:u w:val="single"/>
          </w:rPr>
          <w:t>https://www.uchportal.ru</w:t>
        </w:r>
      </w:hyperlink>
    </w:p>
    <w:p w14:paraId="49764EAA" w14:textId="77777777" w:rsidR="00BE43CD" w:rsidRPr="002F033A" w:rsidRDefault="00BE43CD" w:rsidP="00F02135">
      <w:pPr>
        <w:numPr>
          <w:ilvl w:val="0"/>
          <w:numId w:val="57"/>
        </w:numPr>
        <w:tabs>
          <w:tab w:val="clear" w:pos="720"/>
          <w:tab w:val="num" w:pos="0"/>
        </w:tabs>
        <w:ind w:left="709" w:hanging="578"/>
        <w:rPr>
          <w:color w:val="111111"/>
          <w:sz w:val="28"/>
          <w:szCs w:val="28"/>
        </w:rPr>
      </w:pPr>
      <w:r w:rsidRPr="002F033A">
        <w:rPr>
          <w:color w:val="111111"/>
          <w:sz w:val="28"/>
          <w:szCs w:val="28"/>
        </w:rPr>
        <w:t>Медиаресурсы для образования и просвещении </w:t>
      </w:r>
      <w:hyperlink r:id="rId46" w:history="1">
        <w:r w:rsidRPr="002F033A">
          <w:rPr>
            <w:color w:val="0000FF"/>
            <w:sz w:val="28"/>
            <w:szCs w:val="28"/>
            <w:u w:val="single"/>
          </w:rPr>
          <w:t>http://www.videoresursy.ru</w:t>
        </w:r>
      </w:hyperlink>
    </w:p>
    <w:p w14:paraId="5AB4AC85" w14:textId="77777777" w:rsidR="00BE43CD" w:rsidRPr="002F033A" w:rsidRDefault="00BE43CD" w:rsidP="00F02135">
      <w:pPr>
        <w:numPr>
          <w:ilvl w:val="0"/>
          <w:numId w:val="57"/>
        </w:numPr>
        <w:tabs>
          <w:tab w:val="clear" w:pos="720"/>
          <w:tab w:val="num" w:pos="0"/>
        </w:tabs>
        <w:ind w:left="709" w:hanging="578"/>
        <w:rPr>
          <w:color w:val="111111"/>
          <w:sz w:val="28"/>
          <w:szCs w:val="28"/>
        </w:rPr>
      </w:pPr>
      <w:r w:rsidRPr="002F033A">
        <w:rPr>
          <w:color w:val="111111"/>
          <w:sz w:val="28"/>
          <w:szCs w:val="28"/>
        </w:rPr>
        <w:t>Портал «ВСЕОБУЧ» – всё об образовании </w:t>
      </w:r>
      <w:hyperlink r:id="rId47" w:history="1">
        <w:r w:rsidRPr="002F033A">
          <w:rPr>
            <w:color w:val="0000FF"/>
            <w:sz w:val="28"/>
            <w:szCs w:val="28"/>
            <w:u w:val="single"/>
          </w:rPr>
          <w:t>http://www.edu.-all.ru</w:t>
        </w:r>
      </w:hyperlink>
    </w:p>
    <w:p w14:paraId="604B3F35" w14:textId="77777777" w:rsidR="00BE43CD" w:rsidRPr="002F033A" w:rsidRDefault="00BE43CD" w:rsidP="00F02135">
      <w:pPr>
        <w:numPr>
          <w:ilvl w:val="0"/>
          <w:numId w:val="57"/>
        </w:numPr>
        <w:tabs>
          <w:tab w:val="clear" w:pos="720"/>
          <w:tab w:val="num" w:pos="0"/>
        </w:tabs>
        <w:ind w:left="709" w:hanging="578"/>
        <w:rPr>
          <w:color w:val="111111"/>
          <w:sz w:val="28"/>
          <w:szCs w:val="28"/>
        </w:rPr>
      </w:pPr>
      <w:r w:rsidRPr="002F033A">
        <w:rPr>
          <w:color w:val="111111"/>
          <w:sz w:val="28"/>
          <w:szCs w:val="28"/>
        </w:rPr>
        <w:t>Яндекс. Учебник. </w:t>
      </w:r>
      <w:hyperlink r:id="rId48" w:history="1">
        <w:r w:rsidRPr="002F033A">
          <w:rPr>
            <w:color w:val="0000FF"/>
            <w:sz w:val="28"/>
            <w:szCs w:val="28"/>
            <w:u w:val="single"/>
          </w:rPr>
          <w:t>https://education.yandex.ru</w:t>
        </w:r>
      </w:hyperlink>
    </w:p>
    <w:p w14:paraId="41C4CCBD" w14:textId="77777777" w:rsidR="00BE43CD" w:rsidRPr="002F033A" w:rsidRDefault="00BE43CD" w:rsidP="00F02135">
      <w:pPr>
        <w:numPr>
          <w:ilvl w:val="0"/>
          <w:numId w:val="57"/>
        </w:numPr>
        <w:tabs>
          <w:tab w:val="clear" w:pos="720"/>
          <w:tab w:val="num" w:pos="0"/>
        </w:tabs>
        <w:ind w:left="709" w:hanging="578"/>
        <w:rPr>
          <w:color w:val="111111"/>
          <w:sz w:val="28"/>
          <w:szCs w:val="28"/>
        </w:rPr>
      </w:pPr>
      <w:r w:rsidRPr="002F033A">
        <w:rPr>
          <w:color w:val="111111"/>
          <w:sz w:val="28"/>
          <w:szCs w:val="28"/>
        </w:rPr>
        <w:t>Школьная цифровая платформа </w:t>
      </w:r>
      <w:hyperlink r:id="rId49" w:history="1">
        <w:r w:rsidRPr="002F033A">
          <w:rPr>
            <w:color w:val="0000FF"/>
            <w:sz w:val="28"/>
            <w:szCs w:val="28"/>
            <w:u w:val="single"/>
          </w:rPr>
          <w:t>https://newschool.pcbl.ru</w:t>
        </w:r>
      </w:hyperlink>
    </w:p>
    <w:p w14:paraId="35EF4B7F" w14:textId="77777777" w:rsidR="00BE43CD" w:rsidRPr="002F033A" w:rsidRDefault="00BE43CD" w:rsidP="00F02135">
      <w:pPr>
        <w:numPr>
          <w:ilvl w:val="0"/>
          <w:numId w:val="57"/>
        </w:numPr>
        <w:tabs>
          <w:tab w:val="clear" w:pos="720"/>
          <w:tab w:val="num" w:pos="0"/>
        </w:tabs>
        <w:ind w:left="709" w:hanging="578"/>
        <w:rPr>
          <w:color w:val="111111"/>
          <w:sz w:val="28"/>
          <w:szCs w:val="28"/>
        </w:rPr>
      </w:pPr>
      <w:r w:rsidRPr="002F033A">
        <w:rPr>
          <w:color w:val="111111"/>
          <w:sz w:val="28"/>
          <w:szCs w:val="28"/>
        </w:rPr>
        <w:t>Сберкласс </w:t>
      </w:r>
      <w:hyperlink r:id="rId50" w:history="1">
        <w:r w:rsidRPr="002F033A">
          <w:rPr>
            <w:color w:val="0000FF"/>
            <w:sz w:val="28"/>
            <w:szCs w:val="28"/>
            <w:u w:val="single"/>
          </w:rPr>
          <w:t>https://sberclass.ru</w:t>
        </w:r>
      </w:hyperlink>
    </w:p>
    <w:p w14:paraId="3305F36C" w14:textId="77777777" w:rsidR="00DE1151" w:rsidRPr="002F033A" w:rsidRDefault="00BE43CD" w:rsidP="00F02135">
      <w:pPr>
        <w:numPr>
          <w:ilvl w:val="0"/>
          <w:numId w:val="57"/>
        </w:numPr>
        <w:tabs>
          <w:tab w:val="clear" w:pos="720"/>
          <w:tab w:val="num" w:pos="0"/>
        </w:tabs>
        <w:ind w:left="709" w:hanging="578"/>
        <w:jc w:val="both"/>
        <w:rPr>
          <w:color w:val="111111"/>
          <w:sz w:val="28"/>
          <w:szCs w:val="28"/>
        </w:rPr>
      </w:pPr>
      <w:r w:rsidRPr="002F033A">
        <w:rPr>
          <w:color w:val="111111"/>
          <w:sz w:val="28"/>
          <w:szCs w:val="28"/>
        </w:rPr>
        <w:t>Канал Школьной цифровой платформы </w:t>
      </w:r>
      <w:hyperlink r:id="rId51" w:history="1">
        <w:r w:rsidRPr="002F033A">
          <w:rPr>
            <w:color w:val="0000FF"/>
            <w:sz w:val="28"/>
            <w:szCs w:val="28"/>
            <w:u w:val="single"/>
          </w:rPr>
          <w:t>https://www.youtube.com/channel/</w:t>
        </w:r>
      </w:hyperlink>
    </w:p>
    <w:p w14:paraId="784110AE" w14:textId="2317D6B4" w:rsidR="00BE43CD" w:rsidRPr="002F033A" w:rsidRDefault="00BE43CD" w:rsidP="00F02135">
      <w:pPr>
        <w:numPr>
          <w:ilvl w:val="0"/>
          <w:numId w:val="57"/>
        </w:numPr>
        <w:tabs>
          <w:tab w:val="clear" w:pos="720"/>
          <w:tab w:val="num" w:pos="0"/>
        </w:tabs>
        <w:ind w:left="709" w:hanging="578"/>
        <w:jc w:val="both"/>
        <w:rPr>
          <w:color w:val="111111"/>
          <w:sz w:val="28"/>
          <w:szCs w:val="28"/>
        </w:rPr>
      </w:pPr>
      <w:r w:rsidRPr="002F033A">
        <w:rPr>
          <w:color w:val="111111"/>
          <w:sz w:val="28"/>
          <w:szCs w:val="28"/>
        </w:rPr>
        <w:t xml:space="preserve">Методические видеоуроки </w:t>
      </w:r>
      <w:hyperlink r:id="rId52" w:history="1">
        <w:r w:rsidR="00DE1151" w:rsidRPr="002F033A">
          <w:rPr>
            <w:rStyle w:val="af6"/>
            <w:sz w:val="28"/>
            <w:szCs w:val="28"/>
          </w:rPr>
          <w:t>https://edsoo.ru/Metodicheskie_videouroki.htm</w:t>
        </w:r>
      </w:hyperlink>
      <w:r w:rsidR="00DE1151" w:rsidRPr="002F033A">
        <w:rPr>
          <w:color w:val="111111"/>
          <w:sz w:val="28"/>
          <w:szCs w:val="28"/>
        </w:rPr>
        <w:t xml:space="preserve"> </w:t>
      </w:r>
    </w:p>
    <w:p w14:paraId="64947355" w14:textId="77777777" w:rsidR="00ED52EB" w:rsidRPr="002F033A" w:rsidRDefault="00ED52EB" w:rsidP="000663C4">
      <w:pPr>
        <w:ind w:left="131"/>
        <w:jc w:val="both"/>
        <w:rPr>
          <w:color w:val="111111"/>
          <w:sz w:val="28"/>
          <w:szCs w:val="28"/>
        </w:rPr>
      </w:pPr>
    </w:p>
    <w:p w14:paraId="29BB8501" w14:textId="77777777" w:rsidR="00BE43CD" w:rsidRPr="002F033A" w:rsidRDefault="00BE43CD" w:rsidP="00DE1151">
      <w:pPr>
        <w:rPr>
          <w:color w:val="111111"/>
          <w:sz w:val="28"/>
          <w:szCs w:val="28"/>
        </w:rPr>
      </w:pPr>
      <w:r w:rsidRPr="002F033A">
        <w:rPr>
          <w:color w:val="111111"/>
          <w:sz w:val="28"/>
          <w:szCs w:val="28"/>
        </w:rPr>
        <w:t> </w:t>
      </w:r>
    </w:p>
    <w:p w14:paraId="19EA2E37" w14:textId="77777777" w:rsidR="00BE43CD" w:rsidRPr="002F033A" w:rsidRDefault="00BE43CD" w:rsidP="00DE1151">
      <w:pPr>
        <w:rPr>
          <w:b/>
          <w:color w:val="111111"/>
          <w:sz w:val="28"/>
          <w:szCs w:val="28"/>
        </w:rPr>
      </w:pPr>
      <w:r w:rsidRPr="002F033A">
        <w:rPr>
          <w:b/>
          <w:color w:val="111111"/>
          <w:sz w:val="28"/>
          <w:szCs w:val="28"/>
        </w:rPr>
        <w:t>Ресурсы дистанционных форм обучения:</w:t>
      </w:r>
    </w:p>
    <w:p w14:paraId="47FBA5F5" w14:textId="77777777" w:rsidR="00BE43CD" w:rsidRPr="002F033A" w:rsidRDefault="00BE43CD" w:rsidP="00F02135">
      <w:pPr>
        <w:numPr>
          <w:ilvl w:val="0"/>
          <w:numId w:val="58"/>
        </w:numPr>
        <w:ind w:firstLine="0"/>
        <w:rPr>
          <w:color w:val="111111"/>
          <w:sz w:val="28"/>
          <w:szCs w:val="28"/>
        </w:rPr>
      </w:pPr>
      <w:r w:rsidRPr="002F033A">
        <w:rPr>
          <w:color w:val="111111"/>
          <w:sz w:val="28"/>
          <w:szCs w:val="28"/>
        </w:rPr>
        <w:t>Центр дистанционного обучения   </w:t>
      </w:r>
      <w:hyperlink r:id="rId53" w:history="1">
        <w:r w:rsidRPr="002F033A">
          <w:rPr>
            <w:color w:val="0000FF"/>
            <w:sz w:val="28"/>
            <w:szCs w:val="28"/>
            <w:u w:val="single"/>
          </w:rPr>
          <w:t>http://www.eidos.ru</w:t>
        </w:r>
      </w:hyperlink>
    </w:p>
    <w:p w14:paraId="1C1A87C4" w14:textId="77777777" w:rsidR="00BE43CD" w:rsidRPr="002F033A" w:rsidRDefault="00BE43CD" w:rsidP="00F02135">
      <w:pPr>
        <w:numPr>
          <w:ilvl w:val="0"/>
          <w:numId w:val="58"/>
        </w:numPr>
        <w:tabs>
          <w:tab w:val="clear" w:pos="720"/>
          <w:tab w:val="num" w:pos="142"/>
        </w:tabs>
        <w:ind w:left="0" w:firstLine="709"/>
        <w:jc w:val="both"/>
        <w:rPr>
          <w:color w:val="111111"/>
          <w:sz w:val="28"/>
          <w:szCs w:val="28"/>
        </w:rPr>
      </w:pPr>
      <w:r w:rsidRPr="002F033A">
        <w:rPr>
          <w:color w:val="111111"/>
          <w:sz w:val="28"/>
          <w:szCs w:val="28"/>
        </w:rPr>
        <w:t>Виртуальная школа "Кирилл и   Мефодий"    </w:t>
      </w:r>
      <w:hyperlink r:id="rId54" w:history="1">
        <w:r w:rsidRPr="002F033A">
          <w:rPr>
            <w:color w:val="0000FF"/>
            <w:sz w:val="28"/>
            <w:szCs w:val="28"/>
            <w:u w:val="single"/>
          </w:rPr>
          <w:t>http://www.vschool.km/ru</w:t>
        </w:r>
      </w:hyperlink>
    </w:p>
    <w:p w14:paraId="40D722ED" w14:textId="77777777" w:rsidR="00BE43CD" w:rsidRPr="002F033A" w:rsidRDefault="00BE43CD" w:rsidP="00F02135">
      <w:pPr>
        <w:numPr>
          <w:ilvl w:val="0"/>
          <w:numId w:val="58"/>
        </w:numPr>
        <w:ind w:firstLine="0"/>
        <w:rPr>
          <w:color w:val="111111"/>
          <w:sz w:val="28"/>
          <w:szCs w:val="28"/>
        </w:rPr>
      </w:pPr>
      <w:r w:rsidRPr="002F033A">
        <w:rPr>
          <w:color w:val="111111"/>
          <w:sz w:val="28"/>
          <w:szCs w:val="28"/>
        </w:rPr>
        <w:t>Обучающие сетевые олимпиады  </w:t>
      </w:r>
      <w:hyperlink r:id="rId55" w:history="1">
        <w:r w:rsidRPr="002F033A">
          <w:rPr>
            <w:color w:val="0000FF"/>
            <w:sz w:val="28"/>
            <w:szCs w:val="28"/>
            <w:u w:val="single"/>
          </w:rPr>
          <w:t>http://www.teachpro.ru</w:t>
        </w:r>
      </w:hyperlink>
    </w:p>
    <w:p w14:paraId="1863A4D5" w14:textId="77777777" w:rsidR="00BE43CD" w:rsidRPr="002F033A" w:rsidRDefault="00BE43CD" w:rsidP="00DE1151">
      <w:pPr>
        <w:rPr>
          <w:color w:val="111111"/>
          <w:sz w:val="28"/>
          <w:szCs w:val="28"/>
        </w:rPr>
      </w:pPr>
      <w:r w:rsidRPr="002F033A">
        <w:rPr>
          <w:color w:val="111111"/>
          <w:sz w:val="28"/>
          <w:szCs w:val="28"/>
        </w:rPr>
        <w:t> </w:t>
      </w:r>
    </w:p>
    <w:p w14:paraId="41B744D6" w14:textId="77777777" w:rsidR="00BE43CD" w:rsidRPr="002F033A" w:rsidRDefault="00BE43CD" w:rsidP="00DE1151">
      <w:pPr>
        <w:rPr>
          <w:b/>
          <w:color w:val="111111"/>
          <w:sz w:val="28"/>
          <w:szCs w:val="28"/>
        </w:rPr>
      </w:pPr>
      <w:r w:rsidRPr="002F033A">
        <w:rPr>
          <w:b/>
          <w:color w:val="111111"/>
          <w:sz w:val="28"/>
          <w:szCs w:val="28"/>
        </w:rPr>
        <w:t>Первая помощь:</w:t>
      </w:r>
    </w:p>
    <w:p w14:paraId="2ED8AE32" w14:textId="77777777" w:rsidR="00BE43CD" w:rsidRPr="002F033A" w:rsidRDefault="00BE43CD" w:rsidP="00F02135">
      <w:pPr>
        <w:numPr>
          <w:ilvl w:val="0"/>
          <w:numId w:val="56"/>
        </w:numPr>
        <w:tabs>
          <w:tab w:val="num" w:pos="720"/>
        </w:tabs>
        <w:ind w:left="300" w:firstLine="551"/>
        <w:jc w:val="both"/>
        <w:rPr>
          <w:color w:val="111111"/>
          <w:sz w:val="28"/>
          <w:szCs w:val="28"/>
        </w:rPr>
      </w:pPr>
      <w:r w:rsidRPr="002F033A">
        <w:rPr>
          <w:color w:val="111111"/>
          <w:sz w:val="28"/>
          <w:szCs w:val="28"/>
        </w:rPr>
        <w:t>Единое окно доступа к образовательным ресурсам </w:t>
      </w:r>
      <w:hyperlink r:id="rId56" w:history="1">
        <w:r w:rsidRPr="002F033A">
          <w:rPr>
            <w:color w:val="0000FF"/>
            <w:sz w:val="28"/>
            <w:szCs w:val="28"/>
            <w:u w:val="single"/>
          </w:rPr>
          <w:t>http://window.edu.ru/</w:t>
        </w:r>
      </w:hyperlink>
    </w:p>
    <w:p w14:paraId="499F6F95" w14:textId="77777777" w:rsidR="00BE43CD" w:rsidRPr="002F033A" w:rsidRDefault="00BE43CD" w:rsidP="00F02135">
      <w:pPr>
        <w:numPr>
          <w:ilvl w:val="0"/>
          <w:numId w:val="56"/>
        </w:numPr>
        <w:tabs>
          <w:tab w:val="num" w:pos="720"/>
        </w:tabs>
        <w:ind w:left="300" w:firstLine="551"/>
        <w:jc w:val="both"/>
        <w:rPr>
          <w:color w:val="111111"/>
          <w:sz w:val="28"/>
          <w:szCs w:val="28"/>
        </w:rPr>
      </w:pPr>
      <w:r w:rsidRPr="002F033A">
        <w:rPr>
          <w:color w:val="111111"/>
          <w:sz w:val="28"/>
          <w:szCs w:val="28"/>
        </w:rPr>
        <w:t>Всероссийские олимпиады школьников </w:t>
      </w:r>
      <w:hyperlink r:id="rId57" w:history="1">
        <w:r w:rsidRPr="002F033A">
          <w:rPr>
            <w:color w:val="0000FF"/>
            <w:sz w:val="28"/>
            <w:szCs w:val="28"/>
            <w:u w:val="single"/>
          </w:rPr>
          <w:t>http://www.rosolymp.ru/</w:t>
        </w:r>
      </w:hyperlink>
    </w:p>
    <w:p w14:paraId="0488828C" w14:textId="77777777" w:rsidR="00BE43CD" w:rsidRPr="002F033A" w:rsidRDefault="00BE43CD" w:rsidP="00F02135">
      <w:pPr>
        <w:numPr>
          <w:ilvl w:val="0"/>
          <w:numId w:val="56"/>
        </w:numPr>
        <w:tabs>
          <w:tab w:val="num" w:pos="720"/>
        </w:tabs>
        <w:ind w:left="300" w:firstLine="551"/>
        <w:jc w:val="both"/>
        <w:rPr>
          <w:color w:val="111111"/>
          <w:sz w:val="28"/>
          <w:szCs w:val="28"/>
        </w:rPr>
      </w:pPr>
      <w:r w:rsidRPr="002F033A">
        <w:rPr>
          <w:color w:val="111111"/>
          <w:sz w:val="28"/>
          <w:szCs w:val="28"/>
        </w:rPr>
        <w:t>Учительская газета </w:t>
      </w:r>
      <w:hyperlink r:id="rId58" w:history="1">
        <w:r w:rsidRPr="002F033A">
          <w:rPr>
            <w:color w:val="0000FF"/>
            <w:sz w:val="28"/>
            <w:szCs w:val="28"/>
            <w:u w:val="single"/>
          </w:rPr>
          <w:t>http://www.ug.ru</w:t>
        </w:r>
      </w:hyperlink>
    </w:p>
    <w:p w14:paraId="0404D90E" w14:textId="77777777" w:rsidR="00BE43CD" w:rsidRPr="002F033A" w:rsidRDefault="00BE43CD" w:rsidP="00F02135">
      <w:pPr>
        <w:numPr>
          <w:ilvl w:val="0"/>
          <w:numId w:val="56"/>
        </w:numPr>
        <w:tabs>
          <w:tab w:val="num" w:pos="720"/>
        </w:tabs>
        <w:ind w:left="300" w:firstLine="551"/>
        <w:jc w:val="both"/>
        <w:rPr>
          <w:color w:val="111111"/>
          <w:sz w:val="28"/>
          <w:szCs w:val="28"/>
        </w:rPr>
      </w:pPr>
      <w:r w:rsidRPr="002F033A">
        <w:rPr>
          <w:color w:val="111111"/>
          <w:sz w:val="28"/>
          <w:szCs w:val="28"/>
        </w:rPr>
        <w:t>Первое сентября </w:t>
      </w:r>
      <w:hyperlink r:id="rId59" w:history="1">
        <w:r w:rsidRPr="002F033A">
          <w:rPr>
            <w:color w:val="0000FF"/>
            <w:sz w:val="28"/>
            <w:szCs w:val="28"/>
            <w:u w:val="single"/>
          </w:rPr>
          <w:t>http://www.1september.ru</w:t>
        </w:r>
      </w:hyperlink>
    </w:p>
    <w:p w14:paraId="4907974C" w14:textId="77777777" w:rsidR="00BE43CD" w:rsidRPr="00BE43CD" w:rsidRDefault="00BE43CD" w:rsidP="00F02135">
      <w:pPr>
        <w:numPr>
          <w:ilvl w:val="0"/>
          <w:numId w:val="56"/>
        </w:numPr>
        <w:ind w:left="300" w:firstLine="551"/>
        <w:jc w:val="both"/>
        <w:rPr>
          <w:color w:val="111111"/>
          <w:sz w:val="28"/>
          <w:szCs w:val="28"/>
        </w:rPr>
      </w:pPr>
      <w:r w:rsidRPr="002F033A">
        <w:rPr>
          <w:color w:val="111111"/>
          <w:sz w:val="28"/>
          <w:szCs w:val="28"/>
        </w:rPr>
        <w:t>Курьер образования </w:t>
      </w:r>
      <w:hyperlink r:id="rId60" w:history="1">
        <w:r w:rsidRPr="002F033A">
          <w:rPr>
            <w:color w:val="0000FF"/>
            <w:sz w:val="28"/>
            <w:szCs w:val="28"/>
            <w:u w:val="single"/>
          </w:rPr>
          <w:t>http://www.courier.com.ru</w:t>
        </w:r>
      </w:hyperlink>
    </w:p>
    <w:p w14:paraId="2A99874E" w14:textId="77777777" w:rsidR="00DE1151" w:rsidRPr="00ED52EB" w:rsidRDefault="00BE43CD" w:rsidP="00F02135">
      <w:pPr>
        <w:numPr>
          <w:ilvl w:val="0"/>
          <w:numId w:val="56"/>
        </w:numPr>
        <w:ind w:left="300" w:firstLine="551"/>
        <w:jc w:val="both"/>
        <w:rPr>
          <w:color w:val="111111"/>
          <w:sz w:val="28"/>
          <w:szCs w:val="28"/>
        </w:rPr>
      </w:pPr>
      <w:r w:rsidRPr="00BE43CD">
        <w:rPr>
          <w:color w:val="111111"/>
          <w:sz w:val="28"/>
          <w:szCs w:val="28"/>
        </w:rPr>
        <w:t>Официальный сайт поддержки ГИА </w:t>
      </w:r>
      <w:hyperlink r:id="rId61" w:history="1">
        <w:r w:rsidRPr="00BE43CD">
          <w:rPr>
            <w:color w:val="0000FF"/>
            <w:sz w:val="28"/>
            <w:szCs w:val="28"/>
            <w:u w:val="single"/>
          </w:rPr>
          <w:t>https://gia.edu.ru</w:t>
        </w:r>
      </w:hyperlink>
    </w:p>
    <w:p w14:paraId="247FEC53" w14:textId="5CE3CF6E" w:rsidR="00BE43CD" w:rsidRPr="00ED52EB" w:rsidRDefault="00BE43CD" w:rsidP="00F02135">
      <w:pPr>
        <w:numPr>
          <w:ilvl w:val="0"/>
          <w:numId w:val="56"/>
        </w:numPr>
        <w:ind w:left="300" w:firstLine="551"/>
        <w:jc w:val="both"/>
        <w:rPr>
          <w:color w:val="111111"/>
          <w:sz w:val="28"/>
          <w:szCs w:val="28"/>
        </w:rPr>
      </w:pPr>
      <w:r w:rsidRPr="00ED52EB">
        <w:rPr>
          <w:color w:val="111111"/>
          <w:sz w:val="28"/>
          <w:szCs w:val="28"/>
        </w:rPr>
        <w:t xml:space="preserve">Конструктор рабочих программ </w:t>
      </w:r>
      <w:hyperlink r:id="rId62" w:history="1">
        <w:r w:rsidRPr="00ED52EB">
          <w:rPr>
            <w:rStyle w:val="af6"/>
            <w:sz w:val="28"/>
            <w:szCs w:val="28"/>
          </w:rPr>
          <w:t>https://edsoo.ru/constructor/</w:t>
        </w:r>
      </w:hyperlink>
      <w:r w:rsidRPr="00ED52EB">
        <w:rPr>
          <w:color w:val="111111"/>
          <w:sz w:val="28"/>
          <w:szCs w:val="28"/>
        </w:rPr>
        <w:t xml:space="preserve"> </w:t>
      </w:r>
    </w:p>
    <w:p w14:paraId="643EAECD" w14:textId="77777777" w:rsidR="00BE43CD" w:rsidRPr="00BE43CD" w:rsidRDefault="00BE43CD" w:rsidP="000072DE">
      <w:pPr>
        <w:ind w:left="786" w:firstLine="551"/>
        <w:jc w:val="both"/>
        <w:rPr>
          <w:color w:val="111111"/>
        </w:rPr>
      </w:pPr>
    </w:p>
    <w:p w14:paraId="1F4091CB" w14:textId="3111C999" w:rsidR="00D62A39" w:rsidRDefault="00D62A39" w:rsidP="00DE1151">
      <w:pPr>
        <w:autoSpaceDE w:val="0"/>
        <w:autoSpaceDN w:val="0"/>
        <w:adjustRightInd w:val="0"/>
        <w:jc w:val="both"/>
        <w:rPr>
          <w:rFonts w:eastAsiaTheme="minorHAnsi"/>
          <w:b/>
          <w:bCs/>
          <w:color w:val="000000"/>
          <w:lang w:eastAsia="en-US"/>
        </w:rPr>
      </w:pPr>
    </w:p>
    <w:p w14:paraId="126FCCCC" w14:textId="18EF0E6E" w:rsidR="00D62A39" w:rsidRPr="00ED52EB" w:rsidRDefault="00ED52EB" w:rsidP="00ED52EB">
      <w:pPr>
        <w:tabs>
          <w:tab w:val="left" w:pos="3382"/>
        </w:tabs>
        <w:autoSpaceDE w:val="0"/>
        <w:autoSpaceDN w:val="0"/>
        <w:adjustRightInd w:val="0"/>
        <w:ind w:firstLine="709"/>
        <w:jc w:val="center"/>
        <w:rPr>
          <w:rFonts w:eastAsiaTheme="minorHAnsi"/>
          <w:b/>
          <w:bCs/>
          <w:color w:val="000000"/>
          <w:sz w:val="28"/>
          <w:lang w:eastAsia="en-US"/>
        </w:rPr>
      </w:pPr>
      <w:r w:rsidRPr="00ED52EB">
        <w:rPr>
          <w:rFonts w:eastAsiaTheme="minorHAnsi"/>
          <w:b/>
          <w:bCs/>
          <w:color w:val="000000"/>
          <w:sz w:val="28"/>
          <w:lang w:eastAsia="en-US"/>
        </w:rPr>
        <w:t>Электронные ресурсы по формированию и развитию функциональной грамотности</w:t>
      </w:r>
    </w:p>
    <w:p w14:paraId="258BA255" w14:textId="416DD436" w:rsidR="00D62A39" w:rsidRPr="00ED52EB" w:rsidRDefault="00D62A39" w:rsidP="00ED52EB">
      <w:pPr>
        <w:autoSpaceDE w:val="0"/>
        <w:autoSpaceDN w:val="0"/>
        <w:adjustRightInd w:val="0"/>
        <w:ind w:firstLine="709"/>
        <w:jc w:val="center"/>
        <w:rPr>
          <w:rFonts w:eastAsiaTheme="minorHAnsi"/>
          <w:b/>
          <w:bCs/>
          <w:color w:val="000000"/>
          <w:sz w:val="28"/>
          <w:lang w:eastAsia="en-US"/>
        </w:rPr>
      </w:pPr>
    </w:p>
    <w:p w14:paraId="2D72EFC3" w14:textId="77B2A1F3" w:rsidR="00D62A39" w:rsidRPr="00ED52EB" w:rsidRDefault="00D62A39" w:rsidP="00ED52EB">
      <w:pPr>
        <w:autoSpaceDE w:val="0"/>
        <w:autoSpaceDN w:val="0"/>
        <w:adjustRightInd w:val="0"/>
        <w:ind w:firstLine="709"/>
        <w:jc w:val="center"/>
        <w:rPr>
          <w:rFonts w:eastAsiaTheme="minorHAnsi"/>
          <w:b/>
          <w:bCs/>
          <w:color w:val="000000"/>
          <w:sz w:val="28"/>
          <w:lang w:eastAsia="en-US"/>
        </w:rPr>
      </w:pPr>
    </w:p>
    <w:p w14:paraId="1AFBD6EC" w14:textId="4AF77FA8" w:rsidR="00D62A39" w:rsidRDefault="000663C4" w:rsidP="003E0107">
      <w:pPr>
        <w:autoSpaceDE w:val="0"/>
        <w:autoSpaceDN w:val="0"/>
        <w:adjustRightInd w:val="0"/>
        <w:ind w:firstLine="709"/>
        <w:jc w:val="both"/>
        <w:rPr>
          <w:rFonts w:eastAsiaTheme="minorHAnsi"/>
          <w:bCs/>
          <w:color w:val="000000"/>
          <w:sz w:val="28"/>
          <w:lang w:eastAsia="en-US"/>
        </w:rPr>
      </w:pPr>
      <w:r w:rsidRPr="000663C4">
        <w:rPr>
          <w:rFonts w:eastAsiaTheme="minorHAnsi"/>
          <w:bCs/>
          <w:color w:val="000000"/>
          <w:sz w:val="28"/>
          <w:lang w:eastAsia="en-US"/>
        </w:rPr>
        <w:t xml:space="preserve">Электронные учебники в медиатеке </w:t>
      </w:r>
      <w:hyperlink r:id="rId63" w:history="1">
        <w:r w:rsidRPr="000663C4">
          <w:rPr>
            <w:rStyle w:val="af6"/>
            <w:rFonts w:eastAsiaTheme="minorHAnsi"/>
            <w:bCs/>
            <w:sz w:val="28"/>
            <w:lang w:eastAsia="en-US"/>
          </w:rPr>
          <w:t>https://media.prosv.ru/</w:t>
        </w:r>
      </w:hyperlink>
      <w:r w:rsidRPr="000663C4">
        <w:rPr>
          <w:rFonts w:eastAsiaTheme="minorHAnsi"/>
          <w:bCs/>
          <w:color w:val="000000"/>
          <w:sz w:val="28"/>
          <w:lang w:eastAsia="en-US"/>
        </w:rPr>
        <w:t xml:space="preserve"> </w:t>
      </w:r>
    </w:p>
    <w:p w14:paraId="13E919FD" w14:textId="16FCBC8B" w:rsidR="000663C4" w:rsidRDefault="000663C4" w:rsidP="003E0107">
      <w:pPr>
        <w:autoSpaceDE w:val="0"/>
        <w:autoSpaceDN w:val="0"/>
        <w:adjustRightInd w:val="0"/>
        <w:ind w:firstLine="709"/>
        <w:jc w:val="both"/>
        <w:rPr>
          <w:rFonts w:eastAsiaTheme="minorHAnsi"/>
          <w:bCs/>
          <w:color w:val="000000"/>
          <w:sz w:val="28"/>
          <w:lang w:eastAsia="en-US"/>
        </w:rPr>
      </w:pPr>
      <w:r>
        <w:rPr>
          <w:rFonts w:eastAsiaTheme="minorHAnsi"/>
          <w:bCs/>
          <w:color w:val="000000"/>
          <w:sz w:val="28"/>
          <w:lang w:eastAsia="en-US"/>
        </w:rPr>
        <w:t>Электронный банк заданий по функциональной грамотности</w:t>
      </w:r>
    </w:p>
    <w:p w14:paraId="4992A1F5" w14:textId="75FC4728" w:rsidR="000663C4" w:rsidRPr="000663C4" w:rsidRDefault="000663C4" w:rsidP="000663C4">
      <w:pPr>
        <w:ind w:firstLine="709"/>
        <w:jc w:val="both"/>
        <w:textAlignment w:val="baseline"/>
        <w:rPr>
          <w:rFonts w:ascii="Arial" w:hAnsi="Arial" w:cs="Arial"/>
          <w:color w:val="333333"/>
          <w:sz w:val="28"/>
        </w:rPr>
      </w:pPr>
      <w:r w:rsidRPr="000663C4">
        <w:rPr>
          <w:sz w:val="28"/>
          <w:bdr w:val="none" w:sz="0" w:space="0" w:color="auto" w:frame="1"/>
        </w:rPr>
        <w:t xml:space="preserve">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64" w:history="1">
        <w:r w:rsidRPr="007E4D84">
          <w:rPr>
            <w:rStyle w:val="af6"/>
            <w:sz w:val="28"/>
            <w:bdr w:val="none" w:sz="0" w:space="0" w:color="auto" w:frame="1"/>
          </w:rPr>
          <w:t>http://skiv.instrao.ru/bank-zadaniy/</w:t>
        </w:r>
      </w:hyperlink>
      <w:r>
        <w:rPr>
          <w:color w:val="333333"/>
          <w:sz w:val="28"/>
          <w:bdr w:val="none" w:sz="0" w:space="0" w:color="auto" w:frame="1"/>
        </w:rPr>
        <w:t xml:space="preserve"> </w:t>
      </w:r>
    </w:p>
    <w:p w14:paraId="195C11BE" w14:textId="5D999B16" w:rsidR="000663C4" w:rsidRPr="000663C4" w:rsidRDefault="000663C4" w:rsidP="000663C4">
      <w:pPr>
        <w:ind w:firstLine="709"/>
        <w:jc w:val="both"/>
        <w:textAlignment w:val="baseline"/>
        <w:rPr>
          <w:rFonts w:ascii="Arial" w:hAnsi="Arial" w:cs="Arial"/>
          <w:color w:val="333333"/>
          <w:sz w:val="28"/>
        </w:rPr>
      </w:pPr>
      <w:r w:rsidRPr="000663C4">
        <w:rPr>
          <w:sz w:val="28"/>
          <w:bdr w:val="none" w:sz="0" w:space="0" w:color="auto" w:frame="1"/>
        </w:rPr>
        <w:t xml:space="preserve">Банк заданий PISA </w:t>
      </w:r>
      <w:hyperlink r:id="rId65" w:history="1">
        <w:r w:rsidRPr="007E4D84">
          <w:rPr>
            <w:rStyle w:val="af6"/>
            <w:sz w:val="28"/>
            <w:bdr w:val="none" w:sz="0" w:space="0" w:color="auto" w:frame="1"/>
          </w:rPr>
          <w:t>https://profcentr.ggtu.ru/index.php/dokumenty/43-bank-zadanij-pisa</w:t>
        </w:r>
      </w:hyperlink>
      <w:r>
        <w:rPr>
          <w:color w:val="333333"/>
          <w:sz w:val="28"/>
          <w:bdr w:val="none" w:sz="0" w:space="0" w:color="auto" w:frame="1"/>
        </w:rPr>
        <w:t xml:space="preserve"> </w:t>
      </w:r>
    </w:p>
    <w:p w14:paraId="7C21626A" w14:textId="328D9263" w:rsidR="000663C4" w:rsidRPr="000663C4" w:rsidRDefault="000663C4" w:rsidP="000663C4">
      <w:pPr>
        <w:ind w:firstLine="709"/>
        <w:jc w:val="both"/>
        <w:textAlignment w:val="baseline"/>
        <w:rPr>
          <w:rFonts w:ascii="Arial" w:hAnsi="Arial" w:cs="Arial"/>
          <w:color w:val="333333"/>
          <w:sz w:val="28"/>
        </w:rPr>
      </w:pPr>
      <w:r w:rsidRPr="000663C4">
        <w:rPr>
          <w:sz w:val="28"/>
          <w:bdr w:val="none" w:sz="0" w:space="0" w:color="auto" w:frame="1"/>
        </w:rPr>
        <w:t xml:space="preserve">Мастер-классы PISA </w:t>
      </w:r>
      <w:hyperlink r:id="rId66" w:history="1">
        <w:r w:rsidRPr="007E4D84">
          <w:rPr>
            <w:rStyle w:val="af6"/>
            <w:sz w:val="28"/>
            <w:bdr w:val="none" w:sz="0" w:space="0" w:color="auto" w:frame="1"/>
          </w:rPr>
          <w:t>https://profcentr.ggtu.ru/index.php/programmy/11-materialy/81-master-klassy-pisa</w:t>
        </w:r>
      </w:hyperlink>
      <w:r>
        <w:rPr>
          <w:color w:val="333333"/>
          <w:sz w:val="28"/>
          <w:bdr w:val="none" w:sz="0" w:space="0" w:color="auto" w:frame="1"/>
        </w:rPr>
        <w:t xml:space="preserve"> </w:t>
      </w:r>
    </w:p>
    <w:p w14:paraId="27C965C9" w14:textId="6CB0B104" w:rsidR="000663C4" w:rsidRPr="000663C4" w:rsidRDefault="000663C4" w:rsidP="000663C4">
      <w:pPr>
        <w:ind w:firstLine="709"/>
        <w:jc w:val="both"/>
        <w:textAlignment w:val="baseline"/>
        <w:rPr>
          <w:rFonts w:ascii="Arial" w:hAnsi="Arial" w:cs="Arial"/>
          <w:color w:val="333333"/>
          <w:sz w:val="28"/>
        </w:rPr>
      </w:pPr>
      <w:r w:rsidRPr="000663C4">
        <w:rPr>
          <w:sz w:val="28"/>
          <w:bdr w:val="none" w:sz="0" w:space="0" w:color="auto" w:frame="1"/>
        </w:rPr>
        <w:t xml:space="preserve">Онлайн-курсы повышения квалификации при подготовке к PISA </w:t>
      </w:r>
      <w:hyperlink r:id="rId67" w:history="1">
        <w:r w:rsidRPr="007E4D84">
          <w:rPr>
            <w:rStyle w:val="af6"/>
            <w:sz w:val="28"/>
            <w:bdr w:val="none" w:sz="0" w:space="0" w:color="auto" w:frame="1"/>
          </w:rPr>
          <w:t>https://profcentr.ggtu.ru/index.php/programmy/11-materialy/88-onlajn-kursy-povysheniya-kvalifikatsii</w:t>
        </w:r>
      </w:hyperlink>
      <w:r>
        <w:rPr>
          <w:color w:val="333333"/>
          <w:sz w:val="28"/>
          <w:bdr w:val="none" w:sz="0" w:space="0" w:color="auto" w:frame="1"/>
        </w:rPr>
        <w:t xml:space="preserve"> </w:t>
      </w:r>
    </w:p>
    <w:p w14:paraId="1DBC231A" w14:textId="3CD54900" w:rsidR="000663C4" w:rsidRPr="000663C4" w:rsidRDefault="000663C4" w:rsidP="000663C4">
      <w:pPr>
        <w:ind w:firstLine="709"/>
        <w:jc w:val="both"/>
        <w:textAlignment w:val="baseline"/>
        <w:rPr>
          <w:rFonts w:ascii="Arial" w:hAnsi="Arial" w:cs="Arial"/>
          <w:color w:val="333333"/>
          <w:sz w:val="28"/>
        </w:rPr>
      </w:pPr>
      <w:r w:rsidRPr="000663C4">
        <w:rPr>
          <w:sz w:val="28"/>
          <w:bdr w:val="none" w:sz="0" w:space="0" w:color="auto" w:frame="1"/>
        </w:rPr>
        <w:t xml:space="preserve">Функциональная грамотность в современном образовании. Сборник заданий для подготовки к международному сравнительному исследованию PISA </w:t>
      </w:r>
      <w:hyperlink r:id="rId68" w:history="1">
        <w:r w:rsidRPr="007E4D84">
          <w:rPr>
            <w:rStyle w:val="af6"/>
            <w:sz w:val="28"/>
            <w:bdr w:val="none" w:sz="0" w:space="0" w:color="auto" w:frame="1"/>
          </w:rPr>
          <w:t>https://profcentr.ggtu.ru/images/documents/izd_function.pdf</w:t>
        </w:r>
      </w:hyperlink>
      <w:r>
        <w:rPr>
          <w:color w:val="333333"/>
          <w:sz w:val="28"/>
          <w:bdr w:val="none" w:sz="0" w:space="0" w:color="auto" w:frame="1"/>
        </w:rPr>
        <w:t xml:space="preserve"> </w:t>
      </w:r>
    </w:p>
    <w:p w14:paraId="0E0E7807" w14:textId="1410B907" w:rsidR="00256B15" w:rsidRDefault="00256B15" w:rsidP="009932BF">
      <w:pPr>
        <w:autoSpaceDE w:val="0"/>
        <w:autoSpaceDN w:val="0"/>
        <w:adjustRightInd w:val="0"/>
        <w:jc w:val="both"/>
        <w:rPr>
          <w:color w:val="333333"/>
          <w:sz w:val="28"/>
          <w:bdr w:val="none" w:sz="0" w:space="0" w:color="auto" w:frame="1"/>
        </w:rPr>
      </w:pPr>
    </w:p>
    <w:p w14:paraId="5611CDD8" w14:textId="77777777" w:rsidR="00256B15" w:rsidRPr="00256B15" w:rsidRDefault="00256B15" w:rsidP="00256B15">
      <w:pPr>
        <w:rPr>
          <w:rFonts w:eastAsia="Calibri"/>
          <w:b/>
          <w:sz w:val="28"/>
          <w:szCs w:val="28"/>
          <w:lang w:eastAsia="en-US"/>
        </w:rPr>
      </w:pPr>
      <w:r w:rsidRPr="00256B15">
        <w:rPr>
          <w:rFonts w:eastAsia="Calibri"/>
          <w:b/>
          <w:sz w:val="28"/>
          <w:szCs w:val="28"/>
          <w:lang w:eastAsia="en-US"/>
        </w:rPr>
        <w:t>Читательская грамотность</w:t>
      </w:r>
    </w:p>
    <w:p w14:paraId="0412C28C" w14:textId="77777777" w:rsidR="00256B15" w:rsidRPr="00256B15" w:rsidRDefault="00256B15" w:rsidP="00256B15">
      <w:pPr>
        <w:rPr>
          <w:rFonts w:ascii="Calibri" w:eastAsia="Calibri" w:hAnsi="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256B15" w:rsidRPr="00256B15" w14:paraId="53BD78C7" w14:textId="77777777" w:rsidTr="00CF17FF">
        <w:tc>
          <w:tcPr>
            <w:tcW w:w="5495" w:type="dxa"/>
          </w:tcPr>
          <w:p w14:paraId="5EBE17A0" w14:textId="77777777" w:rsidR="00256B15" w:rsidRPr="00256B15" w:rsidRDefault="00256B15" w:rsidP="009932BF">
            <w:pPr>
              <w:spacing w:line="276" w:lineRule="auto"/>
              <w:jc w:val="both"/>
              <w:rPr>
                <w:rFonts w:eastAsia="Calibri"/>
                <w:lang w:eastAsia="en-US"/>
              </w:rPr>
            </w:pPr>
            <w:r w:rsidRPr="00256B15">
              <w:rPr>
                <w:rFonts w:eastAsia="Calibri"/>
                <w:lang w:eastAsia="en-US"/>
              </w:rPr>
              <w:t>Институт стратегии развития образования. Банк заданий. Читательская грамотность</w:t>
            </w:r>
          </w:p>
        </w:tc>
        <w:tc>
          <w:tcPr>
            <w:tcW w:w="4076" w:type="dxa"/>
          </w:tcPr>
          <w:p w14:paraId="3D9D39C1" w14:textId="77777777" w:rsidR="00256B15" w:rsidRPr="00256B15" w:rsidRDefault="008A0FCB" w:rsidP="009932BF">
            <w:pPr>
              <w:jc w:val="both"/>
              <w:rPr>
                <w:rFonts w:eastAsia="Calibri"/>
                <w:lang w:eastAsia="en-US"/>
              </w:rPr>
            </w:pPr>
            <w:hyperlink r:id="rId69" w:history="1">
              <w:r w:rsidR="00256B15" w:rsidRPr="00256B15">
                <w:rPr>
                  <w:rFonts w:eastAsia="Calibri"/>
                  <w:color w:val="0000FF"/>
                  <w:u w:val="single"/>
                  <w:lang w:eastAsia="en-US"/>
                </w:rPr>
                <w:t>http://skiv.instrao.ru/bank-zadaniy/chitatelskaya-gramotnost/</w:t>
              </w:r>
            </w:hyperlink>
          </w:p>
        </w:tc>
      </w:tr>
      <w:tr w:rsidR="00256B15" w:rsidRPr="00256B15" w14:paraId="68662C7C" w14:textId="77777777" w:rsidTr="00CF17FF">
        <w:tc>
          <w:tcPr>
            <w:tcW w:w="5495" w:type="dxa"/>
          </w:tcPr>
          <w:p w14:paraId="26CF5811" w14:textId="77777777" w:rsidR="00256B15" w:rsidRPr="00256B15" w:rsidRDefault="00256B15" w:rsidP="009932BF">
            <w:pPr>
              <w:shd w:val="clear" w:color="auto" w:fill="FFFFFF"/>
              <w:spacing w:line="276" w:lineRule="auto"/>
              <w:jc w:val="both"/>
              <w:outlineLvl w:val="0"/>
              <w:rPr>
                <w:b/>
                <w:bCs/>
                <w:kern w:val="36"/>
              </w:rPr>
            </w:pPr>
            <w:r w:rsidRPr="00256B15">
              <w:rPr>
                <w:bCs/>
                <w:kern w:val="36"/>
              </w:rPr>
              <w:t>Российская электронная школа</w:t>
            </w:r>
          </w:p>
        </w:tc>
        <w:tc>
          <w:tcPr>
            <w:tcW w:w="4076" w:type="dxa"/>
          </w:tcPr>
          <w:p w14:paraId="7B723B9F" w14:textId="77777777" w:rsidR="00256B15" w:rsidRPr="00256B15" w:rsidRDefault="008A0FCB" w:rsidP="009932BF">
            <w:pPr>
              <w:jc w:val="both"/>
              <w:rPr>
                <w:rFonts w:eastAsia="Calibri"/>
                <w:lang w:eastAsia="en-US"/>
              </w:rPr>
            </w:pPr>
            <w:hyperlink r:id="rId70" w:history="1">
              <w:r w:rsidR="00256B15" w:rsidRPr="00256B15">
                <w:rPr>
                  <w:rFonts w:eastAsia="Calibri"/>
                  <w:color w:val="0000FF"/>
                  <w:u w:val="single"/>
                  <w:lang w:eastAsia="en-US"/>
                </w:rPr>
                <w:t>https://fg.resh.edu.ru/functionalliteracy/events</w:t>
              </w:r>
            </w:hyperlink>
          </w:p>
        </w:tc>
      </w:tr>
      <w:tr w:rsidR="00256B15" w:rsidRPr="00256B15" w14:paraId="41F248DB" w14:textId="77777777" w:rsidTr="00CF17FF">
        <w:tc>
          <w:tcPr>
            <w:tcW w:w="5495" w:type="dxa"/>
          </w:tcPr>
          <w:p w14:paraId="32C57647" w14:textId="77777777" w:rsidR="00256B15" w:rsidRPr="00256B15" w:rsidRDefault="00256B15" w:rsidP="009932BF">
            <w:pPr>
              <w:shd w:val="clear" w:color="auto" w:fill="FFFFFF"/>
              <w:spacing w:line="276" w:lineRule="auto"/>
              <w:jc w:val="both"/>
              <w:outlineLvl w:val="0"/>
              <w:rPr>
                <w:rFonts w:eastAsia="Calibri"/>
                <w:lang w:eastAsia="en-US"/>
              </w:rPr>
            </w:pPr>
            <w:r w:rsidRPr="00256B15">
              <w:rPr>
                <w:rFonts w:eastAsia="Calibri"/>
                <w:lang w:val="en-US" w:eastAsia="en-US"/>
              </w:rPr>
              <w:t>PISA</w:t>
            </w:r>
            <w:r w:rsidRPr="00256B15">
              <w:rPr>
                <w:rFonts w:eastAsia="Calibri"/>
                <w:lang w:eastAsia="en-US"/>
              </w:rPr>
              <w:t xml:space="preserve"> Читательская грамотность (спецификация и образцы заданий)</w:t>
            </w:r>
          </w:p>
        </w:tc>
        <w:tc>
          <w:tcPr>
            <w:tcW w:w="4076" w:type="dxa"/>
          </w:tcPr>
          <w:p w14:paraId="5C57447A" w14:textId="77777777" w:rsidR="00256B15" w:rsidRPr="00256B15" w:rsidRDefault="008A0FCB" w:rsidP="009932BF">
            <w:pPr>
              <w:jc w:val="both"/>
              <w:rPr>
                <w:rFonts w:eastAsia="Calibri"/>
                <w:lang w:eastAsia="en-US"/>
              </w:rPr>
            </w:pPr>
            <w:hyperlink r:id="rId71" w:history="1">
              <w:r w:rsidR="00256B15" w:rsidRPr="00256B15">
                <w:rPr>
                  <w:rFonts w:eastAsia="Calibri"/>
                  <w:color w:val="0000FF"/>
                  <w:u w:val="single"/>
                  <w:lang w:eastAsia="en-US"/>
                </w:rPr>
                <w:t>https://rikc.by/ru/PISA/1-ex__pisa.pdf</w:t>
              </w:r>
            </w:hyperlink>
          </w:p>
          <w:p w14:paraId="1AEAEF7D" w14:textId="77777777" w:rsidR="00256B15" w:rsidRPr="00256B15" w:rsidRDefault="00256B15" w:rsidP="009932BF">
            <w:pPr>
              <w:jc w:val="both"/>
              <w:rPr>
                <w:rFonts w:eastAsia="Calibri"/>
                <w:lang w:eastAsia="en-US"/>
              </w:rPr>
            </w:pPr>
          </w:p>
        </w:tc>
      </w:tr>
      <w:tr w:rsidR="00256B15" w:rsidRPr="00256B15" w14:paraId="4DECAB57" w14:textId="77777777" w:rsidTr="00CF17FF">
        <w:tc>
          <w:tcPr>
            <w:tcW w:w="5495" w:type="dxa"/>
          </w:tcPr>
          <w:p w14:paraId="06E1C71D" w14:textId="49619CFE" w:rsidR="00256B15" w:rsidRPr="00256B15" w:rsidRDefault="00256B15" w:rsidP="009932BF">
            <w:pPr>
              <w:spacing w:line="276" w:lineRule="auto"/>
              <w:jc w:val="both"/>
              <w:rPr>
                <w:rFonts w:eastAsia="Calibri"/>
                <w:lang w:eastAsia="en-US"/>
              </w:rPr>
            </w:pPr>
            <w:r w:rsidRPr="00256B15">
              <w:rPr>
                <w:rFonts w:eastAsia="Calibri"/>
                <w:lang w:eastAsia="en-US"/>
              </w:rPr>
              <w:t>Министерство просвещения российской федерации институт стратегии развития образования российской академии образования. Открытый банк заданий. Читательская грамотность 8 класс</w:t>
            </w:r>
          </w:p>
        </w:tc>
        <w:tc>
          <w:tcPr>
            <w:tcW w:w="4076" w:type="dxa"/>
          </w:tcPr>
          <w:p w14:paraId="1EA056F0" w14:textId="77777777" w:rsidR="00256B15" w:rsidRPr="00256B15" w:rsidRDefault="008A0FCB" w:rsidP="009932BF">
            <w:pPr>
              <w:jc w:val="both"/>
              <w:rPr>
                <w:rFonts w:eastAsia="Calibri"/>
                <w:lang w:eastAsia="en-US"/>
              </w:rPr>
            </w:pPr>
            <w:hyperlink r:id="rId72" w:history="1">
              <w:r w:rsidR="00256B15" w:rsidRPr="00256B15">
                <w:rPr>
                  <w:rFonts w:eastAsia="Calibri"/>
                  <w:color w:val="0000FF"/>
                  <w:u w:val="single"/>
                  <w:lang w:eastAsia="en-US"/>
                </w:rPr>
                <w:t>http://perevoloki.minobr63.ru/wp-content/uploads/ЧТ_8_2020_задания.pdf</w:t>
              </w:r>
            </w:hyperlink>
          </w:p>
          <w:p w14:paraId="0833FFE5" w14:textId="77777777" w:rsidR="00256B15" w:rsidRPr="00256B15" w:rsidRDefault="00256B15" w:rsidP="009932BF">
            <w:pPr>
              <w:jc w:val="both"/>
              <w:rPr>
                <w:rFonts w:eastAsia="Calibri"/>
                <w:lang w:eastAsia="en-US"/>
              </w:rPr>
            </w:pPr>
          </w:p>
        </w:tc>
      </w:tr>
      <w:tr w:rsidR="00256B15" w:rsidRPr="00256B15" w14:paraId="0DA83763" w14:textId="77777777" w:rsidTr="00CF17FF">
        <w:tc>
          <w:tcPr>
            <w:tcW w:w="5495" w:type="dxa"/>
          </w:tcPr>
          <w:p w14:paraId="0B75F676" w14:textId="77777777" w:rsidR="00256B15" w:rsidRPr="00256B15" w:rsidRDefault="00256B15" w:rsidP="009932BF">
            <w:pPr>
              <w:shd w:val="clear" w:color="auto" w:fill="FCFCFC"/>
              <w:spacing w:before="100" w:beforeAutospacing="1" w:after="100" w:afterAutospacing="1"/>
              <w:jc w:val="both"/>
              <w:textAlignment w:val="baseline"/>
              <w:outlineLvl w:val="0"/>
              <w:rPr>
                <w:kern w:val="36"/>
              </w:rPr>
            </w:pPr>
            <w:r w:rsidRPr="00256B15">
              <w:rPr>
                <w:kern w:val="36"/>
              </w:rPr>
              <w:t>Электронный банк заданий по формированию функциональной грамотности</w:t>
            </w:r>
          </w:p>
        </w:tc>
        <w:tc>
          <w:tcPr>
            <w:tcW w:w="4076" w:type="dxa"/>
          </w:tcPr>
          <w:p w14:paraId="477CB5C7" w14:textId="77777777" w:rsidR="00256B15" w:rsidRPr="00256B15" w:rsidRDefault="008A0FCB" w:rsidP="009932BF">
            <w:pPr>
              <w:jc w:val="both"/>
              <w:rPr>
                <w:rFonts w:eastAsia="Calibri"/>
                <w:lang w:eastAsia="en-US"/>
              </w:rPr>
            </w:pPr>
            <w:hyperlink r:id="rId73" w:history="1">
              <w:r w:rsidR="00256B15" w:rsidRPr="00256B15">
                <w:rPr>
                  <w:rFonts w:eastAsia="Calibri"/>
                  <w:color w:val="0000FF"/>
                  <w:u w:val="single"/>
                  <w:lang w:eastAsia="en-US"/>
                </w:rPr>
                <w:t>https://fg.resh.edu.ru/functionalliteracy/events</w:t>
              </w:r>
            </w:hyperlink>
          </w:p>
          <w:p w14:paraId="165673E1" w14:textId="77777777" w:rsidR="00256B15" w:rsidRPr="00256B15" w:rsidRDefault="00256B15" w:rsidP="009932BF">
            <w:pPr>
              <w:jc w:val="both"/>
              <w:rPr>
                <w:rFonts w:eastAsia="Calibri"/>
                <w:lang w:eastAsia="en-US"/>
              </w:rPr>
            </w:pPr>
          </w:p>
        </w:tc>
      </w:tr>
      <w:tr w:rsidR="00256B15" w:rsidRPr="00256B15" w14:paraId="5C97CCAA" w14:textId="77777777" w:rsidTr="00CF17FF">
        <w:tc>
          <w:tcPr>
            <w:tcW w:w="5495" w:type="dxa"/>
          </w:tcPr>
          <w:p w14:paraId="096190BC" w14:textId="77777777" w:rsidR="00256B15" w:rsidRPr="00256B15" w:rsidRDefault="00256B15" w:rsidP="009932BF">
            <w:pPr>
              <w:shd w:val="clear" w:color="auto" w:fill="FCFCFC"/>
              <w:spacing w:before="100" w:beforeAutospacing="1" w:after="100" w:afterAutospacing="1"/>
              <w:jc w:val="both"/>
              <w:textAlignment w:val="baseline"/>
              <w:outlineLvl w:val="0"/>
              <w:rPr>
                <w:kern w:val="36"/>
              </w:rPr>
            </w:pPr>
            <w:r w:rsidRPr="00256B15">
              <w:rPr>
                <w:color w:val="000000"/>
                <w:kern w:val="36"/>
                <w:shd w:val="clear" w:color="auto" w:fill="FFFFFF"/>
              </w:rPr>
              <w:t>Банк текстов с многоуровневыми заданиями при формировании читательской грамотности учащихся на уроках литературы</w:t>
            </w:r>
          </w:p>
        </w:tc>
        <w:tc>
          <w:tcPr>
            <w:tcW w:w="4076" w:type="dxa"/>
          </w:tcPr>
          <w:p w14:paraId="7EFA1F82" w14:textId="77777777" w:rsidR="00256B15" w:rsidRPr="00256B15" w:rsidRDefault="008A0FCB" w:rsidP="009932BF">
            <w:pPr>
              <w:jc w:val="both"/>
              <w:rPr>
                <w:rFonts w:eastAsia="Calibri"/>
                <w:lang w:eastAsia="en-US"/>
              </w:rPr>
            </w:pPr>
            <w:hyperlink r:id="rId74" w:history="1">
              <w:r w:rsidR="00256B15" w:rsidRPr="00256B15">
                <w:rPr>
                  <w:rFonts w:eastAsia="Calibri"/>
                  <w:color w:val="0000FF"/>
                  <w:u w:val="single"/>
                  <w:lang w:eastAsia="en-US"/>
                </w:rPr>
                <w:t>https://nsportal.ru/shkola/literatura/library/2020/09/01/zadaniya-k-hudozhestvennym-tekstam-po-formirovaniyu</w:t>
              </w:r>
            </w:hyperlink>
          </w:p>
        </w:tc>
      </w:tr>
      <w:tr w:rsidR="00256B15" w:rsidRPr="00256B15" w14:paraId="2F7DD42B" w14:textId="77777777" w:rsidTr="00CF17FF">
        <w:tc>
          <w:tcPr>
            <w:tcW w:w="5495" w:type="dxa"/>
          </w:tcPr>
          <w:p w14:paraId="46937B23" w14:textId="446C7755" w:rsidR="00256B15" w:rsidRPr="00256B15" w:rsidRDefault="00256B15" w:rsidP="009932BF">
            <w:pPr>
              <w:shd w:val="clear" w:color="auto" w:fill="FCFCFC"/>
              <w:spacing w:before="100" w:beforeAutospacing="1" w:after="100" w:afterAutospacing="1" w:line="276" w:lineRule="auto"/>
              <w:jc w:val="both"/>
              <w:textAlignment w:val="baseline"/>
              <w:outlineLvl w:val="0"/>
              <w:rPr>
                <w:color w:val="000000"/>
                <w:kern w:val="36"/>
                <w:shd w:val="clear" w:color="auto" w:fill="FFFFFF"/>
              </w:rPr>
            </w:pPr>
            <w:r w:rsidRPr="00256B15">
              <w:rPr>
                <w:bCs/>
                <w:kern w:val="36"/>
              </w:rPr>
              <w:t>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5 классов читательская грамотность</w:t>
            </w:r>
          </w:p>
        </w:tc>
        <w:tc>
          <w:tcPr>
            <w:tcW w:w="4076" w:type="dxa"/>
          </w:tcPr>
          <w:p w14:paraId="22E7BE57" w14:textId="77777777" w:rsidR="00256B15" w:rsidRPr="00256B15" w:rsidRDefault="008A0FCB" w:rsidP="009932BF">
            <w:pPr>
              <w:jc w:val="both"/>
              <w:rPr>
                <w:rFonts w:eastAsia="Calibri"/>
                <w:lang w:eastAsia="en-US"/>
              </w:rPr>
            </w:pPr>
            <w:hyperlink r:id="rId75" w:history="1">
              <w:r w:rsidR="00256B15" w:rsidRPr="00256B15">
                <w:rPr>
                  <w:rFonts w:eastAsia="Calibri"/>
                  <w:color w:val="0000FF"/>
                  <w:u w:val="single"/>
                  <w:lang w:eastAsia="en-US"/>
                </w:rPr>
                <w:t>https://100balnik.ru.com/wp-content/uploads/2019/09/5klass_демоверсия_ЧГ_2019.pdf</w:t>
              </w:r>
            </w:hyperlink>
          </w:p>
        </w:tc>
      </w:tr>
      <w:tr w:rsidR="00256B15" w:rsidRPr="00256B15" w14:paraId="3A50E13E" w14:textId="77777777" w:rsidTr="00CF17FF">
        <w:tc>
          <w:tcPr>
            <w:tcW w:w="5495" w:type="dxa"/>
          </w:tcPr>
          <w:p w14:paraId="094130D1" w14:textId="29920FD2" w:rsidR="00256B15" w:rsidRPr="00256B15" w:rsidRDefault="00256B15" w:rsidP="009932BF">
            <w:pPr>
              <w:shd w:val="clear" w:color="auto" w:fill="FCFCFC"/>
              <w:spacing w:before="100" w:beforeAutospacing="1" w:after="100" w:afterAutospacing="1" w:line="276" w:lineRule="auto"/>
              <w:jc w:val="both"/>
              <w:textAlignment w:val="baseline"/>
              <w:outlineLvl w:val="0"/>
              <w:rPr>
                <w:bCs/>
                <w:kern w:val="36"/>
              </w:rPr>
            </w:pPr>
            <w:r w:rsidRPr="00256B15">
              <w:rPr>
                <w:bCs/>
                <w:kern w:val="36"/>
              </w:rPr>
              <w:lastRenderedPageBreak/>
              <w:t>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7 классов читательская грамотность</w:t>
            </w:r>
          </w:p>
        </w:tc>
        <w:tc>
          <w:tcPr>
            <w:tcW w:w="4076" w:type="dxa"/>
          </w:tcPr>
          <w:p w14:paraId="24FA886F" w14:textId="77777777" w:rsidR="00256B15" w:rsidRPr="00256B15" w:rsidRDefault="008A0FCB" w:rsidP="009932BF">
            <w:pPr>
              <w:jc w:val="both"/>
              <w:rPr>
                <w:rFonts w:eastAsia="Calibri"/>
                <w:lang w:eastAsia="en-US"/>
              </w:rPr>
            </w:pPr>
            <w:hyperlink r:id="rId76" w:history="1">
              <w:r w:rsidR="00256B15" w:rsidRPr="00256B15">
                <w:rPr>
                  <w:rFonts w:eastAsia="Calibri"/>
                  <w:color w:val="0000FF"/>
                  <w:u w:val="single"/>
                  <w:lang w:eastAsia="en-US"/>
                </w:rPr>
                <w:t>https://100balnik.ru.com/wp-content/uploads/2019/09/7klass_демоверсия_ЧГ_2019.pdf</w:t>
              </w:r>
            </w:hyperlink>
          </w:p>
        </w:tc>
      </w:tr>
    </w:tbl>
    <w:p w14:paraId="53F2E343" w14:textId="5D5A071C" w:rsidR="00D62A39" w:rsidRDefault="00D62A39" w:rsidP="009932BF">
      <w:pPr>
        <w:autoSpaceDE w:val="0"/>
        <w:autoSpaceDN w:val="0"/>
        <w:adjustRightInd w:val="0"/>
        <w:jc w:val="both"/>
        <w:rPr>
          <w:rFonts w:eastAsiaTheme="minorHAnsi"/>
          <w:b/>
          <w:bCs/>
          <w:color w:val="000000"/>
          <w:lang w:eastAsia="en-US"/>
        </w:rPr>
      </w:pPr>
    </w:p>
    <w:p w14:paraId="564AB5E7" w14:textId="5C7F67C9" w:rsidR="00D62A39" w:rsidRDefault="00D62A39" w:rsidP="003E0107">
      <w:pPr>
        <w:autoSpaceDE w:val="0"/>
        <w:autoSpaceDN w:val="0"/>
        <w:adjustRightInd w:val="0"/>
        <w:ind w:firstLine="709"/>
        <w:jc w:val="both"/>
        <w:rPr>
          <w:rFonts w:eastAsiaTheme="minorHAnsi"/>
          <w:b/>
          <w:bCs/>
          <w:color w:val="000000"/>
          <w:lang w:eastAsia="en-US"/>
        </w:rPr>
      </w:pPr>
    </w:p>
    <w:p w14:paraId="26053335" w14:textId="77777777" w:rsidR="00256B15" w:rsidRPr="00256B15" w:rsidRDefault="00256B15" w:rsidP="00256B15">
      <w:pPr>
        <w:jc w:val="both"/>
        <w:rPr>
          <w:rFonts w:eastAsia="Calibri"/>
          <w:b/>
          <w:sz w:val="28"/>
          <w:szCs w:val="28"/>
          <w:lang w:eastAsia="en-US"/>
        </w:rPr>
      </w:pPr>
      <w:r w:rsidRPr="00256B15">
        <w:rPr>
          <w:rFonts w:eastAsia="Calibri"/>
          <w:b/>
          <w:sz w:val="28"/>
          <w:szCs w:val="28"/>
          <w:lang w:eastAsia="en-US"/>
        </w:rPr>
        <w:t>Математическая грамотность</w:t>
      </w:r>
    </w:p>
    <w:p w14:paraId="308A4D87" w14:textId="77777777" w:rsidR="00256B15" w:rsidRPr="00256B15" w:rsidRDefault="00256B15" w:rsidP="00256B15">
      <w:pPr>
        <w:jc w:val="both"/>
        <w:rPr>
          <w:rFonts w:ascii="Calibri" w:eastAsia="Calibri" w:hAnsi="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256B15" w:rsidRPr="006B353C" w14:paraId="180D7623" w14:textId="77777777" w:rsidTr="00CF17FF">
        <w:tc>
          <w:tcPr>
            <w:tcW w:w="5495" w:type="dxa"/>
          </w:tcPr>
          <w:p w14:paraId="44CCF348" w14:textId="77777777" w:rsidR="00256B15" w:rsidRPr="006B353C" w:rsidRDefault="00256B15" w:rsidP="00256B15">
            <w:pPr>
              <w:spacing w:line="276" w:lineRule="auto"/>
              <w:jc w:val="both"/>
              <w:rPr>
                <w:rFonts w:eastAsia="Calibri"/>
                <w:szCs w:val="28"/>
                <w:lang w:eastAsia="en-US"/>
              </w:rPr>
            </w:pPr>
            <w:r w:rsidRPr="006B353C">
              <w:rPr>
                <w:rFonts w:eastAsia="Calibri"/>
                <w:szCs w:val="28"/>
                <w:lang w:eastAsia="en-US"/>
              </w:rPr>
              <w:t>PISA: математическая грамотность. – Минск: РИКЗ, 2020</w:t>
            </w:r>
          </w:p>
        </w:tc>
        <w:tc>
          <w:tcPr>
            <w:tcW w:w="4076" w:type="dxa"/>
          </w:tcPr>
          <w:p w14:paraId="059DF6B0" w14:textId="77777777" w:rsidR="00256B15" w:rsidRPr="006B353C" w:rsidRDefault="008A0FCB" w:rsidP="00256B15">
            <w:pPr>
              <w:jc w:val="both"/>
              <w:rPr>
                <w:rFonts w:eastAsia="Calibri"/>
                <w:szCs w:val="28"/>
                <w:lang w:eastAsia="en-US"/>
              </w:rPr>
            </w:pPr>
            <w:hyperlink r:id="rId77" w:history="1">
              <w:r w:rsidR="00256B15" w:rsidRPr="006B353C">
                <w:rPr>
                  <w:rFonts w:eastAsia="Calibri"/>
                  <w:color w:val="0000FF"/>
                  <w:szCs w:val="28"/>
                  <w:u w:val="single"/>
                  <w:lang w:eastAsia="en-US"/>
                </w:rPr>
                <w:t>https://rikc.by/ru/PISA/2-ex__pisa.pdf</w:t>
              </w:r>
            </w:hyperlink>
          </w:p>
        </w:tc>
      </w:tr>
      <w:tr w:rsidR="00256B15" w:rsidRPr="006B353C" w14:paraId="1130FF73" w14:textId="77777777" w:rsidTr="00CF17FF">
        <w:tc>
          <w:tcPr>
            <w:tcW w:w="5495" w:type="dxa"/>
          </w:tcPr>
          <w:p w14:paraId="5779D908" w14:textId="77777777" w:rsidR="00256B15" w:rsidRPr="006B353C" w:rsidRDefault="00256B15" w:rsidP="00256B15">
            <w:pPr>
              <w:spacing w:line="276" w:lineRule="auto"/>
              <w:jc w:val="both"/>
              <w:rPr>
                <w:rFonts w:eastAsia="Calibri"/>
                <w:szCs w:val="28"/>
                <w:lang w:eastAsia="en-US"/>
              </w:rPr>
            </w:pPr>
            <w:r w:rsidRPr="006B353C">
              <w:rPr>
                <w:rFonts w:eastAsia="Calibri"/>
                <w:szCs w:val="28"/>
                <w:lang w:eastAsia="en-US"/>
              </w:rPr>
              <w:t>Институт стратегии развития образования. Банк заданий. Естественнонаучная грамотность</w:t>
            </w:r>
          </w:p>
        </w:tc>
        <w:tc>
          <w:tcPr>
            <w:tcW w:w="4076" w:type="dxa"/>
          </w:tcPr>
          <w:p w14:paraId="7887EA36" w14:textId="77777777" w:rsidR="00256B15" w:rsidRPr="006B353C" w:rsidRDefault="008A0FCB" w:rsidP="00256B15">
            <w:pPr>
              <w:jc w:val="both"/>
              <w:rPr>
                <w:rFonts w:eastAsia="Calibri"/>
                <w:szCs w:val="28"/>
                <w:lang w:eastAsia="en-US"/>
              </w:rPr>
            </w:pPr>
            <w:hyperlink r:id="rId78" w:history="1">
              <w:r w:rsidR="00256B15" w:rsidRPr="006B353C">
                <w:rPr>
                  <w:rFonts w:eastAsia="Calibri"/>
                  <w:color w:val="0000FF"/>
                  <w:szCs w:val="28"/>
                  <w:u w:val="single"/>
                  <w:lang w:eastAsia="en-US"/>
                </w:rPr>
                <w:t>http://skiv.instrao.ru/bank-zadaniy/matematicheskaya-gramotnost/</w:t>
              </w:r>
            </w:hyperlink>
          </w:p>
        </w:tc>
      </w:tr>
      <w:tr w:rsidR="00256B15" w:rsidRPr="006B353C" w14:paraId="0DBCEF39" w14:textId="77777777" w:rsidTr="00CF17FF">
        <w:tc>
          <w:tcPr>
            <w:tcW w:w="5495" w:type="dxa"/>
          </w:tcPr>
          <w:p w14:paraId="1FC48C90" w14:textId="77777777" w:rsidR="00256B15" w:rsidRPr="006B353C" w:rsidRDefault="00256B15" w:rsidP="00256B15">
            <w:pPr>
              <w:shd w:val="clear" w:color="auto" w:fill="FFFFFF"/>
              <w:spacing w:line="276" w:lineRule="auto"/>
              <w:outlineLvl w:val="0"/>
              <w:rPr>
                <w:b/>
                <w:bCs/>
                <w:kern w:val="36"/>
                <w:szCs w:val="28"/>
              </w:rPr>
            </w:pPr>
            <w:r w:rsidRPr="006B353C">
              <w:rPr>
                <w:kern w:val="36"/>
                <w:szCs w:val="28"/>
              </w:rPr>
              <w:t>Банк заданий PISA (математическая грамотность)</w:t>
            </w:r>
          </w:p>
        </w:tc>
        <w:tc>
          <w:tcPr>
            <w:tcW w:w="4076" w:type="dxa"/>
          </w:tcPr>
          <w:p w14:paraId="5251231D" w14:textId="77777777" w:rsidR="00256B15" w:rsidRPr="006B353C" w:rsidRDefault="008A0FCB" w:rsidP="00256B15">
            <w:pPr>
              <w:jc w:val="both"/>
              <w:rPr>
                <w:rFonts w:eastAsia="Calibri"/>
                <w:szCs w:val="28"/>
                <w:lang w:eastAsia="en-US"/>
              </w:rPr>
            </w:pPr>
            <w:hyperlink r:id="rId79" w:history="1">
              <w:r w:rsidR="00256B15" w:rsidRPr="006B353C">
                <w:rPr>
                  <w:rFonts w:eastAsia="Calibri"/>
                  <w:color w:val="0000FF"/>
                  <w:szCs w:val="28"/>
                  <w:u w:val="single"/>
                  <w:lang w:eastAsia="en-US"/>
                </w:rPr>
                <w:t>https://clck.ru/TeXmB</w:t>
              </w:r>
            </w:hyperlink>
          </w:p>
        </w:tc>
      </w:tr>
      <w:tr w:rsidR="00256B15" w:rsidRPr="006B353C" w14:paraId="0C913A4B" w14:textId="77777777" w:rsidTr="00CF17FF">
        <w:tc>
          <w:tcPr>
            <w:tcW w:w="5495" w:type="dxa"/>
          </w:tcPr>
          <w:p w14:paraId="24320F76" w14:textId="77777777" w:rsidR="00256B15" w:rsidRPr="006B353C" w:rsidRDefault="00256B15" w:rsidP="00256B15">
            <w:pPr>
              <w:shd w:val="clear" w:color="auto" w:fill="FFFFFF"/>
              <w:spacing w:line="276" w:lineRule="auto"/>
              <w:outlineLvl w:val="0"/>
              <w:rPr>
                <w:rFonts w:eastAsia="Calibri"/>
                <w:szCs w:val="28"/>
                <w:lang w:eastAsia="en-US"/>
              </w:rPr>
            </w:pPr>
            <w:r w:rsidRPr="006B353C">
              <w:rPr>
                <w:bCs/>
                <w:color w:val="212121"/>
                <w:kern w:val="36"/>
                <w:szCs w:val="28"/>
              </w:rPr>
              <w:t>Сборник заданий по формированию функциональной грамотности учащихся на уроках математики</w:t>
            </w:r>
          </w:p>
        </w:tc>
        <w:tc>
          <w:tcPr>
            <w:tcW w:w="4076" w:type="dxa"/>
          </w:tcPr>
          <w:p w14:paraId="2F87ECB9" w14:textId="77777777" w:rsidR="00256B15" w:rsidRPr="006B353C" w:rsidRDefault="008A0FCB" w:rsidP="00256B15">
            <w:pPr>
              <w:jc w:val="both"/>
              <w:rPr>
                <w:rFonts w:eastAsia="Calibri"/>
                <w:szCs w:val="28"/>
                <w:lang w:eastAsia="en-US"/>
              </w:rPr>
            </w:pPr>
            <w:hyperlink r:id="rId80" w:history="1">
              <w:r w:rsidR="00256B15" w:rsidRPr="006B353C">
                <w:rPr>
                  <w:rFonts w:eastAsia="Calibri"/>
                  <w:color w:val="0000FF"/>
                  <w:szCs w:val="28"/>
                  <w:u w:val="single"/>
                  <w:lang w:eastAsia="en-US"/>
                </w:rPr>
                <w:t>https://clck.ru/RrBVE</w:t>
              </w:r>
            </w:hyperlink>
          </w:p>
        </w:tc>
      </w:tr>
      <w:tr w:rsidR="00256B15" w:rsidRPr="006B353C" w14:paraId="40165EAB" w14:textId="77777777" w:rsidTr="00CF17FF">
        <w:tc>
          <w:tcPr>
            <w:tcW w:w="5495" w:type="dxa"/>
          </w:tcPr>
          <w:p w14:paraId="3A7614DB" w14:textId="77777777" w:rsidR="00256B15" w:rsidRPr="006B353C" w:rsidRDefault="00256B15" w:rsidP="00256B15">
            <w:pPr>
              <w:spacing w:line="276" w:lineRule="auto"/>
              <w:jc w:val="both"/>
              <w:rPr>
                <w:rFonts w:eastAsia="Calibri"/>
                <w:szCs w:val="28"/>
                <w:lang w:eastAsia="en-US"/>
              </w:rPr>
            </w:pPr>
            <w:r w:rsidRPr="006B353C">
              <w:rPr>
                <w:rFonts w:eastAsia="Calibri"/>
                <w:bCs/>
                <w:szCs w:val="28"/>
                <w:shd w:val="clear" w:color="auto" w:fill="FFFFFF"/>
                <w:lang w:eastAsia="en-US"/>
              </w:rPr>
              <w:t>Сборник тестов по математической грамотности для учащихся 5-11 классов</w:t>
            </w:r>
          </w:p>
        </w:tc>
        <w:tc>
          <w:tcPr>
            <w:tcW w:w="4076" w:type="dxa"/>
          </w:tcPr>
          <w:p w14:paraId="5F0AE595" w14:textId="77777777" w:rsidR="00256B15" w:rsidRPr="006B353C" w:rsidRDefault="008A0FCB" w:rsidP="00256B15">
            <w:pPr>
              <w:jc w:val="both"/>
              <w:rPr>
                <w:rFonts w:eastAsia="Calibri"/>
                <w:szCs w:val="28"/>
                <w:lang w:eastAsia="en-US"/>
              </w:rPr>
            </w:pPr>
            <w:hyperlink r:id="rId81" w:history="1">
              <w:r w:rsidR="00256B15" w:rsidRPr="006B353C">
                <w:rPr>
                  <w:rFonts w:eastAsia="Calibri"/>
                  <w:color w:val="0000FF"/>
                  <w:szCs w:val="28"/>
                  <w:u w:val="single"/>
                  <w:lang w:eastAsia="en-US"/>
                </w:rPr>
                <w:t>https://clck.ru/TeVxQ</w:t>
              </w:r>
            </w:hyperlink>
          </w:p>
        </w:tc>
      </w:tr>
      <w:tr w:rsidR="00256B15" w:rsidRPr="006B353C" w14:paraId="734A41B0" w14:textId="77777777" w:rsidTr="00CF17FF">
        <w:tc>
          <w:tcPr>
            <w:tcW w:w="5495" w:type="dxa"/>
          </w:tcPr>
          <w:p w14:paraId="353AA249" w14:textId="77777777" w:rsidR="00256B15" w:rsidRPr="006B353C" w:rsidRDefault="00256B15" w:rsidP="00256B15">
            <w:pPr>
              <w:spacing w:line="276" w:lineRule="auto"/>
              <w:jc w:val="both"/>
              <w:rPr>
                <w:color w:val="000000"/>
                <w:szCs w:val="28"/>
              </w:rPr>
            </w:pPr>
            <w:r w:rsidRPr="006B353C">
              <w:rPr>
                <w:bCs/>
                <w:color w:val="000000"/>
                <w:szCs w:val="28"/>
              </w:rPr>
              <w:t>Математическая грамотность Сборник тестовых заданий по математике</w:t>
            </w:r>
          </w:p>
          <w:p w14:paraId="25708E08" w14:textId="77777777" w:rsidR="00256B15" w:rsidRPr="006B353C" w:rsidRDefault="00256B15" w:rsidP="00256B15">
            <w:pPr>
              <w:spacing w:line="276" w:lineRule="auto"/>
              <w:jc w:val="both"/>
              <w:rPr>
                <w:bCs/>
                <w:szCs w:val="28"/>
                <w:shd w:val="clear" w:color="auto" w:fill="FFFFFF"/>
              </w:rPr>
            </w:pPr>
            <w:r w:rsidRPr="006B353C">
              <w:rPr>
                <w:bCs/>
                <w:color w:val="000000"/>
                <w:szCs w:val="28"/>
              </w:rPr>
              <w:t>(6-7 классы)</w:t>
            </w:r>
          </w:p>
        </w:tc>
        <w:tc>
          <w:tcPr>
            <w:tcW w:w="4076" w:type="dxa"/>
          </w:tcPr>
          <w:p w14:paraId="6A0595A1" w14:textId="77777777" w:rsidR="00256B15" w:rsidRPr="006B353C" w:rsidRDefault="008A0FCB" w:rsidP="00256B15">
            <w:pPr>
              <w:jc w:val="both"/>
              <w:rPr>
                <w:rFonts w:eastAsia="Calibri"/>
                <w:szCs w:val="28"/>
                <w:lang w:eastAsia="en-US"/>
              </w:rPr>
            </w:pPr>
            <w:hyperlink r:id="rId82" w:history="1">
              <w:r w:rsidR="00256B15" w:rsidRPr="006B353C">
                <w:rPr>
                  <w:rFonts w:eastAsia="Calibri"/>
                  <w:color w:val="0000FF"/>
                  <w:szCs w:val="28"/>
                  <w:u w:val="single"/>
                  <w:lang w:eastAsia="en-US"/>
                </w:rPr>
                <w:t>https://goo.su/4KQh</w:t>
              </w:r>
            </w:hyperlink>
          </w:p>
        </w:tc>
      </w:tr>
      <w:tr w:rsidR="00256B15" w:rsidRPr="006B353C" w14:paraId="0ADB8BCE" w14:textId="77777777" w:rsidTr="00CF17FF">
        <w:tc>
          <w:tcPr>
            <w:tcW w:w="5495" w:type="dxa"/>
          </w:tcPr>
          <w:p w14:paraId="02C6F4FA" w14:textId="77777777" w:rsidR="00256B15" w:rsidRPr="006B353C" w:rsidRDefault="00256B15" w:rsidP="00256B15">
            <w:pPr>
              <w:spacing w:line="276" w:lineRule="auto"/>
              <w:jc w:val="both"/>
              <w:rPr>
                <w:bCs/>
                <w:color w:val="000000"/>
                <w:szCs w:val="28"/>
              </w:rPr>
            </w:pPr>
            <w:r w:rsidRPr="006B353C">
              <w:rPr>
                <w:bCs/>
                <w:color w:val="000000"/>
                <w:szCs w:val="28"/>
              </w:rPr>
              <w:t>Математическая грамотность. Банк заданий</w:t>
            </w:r>
          </w:p>
        </w:tc>
        <w:tc>
          <w:tcPr>
            <w:tcW w:w="4076" w:type="dxa"/>
          </w:tcPr>
          <w:p w14:paraId="25B0CE00" w14:textId="77777777" w:rsidR="00256B15" w:rsidRPr="006B353C" w:rsidRDefault="008A0FCB" w:rsidP="00256B15">
            <w:pPr>
              <w:jc w:val="both"/>
              <w:rPr>
                <w:rFonts w:eastAsia="Calibri"/>
                <w:szCs w:val="28"/>
                <w:lang w:eastAsia="en-US"/>
              </w:rPr>
            </w:pPr>
            <w:hyperlink r:id="rId83" w:history="1">
              <w:r w:rsidR="00256B15" w:rsidRPr="006B353C">
                <w:rPr>
                  <w:rFonts w:eastAsia="Calibri"/>
                  <w:color w:val="0000FF"/>
                  <w:szCs w:val="28"/>
                  <w:u w:val="single"/>
                  <w:lang w:eastAsia="en-US"/>
                </w:rPr>
                <w:t>https://clck.ru/SGLHf</w:t>
              </w:r>
            </w:hyperlink>
          </w:p>
        </w:tc>
      </w:tr>
      <w:tr w:rsidR="00256B15" w:rsidRPr="006B353C" w14:paraId="3C1AEDB4" w14:textId="77777777" w:rsidTr="00CF17FF">
        <w:tc>
          <w:tcPr>
            <w:tcW w:w="5495" w:type="dxa"/>
          </w:tcPr>
          <w:p w14:paraId="238F11FD" w14:textId="77777777" w:rsidR="00256B15" w:rsidRPr="006B353C" w:rsidRDefault="00256B15" w:rsidP="00256B15">
            <w:pPr>
              <w:spacing w:line="276" w:lineRule="auto"/>
              <w:jc w:val="both"/>
              <w:rPr>
                <w:bCs/>
                <w:color w:val="000000"/>
                <w:szCs w:val="28"/>
              </w:rPr>
            </w:pPr>
            <w:r w:rsidRPr="006B353C">
              <w:rPr>
                <w:bCs/>
                <w:color w:val="000000"/>
                <w:szCs w:val="28"/>
              </w:rPr>
              <w:t>Электронный банк заданий функциональной грамотности</w:t>
            </w:r>
          </w:p>
        </w:tc>
        <w:tc>
          <w:tcPr>
            <w:tcW w:w="4076" w:type="dxa"/>
          </w:tcPr>
          <w:p w14:paraId="42B1DA92" w14:textId="77777777" w:rsidR="00256B15" w:rsidRPr="006B353C" w:rsidRDefault="008A0FCB" w:rsidP="00256B15">
            <w:pPr>
              <w:jc w:val="both"/>
              <w:rPr>
                <w:rFonts w:eastAsia="Calibri"/>
                <w:szCs w:val="28"/>
                <w:lang w:eastAsia="en-US"/>
              </w:rPr>
            </w:pPr>
            <w:hyperlink r:id="rId84" w:history="1">
              <w:r w:rsidR="00256B15" w:rsidRPr="006B353C">
                <w:rPr>
                  <w:rFonts w:eastAsia="Calibri"/>
                  <w:color w:val="0000FF"/>
                  <w:szCs w:val="28"/>
                  <w:u w:val="single"/>
                  <w:lang w:eastAsia="en-US"/>
                </w:rPr>
                <w:t>https://fg.resh.edu.ru/functionalliteracy/events</w:t>
              </w:r>
            </w:hyperlink>
          </w:p>
        </w:tc>
      </w:tr>
      <w:tr w:rsidR="00256B15" w:rsidRPr="006B353C" w14:paraId="797E1639" w14:textId="77777777" w:rsidTr="00CF17FF">
        <w:tc>
          <w:tcPr>
            <w:tcW w:w="5495" w:type="dxa"/>
          </w:tcPr>
          <w:p w14:paraId="701DE3FC" w14:textId="77777777" w:rsidR="00256B15" w:rsidRPr="006B353C" w:rsidRDefault="00256B15" w:rsidP="00256B15">
            <w:pPr>
              <w:spacing w:line="276" w:lineRule="auto"/>
              <w:jc w:val="both"/>
              <w:rPr>
                <w:bCs/>
                <w:color w:val="000000"/>
                <w:szCs w:val="28"/>
              </w:rPr>
            </w:pPr>
            <w:r w:rsidRPr="006B353C">
              <w:rPr>
                <w:bCs/>
                <w:color w:val="000000"/>
                <w:szCs w:val="28"/>
              </w:rPr>
              <w:t>Банк заданий по функциональной грамотности</w:t>
            </w:r>
          </w:p>
        </w:tc>
        <w:tc>
          <w:tcPr>
            <w:tcW w:w="4076" w:type="dxa"/>
          </w:tcPr>
          <w:p w14:paraId="45C03355" w14:textId="77777777" w:rsidR="00256B15" w:rsidRPr="006B353C" w:rsidRDefault="008A0FCB" w:rsidP="00256B15">
            <w:pPr>
              <w:jc w:val="both"/>
              <w:rPr>
                <w:rFonts w:eastAsia="Calibri"/>
                <w:szCs w:val="28"/>
                <w:lang w:eastAsia="en-US"/>
              </w:rPr>
            </w:pPr>
            <w:hyperlink r:id="rId85" w:history="1">
              <w:r w:rsidR="00256B15" w:rsidRPr="006B353C">
                <w:rPr>
                  <w:rFonts w:eastAsia="Calibri"/>
                  <w:color w:val="0000FF"/>
                  <w:szCs w:val="28"/>
                  <w:u w:val="single"/>
                  <w:lang w:eastAsia="en-US"/>
                </w:rPr>
                <w:t>https://media.prosv.ru/fg/</w:t>
              </w:r>
            </w:hyperlink>
          </w:p>
        </w:tc>
      </w:tr>
      <w:tr w:rsidR="00256B15" w:rsidRPr="006B353C" w14:paraId="11B9FBBD" w14:textId="77777777" w:rsidTr="00CF17FF">
        <w:tc>
          <w:tcPr>
            <w:tcW w:w="5495" w:type="dxa"/>
          </w:tcPr>
          <w:p w14:paraId="75277A72" w14:textId="77777777" w:rsidR="00256B15" w:rsidRPr="006B353C" w:rsidRDefault="00256B15" w:rsidP="00256B15">
            <w:pPr>
              <w:spacing w:line="276" w:lineRule="auto"/>
              <w:jc w:val="both"/>
              <w:rPr>
                <w:bCs/>
                <w:color w:val="000000"/>
                <w:szCs w:val="28"/>
              </w:rPr>
            </w:pPr>
            <w:r w:rsidRPr="006B353C">
              <w:rPr>
                <w:szCs w:val="28"/>
              </w:rPr>
              <w:t>Диагностическая работа для учащихся 5 классов математическая грамотность</w:t>
            </w:r>
          </w:p>
        </w:tc>
        <w:tc>
          <w:tcPr>
            <w:tcW w:w="4076" w:type="dxa"/>
          </w:tcPr>
          <w:p w14:paraId="06915D6E" w14:textId="77777777" w:rsidR="00256B15" w:rsidRPr="006B353C" w:rsidRDefault="008A0FCB" w:rsidP="00256B15">
            <w:pPr>
              <w:jc w:val="both"/>
              <w:rPr>
                <w:rFonts w:eastAsia="Calibri"/>
                <w:szCs w:val="28"/>
                <w:lang w:eastAsia="en-US"/>
              </w:rPr>
            </w:pPr>
            <w:hyperlink r:id="rId86" w:history="1">
              <w:r w:rsidR="00256B15" w:rsidRPr="006B353C">
                <w:rPr>
                  <w:rFonts w:eastAsia="Calibri"/>
                  <w:color w:val="0000FF"/>
                  <w:szCs w:val="28"/>
                  <w:u w:val="single"/>
                  <w:lang w:eastAsia="en-US"/>
                </w:rPr>
                <w:t>https://100balnik.ru.com/wp-content/uploads/2019/09/МА_5_2019_демоверсия.pdf</w:t>
              </w:r>
            </w:hyperlink>
          </w:p>
        </w:tc>
      </w:tr>
      <w:tr w:rsidR="00256B15" w:rsidRPr="006B353C" w14:paraId="0E545EB6" w14:textId="77777777" w:rsidTr="00CF17FF">
        <w:tc>
          <w:tcPr>
            <w:tcW w:w="5495" w:type="dxa"/>
          </w:tcPr>
          <w:p w14:paraId="26FB2CAC" w14:textId="77777777" w:rsidR="00256B15" w:rsidRPr="006B353C" w:rsidRDefault="00256B15" w:rsidP="00256B15">
            <w:pPr>
              <w:spacing w:line="276" w:lineRule="auto"/>
              <w:jc w:val="both"/>
              <w:rPr>
                <w:szCs w:val="28"/>
              </w:rPr>
            </w:pPr>
            <w:r w:rsidRPr="006B353C">
              <w:rPr>
                <w:szCs w:val="28"/>
              </w:rPr>
              <w:t>Диагностическая работа для учащихся 7 классов математическая грамотность</w:t>
            </w:r>
          </w:p>
        </w:tc>
        <w:tc>
          <w:tcPr>
            <w:tcW w:w="4076" w:type="dxa"/>
          </w:tcPr>
          <w:p w14:paraId="0CED8001" w14:textId="77777777" w:rsidR="00256B15" w:rsidRPr="006B353C" w:rsidRDefault="008A0FCB" w:rsidP="00256B15">
            <w:pPr>
              <w:jc w:val="both"/>
              <w:rPr>
                <w:rFonts w:eastAsia="Calibri"/>
                <w:szCs w:val="28"/>
                <w:lang w:eastAsia="en-US"/>
              </w:rPr>
            </w:pPr>
            <w:hyperlink r:id="rId87" w:history="1">
              <w:r w:rsidR="00256B15" w:rsidRPr="006B353C">
                <w:rPr>
                  <w:rFonts w:eastAsia="Calibri"/>
                  <w:color w:val="0000FF"/>
                  <w:szCs w:val="28"/>
                  <w:u w:val="single"/>
                  <w:lang w:eastAsia="en-US"/>
                </w:rPr>
                <w:t>https://100balnik.ru.com/wp-content/uploads/2019/09/МА_7_2019_демоверсия.pdf</w:t>
              </w:r>
            </w:hyperlink>
          </w:p>
        </w:tc>
      </w:tr>
      <w:tr w:rsidR="00256B15" w:rsidRPr="006B353C" w14:paraId="7A9851FA" w14:textId="77777777" w:rsidTr="00CF17FF">
        <w:tc>
          <w:tcPr>
            <w:tcW w:w="5495" w:type="dxa"/>
          </w:tcPr>
          <w:p w14:paraId="55C2365F" w14:textId="77777777" w:rsidR="00256B15" w:rsidRPr="006B353C" w:rsidRDefault="00256B15" w:rsidP="00256B15">
            <w:pPr>
              <w:spacing w:line="276" w:lineRule="auto"/>
              <w:jc w:val="both"/>
              <w:rPr>
                <w:szCs w:val="28"/>
              </w:rPr>
            </w:pPr>
            <w:r w:rsidRPr="006B353C">
              <w:rPr>
                <w:szCs w:val="28"/>
              </w:rPr>
              <w:t>Примеры открытых заданий PISA по читательской, математической, естественнонаучной, финансовой грамотности и заданий по совместному решению задач</w:t>
            </w:r>
          </w:p>
        </w:tc>
        <w:tc>
          <w:tcPr>
            <w:tcW w:w="4076" w:type="dxa"/>
          </w:tcPr>
          <w:p w14:paraId="16ACB494" w14:textId="77777777" w:rsidR="00256B15" w:rsidRPr="006B353C" w:rsidRDefault="008A0FCB" w:rsidP="00256B15">
            <w:pPr>
              <w:jc w:val="both"/>
              <w:rPr>
                <w:rFonts w:eastAsia="Calibri"/>
                <w:szCs w:val="28"/>
                <w:lang w:eastAsia="en-US"/>
              </w:rPr>
            </w:pPr>
            <w:hyperlink r:id="rId88" w:history="1">
              <w:r w:rsidR="00256B15" w:rsidRPr="006B353C">
                <w:rPr>
                  <w:rFonts w:eastAsia="Calibri"/>
                  <w:color w:val="0000FF"/>
                  <w:szCs w:val="28"/>
                  <w:u w:val="single"/>
                  <w:lang w:eastAsia="en-US"/>
                </w:rPr>
                <w:t>http://center-imc.ru/</w:t>
              </w:r>
            </w:hyperlink>
          </w:p>
        </w:tc>
      </w:tr>
      <w:tr w:rsidR="00256B15" w:rsidRPr="006B353C" w14:paraId="5C064848" w14:textId="77777777" w:rsidTr="00CF17FF">
        <w:tc>
          <w:tcPr>
            <w:tcW w:w="5495" w:type="dxa"/>
          </w:tcPr>
          <w:p w14:paraId="408DD736" w14:textId="77777777" w:rsidR="00256B15" w:rsidRPr="006B353C" w:rsidRDefault="00256B15" w:rsidP="00256B15">
            <w:pPr>
              <w:spacing w:line="276" w:lineRule="auto"/>
              <w:jc w:val="both"/>
              <w:rPr>
                <w:szCs w:val="28"/>
              </w:rPr>
            </w:pPr>
            <w:r w:rsidRPr="006B353C">
              <w:rPr>
                <w:szCs w:val="28"/>
              </w:rPr>
              <w:t>Математическая грамотность</w:t>
            </w:r>
          </w:p>
        </w:tc>
        <w:tc>
          <w:tcPr>
            <w:tcW w:w="4076" w:type="dxa"/>
          </w:tcPr>
          <w:p w14:paraId="1C8601F8" w14:textId="77777777" w:rsidR="00256B15" w:rsidRPr="006B353C" w:rsidRDefault="008A0FCB" w:rsidP="00256B15">
            <w:pPr>
              <w:jc w:val="both"/>
              <w:rPr>
                <w:rFonts w:eastAsia="Calibri"/>
                <w:szCs w:val="28"/>
                <w:lang w:eastAsia="en-US"/>
              </w:rPr>
            </w:pPr>
            <w:hyperlink r:id="rId89" w:history="1">
              <w:r w:rsidR="00256B15" w:rsidRPr="006B353C">
                <w:rPr>
                  <w:rFonts w:eastAsia="Calibri"/>
                  <w:color w:val="0000FF"/>
                  <w:szCs w:val="28"/>
                  <w:u w:val="single"/>
                  <w:lang w:eastAsia="en-US"/>
                </w:rPr>
                <w:t>http://testuser7.narod.ru/School3/Ahmetova1.pdf</w:t>
              </w:r>
            </w:hyperlink>
          </w:p>
        </w:tc>
      </w:tr>
      <w:tr w:rsidR="00256B15" w:rsidRPr="006B353C" w14:paraId="79F1C58E" w14:textId="77777777" w:rsidTr="00CF17FF">
        <w:tc>
          <w:tcPr>
            <w:tcW w:w="5495" w:type="dxa"/>
          </w:tcPr>
          <w:p w14:paraId="780FCD0B" w14:textId="77777777" w:rsidR="00256B15" w:rsidRPr="006B353C" w:rsidRDefault="00256B15" w:rsidP="00256B15">
            <w:pPr>
              <w:shd w:val="clear" w:color="auto" w:fill="FFFFFF"/>
              <w:spacing w:line="276" w:lineRule="auto"/>
              <w:jc w:val="both"/>
              <w:outlineLvl w:val="0"/>
              <w:rPr>
                <w:b/>
                <w:bCs/>
                <w:kern w:val="36"/>
                <w:szCs w:val="28"/>
              </w:rPr>
            </w:pPr>
            <w:r w:rsidRPr="006B353C">
              <w:rPr>
                <w:color w:val="333333"/>
                <w:kern w:val="36"/>
                <w:szCs w:val="28"/>
              </w:rPr>
              <w:t>Тесты по математике для подготовке к PISA</w:t>
            </w:r>
          </w:p>
        </w:tc>
        <w:tc>
          <w:tcPr>
            <w:tcW w:w="4076" w:type="dxa"/>
          </w:tcPr>
          <w:p w14:paraId="113A0580" w14:textId="77777777" w:rsidR="00256B15" w:rsidRPr="006B353C" w:rsidRDefault="008A0FCB" w:rsidP="00256B15">
            <w:pPr>
              <w:jc w:val="both"/>
              <w:rPr>
                <w:rFonts w:eastAsia="Calibri"/>
                <w:szCs w:val="28"/>
                <w:lang w:eastAsia="en-US"/>
              </w:rPr>
            </w:pPr>
            <w:hyperlink r:id="rId90" w:history="1">
              <w:r w:rsidR="00256B15" w:rsidRPr="006B353C">
                <w:rPr>
                  <w:rFonts w:eastAsia="Calibri"/>
                  <w:color w:val="0000FF"/>
                  <w:szCs w:val="28"/>
                  <w:u w:val="single"/>
                  <w:lang w:eastAsia="en-US"/>
                </w:rPr>
                <w:t>https://kopilkaurokov.ru/matematika/testi/tiesty-po-matiematikie-dlia-podghotovkie-k-pisa</w:t>
              </w:r>
            </w:hyperlink>
          </w:p>
        </w:tc>
      </w:tr>
    </w:tbl>
    <w:p w14:paraId="4B34D26B" w14:textId="77777777" w:rsidR="00256B15" w:rsidRPr="00256B15" w:rsidRDefault="00256B15" w:rsidP="00256B15">
      <w:pPr>
        <w:jc w:val="both"/>
        <w:rPr>
          <w:rFonts w:ascii="Calibri" w:eastAsia="Calibri" w:hAnsi="Calibri"/>
          <w:sz w:val="22"/>
          <w:szCs w:val="22"/>
          <w:lang w:eastAsia="en-US"/>
        </w:rPr>
      </w:pPr>
    </w:p>
    <w:p w14:paraId="1EBD679B" w14:textId="5EAC8803" w:rsidR="00D62A39" w:rsidRDefault="00D62A39" w:rsidP="003E0107">
      <w:pPr>
        <w:autoSpaceDE w:val="0"/>
        <w:autoSpaceDN w:val="0"/>
        <w:adjustRightInd w:val="0"/>
        <w:ind w:firstLine="709"/>
        <w:jc w:val="both"/>
        <w:rPr>
          <w:rFonts w:eastAsiaTheme="minorHAnsi"/>
          <w:b/>
          <w:bCs/>
          <w:color w:val="000000"/>
          <w:lang w:eastAsia="en-US"/>
        </w:rPr>
      </w:pPr>
    </w:p>
    <w:p w14:paraId="109FCA4B" w14:textId="77777777" w:rsidR="00256B15" w:rsidRPr="00256B15" w:rsidRDefault="00256B15" w:rsidP="00256B15">
      <w:pPr>
        <w:jc w:val="both"/>
        <w:rPr>
          <w:rFonts w:eastAsia="Calibri"/>
          <w:b/>
          <w:sz w:val="28"/>
          <w:szCs w:val="28"/>
          <w:lang w:eastAsia="en-US"/>
        </w:rPr>
      </w:pPr>
      <w:r w:rsidRPr="00256B15">
        <w:rPr>
          <w:rFonts w:eastAsia="Calibri"/>
          <w:b/>
          <w:sz w:val="28"/>
          <w:szCs w:val="28"/>
          <w:lang w:eastAsia="en-US"/>
        </w:rPr>
        <w:t>Финансовая грамотность</w:t>
      </w:r>
    </w:p>
    <w:p w14:paraId="5D204AEE" w14:textId="77777777" w:rsidR="00256B15" w:rsidRPr="00256B15" w:rsidRDefault="00256B15" w:rsidP="00256B15">
      <w:pPr>
        <w:jc w:val="both"/>
        <w:rPr>
          <w:rFonts w:ascii="Calibri" w:eastAsia="Calibri" w:hAnsi="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256B15" w:rsidRPr="006B353C" w14:paraId="6BE9CC20" w14:textId="77777777" w:rsidTr="00CF17FF">
        <w:tc>
          <w:tcPr>
            <w:tcW w:w="5495" w:type="dxa"/>
          </w:tcPr>
          <w:p w14:paraId="3AE76254" w14:textId="77777777" w:rsidR="00256B15" w:rsidRPr="006B353C" w:rsidRDefault="00256B15" w:rsidP="009932BF">
            <w:pPr>
              <w:spacing w:line="276" w:lineRule="auto"/>
              <w:jc w:val="both"/>
              <w:rPr>
                <w:rFonts w:eastAsia="Calibri"/>
                <w:szCs w:val="28"/>
                <w:lang w:eastAsia="en-US"/>
              </w:rPr>
            </w:pPr>
            <w:r w:rsidRPr="006B353C">
              <w:rPr>
                <w:rFonts w:eastAsia="Calibri"/>
                <w:szCs w:val="28"/>
                <w:lang w:eastAsia="en-US"/>
              </w:rPr>
              <w:lastRenderedPageBreak/>
              <w:t>Институт стратегии развития образования. Банк заданий. Финансовая грамотность</w:t>
            </w:r>
          </w:p>
        </w:tc>
        <w:tc>
          <w:tcPr>
            <w:tcW w:w="4076" w:type="dxa"/>
          </w:tcPr>
          <w:p w14:paraId="59B4107F" w14:textId="77777777" w:rsidR="00256B15" w:rsidRPr="006B353C" w:rsidRDefault="008A0FCB" w:rsidP="00256B15">
            <w:pPr>
              <w:jc w:val="both"/>
              <w:rPr>
                <w:rFonts w:eastAsia="Calibri"/>
                <w:szCs w:val="28"/>
                <w:lang w:eastAsia="en-US"/>
              </w:rPr>
            </w:pPr>
            <w:hyperlink r:id="rId91" w:history="1">
              <w:r w:rsidR="00256B15" w:rsidRPr="006B353C">
                <w:rPr>
                  <w:rFonts w:eastAsia="Calibri"/>
                  <w:color w:val="0000FF"/>
                  <w:szCs w:val="28"/>
                  <w:u w:val="single"/>
                  <w:lang w:eastAsia="en-US"/>
                </w:rPr>
                <w:t>http://skiv.instrao.ru/bank-zadaniy/finansovaya-gramotnost/</w:t>
              </w:r>
            </w:hyperlink>
          </w:p>
        </w:tc>
      </w:tr>
      <w:tr w:rsidR="00256B15" w:rsidRPr="006B353C" w14:paraId="6CE33C1E" w14:textId="77777777" w:rsidTr="00CF17FF">
        <w:tc>
          <w:tcPr>
            <w:tcW w:w="5495" w:type="dxa"/>
          </w:tcPr>
          <w:p w14:paraId="0348C85D" w14:textId="77777777" w:rsidR="00256B15" w:rsidRPr="006B353C" w:rsidRDefault="00256B15" w:rsidP="009932BF">
            <w:pPr>
              <w:shd w:val="clear" w:color="auto" w:fill="FFFFFF"/>
              <w:spacing w:line="276" w:lineRule="auto"/>
              <w:jc w:val="both"/>
              <w:outlineLvl w:val="0"/>
              <w:rPr>
                <w:b/>
                <w:bCs/>
                <w:kern w:val="36"/>
                <w:szCs w:val="28"/>
              </w:rPr>
            </w:pPr>
            <w:r w:rsidRPr="006B353C">
              <w:rPr>
                <w:bCs/>
                <w:kern w:val="36"/>
                <w:szCs w:val="28"/>
              </w:rPr>
              <w:t>Российская электронная школа</w:t>
            </w:r>
          </w:p>
        </w:tc>
        <w:tc>
          <w:tcPr>
            <w:tcW w:w="4076" w:type="dxa"/>
          </w:tcPr>
          <w:p w14:paraId="1A3B3815" w14:textId="77777777" w:rsidR="00256B15" w:rsidRPr="006B353C" w:rsidRDefault="008A0FCB" w:rsidP="00256B15">
            <w:pPr>
              <w:jc w:val="both"/>
              <w:rPr>
                <w:rFonts w:eastAsia="Calibri"/>
                <w:szCs w:val="28"/>
                <w:lang w:eastAsia="en-US"/>
              </w:rPr>
            </w:pPr>
            <w:hyperlink r:id="rId92" w:history="1">
              <w:r w:rsidR="00256B15" w:rsidRPr="006B353C">
                <w:rPr>
                  <w:rFonts w:eastAsia="Calibri"/>
                  <w:color w:val="0000FF"/>
                  <w:szCs w:val="28"/>
                  <w:u w:val="single"/>
                  <w:lang w:eastAsia="en-US"/>
                </w:rPr>
                <w:t>https://fg.resh.edu.ru/functionalliteracy/events</w:t>
              </w:r>
            </w:hyperlink>
          </w:p>
        </w:tc>
      </w:tr>
      <w:tr w:rsidR="00256B15" w:rsidRPr="006B353C" w14:paraId="557E535E" w14:textId="77777777" w:rsidTr="00CF17FF">
        <w:tc>
          <w:tcPr>
            <w:tcW w:w="5495" w:type="dxa"/>
          </w:tcPr>
          <w:p w14:paraId="64864E78" w14:textId="13EB0731" w:rsidR="00256B15" w:rsidRPr="006B353C" w:rsidRDefault="00256B15" w:rsidP="009932BF">
            <w:pPr>
              <w:shd w:val="clear" w:color="auto" w:fill="FFFFFF"/>
              <w:spacing w:line="276" w:lineRule="auto"/>
              <w:jc w:val="both"/>
              <w:outlineLvl w:val="0"/>
              <w:rPr>
                <w:rFonts w:eastAsia="Calibri"/>
                <w:szCs w:val="28"/>
                <w:lang w:eastAsia="en-US"/>
              </w:rPr>
            </w:pPr>
            <w:r w:rsidRPr="006B353C">
              <w:rPr>
                <w:rFonts w:eastAsia="Calibri"/>
                <w:szCs w:val="28"/>
                <w:lang w:eastAsia="en-US"/>
              </w:rPr>
              <w:t>Министерство образования и науки российской федерации фгбну «институт стратегии развития образования российской академии образования» банк заданий для оценки уровня финансовой грамотности учащихся начальной и основной школы</w:t>
            </w:r>
          </w:p>
        </w:tc>
        <w:tc>
          <w:tcPr>
            <w:tcW w:w="4076" w:type="dxa"/>
          </w:tcPr>
          <w:p w14:paraId="0F7D504D" w14:textId="77777777" w:rsidR="00256B15" w:rsidRPr="006B353C" w:rsidRDefault="008A0FCB" w:rsidP="00256B15">
            <w:pPr>
              <w:jc w:val="both"/>
              <w:rPr>
                <w:rFonts w:eastAsia="Calibri"/>
                <w:szCs w:val="28"/>
                <w:lang w:eastAsia="en-US"/>
              </w:rPr>
            </w:pPr>
            <w:hyperlink r:id="rId93" w:history="1">
              <w:r w:rsidR="00256B15" w:rsidRPr="006B353C">
                <w:rPr>
                  <w:rFonts w:eastAsia="Calibri"/>
                  <w:color w:val="0000FF"/>
                  <w:szCs w:val="28"/>
                  <w:u w:val="single"/>
                  <w:lang w:eastAsia="en-US"/>
                </w:rPr>
                <w:t>http://finance.instrao.ru/fin/files/Банк_заданий.pdf</w:t>
              </w:r>
            </w:hyperlink>
          </w:p>
        </w:tc>
      </w:tr>
      <w:tr w:rsidR="00256B15" w:rsidRPr="006B353C" w14:paraId="791D44BB" w14:textId="77777777" w:rsidTr="00CF17FF">
        <w:tc>
          <w:tcPr>
            <w:tcW w:w="5495" w:type="dxa"/>
          </w:tcPr>
          <w:p w14:paraId="6A511C3B" w14:textId="77777777" w:rsidR="00256B15" w:rsidRPr="006B353C" w:rsidRDefault="00256B15" w:rsidP="009932BF">
            <w:pPr>
              <w:shd w:val="clear" w:color="auto" w:fill="FCFCFC"/>
              <w:spacing w:before="100" w:beforeAutospacing="1" w:after="100" w:afterAutospacing="1"/>
              <w:jc w:val="both"/>
              <w:textAlignment w:val="baseline"/>
              <w:outlineLvl w:val="0"/>
              <w:rPr>
                <w:kern w:val="36"/>
                <w:szCs w:val="28"/>
              </w:rPr>
            </w:pPr>
            <w:r w:rsidRPr="006B353C">
              <w:rPr>
                <w:kern w:val="36"/>
                <w:szCs w:val="28"/>
              </w:rPr>
              <w:t>Электронный банк заданий по формированию функциональной грамотности</w:t>
            </w:r>
          </w:p>
        </w:tc>
        <w:tc>
          <w:tcPr>
            <w:tcW w:w="4076" w:type="dxa"/>
          </w:tcPr>
          <w:p w14:paraId="44B4F087" w14:textId="77777777" w:rsidR="00256B15" w:rsidRPr="006B353C" w:rsidRDefault="008A0FCB" w:rsidP="00256B15">
            <w:pPr>
              <w:jc w:val="both"/>
              <w:rPr>
                <w:rFonts w:eastAsia="Calibri"/>
                <w:szCs w:val="28"/>
                <w:lang w:eastAsia="en-US"/>
              </w:rPr>
            </w:pPr>
            <w:hyperlink r:id="rId94" w:history="1">
              <w:r w:rsidR="00256B15" w:rsidRPr="006B353C">
                <w:rPr>
                  <w:rFonts w:eastAsia="Calibri"/>
                  <w:color w:val="0000FF"/>
                  <w:szCs w:val="28"/>
                  <w:u w:val="single"/>
                  <w:lang w:eastAsia="en-US"/>
                </w:rPr>
                <w:t>https://fg.resh.edu.ru/functionalliteracy/events</w:t>
              </w:r>
            </w:hyperlink>
          </w:p>
          <w:p w14:paraId="6C7C56DD" w14:textId="77777777" w:rsidR="00256B15" w:rsidRPr="006B353C" w:rsidRDefault="00256B15" w:rsidP="00256B15">
            <w:pPr>
              <w:jc w:val="both"/>
              <w:rPr>
                <w:rFonts w:eastAsia="Calibri"/>
                <w:szCs w:val="28"/>
                <w:lang w:eastAsia="en-US"/>
              </w:rPr>
            </w:pPr>
          </w:p>
        </w:tc>
      </w:tr>
      <w:tr w:rsidR="00256B15" w:rsidRPr="006B353C" w14:paraId="0219157F" w14:textId="77777777" w:rsidTr="00CF17FF">
        <w:tc>
          <w:tcPr>
            <w:tcW w:w="5495" w:type="dxa"/>
          </w:tcPr>
          <w:p w14:paraId="72E2C23A" w14:textId="77777777" w:rsidR="00256B15" w:rsidRPr="006B353C" w:rsidRDefault="00256B15" w:rsidP="009932BF">
            <w:pPr>
              <w:spacing w:line="276" w:lineRule="auto"/>
              <w:jc w:val="both"/>
              <w:rPr>
                <w:bCs/>
                <w:szCs w:val="28"/>
                <w:shd w:val="clear" w:color="auto" w:fill="FFFFFF"/>
              </w:rPr>
            </w:pPr>
            <w:r w:rsidRPr="006B353C">
              <w:rPr>
                <w:szCs w:val="28"/>
                <w:lang w:val="en-US"/>
              </w:rPr>
              <w:t>PISA</w:t>
            </w:r>
            <w:r w:rsidRPr="006B353C">
              <w:rPr>
                <w:szCs w:val="28"/>
              </w:rPr>
              <w:t xml:space="preserve"> Финансовая грамотность (спецификация и образцы заданий)</w:t>
            </w:r>
          </w:p>
        </w:tc>
        <w:tc>
          <w:tcPr>
            <w:tcW w:w="4076" w:type="dxa"/>
          </w:tcPr>
          <w:p w14:paraId="00421480" w14:textId="77777777" w:rsidR="00256B15" w:rsidRPr="006B353C" w:rsidRDefault="008A0FCB" w:rsidP="00256B15">
            <w:pPr>
              <w:jc w:val="both"/>
              <w:rPr>
                <w:rFonts w:eastAsia="Calibri"/>
                <w:szCs w:val="28"/>
                <w:lang w:eastAsia="en-US"/>
              </w:rPr>
            </w:pPr>
            <w:hyperlink r:id="rId95" w:history="1">
              <w:r w:rsidR="00256B15" w:rsidRPr="006B353C">
                <w:rPr>
                  <w:rFonts w:eastAsia="Calibri"/>
                  <w:color w:val="0000FF"/>
                  <w:szCs w:val="28"/>
                  <w:u w:val="single"/>
                  <w:lang w:eastAsia="en-US"/>
                </w:rPr>
                <w:t>https://rikc.by/ru/PISA/5-ex__pisa.pdf</w:t>
              </w:r>
            </w:hyperlink>
          </w:p>
        </w:tc>
      </w:tr>
      <w:tr w:rsidR="00256B15" w:rsidRPr="006B353C" w14:paraId="37F6D111" w14:textId="77777777" w:rsidTr="00CF17FF">
        <w:tc>
          <w:tcPr>
            <w:tcW w:w="5495" w:type="dxa"/>
            <w:shd w:val="clear" w:color="auto" w:fill="auto"/>
          </w:tcPr>
          <w:p w14:paraId="175A55F3" w14:textId="77777777" w:rsidR="00256B15" w:rsidRPr="006B353C" w:rsidRDefault="00256B15" w:rsidP="009932BF">
            <w:pPr>
              <w:spacing w:line="276" w:lineRule="auto"/>
              <w:jc w:val="both"/>
              <w:rPr>
                <w:szCs w:val="28"/>
              </w:rPr>
            </w:pPr>
            <w:r w:rsidRPr="006B353C">
              <w:rPr>
                <w:szCs w:val="28"/>
              </w:rPr>
              <w:t>Сборник математических задач «Основы финансовой грамотности» для обучающихся 1 – 11 классов</w:t>
            </w:r>
          </w:p>
        </w:tc>
        <w:tc>
          <w:tcPr>
            <w:tcW w:w="4076" w:type="dxa"/>
          </w:tcPr>
          <w:p w14:paraId="7F9FFE97" w14:textId="77777777" w:rsidR="00256B15" w:rsidRPr="006B353C" w:rsidRDefault="008A0FCB" w:rsidP="00256B15">
            <w:pPr>
              <w:jc w:val="both"/>
              <w:rPr>
                <w:rFonts w:eastAsia="Calibri"/>
                <w:szCs w:val="28"/>
                <w:lang w:eastAsia="en-US"/>
              </w:rPr>
            </w:pPr>
            <w:hyperlink r:id="rId96" w:history="1">
              <w:r w:rsidR="00256B15" w:rsidRPr="006B353C">
                <w:rPr>
                  <w:rFonts w:eastAsia="Calibri"/>
                  <w:color w:val="0000FF"/>
                  <w:szCs w:val="28"/>
                  <w:u w:val="single"/>
                  <w:lang w:eastAsia="en-US"/>
                </w:rPr>
                <w:t>https://fincult.info/prepodavanie/base/nachalnoe-osnovnoe-i-srednee-obshchee-obrazovanie/10744/</w:t>
              </w:r>
            </w:hyperlink>
          </w:p>
        </w:tc>
      </w:tr>
      <w:tr w:rsidR="00256B15" w:rsidRPr="006B353C" w14:paraId="2705B854" w14:textId="77777777" w:rsidTr="00CF17FF">
        <w:tc>
          <w:tcPr>
            <w:tcW w:w="5495" w:type="dxa"/>
            <w:shd w:val="clear" w:color="auto" w:fill="auto"/>
          </w:tcPr>
          <w:p w14:paraId="12BF521E" w14:textId="77777777" w:rsidR="00256B15" w:rsidRPr="006B353C" w:rsidRDefault="00256B15" w:rsidP="009932BF">
            <w:pPr>
              <w:spacing w:line="276" w:lineRule="auto"/>
              <w:jc w:val="both"/>
              <w:rPr>
                <w:szCs w:val="28"/>
              </w:rPr>
            </w:pPr>
            <w:r w:rsidRPr="006B353C">
              <w:rPr>
                <w:szCs w:val="28"/>
              </w:rPr>
              <w:t>Темы онлайн-уроков по финансовой грамотности</w:t>
            </w:r>
          </w:p>
        </w:tc>
        <w:tc>
          <w:tcPr>
            <w:tcW w:w="4076" w:type="dxa"/>
          </w:tcPr>
          <w:p w14:paraId="50BE13AD" w14:textId="77777777" w:rsidR="00256B15" w:rsidRPr="006B353C" w:rsidRDefault="008A0FCB" w:rsidP="00256B15">
            <w:pPr>
              <w:jc w:val="both"/>
              <w:rPr>
                <w:rFonts w:eastAsia="Calibri"/>
                <w:szCs w:val="28"/>
                <w:lang w:eastAsia="en-US"/>
              </w:rPr>
            </w:pPr>
            <w:hyperlink r:id="rId97" w:history="1">
              <w:r w:rsidR="00256B15" w:rsidRPr="006B353C">
                <w:rPr>
                  <w:rFonts w:eastAsia="Calibri"/>
                  <w:color w:val="0000FF"/>
                  <w:szCs w:val="28"/>
                  <w:u w:val="single"/>
                  <w:lang w:eastAsia="en-US"/>
                </w:rPr>
                <w:t>https://dni-fg.ru/list</w:t>
              </w:r>
            </w:hyperlink>
          </w:p>
        </w:tc>
      </w:tr>
    </w:tbl>
    <w:p w14:paraId="217D383F" w14:textId="77777777" w:rsidR="00256B15" w:rsidRPr="00256B15" w:rsidRDefault="00256B15" w:rsidP="00256B15">
      <w:pPr>
        <w:jc w:val="both"/>
        <w:rPr>
          <w:rFonts w:ascii="Calibri" w:eastAsia="Calibri" w:hAnsi="Calibri"/>
          <w:sz w:val="22"/>
          <w:szCs w:val="22"/>
          <w:lang w:eastAsia="en-US"/>
        </w:rPr>
      </w:pPr>
    </w:p>
    <w:p w14:paraId="5BE39889" w14:textId="77777777" w:rsidR="00256B15" w:rsidRPr="00256B15" w:rsidRDefault="00256B15" w:rsidP="00256B15">
      <w:pPr>
        <w:jc w:val="center"/>
        <w:rPr>
          <w:rFonts w:ascii="Calibri" w:eastAsia="Calibri" w:hAnsi="Calibri"/>
          <w:sz w:val="22"/>
          <w:szCs w:val="22"/>
          <w:lang w:eastAsia="en-US"/>
        </w:rPr>
      </w:pPr>
    </w:p>
    <w:p w14:paraId="1BEABA7A" w14:textId="5FB4C092" w:rsidR="00D62A39" w:rsidRDefault="00D62A39" w:rsidP="003E0107">
      <w:pPr>
        <w:autoSpaceDE w:val="0"/>
        <w:autoSpaceDN w:val="0"/>
        <w:adjustRightInd w:val="0"/>
        <w:ind w:firstLine="709"/>
        <w:jc w:val="both"/>
        <w:rPr>
          <w:rFonts w:eastAsiaTheme="minorHAnsi"/>
          <w:b/>
          <w:bCs/>
          <w:color w:val="000000"/>
          <w:lang w:eastAsia="en-US"/>
        </w:rPr>
      </w:pPr>
    </w:p>
    <w:p w14:paraId="78445CBC" w14:textId="77777777" w:rsidR="00256B15" w:rsidRPr="00256B15" w:rsidRDefault="00256B15" w:rsidP="00256B15">
      <w:pPr>
        <w:rPr>
          <w:rFonts w:eastAsia="Calibri"/>
          <w:b/>
          <w:sz w:val="28"/>
          <w:szCs w:val="28"/>
          <w:lang w:eastAsia="en-US"/>
        </w:rPr>
      </w:pPr>
      <w:r w:rsidRPr="00256B15">
        <w:rPr>
          <w:rFonts w:eastAsia="Calibri"/>
          <w:b/>
          <w:sz w:val="28"/>
          <w:szCs w:val="28"/>
          <w:lang w:eastAsia="en-US"/>
        </w:rPr>
        <w:t>Естественнонаучная грамотность</w:t>
      </w:r>
    </w:p>
    <w:p w14:paraId="71A68BE9" w14:textId="77777777" w:rsidR="00256B15" w:rsidRPr="00256B15" w:rsidRDefault="00256B15" w:rsidP="00256B15">
      <w:pPr>
        <w:rPr>
          <w:rFonts w:eastAsia="Calibri"/>
          <w:b/>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256B15" w:rsidRPr="006B353C" w14:paraId="58B7B373" w14:textId="77777777" w:rsidTr="00CF17FF">
        <w:tc>
          <w:tcPr>
            <w:tcW w:w="5495" w:type="dxa"/>
          </w:tcPr>
          <w:p w14:paraId="1D524DFA" w14:textId="77777777" w:rsidR="00256B15" w:rsidRPr="006B353C" w:rsidRDefault="00256B15" w:rsidP="009932BF">
            <w:pPr>
              <w:spacing w:line="276" w:lineRule="auto"/>
              <w:jc w:val="both"/>
              <w:rPr>
                <w:rFonts w:eastAsia="Calibri"/>
                <w:szCs w:val="28"/>
                <w:lang w:eastAsia="en-US"/>
              </w:rPr>
            </w:pPr>
            <w:r w:rsidRPr="006B353C">
              <w:rPr>
                <w:rFonts w:eastAsia="Calibri"/>
                <w:szCs w:val="28"/>
                <w:lang w:eastAsia="en-US"/>
              </w:rPr>
              <w:t>Институт стратегии развития образования. Банк заданий. Естественнонаучная грамотность</w:t>
            </w:r>
          </w:p>
        </w:tc>
        <w:tc>
          <w:tcPr>
            <w:tcW w:w="4076" w:type="dxa"/>
          </w:tcPr>
          <w:p w14:paraId="79862BAF" w14:textId="77777777" w:rsidR="00256B15" w:rsidRPr="006B353C" w:rsidRDefault="008A0FCB" w:rsidP="00256B15">
            <w:pPr>
              <w:jc w:val="both"/>
              <w:rPr>
                <w:rFonts w:eastAsia="Calibri"/>
                <w:szCs w:val="22"/>
                <w:lang w:eastAsia="en-US"/>
              </w:rPr>
            </w:pPr>
            <w:hyperlink r:id="rId98" w:history="1">
              <w:r w:rsidR="00256B15" w:rsidRPr="006B353C">
                <w:rPr>
                  <w:rFonts w:eastAsia="Calibri"/>
                  <w:color w:val="0000FF"/>
                  <w:szCs w:val="22"/>
                  <w:u w:val="single"/>
                  <w:lang w:eastAsia="en-US"/>
                </w:rPr>
                <w:t>http://skiv.instrao.ru/bank-zadaniy/estestvennonauchnaya-gramotnost/</w:t>
              </w:r>
            </w:hyperlink>
          </w:p>
          <w:p w14:paraId="2B46DDCC" w14:textId="77777777" w:rsidR="00256B15" w:rsidRPr="006B353C" w:rsidRDefault="00256B15" w:rsidP="00256B15">
            <w:pPr>
              <w:jc w:val="both"/>
              <w:rPr>
                <w:rFonts w:eastAsia="Calibri"/>
                <w:szCs w:val="22"/>
                <w:lang w:eastAsia="en-US"/>
              </w:rPr>
            </w:pPr>
          </w:p>
        </w:tc>
      </w:tr>
      <w:tr w:rsidR="00256B15" w:rsidRPr="006B353C" w14:paraId="5D74584A" w14:textId="77777777" w:rsidTr="00CF17FF">
        <w:tc>
          <w:tcPr>
            <w:tcW w:w="5495" w:type="dxa"/>
          </w:tcPr>
          <w:p w14:paraId="1A6C228A" w14:textId="77777777" w:rsidR="00256B15" w:rsidRPr="006B353C" w:rsidRDefault="00256B15" w:rsidP="009932BF">
            <w:pPr>
              <w:shd w:val="clear" w:color="auto" w:fill="FFFFFF"/>
              <w:spacing w:line="276" w:lineRule="auto"/>
              <w:jc w:val="both"/>
              <w:outlineLvl w:val="0"/>
              <w:rPr>
                <w:bCs/>
                <w:kern w:val="36"/>
                <w:szCs w:val="28"/>
              </w:rPr>
            </w:pPr>
            <w:r w:rsidRPr="006B353C">
              <w:rPr>
                <w:bCs/>
                <w:kern w:val="36"/>
                <w:szCs w:val="28"/>
              </w:rPr>
              <w:t>Российская электронная школа</w:t>
            </w:r>
          </w:p>
        </w:tc>
        <w:tc>
          <w:tcPr>
            <w:tcW w:w="4076" w:type="dxa"/>
          </w:tcPr>
          <w:p w14:paraId="4175C0DB" w14:textId="77777777" w:rsidR="00256B15" w:rsidRPr="006B353C" w:rsidRDefault="008A0FCB" w:rsidP="00256B15">
            <w:pPr>
              <w:jc w:val="both"/>
              <w:rPr>
                <w:rFonts w:eastAsia="Calibri"/>
                <w:szCs w:val="22"/>
                <w:lang w:eastAsia="en-US"/>
              </w:rPr>
            </w:pPr>
            <w:hyperlink r:id="rId99" w:history="1">
              <w:r w:rsidR="00256B15" w:rsidRPr="006B353C">
                <w:rPr>
                  <w:rFonts w:eastAsia="Calibri"/>
                  <w:color w:val="0000FF"/>
                  <w:szCs w:val="22"/>
                  <w:u w:val="single"/>
                  <w:lang w:eastAsia="en-US"/>
                </w:rPr>
                <w:t>https://fg.resh.edu.ru/functionalliteracy/events</w:t>
              </w:r>
            </w:hyperlink>
          </w:p>
        </w:tc>
      </w:tr>
      <w:tr w:rsidR="00256B15" w:rsidRPr="006B353C" w14:paraId="591F7FF3" w14:textId="77777777" w:rsidTr="00CF17FF">
        <w:tc>
          <w:tcPr>
            <w:tcW w:w="5495" w:type="dxa"/>
          </w:tcPr>
          <w:p w14:paraId="536BFAB4" w14:textId="77777777" w:rsidR="00256B15" w:rsidRPr="006B353C" w:rsidRDefault="00256B15" w:rsidP="009932BF">
            <w:pPr>
              <w:shd w:val="clear" w:color="auto" w:fill="FFFFFF"/>
              <w:spacing w:line="276" w:lineRule="auto"/>
              <w:jc w:val="both"/>
              <w:outlineLvl w:val="0"/>
              <w:rPr>
                <w:rFonts w:eastAsia="Calibri"/>
                <w:szCs w:val="28"/>
                <w:lang w:eastAsia="en-US"/>
              </w:rPr>
            </w:pPr>
            <w:r w:rsidRPr="006B353C">
              <w:rPr>
                <w:rFonts w:eastAsia="Calibri"/>
                <w:szCs w:val="28"/>
                <w:lang w:eastAsia="en-US"/>
              </w:rPr>
              <w:t>Открытый банк заданий для оценки естественнонаучной грамотности (</w:t>
            </w:r>
            <w:r w:rsidRPr="006B353C">
              <w:rPr>
                <w:rFonts w:eastAsia="Calibri"/>
                <w:szCs w:val="28"/>
                <w:lang w:val="en-US" w:eastAsia="en-US"/>
              </w:rPr>
              <w:t>VII</w:t>
            </w:r>
            <w:r w:rsidRPr="006B353C">
              <w:rPr>
                <w:rFonts w:eastAsia="Calibri"/>
                <w:szCs w:val="28"/>
                <w:lang w:eastAsia="en-US"/>
              </w:rPr>
              <w:t xml:space="preserve"> – </w:t>
            </w:r>
            <w:r w:rsidRPr="006B353C">
              <w:rPr>
                <w:rFonts w:eastAsia="Calibri"/>
                <w:szCs w:val="28"/>
                <w:lang w:val="en-US" w:eastAsia="en-US"/>
              </w:rPr>
              <w:t>X</w:t>
            </w:r>
            <w:r w:rsidRPr="006B353C">
              <w:rPr>
                <w:rFonts w:eastAsia="Calibri"/>
                <w:szCs w:val="28"/>
                <w:lang w:eastAsia="en-US"/>
              </w:rPr>
              <w:t xml:space="preserve"> классы)</w:t>
            </w:r>
          </w:p>
        </w:tc>
        <w:tc>
          <w:tcPr>
            <w:tcW w:w="4076" w:type="dxa"/>
          </w:tcPr>
          <w:p w14:paraId="707DB3D7" w14:textId="77777777" w:rsidR="00256B15" w:rsidRPr="006B353C" w:rsidRDefault="008A0FCB" w:rsidP="00256B15">
            <w:pPr>
              <w:jc w:val="both"/>
              <w:rPr>
                <w:rFonts w:eastAsia="Calibri"/>
                <w:szCs w:val="22"/>
                <w:lang w:eastAsia="en-US"/>
              </w:rPr>
            </w:pPr>
            <w:hyperlink r:id="rId100" w:history="1">
              <w:r w:rsidR="00256B15" w:rsidRPr="006B353C">
                <w:rPr>
                  <w:rFonts w:eastAsia="Calibri"/>
                  <w:color w:val="0000FF"/>
                  <w:szCs w:val="22"/>
                  <w:u w:val="single"/>
                  <w:lang w:eastAsia="en-US"/>
                </w:rPr>
                <w:t>https://fipi.ru/otkrytyy-bank-zadaniy-dlya-otsenki-yestestvennonauchnoy-gramotnosti</w:t>
              </w:r>
            </w:hyperlink>
          </w:p>
          <w:p w14:paraId="216920E4" w14:textId="77777777" w:rsidR="00256B15" w:rsidRPr="006B353C" w:rsidRDefault="00256B15" w:rsidP="00256B15">
            <w:pPr>
              <w:jc w:val="both"/>
              <w:rPr>
                <w:rFonts w:eastAsia="Calibri"/>
                <w:szCs w:val="22"/>
                <w:lang w:eastAsia="en-US"/>
              </w:rPr>
            </w:pPr>
          </w:p>
        </w:tc>
      </w:tr>
      <w:tr w:rsidR="00256B15" w:rsidRPr="006B353C" w14:paraId="616E507E" w14:textId="77777777" w:rsidTr="00CF17FF">
        <w:tc>
          <w:tcPr>
            <w:tcW w:w="5495" w:type="dxa"/>
          </w:tcPr>
          <w:p w14:paraId="287C852A" w14:textId="77777777" w:rsidR="00256B15" w:rsidRPr="006B353C" w:rsidRDefault="00256B15" w:rsidP="009932BF">
            <w:pPr>
              <w:spacing w:line="276" w:lineRule="auto"/>
              <w:jc w:val="both"/>
              <w:rPr>
                <w:rFonts w:eastAsia="Calibri"/>
                <w:szCs w:val="28"/>
                <w:lang w:eastAsia="en-US"/>
              </w:rPr>
            </w:pPr>
            <w:r w:rsidRPr="006B353C">
              <w:rPr>
                <w:rFonts w:eastAsia="Calibri"/>
                <w:szCs w:val="28"/>
                <w:lang w:eastAsia="en-US"/>
              </w:rPr>
              <w:t xml:space="preserve">Федеральный институт педагогических измерений. </w:t>
            </w:r>
            <w:r w:rsidRPr="006B353C">
              <w:rPr>
                <w:rFonts w:eastAsia="Calibri"/>
                <w:bCs/>
                <w:color w:val="000000"/>
                <w:szCs w:val="28"/>
                <w:lang w:eastAsia="en-US"/>
              </w:rPr>
              <w:t>Открытый банк заданий для оценки естественнонаучной грамотности (VII-IX классы)</w:t>
            </w:r>
          </w:p>
        </w:tc>
        <w:tc>
          <w:tcPr>
            <w:tcW w:w="4076" w:type="dxa"/>
          </w:tcPr>
          <w:p w14:paraId="4C0D67B6" w14:textId="77777777" w:rsidR="00256B15" w:rsidRPr="006B353C" w:rsidRDefault="008A0FCB" w:rsidP="00256B15">
            <w:pPr>
              <w:jc w:val="both"/>
              <w:rPr>
                <w:rFonts w:eastAsia="Calibri"/>
                <w:szCs w:val="22"/>
                <w:lang w:eastAsia="en-US"/>
              </w:rPr>
            </w:pPr>
            <w:hyperlink r:id="rId101" w:history="1">
              <w:r w:rsidR="00256B15" w:rsidRPr="006B353C">
                <w:rPr>
                  <w:rFonts w:eastAsia="Calibri"/>
                  <w:color w:val="0000FF"/>
                  <w:szCs w:val="22"/>
                  <w:u w:val="single"/>
                  <w:lang w:eastAsia="en-US"/>
                </w:rPr>
                <w:t>https://fipi.ru/otkrytyy-bank-zadaniy-dlya-otsenki-yestestvennonauchnoy-gramotnosti</w:t>
              </w:r>
            </w:hyperlink>
          </w:p>
          <w:p w14:paraId="39508796" w14:textId="77777777" w:rsidR="00256B15" w:rsidRPr="006B353C" w:rsidRDefault="00256B15" w:rsidP="00256B15">
            <w:pPr>
              <w:jc w:val="both"/>
              <w:rPr>
                <w:rFonts w:eastAsia="Calibri"/>
                <w:szCs w:val="22"/>
                <w:lang w:eastAsia="en-US"/>
              </w:rPr>
            </w:pPr>
          </w:p>
        </w:tc>
      </w:tr>
      <w:tr w:rsidR="00256B15" w:rsidRPr="006B353C" w14:paraId="0084C309" w14:textId="77777777" w:rsidTr="00CF17FF">
        <w:tc>
          <w:tcPr>
            <w:tcW w:w="5495" w:type="dxa"/>
          </w:tcPr>
          <w:p w14:paraId="6012EB28" w14:textId="77777777" w:rsidR="00256B15" w:rsidRPr="006B353C" w:rsidRDefault="00256B15" w:rsidP="009932BF">
            <w:pPr>
              <w:spacing w:line="276" w:lineRule="auto"/>
              <w:jc w:val="both"/>
              <w:rPr>
                <w:bCs/>
                <w:szCs w:val="28"/>
                <w:shd w:val="clear" w:color="auto" w:fill="FFFFFF"/>
              </w:rPr>
            </w:pPr>
            <w:r w:rsidRPr="006B353C">
              <w:rPr>
                <w:szCs w:val="28"/>
              </w:rPr>
              <w:t>Примеры открытых заданий PISA по читательской, математической, естественнонаучной, финансовой грамотности и заданий по совместному решению задач</w:t>
            </w:r>
          </w:p>
        </w:tc>
        <w:tc>
          <w:tcPr>
            <w:tcW w:w="4076" w:type="dxa"/>
          </w:tcPr>
          <w:p w14:paraId="50D44143" w14:textId="77777777" w:rsidR="00256B15" w:rsidRPr="006B353C" w:rsidRDefault="008A0FCB" w:rsidP="00256B15">
            <w:pPr>
              <w:jc w:val="both"/>
              <w:rPr>
                <w:rFonts w:eastAsia="Calibri"/>
                <w:szCs w:val="22"/>
                <w:lang w:eastAsia="en-US"/>
              </w:rPr>
            </w:pPr>
            <w:hyperlink r:id="rId102" w:history="1">
              <w:r w:rsidR="00256B15" w:rsidRPr="006B353C">
                <w:rPr>
                  <w:rFonts w:eastAsia="Calibri"/>
                  <w:color w:val="0000FF"/>
                  <w:szCs w:val="22"/>
                  <w:u w:val="single"/>
                  <w:lang w:eastAsia="en-US"/>
                </w:rPr>
                <w:t>http://center-imc.ru/wp-content/uploads/2020/02/10120.pdf</w:t>
              </w:r>
            </w:hyperlink>
          </w:p>
          <w:p w14:paraId="79D8781C" w14:textId="77777777" w:rsidR="00256B15" w:rsidRPr="006B353C" w:rsidRDefault="00256B15" w:rsidP="00256B15">
            <w:pPr>
              <w:jc w:val="both"/>
              <w:rPr>
                <w:rFonts w:eastAsia="Calibri"/>
                <w:szCs w:val="22"/>
                <w:lang w:eastAsia="en-US"/>
              </w:rPr>
            </w:pPr>
          </w:p>
        </w:tc>
      </w:tr>
      <w:tr w:rsidR="00256B15" w:rsidRPr="006B353C" w14:paraId="0F0FF0FF" w14:textId="77777777" w:rsidTr="00CF17FF">
        <w:tc>
          <w:tcPr>
            <w:tcW w:w="5495" w:type="dxa"/>
          </w:tcPr>
          <w:p w14:paraId="003AE34D" w14:textId="30A13F89" w:rsidR="00256B15" w:rsidRPr="006B353C" w:rsidRDefault="009932BF" w:rsidP="009932BF">
            <w:pPr>
              <w:spacing w:line="276" w:lineRule="auto"/>
              <w:jc w:val="both"/>
              <w:rPr>
                <w:szCs w:val="28"/>
              </w:rPr>
            </w:pPr>
            <w:r w:rsidRPr="006B353C">
              <w:t>Примеры открытых заданий по естествознанию</w:t>
            </w:r>
          </w:p>
        </w:tc>
        <w:tc>
          <w:tcPr>
            <w:tcW w:w="4076" w:type="dxa"/>
          </w:tcPr>
          <w:p w14:paraId="6E2EA8D5" w14:textId="77777777" w:rsidR="00256B15" w:rsidRPr="006B353C" w:rsidRDefault="008A0FCB" w:rsidP="00256B15">
            <w:pPr>
              <w:jc w:val="both"/>
              <w:rPr>
                <w:rFonts w:eastAsia="Calibri"/>
                <w:szCs w:val="22"/>
                <w:lang w:eastAsia="en-US"/>
              </w:rPr>
            </w:pPr>
            <w:hyperlink r:id="rId103" w:history="1">
              <w:r w:rsidR="00256B15" w:rsidRPr="006B353C">
                <w:rPr>
                  <w:rFonts w:eastAsia="Calibri"/>
                  <w:color w:val="0000FF"/>
                  <w:szCs w:val="22"/>
                  <w:u w:val="single"/>
                  <w:lang w:eastAsia="en-US"/>
                </w:rPr>
                <w:t>https://imc-yurga.kuz-edu.ru/files/imc-yurga/Примеры%20открытых%20заданий%20международной%20проверки%20PISA%20по%20естествознанию.pdf</w:t>
              </w:r>
            </w:hyperlink>
          </w:p>
        </w:tc>
      </w:tr>
      <w:tr w:rsidR="00256B15" w:rsidRPr="006B353C" w14:paraId="7CF586DE" w14:textId="77777777" w:rsidTr="00CF17FF">
        <w:tc>
          <w:tcPr>
            <w:tcW w:w="5495" w:type="dxa"/>
          </w:tcPr>
          <w:p w14:paraId="719D2D24" w14:textId="77777777" w:rsidR="00256B15" w:rsidRPr="006B353C" w:rsidRDefault="00256B15" w:rsidP="009932BF">
            <w:pPr>
              <w:shd w:val="clear" w:color="auto" w:fill="FCFCFC"/>
              <w:spacing w:before="100" w:beforeAutospacing="1" w:after="100" w:afterAutospacing="1"/>
              <w:jc w:val="both"/>
              <w:textAlignment w:val="baseline"/>
              <w:outlineLvl w:val="0"/>
              <w:rPr>
                <w:b/>
                <w:bCs/>
                <w:kern w:val="36"/>
                <w:szCs w:val="48"/>
              </w:rPr>
            </w:pPr>
            <w:r w:rsidRPr="006B353C">
              <w:rPr>
                <w:kern w:val="36"/>
                <w:szCs w:val="28"/>
              </w:rPr>
              <w:lastRenderedPageBreak/>
              <w:t>Етриванова Е.В., "Комплекс учебных заданий по формированию и развитию естественнонаучной грамотности.</w:t>
            </w:r>
          </w:p>
        </w:tc>
        <w:tc>
          <w:tcPr>
            <w:tcW w:w="4076" w:type="dxa"/>
          </w:tcPr>
          <w:p w14:paraId="35D9BB5C" w14:textId="77777777" w:rsidR="00256B15" w:rsidRPr="006B353C" w:rsidRDefault="008A0FCB" w:rsidP="00256B15">
            <w:pPr>
              <w:jc w:val="both"/>
              <w:rPr>
                <w:rFonts w:eastAsia="Calibri"/>
                <w:szCs w:val="22"/>
                <w:lang w:eastAsia="en-US"/>
              </w:rPr>
            </w:pPr>
            <w:hyperlink r:id="rId104" w:history="1">
              <w:r w:rsidR="00256B15" w:rsidRPr="006B353C">
                <w:rPr>
                  <w:rFonts w:eastAsia="Calibri"/>
                  <w:color w:val="0000FF"/>
                  <w:szCs w:val="22"/>
                  <w:u w:val="single"/>
                  <w:lang w:eastAsia="en-US"/>
                </w:rPr>
                <w:t>https://sergrc.minobr63.ru/download/етриванова-е-в-биология-комплекс-учеб/</w:t>
              </w:r>
            </w:hyperlink>
          </w:p>
        </w:tc>
      </w:tr>
      <w:tr w:rsidR="00256B15" w:rsidRPr="006B353C" w14:paraId="11997FF7" w14:textId="77777777" w:rsidTr="00CF17FF">
        <w:tc>
          <w:tcPr>
            <w:tcW w:w="5495" w:type="dxa"/>
          </w:tcPr>
          <w:p w14:paraId="7243F9AB" w14:textId="77777777" w:rsidR="00256B15" w:rsidRPr="006B353C" w:rsidRDefault="00256B15" w:rsidP="009932BF">
            <w:pPr>
              <w:shd w:val="clear" w:color="auto" w:fill="FCFCFC"/>
              <w:spacing w:before="100" w:beforeAutospacing="1" w:after="100" w:afterAutospacing="1"/>
              <w:jc w:val="both"/>
              <w:textAlignment w:val="baseline"/>
              <w:outlineLvl w:val="0"/>
              <w:rPr>
                <w:kern w:val="36"/>
                <w:szCs w:val="28"/>
              </w:rPr>
            </w:pPr>
            <w:r w:rsidRPr="006B353C">
              <w:rPr>
                <w:kern w:val="36"/>
                <w:szCs w:val="28"/>
              </w:rPr>
              <w:t>Электронный банк заданий по формированию функциональной грамотности</w:t>
            </w:r>
          </w:p>
        </w:tc>
        <w:tc>
          <w:tcPr>
            <w:tcW w:w="4076" w:type="dxa"/>
          </w:tcPr>
          <w:p w14:paraId="34CDFB40" w14:textId="77777777" w:rsidR="00256B15" w:rsidRPr="006B353C" w:rsidRDefault="008A0FCB" w:rsidP="00256B15">
            <w:pPr>
              <w:jc w:val="both"/>
              <w:rPr>
                <w:rFonts w:eastAsia="Calibri"/>
                <w:szCs w:val="22"/>
                <w:lang w:eastAsia="en-US"/>
              </w:rPr>
            </w:pPr>
            <w:hyperlink r:id="rId105" w:history="1">
              <w:r w:rsidR="00256B15" w:rsidRPr="006B353C">
                <w:rPr>
                  <w:rFonts w:eastAsia="Calibri"/>
                  <w:color w:val="0000FF"/>
                  <w:szCs w:val="22"/>
                  <w:u w:val="single"/>
                  <w:lang w:eastAsia="en-US"/>
                </w:rPr>
                <w:t>https://fg.resh.edu.ru/functionalliteracy/events</w:t>
              </w:r>
            </w:hyperlink>
          </w:p>
          <w:p w14:paraId="5D2C8FE7" w14:textId="77777777" w:rsidR="00256B15" w:rsidRPr="006B353C" w:rsidRDefault="00256B15" w:rsidP="00256B15">
            <w:pPr>
              <w:jc w:val="both"/>
              <w:rPr>
                <w:rFonts w:eastAsia="Calibri"/>
                <w:szCs w:val="22"/>
                <w:lang w:eastAsia="en-US"/>
              </w:rPr>
            </w:pPr>
          </w:p>
        </w:tc>
      </w:tr>
      <w:tr w:rsidR="00256B15" w:rsidRPr="006B353C" w14:paraId="44D68AC6" w14:textId="77777777" w:rsidTr="00CF17FF">
        <w:tc>
          <w:tcPr>
            <w:tcW w:w="5495" w:type="dxa"/>
          </w:tcPr>
          <w:p w14:paraId="48CEE18D" w14:textId="77777777" w:rsidR="00256B15" w:rsidRPr="006B353C" w:rsidRDefault="00256B15" w:rsidP="009932BF">
            <w:pPr>
              <w:shd w:val="clear" w:color="auto" w:fill="FCFCFC"/>
              <w:spacing w:before="100" w:beforeAutospacing="1" w:after="100" w:afterAutospacing="1"/>
              <w:jc w:val="both"/>
              <w:textAlignment w:val="baseline"/>
              <w:outlineLvl w:val="0"/>
              <w:rPr>
                <w:kern w:val="36"/>
                <w:szCs w:val="28"/>
              </w:rPr>
            </w:pPr>
            <w:r w:rsidRPr="006B353C">
              <w:rPr>
                <w:bCs/>
                <w:kern w:val="36"/>
                <w:szCs w:val="28"/>
              </w:rPr>
              <w:t>Задания по биологии и химии, направленные на формирование естественнонаучной грамотности</w:t>
            </w:r>
          </w:p>
        </w:tc>
        <w:tc>
          <w:tcPr>
            <w:tcW w:w="4076" w:type="dxa"/>
          </w:tcPr>
          <w:p w14:paraId="43AFA840" w14:textId="77777777" w:rsidR="00256B15" w:rsidRPr="006B353C" w:rsidRDefault="008A0FCB" w:rsidP="00256B15">
            <w:pPr>
              <w:jc w:val="both"/>
              <w:rPr>
                <w:rFonts w:eastAsia="Calibri"/>
                <w:szCs w:val="22"/>
                <w:lang w:eastAsia="en-US"/>
              </w:rPr>
            </w:pPr>
            <w:hyperlink r:id="rId106" w:history="1">
              <w:r w:rsidR="00256B15" w:rsidRPr="006B353C">
                <w:rPr>
                  <w:rFonts w:eastAsia="Calibri"/>
                  <w:color w:val="0000FF"/>
                  <w:szCs w:val="22"/>
                  <w:u w:val="single"/>
                  <w:lang w:eastAsia="en-US"/>
                </w:rPr>
                <w:t>http://vostochs.ucoz.ru/2019i2020ug/Trahuk/trachuk_n_i_zadanija_po_biologii_i_khimii.pdf</w:t>
              </w:r>
            </w:hyperlink>
          </w:p>
        </w:tc>
      </w:tr>
      <w:tr w:rsidR="00256B15" w:rsidRPr="008A0FCB" w14:paraId="10CED66F" w14:textId="77777777" w:rsidTr="00CF17FF">
        <w:tc>
          <w:tcPr>
            <w:tcW w:w="5495" w:type="dxa"/>
          </w:tcPr>
          <w:p w14:paraId="75969A81" w14:textId="629F442D" w:rsidR="00256B15" w:rsidRPr="006B353C" w:rsidRDefault="00256B15" w:rsidP="00D00F85">
            <w:pPr>
              <w:shd w:val="clear" w:color="auto" w:fill="FCFCFC"/>
              <w:spacing w:before="100" w:beforeAutospacing="1" w:after="100" w:afterAutospacing="1"/>
              <w:jc w:val="both"/>
              <w:textAlignment w:val="baseline"/>
              <w:outlineLvl w:val="0"/>
              <w:rPr>
                <w:bCs/>
                <w:kern w:val="36"/>
                <w:szCs w:val="28"/>
              </w:rPr>
            </w:pPr>
            <w:r w:rsidRPr="006B353C">
              <w:rPr>
                <w:bCs/>
                <w:kern w:val="36"/>
                <w:szCs w:val="28"/>
              </w:rPr>
              <w:t>М</w:t>
            </w:r>
            <w:r w:rsidR="00D00F85" w:rsidRPr="006B353C">
              <w:rPr>
                <w:bCs/>
                <w:kern w:val="36"/>
                <w:szCs w:val="28"/>
              </w:rPr>
              <w:t>инистерство Просвещения Российской Федерации Институт стратегии развития образования Российской Академии образования.</w:t>
            </w:r>
            <w:r w:rsidRPr="006B353C">
              <w:rPr>
                <w:bCs/>
                <w:kern w:val="36"/>
                <w:szCs w:val="28"/>
              </w:rPr>
              <w:t xml:space="preserve"> Диагностическая работа для учащихся 5 классов</w:t>
            </w:r>
            <w:r w:rsidR="00D00F85" w:rsidRPr="006B353C">
              <w:rPr>
                <w:bCs/>
                <w:kern w:val="36"/>
                <w:szCs w:val="28"/>
              </w:rPr>
              <w:t>.</w:t>
            </w:r>
            <w:r w:rsidRPr="006B353C">
              <w:rPr>
                <w:bCs/>
                <w:kern w:val="36"/>
                <w:szCs w:val="28"/>
              </w:rPr>
              <w:t xml:space="preserve"> </w:t>
            </w:r>
            <w:r w:rsidR="00D00F85" w:rsidRPr="006B353C">
              <w:rPr>
                <w:bCs/>
                <w:kern w:val="36"/>
                <w:szCs w:val="28"/>
              </w:rPr>
              <w:t>Естественно-научная грамотность.</w:t>
            </w:r>
          </w:p>
        </w:tc>
        <w:tc>
          <w:tcPr>
            <w:tcW w:w="4076" w:type="dxa"/>
          </w:tcPr>
          <w:p w14:paraId="2DB23921" w14:textId="6F0AC032" w:rsidR="00256B15" w:rsidRPr="00A84B2D" w:rsidRDefault="008A0FCB" w:rsidP="00256B15">
            <w:pPr>
              <w:jc w:val="both"/>
              <w:rPr>
                <w:rFonts w:eastAsia="Calibri"/>
                <w:szCs w:val="22"/>
                <w:lang w:val="en-US" w:eastAsia="en-US"/>
              </w:rPr>
            </w:pPr>
            <w:hyperlink r:id="rId107" w:history="1">
              <w:r w:rsidR="00256B15" w:rsidRPr="006B353C">
                <w:rPr>
                  <w:rFonts w:eastAsia="Calibri"/>
                  <w:color w:val="0000FF"/>
                  <w:szCs w:val="22"/>
                  <w:u w:val="single"/>
                  <w:lang w:val="en-US" w:eastAsia="en-US"/>
                </w:rPr>
                <w:t>Https</w:t>
              </w:r>
              <w:r w:rsidR="00256B15" w:rsidRPr="00A84B2D">
                <w:rPr>
                  <w:rFonts w:eastAsia="Calibri"/>
                  <w:color w:val="0000FF"/>
                  <w:szCs w:val="22"/>
                  <w:u w:val="single"/>
                  <w:lang w:val="en-US" w:eastAsia="en-US"/>
                </w:rPr>
                <w:t>://</w:t>
              </w:r>
              <w:r w:rsidR="00256B15" w:rsidRPr="006B353C">
                <w:rPr>
                  <w:rFonts w:eastAsia="Calibri"/>
                  <w:color w:val="0000FF"/>
                  <w:szCs w:val="22"/>
                  <w:u w:val="single"/>
                  <w:lang w:val="en-US" w:eastAsia="en-US"/>
                </w:rPr>
                <w:t>rc</w:t>
              </w:r>
              <w:r w:rsidR="00256B15" w:rsidRPr="00A84B2D">
                <w:rPr>
                  <w:rFonts w:eastAsia="Calibri"/>
                  <w:color w:val="0000FF"/>
                  <w:szCs w:val="22"/>
                  <w:u w:val="single"/>
                  <w:lang w:val="en-US" w:eastAsia="en-US"/>
                </w:rPr>
                <w:t>-</w:t>
              </w:r>
              <w:r w:rsidR="00256B15" w:rsidRPr="006B353C">
                <w:rPr>
                  <w:rFonts w:eastAsia="Calibri"/>
                  <w:color w:val="0000FF"/>
                  <w:szCs w:val="22"/>
                  <w:u w:val="single"/>
                  <w:lang w:val="en-US" w:eastAsia="en-US"/>
                </w:rPr>
                <w:t>nsk</w:t>
              </w:r>
              <w:r w:rsidR="00256B15" w:rsidRPr="00A84B2D">
                <w:rPr>
                  <w:rFonts w:eastAsia="Calibri"/>
                  <w:color w:val="0000FF"/>
                  <w:szCs w:val="22"/>
                  <w:u w:val="single"/>
                  <w:lang w:val="en-US" w:eastAsia="en-US"/>
                </w:rPr>
                <w:t>.</w:t>
              </w:r>
              <w:r w:rsidR="00256B15" w:rsidRPr="006B353C">
                <w:rPr>
                  <w:rFonts w:eastAsia="Calibri"/>
                  <w:color w:val="0000FF"/>
                  <w:szCs w:val="22"/>
                  <w:u w:val="single"/>
                  <w:lang w:val="en-US" w:eastAsia="en-US"/>
                </w:rPr>
                <w:t>ru</w:t>
              </w:r>
              <w:r w:rsidR="00256B15" w:rsidRPr="00A84B2D">
                <w:rPr>
                  <w:rFonts w:eastAsia="Calibri"/>
                  <w:color w:val="0000FF"/>
                  <w:szCs w:val="22"/>
                  <w:u w:val="single"/>
                  <w:lang w:val="en-US" w:eastAsia="en-US"/>
                </w:rPr>
                <w:t>/</w:t>
              </w:r>
              <w:r w:rsidR="00256B15" w:rsidRPr="006B353C">
                <w:rPr>
                  <w:rFonts w:eastAsia="Calibri"/>
                  <w:color w:val="0000FF"/>
                  <w:szCs w:val="22"/>
                  <w:u w:val="single"/>
                  <w:lang w:val="en-US" w:eastAsia="en-US"/>
                </w:rPr>
                <w:t>images</w:t>
              </w:r>
              <w:r w:rsidR="00256B15" w:rsidRPr="00A84B2D">
                <w:rPr>
                  <w:rFonts w:eastAsia="Calibri"/>
                  <w:color w:val="0000FF"/>
                  <w:szCs w:val="22"/>
                  <w:u w:val="single"/>
                  <w:lang w:val="en-US" w:eastAsia="en-US"/>
                </w:rPr>
                <w:t>/2019_130.</w:t>
              </w:r>
              <w:r w:rsidR="00256B15" w:rsidRPr="006B353C">
                <w:rPr>
                  <w:rFonts w:eastAsia="Calibri"/>
                  <w:color w:val="0000FF"/>
                  <w:szCs w:val="22"/>
                  <w:u w:val="single"/>
                  <w:lang w:val="en-US" w:eastAsia="en-US"/>
                </w:rPr>
                <w:t>pdf</w:t>
              </w:r>
            </w:hyperlink>
          </w:p>
          <w:p w14:paraId="294680FB" w14:textId="77777777" w:rsidR="00256B15" w:rsidRPr="00A84B2D" w:rsidRDefault="00256B15" w:rsidP="00256B15">
            <w:pPr>
              <w:jc w:val="both"/>
              <w:rPr>
                <w:rFonts w:eastAsia="Calibri"/>
                <w:szCs w:val="22"/>
                <w:lang w:val="en-US" w:eastAsia="en-US"/>
              </w:rPr>
            </w:pPr>
          </w:p>
        </w:tc>
      </w:tr>
    </w:tbl>
    <w:p w14:paraId="6A050B1B" w14:textId="77777777" w:rsidR="00256B15" w:rsidRPr="00A84B2D" w:rsidRDefault="00256B15" w:rsidP="00256B15">
      <w:pPr>
        <w:rPr>
          <w:rFonts w:ascii="Calibri" w:eastAsia="Calibri" w:hAnsi="Calibri"/>
          <w:sz w:val="22"/>
          <w:szCs w:val="22"/>
          <w:lang w:val="en-US" w:eastAsia="en-US"/>
        </w:rPr>
      </w:pPr>
    </w:p>
    <w:p w14:paraId="62CB755D" w14:textId="6B95537A" w:rsidR="009932BF" w:rsidRPr="00A84B2D" w:rsidRDefault="009932BF" w:rsidP="009932BF">
      <w:pPr>
        <w:autoSpaceDE w:val="0"/>
        <w:autoSpaceDN w:val="0"/>
        <w:adjustRightInd w:val="0"/>
        <w:jc w:val="both"/>
        <w:rPr>
          <w:rFonts w:eastAsiaTheme="minorHAnsi"/>
          <w:b/>
          <w:bCs/>
          <w:color w:val="000000"/>
          <w:lang w:val="en-US" w:eastAsia="en-US"/>
        </w:rPr>
      </w:pPr>
    </w:p>
    <w:p w14:paraId="02F03B65" w14:textId="67B27EA8" w:rsidR="001B685C" w:rsidRPr="001B685C" w:rsidRDefault="001B685C" w:rsidP="001B685C">
      <w:pPr>
        <w:autoSpaceDE w:val="0"/>
        <w:autoSpaceDN w:val="0"/>
        <w:adjustRightInd w:val="0"/>
        <w:spacing w:line="276" w:lineRule="auto"/>
        <w:jc w:val="center"/>
        <w:textAlignment w:val="center"/>
        <w:rPr>
          <w:b/>
          <w:bCs/>
          <w:sz w:val="28"/>
          <w:szCs w:val="28"/>
        </w:rPr>
      </w:pPr>
      <w:r w:rsidRPr="001B685C">
        <w:rPr>
          <w:b/>
          <w:bCs/>
          <w:sz w:val="28"/>
          <w:szCs w:val="28"/>
        </w:rPr>
        <w:t xml:space="preserve">Создание в образовательной организации информационно­образовательной среды, соответствующей требованиям ФГОС </w:t>
      </w:r>
      <w:r>
        <w:rPr>
          <w:b/>
          <w:bCs/>
          <w:sz w:val="28"/>
          <w:szCs w:val="28"/>
        </w:rPr>
        <w:t>ООО</w:t>
      </w:r>
      <w:r w:rsidRPr="001B685C">
        <w:rPr>
          <w:b/>
          <w:bCs/>
          <w:sz w:val="28"/>
          <w:szCs w:val="28"/>
        </w:rPr>
        <w:t xml:space="preserve"> </w:t>
      </w:r>
    </w:p>
    <w:tbl>
      <w:tblPr>
        <w:tblStyle w:val="42"/>
        <w:tblW w:w="0" w:type="auto"/>
        <w:tblInd w:w="250" w:type="dxa"/>
        <w:tblLook w:val="04A0" w:firstRow="1" w:lastRow="0" w:firstColumn="1" w:lastColumn="0" w:noHBand="0" w:noVBand="1"/>
      </w:tblPr>
      <w:tblGrid>
        <w:gridCol w:w="7179"/>
        <w:gridCol w:w="1915"/>
      </w:tblGrid>
      <w:tr w:rsidR="001B685C" w:rsidRPr="001B685C" w14:paraId="34C9B77E" w14:textId="77777777" w:rsidTr="001B685C">
        <w:tc>
          <w:tcPr>
            <w:tcW w:w="7248" w:type="dxa"/>
          </w:tcPr>
          <w:p w14:paraId="55233A4D" w14:textId="77777777" w:rsidR="001B685C" w:rsidRPr="001B685C" w:rsidRDefault="001B685C" w:rsidP="001B685C">
            <w:pPr>
              <w:autoSpaceDE w:val="0"/>
              <w:autoSpaceDN w:val="0"/>
              <w:adjustRightInd w:val="0"/>
              <w:spacing w:line="276" w:lineRule="auto"/>
              <w:jc w:val="center"/>
              <w:textAlignment w:val="center"/>
              <w:rPr>
                <w:rFonts w:ascii="Times New Roman" w:eastAsia="Calibri" w:hAnsi="Times New Roman"/>
                <w:spacing w:val="2"/>
                <w:lang w:eastAsia="en-US"/>
              </w:rPr>
            </w:pPr>
            <w:r w:rsidRPr="001B685C">
              <w:rPr>
                <w:rFonts w:ascii="Times New Roman" w:eastAsia="Calibri" w:hAnsi="Times New Roman"/>
                <w:b/>
                <w:bCs/>
                <w:spacing w:val="2"/>
                <w:lang w:eastAsia="en-US"/>
              </w:rPr>
              <w:t>Технические средства:</w:t>
            </w:r>
          </w:p>
        </w:tc>
        <w:tc>
          <w:tcPr>
            <w:tcW w:w="1932" w:type="dxa"/>
          </w:tcPr>
          <w:p w14:paraId="4380870C" w14:textId="77777777" w:rsidR="001B685C" w:rsidRPr="001B685C" w:rsidRDefault="001B685C" w:rsidP="001B685C">
            <w:pPr>
              <w:autoSpaceDE w:val="0"/>
              <w:autoSpaceDN w:val="0"/>
              <w:adjustRightInd w:val="0"/>
              <w:spacing w:line="276" w:lineRule="auto"/>
              <w:jc w:val="center"/>
              <w:textAlignment w:val="center"/>
              <w:rPr>
                <w:rFonts w:ascii="Times New Roman" w:eastAsia="Calibri" w:hAnsi="Times New Roman"/>
                <w:spacing w:val="2"/>
                <w:highlight w:val="yellow"/>
                <w:lang w:eastAsia="en-US"/>
              </w:rPr>
            </w:pPr>
            <w:r w:rsidRPr="001B685C">
              <w:rPr>
                <w:rFonts w:ascii="Times New Roman" w:eastAsia="Calibri" w:hAnsi="Times New Roman"/>
                <w:spacing w:val="2"/>
                <w:lang w:eastAsia="en-US"/>
              </w:rPr>
              <w:t>Кол-во</w:t>
            </w:r>
          </w:p>
        </w:tc>
      </w:tr>
      <w:tr w:rsidR="001B685C" w:rsidRPr="001B685C" w14:paraId="76A0DAA0" w14:textId="77777777" w:rsidTr="001B685C">
        <w:tc>
          <w:tcPr>
            <w:tcW w:w="7248" w:type="dxa"/>
          </w:tcPr>
          <w:p w14:paraId="39913856" w14:textId="77777777" w:rsidR="001B685C" w:rsidRPr="001B685C" w:rsidRDefault="001B685C"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1B685C">
              <w:rPr>
                <w:rFonts w:ascii="Times New Roman" w:eastAsia="Calibri" w:hAnsi="Times New Roman"/>
                <w:spacing w:val="2"/>
                <w:lang w:eastAsia="en-US"/>
              </w:rPr>
              <w:t>мультимедийный проектор</w:t>
            </w:r>
          </w:p>
        </w:tc>
        <w:tc>
          <w:tcPr>
            <w:tcW w:w="1932" w:type="dxa"/>
          </w:tcPr>
          <w:p w14:paraId="132B13BC" w14:textId="24E10611" w:rsidR="001B685C" w:rsidRPr="001B685C" w:rsidRDefault="001B685C" w:rsidP="001B685C">
            <w:pPr>
              <w:autoSpaceDE w:val="0"/>
              <w:autoSpaceDN w:val="0"/>
              <w:adjustRightInd w:val="0"/>
              <w:spacing w:line="276" w:lineRule="auto"/>
              <w:jc w:val="both"/>
              <w:textAlignment w:val="center"/>
              <w:rPr>
                <w:rFonts w:ascii="Times New Roman" w:eastAsia="Calibri" w:hAnsi="Times New Roman"/>
                <w:color w:val="FF0000"/>
                <w:spacing w:val="2"/>
                <w:lang w:eastAsia="en-US"/>
              </w:rPr>
            </w:pPr>
          </w:p>
        </w:tc>
      </w:tr>
      <w:tr w:rsidR="001B685C" w:rsidRPr="001B685C" w14:paraId="49CFB312" w14:textId="77777777" w:rsidTr="001B685C">
        <w:tc>
          <w:tcPr>
            <w:tcW w:w="7248" w:type="dxa"/>
          </w:tcPr>
          <w:p w14:paraId="13F02955" w14:textId="77777777" w:rsidR="001B685C" w:rsidRPr="001B685C" w:rsidRDefault="001B685C"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1B685C">
              <w:rPr>
                <w:rFonts w:ascii="Times New Roman" w:eastAsia="Calibri" w:hAnsi="Times New Roman"/>
                <w:spacing w:val="2"/>
                <w:lang w:eastAsia="en-US"/>
              </w:rPr>
              <w:t>интерактивный программно-аппаратный комплекс</w:t>
            </w:r>
          </w:p>
        </w:tc>
        <w:tc>
          <w:tcPr>
            <w:tcW w:w="1932" w:type="dxa"/>
          </w:tcPr>
          <w:p w14:paraId="7F6E696F" w14:textId="241CFDCD" w:rsidR="001B685C" w:rsidRPr="008A0FCB" w:rsidRDefault="008A0FCB"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8A0FCB">
              <w:rPr>
                <w:rFonts w:ascii="Times New Roman" w:eastAsia="Calibri" w:hAnsi="Times New Roman"/>
                <w:spacing w:val="2"/>
                <w:lang w:eastAsia="en-US"/>
              </w:rPr>
              <w:t>4</w:t>
            </w:r>
          </w:p>
        </w:tc>
      </w:tr>
      <w:tr w:rsidR="001B685C" w:rsidRPr="001B685C" w14:paraId="3B8DE5AA" w14:textId="77777777" w:rsidTr="001B685C">
        <w:tc>
          <w:tcPr>
            <w:tcW w:w="7248" w:type="dxa"/>
          </w:tcPr>
          <w:p w14:paraId="40159B2C" w14:textId="77777777" w:rsidR="001B685C" w:rsidRPr="001B685C" w:rsidRDefault="001B685C"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1B685C">
              <w:rPr>
                <w:rFonts w:ascii="Times New Roman" w:eastAsia="Calibri" w:hAnsi="Times New Roman"/>
                <w:spacing w:val="2"/>
                <w:lang w:eastAsia="en-US"/>
              </w:rPr>
              <w:t>цифровой фотоаппарат</w:t>
            </w:r>
          </w:p>
        </w:tc>
        <w:tc>
          <w:tcPr>
            <w:tcW w:w="1932" w:type="dxa"/>
          </w:tcPr>
          <w:p w14:paraId="17EEB477" w14:textId="7480D09D" w:rsidR="001B685C" w:rsidRPr="008A0FCB" w:rsidRDefault="008A0FCB"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8A0FCB">
              <w:rPr>
                <w:rFonts w:ascii="Times New Roman" w:eastAsia="Calibri" w:hAnsi="Times New Roman"/>
                <w:spacing w:val="2"/>
                <w:lang w:eastAsia="en-US"/>
              </w:rPr>
              <w:t>0</w:t>
            </w:r>
          </w:p>
        </w:tc>
      </w:tr>
      <w:tr w:rsidR="001B685C" w:rsidRPr="001B685C" w14:paraId="4009D013" w14:textId="77777777" w:rsidTr="008A0FCB">
        <w:trPr>
          <w:trHeight w:val="183"/>
        </w:trPr>
        <w:tc>
          <w:tcPr>
            <w:tcW w:w="7248" w:type="dxa"/>
          </w:tcPr>
          <w:p w14:paraId="4DB07995" w14:textId="77777777" w:rsidR="001B685C" w:rsidRPr="001B685C" w:rsidRDefault="001B685C"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1B685C">
              <w:rPr>
                <w:rFonts w:ascii="Times New Roman" w:eastAsia="Calibri" w:hAnsi="Times New Roman"/>
                <w:spacing w:val="2"/>
                <w:lang w:eastAsia="en-US"/>
              </w:rPr>
              <w:t>видеокамеры</w:t>
            </w:r>
          </w:p>
        </w:tc>
        <w:tc>
          <w:tcPr>
            <w:tcW w:w="1932" w:type="dxa"/>
          </w:tcPr>
          <w:p w14:paraId="06352645" w14:textId="77777777" w:rsidR="001B685C" w:rsidRPr="008A0FCB" w:rsidRDefault="001B685C"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8A0FCB">
              <w:rPr>
                <w:rFonts w:ascii="Times New Roman" w:eastAsia="Calibri" w:hAnsi="Times New Roman"/>
                <w:spacing w:val="2"/>
                <w:lang w:eastAsia="en-US"/>
              </w:rPr>
              <w:t>4</w:t>
            </w:r>
          </w:p>
        </w:tc>
      </w:tr>
      <w:tr w:rsidR="001B685C" w:rsidRPr="001B685C" w14:paraId="516CA767" w14:textId="77777777" w:rsidTr="001B685C">
        <w:tc>
          <w:tcPr>
            <w:tcW w:w="7248" w:type="dxa"/>
          </w:tcPr>
          <w:p w14:paraId="53804CC8" w14:textId="77777777" w:rsidR="001B685C" w:rsidRPr="001B685C" w:rsidRDefault="001B685C"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1B685C">
              <w:rPr>
                <w:rFonts w:ascii="Times New Roman" w:eastAsia="Calibri" w:hAnsi="Times New Roman"/>
                <w:spacing w:val="2"/>
                <w:lang w:eastAsia="en-US"/>
              </w:rPr>
              <w:t>графический планшет</w:t>
            </w:r>
          </w:p>
        </w:tc>
        <w:tc>
          <w:tcPr>
            <w:tcW w:w="1932" w:type="dxa"/>
          </w:tcPr>
          <w:p w14:paraId="7C0E735D" w14:textId="5C0B217E" w:rsidR="001B685C" w:rsidRPr="008A0FCB" w:rsidRDefault="008A0FCB"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8A0FCB">
              <w:rPr>
                <w:rFonts w:ascii="Times New Roman" w:eastAsia="Calibri" w:hAnsi="Times New Roman"/>
                <w:spacing w:val="2"/>
                <w:lang w:eastAsia="en-US"/>
              </w:rPr>
              <w:t>0</w:t>
            </w:r>
          </w:p>
        </w:tc>
      </w:tr>
      <w:tr w:rsidR="001B685C" w:rsidRPr="001B685C" w14:paraId="4B0EB642" w14:textId="77777777" w:rsidTr="001B685C">
        <w:tc>
          <w:tcPr>
            <w:tcW w:w="7248" w:type="dxa"/>
          </w:tcPr>
          <w:p w14:paraId="505EF48E" w14:textId="77777777" w:rsidR="001B685C" w:rsidRPr="001B685C" w:rsidRDefault="001B685C"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1B685C">
              <w:rPr>
                <w:rFonts w:ascii="Times New Roman" w:eastAsia="Calibri" w:hAnsi="Times New Roman"/>
                <w:spacing w:val="2"/>
                <w:lang w:eastAsia="en-US"/>
              </w:rPr>
              <w:t>принтер</w:t>
            </w:r>
          </w:p>
        </w:tc>
        <w:tc>
          <w:tcPr>
            <w:tcW w:w="1932" w:type="dxa"/>
          </w:tcPr>
          <w:p w14:paraId="65D8D921" w14:textId="6FDE1F9D" w:rsidR="001B685C" w:rsidRPr="008A0FCB" w:rsidRDefault="008A0FCB"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8A0FCB">
              <w:rPr>
                <w:rFonts w:ascii="Times New Roman" w:eastAsia="Calibri" w:hAnsi="Times New Roman"/>
                <w:spacing w:val="2"/>
                <w:lang w:eastAsia="en-US"/>
              </w:rPr>
              <w:t>6</w:t>
            </w:r>
          </w:p>
        </w:tc>
      </w:tr>
      <w:tr w:rsidR="001B685C" w:rsidRPr="001B685C" w14:paraId="691999BB" w14:textId="77777777" w:rsidTr="001B685C">
        <w:tc>
          <w:tcPr>
            <w:tcW w:w="7248" w:type="dxa"/>
          </w:tcPr>
          <w:p w14:paraId="0E72D1B4" w14:textId="77777777" w:rsidR="001B685C" w:rsidRPr="001B685C" w:rsidRDefault="001B685C"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1B685C">
              <w:rPr>
                <w:rFonts w:ascii="Times New Roman" w:eastAsia="Calibri" w:hAnsi="Times New Roman"/>
                <w:spacing w:val="2"/>
                <w:lang w:eastAsia="en-US"/>
              </w:rPr>
              <w:t>микрофон</w:t>
            </w:r>
          </w:p>
        </w:tc>
        <w:tc>
          <w:tcPr>
            <w:tcW w:w="1932" w:type="dxa"/>
          </w:tcPr>
          <w:p w14:paraId="65E3A40E" w14:textId="570D3390" w:rsidR="001B685C" w:rsidRPr="008A0FCB" w:rsidRDefault="008A0FCB"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8A0FCB">
              <w:rPr>
                <w:rFonts w:ascii="Times New Roman" w:eastAsia="Calibri" w:hAnsi="Times New Roman"/>
                <w:spacing w:val="2"/>
                <w:lang w:eastAsia="en-US"/>
              </w:rPr>
              <w:t>2</w:t>
            </w:r>
          </w:p>
        </w:tc>
      </w:tr>
      <w:tr w:rsidR="001B685C" w:rsidRPr="001B685C" w14:paraId="623FA91F" w14:textId="77777777" w:rsidTr="001B685C">
        <w:tc>
          <w:tcPr>
            <w:tcW w:w="7248" w:type="dxa"/>
          </w:tcPr>
          <w:p w14:paraId="162B8350" w14:textId="77777777" w:rsidR="001B685C" w:rsidRPr="001B685C" w:rsidRDefault="001B685C"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1B685C">
              <w:rPr>
                <w:rFonts w:ascii="Times New Roman" w:eastAsia="Calibri" w:hAnsi="Times New Roman"/>
                <w:spacing w:val="2"/>
                <w:lang w:eastAsia="en-US"/>
              </w:rPr>
              <w:t>телевизоры</w:t>
            </w:r>
          </w:p>
        </w:tc>
        <w:tc>
          <w:tcPr>
            <w:tcW w:w="1932" w:type="dxa"/>
          </w:tcPr>
          <w:p w14:paraId="1E594884" w14:textId="10039B65" w:rsidR="001B685C" w:rsidRPr="008A0FCB" w:rsidRDefault="008A0FCB"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8A0FCB">
              <w:rPr>
                <w:rFonts w:ascii="Times New Roman" w:eastAsia="Calibri" w:hAnsi="Times New Roman"/>
                <w:spacing w:val="2"/>
                <w:lang w:eastAsia="en-US"/>
              </w:rPr>
              <w:t>0</w:t>
            </w:r>
          </w:p>
        </w:tc>
      </w:tr>
      <w:tr w:rsidR="001B685C" w:rsidRPr="001B685C" w14:paraId="4F6B2C29" w14:textId="77777777" w:rsidTr="001B685C">
        <w:tc>
          <w:tcPr>
            <w:tcW w:w="7248" w:type="dxa"/>
          </w:tcPr>
          <w:p w14:paraId="3F47FACE" w14:textId="77777777" w:rsidR="001B685C" w:rsidRPr="001B685C" w:rsidRDefault="001B685C"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1B685C">
              <w:rPr>
                <w:rFonts w:ascii="Times New Roman" w:eastAsia="Calibri" w:hAnsi="Times New Roman"/>
                <w:spacing w:val="2"/>
                <w:lang w:eastAsia="en-US"/>
              </w:rPr>
              <w:t>музыкальныецентры</w:t>
            </w:r>
          </w:p>
        </w:tc>
        <w:tc>
          <w:tcPr>
            <w:tcW w:w="1932" w:type="dxa"/>
          </w:tcPr>
          <w:p w14:paraId="476D83EE" w14:textId="4ACB211F" w:rsidR="001B685C" w:rsidRPr="008A0FCB" w:rsidRDefault="008A0FCB"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8A0FCB">
              <w:rPr>
                <w:rFonts w:ascii="Times New Roman" w:eastAsia="Calibri" w:hAnsi="Times New Roman"/>
                <w:spacing w:val="2"/>
                <w:lang w:eastAsia="en-US"/>
              </w:rPr>
              <w:t>0</w:t>
            </w:r>
          </w:p>
        </w:tc>
      </w:tr>
      <w:tr w:rsidR="001B685C" w:rsidRPr="001B685C" w14:paraId="132269BB" w14:textId="77777777" w:rsidTr="001B685C">
        <w:tc>
          <w:tcPr>
            <w:tcW w:w="7248" w:type="dxa"/>
          </w:tcPr>
          <w:p w14:paraId="5D89ED8B" w14:textId="77777777" w:rsidR="001B685C" w:rsidRPr="001B685C" w:rsidRDefault="001B685C"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1B685C">
              <w:rPr>
                <w:rFonts w:ascii="Times New Roman" w:eastAsia="Calibri" w:hAnsi="Times New Roman"/>
                <w:spacing w:val="2"/>
                <w:lang w:eastAsia="en-US"/>
              </w:rPr>
              <w:t>музыкальные инструменты</w:t>
            </w:r>
          </w:p>
        </w:tc>
        <w:tc>
          <w:tcPr>
            <w:tcW w:w="1932" w:type="dxa"/>
          </w:tcPr>
          <w:p w14:paraId="0F6AE6BC" w14:textId="225FA860" w:rsidR="001B685C" w:rsidRPr="008A0FCB" w:rsidRDefault="008A0FCB"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8A0FCB">
              <w:rPr>
                <w:rFonts w:ascii="Times New Roman" w:eastAsia="Calibri" w:hAnsi="Times New Roman"/>
                <w:spacing w:val="2"/>
                <w:lang w:eastAsia="en-US"/>
              </w:rPr>
              <w:t>0</w:t>
            </w:r>
          </w:p>
        </w:tc>
      </w:tr>
      <w:tr w:rsidR="001B685C" w:rsidRPr="001B685C" w14:paraId="2BB52585" w14:textId="77777777" w:rsidTr="001B685C">
        <w:tc>
          <w:tcPr>
            <w:tcW w:w="7248" w:type="dxa"/>
          </w:tcPr>
          <w:p w14:paraId="2A3EDD96" w14:textId="77777777" w:rsidR="001B685C" w:rsidRPr="001B685C" w:rsidRDefault="001B685C"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1B685C">
              <w:rPr>
                <w:rFonts w:ascii="Times New Roman" w:eastAsia="Calibri" w:hAnsi="Times New Roman"/>
                <w:spacing w:val="2"/>
                <w:lang w:eastAsia="en-US"/>
              </w:rPr>
              <w:t>оборудование компьютерной сети</w:t>
            </w:r>
          </w:p>
        </w:tc>
        <w:tc>
          <w:tcPr>
            <w:tcW w:w="1932" w:type="dxa"/>
          </w:tcPr>
          <w:p w14:paraId="48C7953D" w14:textId="4C000620" w:rsidR="001B685C" w:rsidRPr="008A0FCB" w:rsidRDefault="008A0FCB" w:rsidP="001B685C">
            <w:pPr>
              <w:autoSpaceDE w:val="0"/>
              <w:autoSpaceDN w:val="0"/>
              <w:adjustRightInd w:val="0"/>
              <w:spacing w:line="276" w:lineRule="auto"/>
              <w:jc w:val="both"/>
              <w:textAlignment w:val="center"/>
              <w:rPr>
                <w:rFonts w:ascii="Times New Roman" w:eastAsia="Calibri" w:hAnsi="Times New Roman"/>
                <w:spacing w:val="2"/>
                <w:lang w:eastAsia="en-US"/>
              </w:rPr>
            </w:pPr>
            <w:r w:rsidRPr="008A0FCB">
              <w:rPr>
                <w:rFonts w:ascii="Times New Roman" w:eastAsia="Calibri" w:hAnsi="Times New Roman"/>
                <w:spacing w:val="2"/>
                <w:lang w:eastAsia="en-US"/>
              </w:rPr>
              <w:t>5</w:t>
            </w:r>
          </w:p>
        </w:tc>
      </w:tr>
    </w:tbl>
    <w:p w14:paraId="5F6D296B" w14:textId="77777777" w:rsidR="001B685C" w:rsidRPr="001B685C" w:rsidRDefault="001B685C" w:rsidP="001B685C">
      <w:pPr>
        <w:autoSpaceDE w:val="0"/>
        <w:autoSpaceDN w:val="0"/>
        <w:adjustRightInd w:val="0"/>
        <w:spacing w:line="276" w:lineRule="auto"/>
        <w:ind w:firstLine="709"/>
        <w:jc w:val="both"/>
        <w:textAlignment w:val="center"/>
        <w:rPr>
          <w:spacing w:val="2"/>
          <w:sz w:val="28"/>
          <w:szCs w:val="28"/>
        </w:rPr>
      </w:pPr>
    </w:p>
    <w:p w14:paraId="79DAE05C" w14:textId="77777777" w:rsidR="001B685C" w:rsidRPr="001B685C" w:rsidRDefault="001B685C" w:rsidP="001B685C">
      <w:pPr>
        <w:autoSpaceDE w:val="0"/>
        <w:autoSpaceDN w:val="0"/>
        <w:adjustRightInd w:val="0"/>
        <w:spacing w:line="276" w:lineRule="auto"/>
        <w:ind w:firstLine="709"/>
        <w:jc w:val="both"/>
        <w:textAlignment w:val="center"/>
        <w:rPr>
          <w:spacing w:val="-2"/>
          <w:sz w:val="28"/>
          <w:szCs w:val="28"/>
        </w:rPr>
      </w:pPr>
      <w:r w:rsidRPr="001B685C">
        <w:rPr>
          <w:b/>
          <w:bCs/>
          <w:spacing w:val="-4"/>
          <w:sz w:val="28"/>
          <w:szCs w:val="28"/>
        </w:rPr>
        <w:t>Программные инструменты:</w:t>
      </w:r>
      <w:r w:rsidRPr="001B685C">
        <w:rPr>
          <w:spacing w:val="-4"/>
          <w:sz w:val="28"/>
          <w:szCs w:val="28"/>
        </w:rPr>
        <w:t xml:space="preserve"> операционные системы и слу</w:t>
      </w:r>
      <w:r w:rsidRPr="001B685C">
        <w:rPr>
          <w:sz w:val="28"/>
          <w:szCs w:val="28"/>
        </w:rPr>
        <w:t>жебные инструменты; орфографический корректор для тек</w:t>
      </w:r>
      <w:r w:rsidRPr="001B685C">
        <w:rPr>
          <w:spacing w:val="-2"/>
          <w:sz w:val="28"/>
          <w:szCs w:val="28"/>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1B685C">
        <w:rPr>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1B685C">
        <w:rPr>
          <w:spacing w:val="-2"/>
          <w:sz w:val="28"/>
          <w:szCs w:val="28"/>
        </w:rPr>
        <w:t xml:space="preserve"> звука; ГИС; редактор представления временнóй информации (линия времени); </w:t>
      </w:r>
      <w:r w:rsidRPr="001B685C">
        <w:rPr>
          <w:spacing w:val="2"/>
          <w:sz w:val="28"/>
          <w:szCs w:val="28"/>
        </w:rPr>
        <w:t xml:space="preserve"> среды для дистанционного онлайн и офлайн сетевого взаимодействия; среда дляинтернет­пу</w:t>
      </w:r>
      <w:r w:rsidRPr="001B685C">
        <w:rPr>
          <w:spacing w:val="-2"/>
          <w:sz w:val="28"/>
          <w:szCs w:val="28"/>
        </w:rPr>
        <w:t>бликаций; редактор интернет­сайтов; редактор для совместного удалённого редактирования сообщений.</w:t>
      </w:r>
    </w:p>
    <w:p w14:paraId="5CDE183D" w14:textId="77777777" w:rsidR="001B685C" w:rsidRPr="001B685C" w:rsidRDefault="001B685C" w:rsidP="001B685C">
      <w:pPr>
        <w:autoSpaceDE w:val="0"/>
        <w:autoSpaceDN w:val="0"/>
        <w:adjustRightInd w:val="0"/>
        <w:spacing w:line="276" w:lineRule="auto"/>
        <w:ind w:firstLine="709"/>
        <w:jc w:val="both"/>
        <w:textAlignment w:val="center"/>
        <w:rPr>
          <w:sz w:val="28"/>
          <w:szCs w:val="28"/>
        </w:rPr>
      </w:pPr>
      <w:r w:rsidRPr="001B685C">
        <w:rPr>
          <w:b/>
          <w:bCs/>
          <w:spacing w:val="2"/>
          <w:sz w:val="28"/>
          <w:szCs w:val="28"/>
        </w:rPr>
        <w:lastRenderedPageBreak/>
        <w:t xml:space="preserve">Обеспечение технической, методической и организационной поддержки: </w:t>
      </w:r>
      <w:r w:rsidRPr="001B685C">
        <w:rPr>
          <w:spacing w:val="2"/>
          <w:sz w:val="28"/>
          <w:szCs w:val="28"/>
        </w:rPr>
        <w:t xml:space="preserve">планы, дорожная карта; распорядительные документы учредителя; договора; локальные акты образовательной организации; программа формирования </w:t>
      </w:r>
      <w:r w:rsidRPr="001B685C">
        <w:rPr>
          <w:sz w:val="28"/>
          <w:szCs w:val="28"/>
        </w:rPr>
        <w:t>ИКТ­компетентности работников ОУ (индивидуальные программы для каждого работника).</w:t>
      </w:r>
    </w:p>
    <w:p w14:paraId="4F54CEE0" w14:textId="77777777" w:rsidR="001B685C" w:rsidRPr="001B685C" w:rsidRDefault="001B685C" w:rsidP="001B685C">
      <w:pPr>
        <w:autoSpaceDE w:val="0"/>
        <w:autoSpaceDN w:val="0"/>
        <w:adjustRightInd w:val="0"/>
        <w:spacing w:line="276" w:lineRule="auto"/>
        <w:ind w:firstLine="709"/>
        <w:jc w:val="both"/>
        <w:textAlignment w:val="center"/>
        <w:rPr>
          <w:sz w:val="28"/>
          <w:szCs w:val="28"/>
        </w:rPr>
      </w:pPr>
      <w:r w:rsidRPr="001B685C">
        <w:rPr>
          <w:b/>
          <w:bCs/>
          <w:spacing w:val="2"/>
          <w:sz w:val="28"/>
          <w:szCs w:val="28"/>
        </w:rPr>
        <w:t>Отображение образовательной деятельности в информационной среде:</w:t>
      </w:r>
      <w:r w:rsidRPr="001B685C">
        <w:rPr>
          <w:sz w:val="28"/>
          <w:szCs w:val="28"/>
        </w:rPr>
        <w:t xml:space="preserve"> результаты выполнения аттестационных работ обуча</w:t>
      </w:r>
      <w:r w:rsidRPr="001B685C">
        <w:rPr>
          <w:spacing w:val="2"/>
          <w:sz w:val="28"/>
          <w:szCs w:val="28"/>
        </w:rPr>
        <w:t>ющихся; творческие работы учителей и обучающихся; осу</w:t>
      </w:r>
      <w:r w:rsidRPr="001B685C">
        <w:rPr>
          <w:sz w:val="28"/>
          <w:szCs w:val="28"/>
        </w:rPr>
        <w:t>ществляется связь учителей, администрации, родителей, ор</w:t>
      </w:r>
      <w:r w:rsidRPr="001B685C">
        <w:rPr>
          <w:spacing w:val="2"/>
          <w:sz w:val="28"/>
          <w:szCs w:val="28"/>
        </w:rPr>
        <w:t xml:space="preserve">ганов управления; осуществляется методическая поддержка </w:t>
      </w:r>
      <w:r w:rsidRPr="001B685C">
        <w:rPr>
          <w:sz w:val="28"/>
          <w:szCs w:val="28"/>
        </w:rPr>
        <w:t>учителей (интернет­школа, интернет­ИПК, мультимедиаколлекция).</w:t>
      </w:r>
    </w:p>
    <w:p w14:paraId="039144BD" w14:textId="77777777" w:rsidR="001B685C" w:rsidRPr="001B685C" w:rsidRDefault="001B685C" w:rsidP="001B685C">
      <w:pPr>
        <w:autoSpaceDE w:val="0"/>
        <w:autoSpaceDN w:val="0"/>
        <w:adjustRightInd w:val="0"/>
        <w:spacing w:line="276" w:lineRule="auto"/>
        <w:ind w:firstLine="709"/>
        <w:jc w:val="both"/>
        <w:textAlignment w:val="center"/>
        <w:rPr>
          <w:sz w:val="28"/>
          <w:szCs w:val="28"/>
        </w:rPr>
      </w:pPr>
      <w:r w:rsidRPr="001B685C">
        <w:rPr>
          <w:b/>
          <w:bCs/>
          <w:sz w:val="28"/>
          <w:szCs w:val="28"/>
        </w:rPr>
        <w:t xml:space="preserve">Компоненты на бумажных носителях: </w:t>
      </w:r>
      <w:r w:rsidRPr="001B685C">
        <w:rPr>
          <w:sz w:val="28"/>
          <w:szCs w:val="28"/>
        </w:rPr>
        <w:t>учебники; рабочие тетради (тетради­тренажёры).</w:t>
      </w:r>
    </w:p>
    <w:p w14:paraId="7706C692" w14:textId="77777777" w:rsidR="001B685C" w:rsidRPr="001B685C" w:rsidRDefault="001B685C" w:rsidP="001B685C">
      <w:pPr>
        <w:autoSpaceDE w:val="0"/>
        <w:autoSpaceDN w:val="0"/>
        <w:adjustRightInd w:val="0"/>
        <w:spacing w:line="276" w:lineRule="auto"/>
        <w:ind w:firstLine="709"/>
        <w:jc w:val="both"/>
        <w:textAlignment w:val="center"/>
        <w:rPr>
          <w:sz w:val="28"/>
          <w:szCs w:val="28"/>
        </w:rPr>
      </w:pPr>
      <w:r w:rsidRPr="001B685C">
        <w:rPr>
          <w:b/>
          <w:bCs/>
          <w:sz w:val="28"/>
          <w:szCs w:val="28"/>
        </w:rPr>
        <w:t xml:space="preserve">Компоненты на CD и DVD: </w:t>
      </w:r>
      <w:r w:rsidRPr="001B685C">
        <w:rPr>
          <w:sz w:val="28"/>
          <w:szCs w:val="28"/>
        </w:rPr>
        <w:t>электронные приложения к учебникам; электронные наглядные пособия; электронные тренажёры; электронные практикумы.</w:t>
      </w:r>
    </w:p>
    <w:p w14:paraId="59FCCCEB" w14:textId="77777777" w:rsidR="001B685C" w:rsidRPr="001B685C" w:rsidRDefault="001B685C" w:rsidP="001B685C">
      <w:pPr>
        <w:spacing w:line="276" w:lineRule="auto"/>
        <w:ind w:firstLine="709"/>
        <w:jc w:val="both"/>
        <w:rPr>
          <w:sz w:val="28"/>
          <w:szCs w:val="28"/>
        </w:rPr>
      </w:pPr>
      <w:r w:rsidRPr="001B685C">
        <w:rPr>
          <w:b/>
          <w:sz w:val="28"/>
          <w:szCs w:val="28"/>
        </w:rPr>
        <w:t>Учебно-методическое и информационное обеспечение</w:t>
      </w:r>
      <w:r w:rsidRPr="001B685C">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14:paraId="524E3334" w14:textId="77777777" w:rsidR="001B685C" w:rsidRPr="001B685C" w:rsidRDefault="001B685C" w:rsidP="001B685C">
      <w:pPr>
        <w:spacing w:line="276" w:lineRule="auto"/>
        <w:ind w:firstLine="709"/>
        <w:jc w:val="both"/>
        <w:rPr>
          <w:b/>
          <w:sz w:val="28"/>
          <w:szCs w:val="28"/>
        </w:rPr>
      </w:pPr>
      <w:r w:rsidRPr="001B685C">
        <w:rPr>
          <w:b/>
          <w:sz w:val="28"/>
          <w:szCs w:val="28"/>
        </w:rPr>
        <w:t>Требования к учебно-методическому обеспечению образовательной деятельности включают:</w:t>
      </w:r>
    </w:p>
    <w:p w14:paraId="1D0F37F2" w14:textId="77777777" w:rsidR="001B685C" w:rsidRPr="001B685C" w:rsidRDefault="001B685C" w:rsidP="001B685C">
      <w:pPr>
        <w:spacing w:line="276" w:lineRule="auto"/>
        <w:ind w:firstLine="709"/>
        <w:jc w:val="both"/>
        <w:rPr>
          <w:sz w:val="28"/>
          <w:szCs w:val="28"/>
        </w:rPr>
      </w:pPr>
      <w:r w:rsidRPr="001B685C">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6BE20186" w14:textId="77777777" w:rsidR="001B685C" w:rsidRPr="001B685C" w:rsidRDefault="001B685C" w:rsidP="001B685C">
      <w:pPr>
        <w:spacing w:line="276" w:lineRule="auto"/>
        <w:ind w:firstLine="709"/>
        <w:jc w:val="both"/>
        <w:rPr>
          <w:sz w:val="28"/>
          <w:szCs w:val="28"/>
        </w:rPr>
      </w:pPr>
      <w:r w:rsidRPr="001B685C">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58615DE0" w14:textId="77777777" w:rsidR="001B685C" w:rsidRPr="001B685C" w:rsidRDefault="001B685C" w:rsidP="001B685C">
      <w:pPr>
        <w:spacing w:line="276" w:lineRule="auto"/>
        <w:ind w:firstLine="709"/>
        <w:jc w:val="both"/>
        <w:rPr>
          <w:sz w:val="28"/>
          <w:szCs w:val="28"/>
        </w:rPr>
      </w:pPr>
      <w:r w:rsidRPr="001B685C">
        <w:rPr>
          <w:sz w:val="28"/>
          <w:szCs w:val="28"/>
        </w:rPr>
        <w:t>Школа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w:t>
      </w:r>
    </w:p>
    <w:p w14:paraId="2A5B3F4E" w14:textId="77777777" w:rsidR="001B685C" w:rsidRPr="001B685C" w:rsidRDefault="001B685C" w:rsidP="001B685C">
      <w:pPr>
        <w:spacing w:line="276" w:lineRule="auto"/>
        <w:ind w:firstLine="709"/>
        <w:jc w:val="both"/>
        <w:rPr>
          <w:sz w:val="28"/>
          <w:szCs w:val="28"/>
        </w:rPr>
      </w:pPr>
      <w:r w:rsidRPr="001B685C">
        <w:rPr>
          <w:sz w:val="28"/>
          <w:szCs w:val="28"/>
        </w:rPr>
        <w:t xml:space="preserve">Школа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14:paraId="09986084" w14:textId="77777777" w:rsidR="001B685C" w:rsidRPr="001B685C" w:rsidRDefault="001B685C" w:rsidP="001B685C">
      <w:pPr>
        <w:spacing w:line="276" w:lineRule="auto"/>
        <w:ind w:firstLine="709"/>
        <w:jc w:val="both"/>
        <w:rPr>
          <w:sz w:val="28"/>
          <w:szCs w:val="28"/>
        </w:rPr>
      </w:pPr>
      <w:r w:rsidRPr="001B685C">
        <w:rPr>
          <w:sz w:val="28"/>
          <w:szCs w:val="28"/>
        </w:rPr>
        <w:lastRenderedPageBreak/>
        <w:t>Библиотека школы в достаточной степени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14:paraId="5AB05825" w14:textId="058D78EF" w:rsidR="002F033A" w:rsidRDefault="002F033A" w:rsidP="009932BF">
      <w:pPr>
        <w:autoSpaceDE w:val="0"/>
        <w:autoSpaceDN w:val="0"/>
        <w:adjustRightInd w:val="0"/>
        <w:jc w:val="both"/>
        <w:rPr>
          <w:rFonts w:eastAsiaTheme="minorHAnsi"/>
          <w:b/>
          <w:bCs/>
          <w:color w:val="000000"/>
          <w:lang w:eastAsia="en-US"/>
        </w:rPr>
      </w:pPr>
    </w:p>
    <w:p w14:paraId="1F6510EA" w14:textId="2104FBA8" w:rsidR="002F033A" w:rsidRDefault="002F033A" w:rsidP="009932BF">
      <w:pPr>
        <w:autoSpaceDE w:val="0"/>
        <w:autoSpaceDN w:val="0"/>
        <w:adjustRightInd w:val="0"/>
        <w:jc w:val="both"/>
        <w:rPr>
          <w:rFonts w:eastAsiaTheme="minorHAnsi"/>
          <w:b/>
          <w:bCs/>
          <w:color w:val="000000"/>
          <w:lang w:eastAsia="en-US"/>
        </w:rPr>
      </w:pPr>
    </w:p>
    <w:p w14:paraId="57370ED5" w14:textId="6EB07CC2" w:rsidR="002F033A" w:rsidRDefault="002F033A" w:rsidP="009932BF">
      <w:pPr>
        <w:autoSpaceDE w:val="0"/>
        <w:autoSpaceDN w:val="0"/>
        <w:adjustRightInd w:val="0"/>
        <w:jc w:val="both"/>
        <w:rPr>
          <w:rFonts w:eastAsiaTheme="minorHAnsi"/>
          <w:b/>
          <w:bCs/>
          <w:color w:val="000000"/>
          <w:lang w:eastAsia="en-US"/>
        </w:rPr>
      </w:pPr>
    </w:p>
    <w:p w14:paraId="03AF2101" w14:textId="3C19E17D" w:rsidR="002F033A" w:rsidRDefault="002F033A" w:rsidP="009932BF">
      <w:pPr>
        <w:autoSpaceDE w:val="0"/>
        <w:autoSpaceDN w:val="0"/>
        <w:adjustRightInd w:val="0"/>
        <w:jc w:val="both"/>
        <w:rPr>
          <w:rFonts w:eastAsiaTheme="minorHAnsi"/>
          <w:b/>
          <w:bCs/>
          <w:color w:val="000000"/>
          <w:lang w:eastAsia="en-US"/>
        </w:rPr>
      </w:pPr>
    </w:p>
    <w:p w14:paraId="47EC3C98" w14:textId="493C6863" w:rsidR="002F033A" w:rsidRDefault="002F033A" w:rsidP="009932BF">
      <w:pPr>
        <w:autoSpaceDE w:val="0"/>
        <w:autoSpaceDN w:val="0"/>
        <w:adjustRightInd w:val="0"/>
        <w:jc w:val="both"/>
        <w:rPr>
          <w:rFonts w:eastAsiaTheme="minorHAnsi"/>
          <w:b/>
          <w:bCs/>
          <w:color w:val="000000"/>
          <w:lang w:eastAsia="en-US"/>
        </w:rPr>
      </w:pPr>
    </w:p>
    <w:p w14:paraId="2D7D89CA" w14:textId="02C0AD82" w:rsidR="002F033A" w:rsidRDefault="002F033A" w:rsidP="009932BF">
      <w:pPr>
        <w:autoSpaceDE w:val="0"/>
        <w:autoSpaceDN w:val="0"/>
        <w:adjustRightInd w:val="0"/>
        <w:jc w:val="both"/>
        <w:rPr>
          <w:rFonts w:eastAsiaTheme="minorHAnsi"/>
          <w:b/>
          <w:bCs/>
          <w:color w:val="000000"/>
          <w:lang w:eastAsia="en-US"/>
        </w:rPr>
      </w:pPr>
    </w:p>
    <w:p w14:paraId="34CD0F6C" w14:textId="4E876DD5" w:rsidR="002F033A" w:rsidRDefault="002F033A" w:rsidP="009932BF">
      <w:pPr>
        <w:autoSpaceDE w:val="0"/>
        <w:autoSpaceDN w:val="0"/>
        <w:adjustRightInd w:val="0"/>
        <w:jc w:val="both"/>
        <w:rPr>
          <w:rFonts w:eastAsiaTheme="minorHAnsi"/>
          <w:b/>
          <w:bCs/>
          <w:color w:val="000000"/>
          <w:lang w:eastAsia="en-US"/>
        </w:rPr>
      </w:pPr>
    </w:p>
    <w:p w14:paraId="3C8D6E2E" w14:textId="79A7109E" w:rsidR="002F033A" w:rsidRDefault="002F033A" w:rsidP="009932BF">
      <w:pPr>
        <w:autoSpaceDE w:val="0"/>
        <w:autoSpaceDN w:val="0"/>
        <w:adjustRightInd w:val="0"/>
        <w:jc w:val="both"/>
        <w:rPr>
          <w:rFonts w:eastAsiaTheme="minorHAnsi"/>
          <w:b/>
          <w:bCs/>
          <w:color w:val="000000"/>
          <w:lang w:eastAsia="en-US"/>
        </w:rPr>
      </w:pPr>
    </w:p>
    <w:p w14:paraId="193578A8" w14:textId="61AFDFEB" w:rsidR="002F033A" w:rsidRDefault="002F033A" w:rsidP="009932BF">
      <w:pPr>
        <w:autoSpaceDE w:val="0"/>
        <w:autoSpaceDN w:val="0"/>
        <w:adjustRightInd w:val="0"/>
        <w:jc w:val="both"/>
        <w:rPr>
          <w:rFonts w:eastAsiaTheme="minorHAnsi"/>
          <w:b/>
          <w:bCs/>
          <w:color w:val="000000"/>
          <w:lang w:eastAsia="en-US"/>
        </w:rPr>
      </w:pPr>
    </w:p>
    <w:p w14:paraId="332E2AD7" w14:textId="12727EB1" w:rsidR="002F033A" w:rsidRDefault="002F033A" w:rsidP="009932BF">
      <w:pPr>
        <w:autoSpaceDE w:val="0"/>
        <w:autoSpaceDN w:val="0"/>
        <w:adjustRightInd w:val="0"/>
        <w:jc w:val="both"/>
        <w:rPr>
          <w:rFonts w:eastAsiaTheme="minorHAnsi"/>
          <w:b/>
          <w:bCs/>
          <w:color w:val="000000"/>
          <w:lang w:eastAsia="en-US"/>
        </w:rPr>
      </w:pPr>
    </w:p>
    <w:p w14:paraId="4D730133" w14:textId="6466CF23" w:rsidR="002F033A" w:rsidRDefault="002F033A" w:rsidP="009932BF">
      <w:pPr>
        <w:autoSpaceDE w:val="0"/>
        <w:autoSpaceDN w:val="0"/>
        <w:adjustRightInd w:val="0"/>
        <w:jc w:val="both"/>
        <w:rPr>
          <w:rFonts w:eastAsiaTheme="minorHAnsi"/>
          <w:b/>
          <w:bCs/>
          <w:color w:val="000000"/>
          <w:lang w:eastAsia="en-US"/>
        </w:rPr>
      </w:pPr>
    </w:p>
    <w:p w14:paraId="572553CB" w14:textId="1220CDF6" w:rsidR="002F033A" w:rsidRDefault="002F033A" w:rsidP="009932BF">
      <w:pPr>
        <w:autoSpaceDE w:val="0"/>
        <w:autoSpaceDN w:val="0"/>
        <w:adjustRightInd w:val="0"/>
        <w:jc w:val="both"/>
        <w:rPr>
          <w:rFonts w:eastAsiaTheme="minorHAnsi"/>
          <w:b/>
          <w:bCs/>
          <w:color w:val="000000"/>
          <w:lang w:eastAsia="en-US"/>
        </w:rPr>
      </w:pPr>
    </w:p>
    <w:p w14:paraId="0F8A0AD2" w14:textId="0D186C21" w:rsidR="002F033A" w:rsidRDefault="002F033A" w:rsidP="009932BF">
      <w:pPr>
        <w:autoSpaceDE w:val="0"/>
        <w:autoSpaceDN w:val="0"/>
        <w:adjustRightInd w:val="0"/>
        <w:jc w:val="both"/>
        <w:rPr>
          <w:rFonts w:eastAsiaTheme="minorHAnsi"/>
          <w:b/>
          <w:bCs/>
          <w:color w:val="000000"/>
          <w:lang w:eastAsia="en-US"/>
        </w:rPr>
      </w:pPr>
    </w:p>
    <w:p w14:paraId="7CF8E0A3" w14:textId="1E24DB75" w:rsidR="002F033A" w:rsidRDefault="002F033A" w:rsidP="009932BF">
      <w:pPr>
        <w:autoSpaceDE w:val="0"/>
        <w:autoSpaceDN w:val="0"/>
        <w:adjustRightInd w:val="0"/>
        <w:jc w:val="both"/>
        <w:rPr>
          <w:rFonts w:eastAsiaTheme="minorHAnsi"/>
          <w:b/>
          <w:bCs/>
          <w:color w:val="000000"/>
          <w:lang w:eastAsia="en-US"/>
        </w:rPr>
      </w:pPr>
    </w:p>
    <w:p w14:paraId="0703D313" w14:textId="32713920" w:rsidR="002F033A" w:rsidRDefault="002F033A" w:rsidP="009932BF">
      <w:pPr>
        <w:autoSpaceDE w:val="0"/>
        <w:autoSpaceDN w:val="0"/>
        <w:adjustRightInd w:val="0"/>
        <w:jc w:val="both"/>
        <w:rPr>
          <w:rFonts w:eastAsiaTheme="minorHAnsi"/>
          <w:b/>
          <w:bCs/>
          <w:color w:val="000000"/>
          <w:lang w:eastAsia="en-US"/>
        </w:rPr>
      </w:pPr>
    </w:p>
    <w:p w14:paraId="3CA954B2" w14:textId="400B908C" w:rsidR="002F033A" w:rsidRDefault="002F033A" w:rsidP="009932BF">
      <w:pPr>
        <w:autoSpaceDE w:val="0"/>
        <w:autoSpaceDN w:val="0"/>
        <w:adjustRightInd w:val="0"/>
        <w:jc w:val="both"/>
        <w:rPr>
          <w:rFonts w:eastAsiaTheme="minorHAnsi"/>
          <w:b/>
          <w:bCs/>
          <w:color w:val="000000"/>
          <w:lang w:eastAsia="en-US"/>
        </w:rPr>
      </w:pPr>
    </w:p>
    <w:p w14:paraId="16B525FA" w14:textId="1DA9E8C9" w:rsidR="002F033A" w:rsidRDefault="002F033A" w:rsidP="009932BF">
      <w:pPr>
        <w:autoSpaceDE w:val="0"/>
        <w:autoSpaceDN w:val="0"/>
        <w:adjustRightInd w:val="0"/>
        <w:jc w:val="both"/>
        <w:rPr>
          <w:rFonts w:eastAsiaTheme="minorHAnsi"/>
          <w:b/>
          <w:bCs/>
          <w:color w:val="000000"/>
          <w:lang w:eastAsia="en-US"/>
        </w:rPr>
      </w:pPr>
    </w:p>
    <w:p w14:paraId="1A5423A4" w14:textId="05F0710D" w:rsidR="002F033A" w:rsidRDefault="002F033A" w:rsidP="009932BF">
      <w:pPr>
        <w:autoSpaceDE w:val="0"/>
        <w:autoSpaceDN w:val="0"/>
        <w:adjustRightInd w:val="0"/>
        <w:jc w:val="both"/>
        <w:rPr>
          <w:rFonts w:eastAsiaTheme="minorHAnsi"/>
          <w:b/>
          <w:bCs/>
          <w:color w:val="000000"/>
          <w:lang w:eastAsia="en-US"/>
        </w:rPr>
      </w:pPr>
    </w:p>
    <w:p w14:paraId="742DAE07" w14:textId="511BBD19" w:rsidR="002F033A" w:rsidRDefault="002F033A" w:rsidP="009932BF">
      <w:pPr>
        <w:autoSpaceDE w:val="0"/>
        <w:autoSpaceDN w:val="0"/>
        <w:adjustRightInd w:val="0"/>
        <w:jc w:val="both"/>
        <w:rPr>
          <w:rFonts w:eastAsiaTheme="minorHAnsi"/>
          <w:b/>
          <w:bCs/>
          <w:color w:val="000000"/>
          <w:lang w:eastAsia="en-US"/>
        </w:rPr>
      </w:pPr>
    </w:p>
    <w:p w14:paraId="30324C0A" w14:textId="18E5FB9F" w:rsidR="002F033A" w:rsidRDefault="002F033A" w:rsidP="009932BF">
      <w:pPr>
        <w:autoSpaceDE w:val="0"/>
        <w:autoSpaceDN w:val="0"/>
        <w:adjustRightInd w:val="0"/>
        <w:jc w:val="both"/>
        <w:rPr>
          <w:rFonts w:eastAsiaTheme="minorHAnsi"/>
          <w:b/>
          <w:bCs/>
          <w:color w:val="000000"/>
          <w:lang w:eastAsia="en-US"/>
        </w:rPr>
      </w:pPr>
    </w:p>
    <w:p w14:paraId="49F2BEEE" w14:textId="304C3D84" w:rsidR="002F033A" w:rsidRDefault="002F033A" w:rsidP="009932BF">
      <w:pPr>
        <w:autoSpaceDE w:val="0"/>
        <w:autoSpaceDN w:val="0"/>
        <w:adjustRightInd w:val="0"/>
        <w:jc w:val="both"/>
        <w:rPr>
          <w:rFonts w:eastAsiaTheme="minorHAnsi"/>
          <w:b/>
          <w:bCs/>
          <w:color w:val="000000"/>
          <w:lang w:eastAsia="en-US"/>
        </w:rPr>
      </w:pPr>
    </w:p>
    <w:p w14:paraId="77E0B0CA" w14:textId="3BC9A302" w:rsidR="002F033A" w:rsidRDefault="002F033A" w:rsidP="009932BF">
      <w:pPr>
        <w:autoSpaceDE w:val="0"/>
        <w:autoSpaceDN w:val="0"/>
        <w:adjustRightInd w:val="0"/>
        <w:jc w:val="both"/>
        <w:rPr>
          <w:rFonts w:eastAsiaTheme="minorHAnsi"/>
          <w:b/>
          <w:bCs/>
          <w:color w:val="000000"/>
          <w:lang w:eastAsia="en-US"/>
        </w:rPr>
      </w:pPr>
    </w:p>
    <w:p w14:paraId="417F47FD" w14:textId="7366A783" w:rsidR="002F033A" w:rsidRDefault="002F033A" w:rsidP="009932BF">
      <w:pPr>
        <w:autoSpaceDE w:val="0"/>
        <w:autoSpaceDN w:val="0"/>
        <w:adjustRightInd w:val="0"/>
        <w:jc w:val="both"/>
        <w:rPr>
          <w:rFonts w:eastAsiaTheme="minorHAnsi"/>
          <w:b/>
          <w:bCs/>
          <w:color w:val="000000"/>
          <w:lang w:eastAsia="en-US"/>
        </w:rPr>
      </w:pPr>
    </w:p>
    <w:p w14:paraId="44354E84" w14:textId="55E113B7" w:rsidR="002F033A" w:rsidRDefault="002F033A" w:rsidP="009932BF">
      <w:pPr>
        <w:autoSpaceDE w:val="0"/>
        <w:autoSpaceDN w:val="0"/>
        <w:adjustRightInd w:val="0"/>
        <w:jc w:val="both"/>
        <w:rPr>
          <w:rFonts w:eastAsiaTheme="minorHAnsi"/>
          <w:b/>
          <w:bCs/>
          <w:color w:val="000000"/>
          <w:lang w:eastAsia="en-US"/>
        </w:rPr>
      </w:pPr>
    </w:p>
    <w:p w14:paraId="36BE24B4" w14:textId="5B5C61BC" w:rsidR="002F033A" w:rsidRDefault="002F033A" w:rsidP="009932BF">
      <w:pPr>
        <w:autoSpaceDE w:val="0"/>
        <w:autoSpaceDN w:val="0"/>
        <w:adjustRightInd w:val="0"/>
        <w:jc w:val="both"/>
        <w:rPr>
          <w:rFonts w:eastAsiaTheme="minorHAnsi"/>
          <w:b/>
          <w:bCs/>
          <w:color w:val="000000"/>
          <w:lang w:eastAsia="en-US"/>
        </w:rPr>
      </w:pPr>
    </w:p>
    <w:p w14:paraId="021E45FD" w14:textId="34594C71" w:rsidR="001B685C" w:rsidRDefault="001B685C" w:rsidP="009932BF">
      <w:pPr>
        <w:autoSpaceDE w:val="0"/>
        <w:autoSpaceDN w:val="0"/>
        <w:adjustRightInd w:val="0"/>
        <w:jc w:val="both"/>
        <w:rPr>
          <w:rFonts w:eastAsiaTheme="minorHAnsi"/>
          <w:b/>
          <w:bCs/>
          <w:color w:val="000000"/>
          <w:lang w:eastAsia="en-US"/>
        </w:rPr>
      </w:pPr>
    </w:p>
    <w:p w14:paraId="60D649D7" w14:textId="118DF6DF" w:rsidR="001B685C" w:rsidRDefault="001B685C" w:rsidP="009932BF">
      <w:pPr>
        <w:autoSpaceDE w:val="0"/>
        <w:autoSpaceDN w:val="0"/>
        <w:adjustRightInd w:val="0"/>
        <w:jc w:val="both"/>
        <w:rPr>
          <w:rFonts w:eastAsiaTheme="minorHAnsi"/>
          <w:b/>
          <w:bCs/>
          <w:color w:val="000000"/>
          <w:lang w:eastAsia="en-US"/>
        </w:rPr>
      </w:pPr>
    </w:p>
    <w:p w14:paraId="0E448ACD" w14:textId="7E2F797E" w:rsidR="001B685C" w:rsidRDefault="001B685C" w:rsidP="009932BF">
      <w:pPr>
        <w:autoSpaceDE w:val="0"/>
        <w:autoSpaceDN w:val="0"/>
        <w:adjustRightInd w:val="0"/>
        <w:jc w:val="both"/>
        <w:rPr>
          <w:rFonts w:eastAsiaTheme="minorHAnsi"/>
          <w:b/>
          <w:bCs/>
          <w:color w:val="000000"/>
          <w:lang w:eastAsia="en-US"/>
        </w:rPr>
      </w:pPr>
    </w:p>
    <w:p w14:paraId="7E54D1CD" w14:textId="5DD98753" w:rsidR="001B685C" w:rsidRDefault="001B685C" w:rsidP="009932BF">
      <w:pPr>
        <w:autoSpaceDE w:val="0"/>
        <w:autoSpaceDN w:val="0"/>
        <w:adjustRightInd w:val="0"/>
        <w:jc w:val="both"/>
        <w:rPr>
          <w:rFonts w:eastAsiaTheme="minorHAnsi"/>
          <w:b/>
          <w:bCs/>
          <w:color w:val="000000"/>
          <w:lang w:eastAsia="en-US"/>
        </w:rPr>
      </w:pPr>
    </w:p>
    <w:p w14:paraId="7D2961CD" w14:textId="5EC1AF09" w:rsidR="001B685C" w:rsidRDefault="001B685C" w:rsidP="009932BF">
      <w:pPr>
        <w:autoSpaceDE w:val="0"/>
        <w:autoSpaceDN w:val="0"/>
        <w:adjustRightInd w:val="0"/>
        <w:jc w:val="both"/>
        <w:rPr>
          <w:rFonts w:eastAsiaTheme="minorHAnsi"/>
          <w:b/>
          <w:bCs/>
          <w:color w:val="000000"/>
          <w:lang w:eastAsia="en-US"/>
        </w:rPr>
      </w:pPr>
    </w:p>
    <w:p w14:paraId="4764DCE3" w14:textId="693AD437" w:rsidR="001B685C" w:rsidRDefault="001B685C" w:rsidP="009932BF">
      <w:pPr>
        <w:autoSpaceDE w:val="0"/>
        <w:autoSpaceDN w:val="0"/>
        <w:adjustRightInd w:val="0"/>
        <w:jc w:val="both"/>
        <w:rPr>
          <w:rFonts w:eastAsiaTheme="minorHAnsi"/>
          <w:b/>
          <w:bCs/>
          <w:color w:val="000000"/>
          <w:lang w:eastAsia="en-US"/>
        </w:rPr>
      </w:pPr>
    </w:p>
    <w:p w14:paraId="10EC2EDB" w14:textId="086DC725" w:rsidR="001B685C" w:rsidRDefault="001B685C" w:rsidP="009932BF">
      <w:pPr>
        <w:autoSpaceDE w:val="0"/>
        <w:autoSpaceDN w:val="0"/>
        <w:adjustRightInd w:val="0"/>
        <w:jc w:val="both"/>
        <w:rPr>
          <w:rFonts w:eastAsiaTheme="minorHAnsi"/>
          <w:b/>
          <w:bCs/>
          <w:color w:val="000000"/>
          <w:lang w:eastAsia="en-US"/>
        </w:rPr>
      </w:pPr>
    </w:p>
    <w:p w14:paraId="767D8A97" w14:textId="1C194EF6" w:rsidR="001B685C" w:rsidRDefault="001B685C" w:rsidP="009932BF">
      <w:pPr>
        <w:autoSpaceDE w:val="0"/>
        <w:autoSpaceDN w:val="0"/>
        <w:adjustRightInd w:val="0"/>
        <w:jc w:val="both"/>
        <w:rPr>
          <w:rFonts w:eastAsiaTheme="minorHAnsi"/>
          <w:b/>
          <w:bCs/>
          <w:color w:val="000000"/>
          <w:lang w:eastAsia="en-US"/>
        </w:rPr>
      </w:pPr>
    </w:p>
    <w:p w14:paraId="11F6F229" w14:textId="77777777" w:rsidR="001B685C" w:rsidRDefault="001B685C" w:rsidP="009932BF">
      <w:pPr>
        <w:autoSpaceDE w:val="0"/>
        <w:autoSpaceDN w:val="0"/>
        <w:adjustRightInd w:val="0"/>
        <w:jc w:val="both"/>
        <w:rPr>
          <w:rFonts w:eastAsiaTheme="minorHAnsi"/>
          <w:b/>
          <w:bCs/>
          <w:color w:val="000000"/>
          <w:lang w:eastAsia="en-US"/>
        </w:rPr>
      </w:pPr>
    </w:p>
    <w:p w14:paraId="7B2CFEC1" w14:textId="77777777" w:rsidR="006B353C" w:rsidRPr="00D00F85" w:rsidRDefault="006B353C" w:rsidP="009932BF">
      <w:pPr>
        <w:autoSpaceDE w:val="0"/>
        <w:autoSpaceDN w:val="0"/>
        <w:adjustRightInd w:val="0"/>
        <w:jc w:val="both"/>
        <w:rPr>
          <w:rFonts w:eastAsiaTheme="minorHAnsi"/>
          <w:b/>
          <w:bCs/>
          <w:color w:val="000000"/>
          <w:lang w:eastAsia="en-US"/>
        </w:rPr>
      </w:pPr>
    </w:p>
    <w:p w14:paraId="33EF1C5D" w14:textId="1D4ED1CB" w:rsidR="00CA2F8F" w:rsidRPr="00CA2F8F" w:rsidRDefault="00CA2F8F" w:rsidP="00CA2F8F">
      <w:pPr>
        <w:widowControl w:val="0"/>
        <w:tabs>
          <w:tab w:val="left" w:pos="142"/>
          <w:tab w:val="left" w:pos="851"/>
          <w:tab w:val="left" w:pos="1365"/>
          <w:tab w:val="left" w:pos="9498"/>
        </w:tabs>
        <w:autoSpaceDE w:val="0"/>
        <w:autoSpaceDN w:val="0"/>
        <w:spacing w:line="276" w:lineRule="auto"/>
        <w:ind w:firstLine="567"/>
        <w:jc w:val="center"/>
        <w:rPr>
          <w:rFonts w:eastAsia="Calibri"/>
          <w:b/>
          <w:sz w:val="28"/>
          <w:szCs w:val="28"/>
          <w:lang w:eastAsia="en-US"/>
        </w:rPr>
      </w:pPr>
      <w:r w:rsidRPr="00CA2F8F">
        <w:rPr>
          <w:rFonts w:eastAsia="Calibri"/>
          <w:b/>
          <w:sz w:val="28"/>
          <w:szCs w:val="28"/>
          <w:lang w:eastAsia="en-US"/>
        </w:rPr>
        <w:t xml:space="preserve">Сетевой график (дорожная карта) по формированию необходимой системы условий школы для реализации ООП </w:t>
      </w:r>
      <w:r w:rsidR="006B353C">
        <w:rPr>
          <w:rFonts w:eastAsia="Calibri"/>
          <w:b/>
          <w:sz w:val="28"/>
          <w:szCs w:val="28"/>
          <w:lang w:eastAsia="en-US"/>
        </w:rPr>
        <w:t>О</w:t>
      </w:r>
      <w:r w:rsidRPr="00CA2F8F">
        <w:rPr>
          <w:rFonts w:eastAsia="Calibri"/>
          <w:b/>
          <w:sz w:val="28"/>
          <w:szCs w:val="28"/>
          <w:lang w:eastAsia="en-US"/>
        </w:rPr>
        <w:t xml:space="preserve">ОО </w:t>
      </w:r>
    </w:p>
    <w:p w14:paraId="771FF4DF" w14:textId="25E7CA9B" w:rsidR="00CA2F8F" w:rsidRPr="00CA2F8F" w:rsidRDefault="00CA2F8F" w:rsidP="00CA2F8F">
      <w:pPr>
        <w:widowControl w:val="0"/>
        <w:tabs>
          <w:tab w:val="left" w:pos="142"/>
          <w:tab w:val="left" w:pos="851"/>
          <w:tab w:val="left" w:pos="1365"/>
          <w:tab w:val="left" w:pos="9498"/>
        </w:tabs>
        <w:autoSpaceDE w:val="0"/>
        <w:autoSpaceDN w:val="0"/>
        <w:spacing w:line="276" w:lineRule="auto"/>
        <w:ind w:firstLine="567"/>
        <w:jc w:val="center"/>
        <w:rPr>
          <w:rFonts w:eastAsia="Calibri"/>
          <w:b/>
          <w:sz w:val="28"/>
          <w:szCs w:val="28"/>
          <w:lang w:eastAsia="en-US"/>
        </w:rPr>
      </w:pPr>
      <w:r w:rsidRPr="00CA2F8F">
        <w:rPr>
          <w:rFonts w:eastAsia="Calibri"/>
          <w:b/>
          <w:sz w:val="28"/>
          <w:szCs w:val="28"/>
          <w:lang w:eastAsia="en-US"/>
        </w:rPr>
        <w:t xml:space="preserve">по ФГОС </w:t>
      </w:r>
      <w:r w:rsidR="006B353C">
        <w:rPr>
          <w:rFonts w:eastAsia="Calibri"/>
          <w:b/>
          <w:sz w:val="28"/>
          <w:szCs w:val="28"/>
          <w:lang w:eastAsia="en-US"/>
        </w:rPr>
        <w:t>О</w:t>
      </w:r>
      <w:r w:rsidRPr="00CA2F8F">
        <w:rPr>
          <w:rFonts w:eastAsia="Calibri"/>
          <w:b/>
          <w:sz w:val="28"/>
          <w:szCs w:val="28"/>
          <w:lang w:eastAsia="en-US"/>
        </w:rPr>
        <w:t>ОО 2021 года</w:t>
      </w:r>
    </w:p>
    <w:tbl>
      <w:tblPr>
        <w:tblW w:w="940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2"/>
        <w:gridCol w:w="3596"/>
      </w:tblGrid>
      <w:tr w:rsidR="00CA2F8F" w:rsidRPr="00CA2F8F" w14:paraId="7396E5B2" w14:textId="77777777" w:rsidTr="00CF17FF">
        <w:trPr>
          <w:trHeight w:val="246"/>
        </w:trPr>
        <w:tc>
          <w:tcPr>
            <w:tcW w:w="5812" w:type="dxa"/>
            <w:tcMar>
              <w:top w:w="68" w:type="dxa"/>
              <w:left w:w="85" w:type="dxa"/>
              <w:bottom w:w="85" w:type="dxa"/>
              <w:right w:w="85" w:type="dxa"/>
            </w:tcMar>
          </w:tcPr>
          <w:p w14:paraId="20020E18" w14:textId="77777777"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center"/>
              <w:textAlignment w:val="center"/>
              <w:rPr>
                <w:rFonts w:eastAsia="Calibri"/>
                <w:b/>
                <w:bCs/>
                <w:lang w:val="en-US"/>
              </w:rPr>
            </w:pPr>
            <w:r w:rsidRPr="00CA2F8F">
              <w:rPr>
                <w:rFonts w:eastAsia="Calibri"/>
                <w:b/>
                <w:bCs/>
                <w:lang w:val="en-US"/>
              </w:rPr>
              <w:t>Мероприятия</w:t>
            </w:r>
          </w:p>
        </w:tc>
        <w:tc>
          <w:tcPr>
            <w:tcW w:w="3596" w:type="dxa"/>
            <w:tcMar>
              <w:top w:w="68" w:type="dxa"/>
              <w:left w:w="85" w:type="dxa"/>
              <w:bottom w:w="85" w:type="dxa"/>
              <w:right w:w="85" w:type="dxa"/>
            </w:tcMar>
          </w:tcPr>
          <w:p w14:paraId="09E36499" w14:textId="77777777"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center"/>
              <w:textAlignment w:val="center"/>
              <w:rPr>
                <w:rFonts w:eastAsia="Calibri"/>
                <w:b/>
                <w:bCs/>
                <w:lang w:val="en-US"/>
              </w:rPr>
            </w:pPr>
            <w:r w:rsidRPr="00CA2F8F">
              <w:rPr>
                <w:rFonts w:eastAsia="Calibri"/>
                <w:b/>
                <w:bCs/>
                <w:lang w:val="en-US"/>
              </w:rPr>
              <w:t>Сроки реализации</w:t>
            </w:r>
          </w:p>
        </w:tc>
      </w:tr>
      <w:tr w:rsidR="00CA2F8F" w:rsidRPr="00CA2F8F" w14:paraId="5D153D24" w14:textId="77777777" w:rsidTr="00CF17FF">
        <w:trPr>
          <w:trHeight w:val="153"/>
        </w:trPr>
        <w:tc>
          <w:tcPr>
            <w:tcW w:w="9408" w:type="dxa"/>
            <w:gridSpan w:val="2"/>
            <w:tcMar>
              <w:top w:w="68" w:type="dxa"/>
              <w:left w:w="85" w:type="dxa"/>
              <w:bottom w:w="85" w:type="dxa"/>
              <w:right w:w="85" w:type="dxa"/>
            </w:tcMar>
          </w:tcPr>
          <w:p w14:paraId="7EF6CCA1" w14:textId="57DB36DD"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center"/>
              <w:textAlignment w:val="center"/>
              <w:rPr>
                <w:rFonts w:eastAsia="Calibri"/>
                <w:b/>
              </w:rPr>
            </w:pPr>
            <w:r w:rsidRPr="00CA2F8F">
              <w:rPr>
                <w:rFonts w:eastAsia="Calibri"/>
                <w:b/>
                <w:lang w:val="en-US"/>
              </w:rPr>
              <w:t>I</w:t>
            </w:r>
            <w:r w:rsidRPr="00CA2F8F">
              <w:rPr>
                <w:rFonts w:eastAsia="Calibri"/>
                <w:b/>
              </w:rPr>
              <w:t>.</w:t>
            </w:r>
            <w:r w:rsidRPr="00CA2F8F">
              <w:rPr>
                <w:rFonts w:eastAsia="Calibri"/>
                <w:b/>
                <w:lang w:val="en-US"/>
              </w:rPr>
              <w:t> </w:t>
            </w:r>
            <w:r w:rsidRPr="00CA2F8F">
              <w:rPr>
                <w:rFonts w:eastAsia="Calibri"/>
                <w:b/>
              </w:rPr>
              <w:t xml:space="preserve">Нормативное обеспечение реализации ООП </w:t>
            </w:r>
            <w:r w:rsidR="006B353C" w:rsidRPr="00485C22">
              <w:rPr>
                <w:rFonts w:eastAsia="Calibri"/>
                <w:b/>
              </w:rPr>
              <w:t>О</w:t>
            </w:r>
            <w:r w:rsidRPr="00CA2F8F">
              <w:rPr>
                <w:rFonts w:eastAsia="Calibri"/>
                <w:b/>
              </w:rPr>
              <w:t>ОО</w:t>
            </w:r>
          </w:p>
        </w:tc>
      </w:tr>
      <w:tr w:rsidR="00CA2F8F" w:rsidRPr="00CA2F8F" w14:paraId="12F4FE2B" w14:textId="77777777" w:rsidTr="00CF17FF">
        <w:trPr>
          <w:trHeight w:val="438"/>
        </w:trPr>
        <w:tc>
          <w:tcPr>
            <w:tcW w:w="5812" w:type="dxa"/>
            <w:tcMar>
              <w:top w:w="68" w:type="dxa"/>
              <w:left w:w="85" w:type="dxa"/>
              <w:bottom w:w="85" w:type="dxa"/>
              <w:right w:w="85" w:type="dxa"/>
            </w:tcMar>
          </w:tcPr>
          <w:p w14:paraId="12D76346" w14:textId="77E0B091"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lastRenderedPageBreak/>
              <w:t xml:space="preserve">Разработка ООП </w:t>
            </w:r>
            <w:r w:rsidR="006B353C" w:rsidRPr="00485C22">
              <w:rPr>
                <w:rFonts w:eastAsia="Calibri"/>
              </w:rPr>
              <w:t>О</w:t>
            </w:r>
            <w:r w:rsidRPr="00CA2F8F">
              <w:rPr>
                <w:rFonts w:eastAsia="Calibri"/>
              </w:rPr>
              <w:t xml:space="preserve">ОО в соответствии с требованиями ФГОС </w:t>
            </w:r>
            <w:r w:rsidR="006B353C" w:rsidRPr="00485C22">
              <w:rPr>
                <w:rFonts w:eastAsia="Calibri"/>
              </w:rPr>
              <w:t>О</w:t>
            </w:r>
            <w:r w:rsidRPr="00CA2F8F">
              <w:rPr>
                <w:rFonts w:eastAsia="Calibri"/>
              </w:rPr>
              <w:t>ОО - 2021</w:t>
            </w:r>
          </w:p>
        </w:tc>
        <w:tc>
          <w:tcPr>
            <w:tcW w:w="3596" w:type="dxa"/>
            <w:tcMar>
              <w:top w:w="68" w:type="dxa"/>
              <w:left w:w="85" w:type="dxa"/>
              <w:bottom w:w="85" w:type="dxa"/>
              <w:right w:w="85" w:type="dxa"/>
            </w:tcMar>
          </w:tcPr>
          <w:p w14:paraId="6C083C0F" w14:textId="4A5EE2DF"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 xml:space="preserve">До </w:t>
            </w:r>
            <w:r w:rsidR="00485C22">
              <w:rPr>
                <w:rFonts w:eastAsia="Calibri"/>
              </w:rPr>
              <w:t>2</w:t>
            </w:r>
            <w:r w:rsidR="00485C22" w:rsidRPr="00485C22">
              <w:rPr>
                <w:rFonts w:eastAsia="Calibri"/>
              </w:rPr>
              <w:t>9 августа</w:t>
            </w:r>
            <w:r w:rsidRPr="00CA2F8F">
              <w:rPr>
                <w:rFonts w:eastAsia="Calibri"/>
                <w:lang w:val="en-US"/>
              </w:rPr>
              <w:t xml:space="preserve"> 2022 года</w:t>
            </w:r>
          </w:p>
        </w:tc>
      </w:tr>
      <w:tr w:rsidR="00CA2F8F" w:rsidRPr="00CA2F8F" w14:paraId="3153F341" w14:textId="77777777" w:rsidTr="00CF17FF">
        <w:trPr>
          <w:trHeight w:val="1020"/>
        </w:trPr>
        <w:tc>
          <w:tcPr>
            <w:tcW w:w="5812" w:type="dxa"/>
            <w:tcMar>
              <w:top w:w="68" w:type="dxa"/>
              <w:left w:w="85" w:type="dxa"/>
              <w:bottom w:w="85" w:type="dxa"/>
              <w:right w:w="85" w:type="dxa"/>
            </w:tcMar>
          </w:tcPr>
          <w:p w14:paraId="5BC76EB1" w14:textId="2812A278"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 xml:space="preserve">Актуализация и при необходимости разработка локальных нормативных актов школы, которые необходимо привести в соответствие с ФГОС </w:t>
            </w:r>
            <w:r w:rsidR="00485C22" w:rsidRPr="00485C22">
              <w:rPr>
                <w:rFonts w:eastAsia="Calibri"/>
              </w:rPr>
              <w:t>О</w:t>
            </w:r>
            <w:r w:rsidRPr="00CA2F8F">
              <w:rPr>
                <w:rFonts w:eastAsia="Calibri"/>
              </w:rPr>
              <w:t>ОО-2021</w:t>
            </w:r>
          </w:p>
        </w:tc>
        <w:tc>
          <w:tcPr>
            <w:tcW w:w="3596" w:type="dxa"/>
            <w:tcMar>
              <w:top w:w="68" w:type="dxa"/>
              <w:left w:w="85" w:type="dxa"/>
              <w:bottom w:w="85" w:type="dxa"/>
              <w:right w:w="85" w:type="dxa"/>
            </w:tcMar>
          </w:tcPr>
          <w:p w14:paraId="0CEE698D"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 xml:space="preserve">До </w:t>
            </w:r>
            <w:r w:rsidRPr="00CA2F8F">
              <w:rPr>
                <w:rFonts w:eastAsia="Calibri"/>
              </w:rPr>
              <w:t>29 августа</w:t>
            </w:r>
            <w:r w:rsidRPr="00CA2F8F">
              <w:rPr>
                <w:rFonts w:eastAsia="Calibri"/>
                <w:lang w:val="en-US"/>
              </w:rPr>
              <w:t xml:space="preserve"> 2022 года</w:t>
            </w:r>
          </w:p>
        </w:tc>
      </w:tr>
      <w:tr w:rsidR="00CA2F8F" w:rsidRPr="00CA2F8F" w14:paraId="7ECB02BB" w14:textId="77777777" w:rsidTr="00CF17FF">
        <w:trPr>
          <w:trHeight w:val="1004"/>
        </w:trPr>
        <w:tc>
          <w:tcPr>
            <w:tcW w:w="5812" w:type="dxa"/>
            <w:tcMar>
              <w:top w:w="68" w:type="dxa"/>
              <w:left w:w="85" w:type="dxa"/>
              <w:bottom w:w="85" w:type="dxa"/>
              <w:right w:w="85" w:type="dxa"/>
            </w:tcMar>
          </w:tcPr>
          <w:p w14:paraId="7CA7E4D1" w14:textId="77777777"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 xml:space="preserve">Определение списка учебников и учебных пособий, используемых в образовательной деятельности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w:t>
            </w:r>
          </w:p>
        </w:tc>
        <w:tc>
          <w:tcPr>
            <w:tcW w:w="3596" w:type="dxa"/>
            <w:tcMar>
              <w:top w:w="68" w:type="dxa"/>
              <w:left w:w="85" w:type="dxa"/>
              <w:bottom w:w="85" w:type="dxa"/>
              <w:right w:w="85" w:type="dxa"/>
            </w:tcMar>
          </w:tcPr>
          <w:p w14:paraId="50022ED2"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До начала 2022</w:t>
            </w:r>
            <w:r w:rsidRPr="00CA2F8F">
              <w:rPr>
                <w:rFonts w:eastAsia="Calibri"/>
              </w:rPr>
              <w:t>-</w:t>
            </w:r>
            <w:r w:rsidRPr="00CA2F8F">
              <w:rPr>
                <w:rFonts w:eastAsia="Calibri"/>
                <w:lang w:val="en-US"/>
              </w:rPr>
              <w:t>2023 учебного года</w:t>
            </w:r>
          </w:p>
        </w:tc>
      </w:tr>
      <w:tr w:rsidR="00CA2F8F" w:rsidRPr="00CA2F8F" w14:paraId="7A0F83CE" w14:textId="77777777" w:rsidTr="00CF17FF">
        <w:trPr>
          <w:trHeight w:val="278"/>
        </w:trPr>
        <w:tc>
          <w:tcPr>
            <w:tcW w:w="9408" w:type="dxa"/>
            <w:gridSpan w:val="2"/>
            <w:tcMar>
              <w:top w:w="68" w:type="dxa"/>
              <w:left w:w="85" w:type="dxa"/>
              <w:bottom w:w="85" w:type="dxa"/>
              <w:right w:w="85" w:type="dxa"/>
            </w:tcMar>
          </w:tcPr>
          <w:p w14:paraId="4D34B4F9" w14:textId="7B1AD1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b/>
              </w:rPr>
            </w:pPr>
            <w:r w:rsidRPr="00CA2F8F">
              <w:rPr>
                <w:rFonts w:eastAsia="Calibri"/>
                <w:b/>
                <w:lang w:val="en-US"/>
              </w:rPr>
              <w:t>II</w:t>
            </w:r>
            <w:r w:rsidRPr="00CA2F8F">
              <w:rPr>
                <w:rFonts w:eastAsia="Calibri"/>
                <w:b/>
              </w:rPr>
              <w:t xml:space="preserve">. Финансовое обеспечение реализации ООП </w:t>
            </w:r>
            <w:r w:rsidR="00485C22" w:rsidRPr="00485C22">
              <w:rPr>
                <w:rFonts w:eastAsia="Calibri"/>
                <w:b/>
              </w:rPr>
              <w:t>О</w:t>
            </w:r>
            <w:r w:rsidRPr="00CA2F8F">
              <w:rPr>
                <w:rFonts w:eastAsia="Calibri"/>
                <w:b/>
              </w:rPr>
              <w:t>ОО</w:t>
            </w:r>
          </w:p>
        </w:tc>
      </w:tr>
      <w:tr w:rsidR="00CA2F8F" w:rsidRPr="00CA2F8F" w14:paraId="6A944670" w14:textId="77777777" w:rsidTr="00CF17FF">
        <w:trPr>
          <w:trHeight w:val="694"/>
        </w:trPr>
        <w:tc>
          <w:tcPr>
            <w:tcW w:w="5812" w:type="dxa"/>
            <w:tcMar>
              <w:top w:w="68" w:type="dxa"/>
              <w:left w:w="85" w:type="dxa"/>
              <w:bottom w:w="85" w:type="dxa"/>
              <w:right w:w="85" w:type="dxa"/>
            </w:tcMar>
          </w:tcPr>
          <w:p w14:paraId="40405D63" w14:textId="02314C86"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 xml:space="preserve">Определение объема расходов, необходимых для реализации ООП </w:t>
            </w:r>
            <w:r w:rsidR="00485C22" w:rsidRPr="00485C22">
              <w:rPr>
                <w:rFonts w:eastAsia="Calibri"/>
              </w:rPr>
              <w:t>О</w:t>
            </w:r>
            <w:r w:rsidRPr="00CA2F8F">
              <w:rPr>
                <w:rFonts w:eastAsia="Calibri"/>
              </w:rPr>
              <w:t>ОО и достижения планируемых результатов при формировании муниципального задания на текущий учебный год.</w:t>
            </w:r>
          </w:p>
        </w:tc>
        <w:tc>
          <w:tcPr>
            <w:tcW w:w="3596" w:type="dxa"/>
            <w:tcMar>
              <w:top w:w="68" w:type="dxa"/>
              <w:left w:w="85" w:type="dxa"/>
              <w:bottom w:w="85" w:type="dxa"/>
              <w:right w:w="85" w:type="dxa"/>
            </w:tcMar>
          </w:tcPr>
          <w:p w14:paraId="004B7A02"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rPr>
            </w:pPr>
            <w:r w:rsidRPr="00CA2F8F">
              <w:rPr>
                <w:rFonts w:eastAsia="Calibri"/>
              </w:rPr>
              <w:t>В течение 2022 года, до начала 2022-2023 учебного года</w:t>
            </w:r>
          </w:p>
        </w:tc>
      </w:tr>
      <w:tr w:rsidR="00CA2F8F" w:rsidRPr="00CA2F8F" w14:paraId="78822DF3" w14:textId="77777777" w:rsidTr="00CF17FF">
        <w:trPr>
          <w:trHeight w:val="631"/>
        </w:trPr>
        <w:tc>
          <w:tcPr>
            <w:tcW w:w="5812" w:type="dxa"/>
            <w:tcMar>
              <w:top w:w="68" w:type="dxa"/>
              <w:left w:w="85" w:type="dxa"/>
              <w:bottom w:w="85" w:type="dxa"/>
              <w:right w:w="85" w:type="dxa"/>
            </w:tcMar>
          </w:tcPr>
          <w:p w14:paraId="555F1ADE" w14:textId="77777777"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Корректировка локальных актов (внесение изменений в них по необходимости по решению учредителя), регламентирующих установление заработной платы работников школе, в том числе стимулирующих надбавок и доплат, порядка и размеров премирования</w:t>
            </w:r>
          </w:p>
        </w:tc>
        <w:tc>
          <w:tcPr>
            <w:tcW w:w="3596" w:type="dxa"/>
            <w:tcMar>
              <w:top w:w="68" w:type="dxa"/>
              <w:left w:w="85" w:type="dxa"/>
              <w:bottom w:w="85" w:type="dxa"/>
              <w:right w:w="85" w:type="dxa"/>
            </w:tcMar>
          </w:tcPr>
          <w:p w14:paraId="3C969941"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По мере необходимости</w:t>
            </w:r>
          </w:p>
        </w:tc>
      </w:tr>
      <w:tr w:rsidR="00CA2F8F" w:rsidRPr="00CA2F8F" w14:paraId="390ABDAA" w14:textId="77777777" w:rsidTr="00CF17FF">
        <w:trPr>
          <w:trHeight w:val="415"/>
        </w:trPr>
        <w:tc>
          <w:tcPr>
            <w:tcW w:w="5812" w:type="dxa"/>
            <w:tcMar>
              <w:top w:w="68" w:type="dxa"/>
              <w:left w:w="85" w:type="dxa"/>
              <w:bottom w:w="85" w:type="dxa"/>
              <w:right w:w="85" w:type="dxa"/>
            </w:tcMar>
          </w:tcPr>
          <w:p w14:paraId="3529AD3A" w14:textId="77777777"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Заключение дополнительных соглашений к трудовому договору с педагогическими работниками</w:t>
            </w:r>
          </w:p>
        </w:tc>
        <w:tc>
          <w:tcPr>
            <w:tcW w:w="3596" w:type="dxa"/>
            <w:tcMar>
              <w:top w:w="68" w:type="dxa"/>
              <w:left w:w="85" w:type="dxa"/>
              <w:bottom w:w="85" w:type="dxa"/>
              <w:right w:w="85" w:type="dxa"/>
            </w:tcMar>
          </w:tcPr>
          <w:p w14:paraId="1AE75DEB"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По мере необходимости</w:t>
            </w:r>
          </w:p>
        </w:tc>
      </w:tr>
      <w:tr w:rsidR="00CA2F8F" w:rsidRPr="00CA2F8F" w14:paraId="5FF226EE" w14:textId="77777777" w:rsidTr="00CF17FF">
        <w:trPr>
          <w:trHeight w:val="222"/>
        </w:trPr>
        <w:tc>
          <w:tcPr>
            <w:tcW w:w="9408" w:type="dxa"/>
            <w:gridSpan w:val="2"/>
            <w:tcMar>
              <w:top w:w="68" w:type="dxa"/>
              <w:left w:w="85" w:type="dxa"/>
              <w:bottom w:w="85" w:type="dxa"/>
              <w:right w:w="85" w:type="dxa"/>
            </w:tcMar>
          </w:tcPr>
          <w:p w14:paraId="6C1AEC8F" w14:textId="4A8F1CC2"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b/>
              </w:rPr>
            </w:pPr>
            <w:r w:rsidRPr="00CA2F8F">
              <w:rPr>
                <w:rFonts w:eastAsia="Calibri"/>
                <w:b/>
                <w:lang w:val="en-US"/>
              </w:rPr>
              <w:t>III</w:t>
            </w:r>
            <w:r w:rsidRPr="00CA2F8F">
              <w:rPr>
                <w:rFonts w:eastAsia="Calibri"/>
                <w:b/>
              </w:rPr>
              <w:t>.</w:t>
            </w:r>
            <w:r w:rsidRPr="00CA2F8F">
              <w:rPr>
                <w:rFonts w:eastAsia="Calibri"/>
                <w:b/>
                <w:lang w:val="en-US"/>
              </w:rPr>
              <w:t> </w:t>
            </w:r>
            <w:r w:rsidRPr="00CA2F8F">
              <w:rPr>
                <w:rFonts w:eastAsia="Calibri"/>
                <w:b/>
              </w:rPr>
              <w:t xml:space="preserve">Организационное обеспечение реализации ООП </w:t>
            </w:r>
            <w:r w:rsidR="00485C22" w:rsidRPr="00485C22">
              <w:rPr>
                <w:rFonts w:eastAsia="Calibri"/>
                <w:b/>
              </w:rPr>
              <w:t>О</w:t>
            </w:r>
            <w:r w:rsidRPr="00CA2F8F">
              <w:rPr>
                <w:rFonts w:eastAsia="Calibri"/>
                <w:b/>
              </w:rPr>
              <w:t>ОО</w:t>
            </w:r>
          </w:p>
        </w:tc>
      </w:tr>
      <w:tr w:rsidR="00CA2F8F" w:rsidRPr="00CA2F8F" w14:paraId="6B2A0DA4" w14:textId="77777777" w:rsidTr="00CF17FF">
        <w:trPr>
          <w:trHeight w:val="549"/>
        </w:trPr>
        <w:tc>
          <w:tcPr>
            <w:tcW w:w="5812" w:type="dxa"/>
            <w:tcMar>
              <w:top w:w="68" w:type="dxa"/>
              <w:left w:w="85" w:type="dxa"/>
              <w:bottom w:w="85" w:type="dxa"/>
              <w:right w:w="85" w:type="dxa"/>
            </w:tcMar>
          </w:tcPr>
          <w:p w14:paraId="67CC5166" w14:textId="6816EDCD"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MS Mincho"/>
              </w:rPr>
            </w:pPr>
            <w:r w:rsidRPr="00CA2F8F">
              <w:rPr>
                <w:rFonts w:eastAsia="MS Mincho"/>
              </w:rPr>
              <w:t xml:space="preserve">Обеспечение координации взаимодействия участников образовательных отношений по реализации ООП </w:t>
            </w:r>
            <w:r w:rsidR="00485C22" w:rsidRPr="00485C22">
              <w:rPr>
                <w:rFonts w:eastAsia="MS Mincho"/>
              </w:rPr>
              <w:t>О</w:t>
            </w:r>
            <w:r w:rsidRPr="00CA2F8F">
              <w:rPr>
                <w:rFonts w:eastAsia="MS Mincho"/>
              </w:rPr>
              <w:t>ОО</w:t>
            </w:r>
          </w:p>
        </w:tc>
        <w:tc>
          <w:tcPr>
            <w:tcW w:w="3596" w:type="dxa"/>
            <w:tcMar>
              <w:top w:w="68" w:type="dxa"/>
              <w:left w:w="85" w:type="dxa"/>
              <w:bottom w:w="85" w:type="dxa"/>
              <w:right w:w="85" w:type="dxa"/>
            </w:tcMar>
          </w:tcPr>
          <w:p w14:paraId="245BA733"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В течение учебного года</w:t>
            </w:r>
          </w:p>
        </w:tc>
      </w:tr>
      <w:tr w:rsidR="00CA2F8F" w:rsidRPr="00CA2F8F" w14:paraId="6BD66221" w14:textId="77777777" w:rsidTr="00CF17FF">
        <w:trPr>
          <w:trHeight w:val="149"/>
        </w:trPr>
        <w:tc>
          <w:tcPr>
            <w:tcW w:w="9408" w:type="dxa"/>
            <w:gridSpan w:val="2"/>
            <w:tcMar>
              <w:top w:w="68" w:type="dxa"/>
              <w:left w:w="85" w:type="dxa"/>
              <w:bottom w:w="85" w:type="dxa"/>
              <w:right w:w="85" w:type="dxa"/>
            </w:tcMar>
          </w:tcPr>
          <w:p w14:paraId="475A3CAC" w14:textId="7765585E"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b/>
              </w:rPr>
            </w:pPr>
            <w:r w:rsidRPr="00CA2F8F">
              <w:rPr>
                <w:rFonts w:eastAsia="Calibri"/>
                <w:b/>
                <w:lang w:val="en-US"/>
              </w:rPr>
              <w:t>IV</w:t>
            </w:r>
            <w:r w:rsidRPr="00CA2F8F">
              <w:rPr>
                <w:rFonts w:eastAsia="Calibri"/>
                <w:b/>
              </w:rPr>
              <w:t>.</w:t>
            </w:r>
            <w:r w:rsidRPr="00CA2F8F">
              <w:rPr>
                <w:rFonts w:eastAsia="Calibri"/>
                <w:b/>
                <w:lang w:val="en-US"/>
              </w:rPr>
              <w:t> </w:t>
            </w:r>
            <w:r w:rsidRPr="00CA2F8F">
              <w:rPr>
                <w:rFonts w:eastAsia="Calibri"/>
                <w:b/>
              </w:rPr>
              <w:t>Кадровое обеспечение реализации ООП</w:t>
            </w:r>
            <w:r w:rsidR="00485C22" w:rsidRPr="00485C22">
              <w:rPr>
                <w:rFonts w:eastAsia="Calibri"/>
                <w:b/>
              </w:rPr>
              <w:t xml:space="preserve"> О</w:t>
            </w:r>
            <w:r w:rsidRPr="00CA2F8F">
              <w:rPr>
                <w:rFonts w:eastAsia="Calibri"/>
                <w:b/>
              </w:rPr>
              <w:t>ОО</w:t>
            </w:r>
          </w:p>
        </w:tc>
      </w:tr>
      <w:tr w:rsidR="00485C22" w:rsidRPr="00485C22" w14:paraId="61E25562" w14:textId="77777777" w:rsidTr="00CF17FF">
        <w:trPr>
          <w:trHeight w:val="283"/>
        </w:trPr>
        <w:tc>
          <w:tcPr>
            <w:tcW w:w="5812" w:type="dxa"/>
            <w:tcMar>
              <w:top w:w="68" w:type="dxa"/>
              <w:left w:w="85" w:type="dxa"/>
              <w:bottom w:w="85" w:type="dxa"/>
              <w:right w:w="85" w:type="dxa"/>
            </w:tcMar>
          </w:tcPr>
          <w:p w14:paraId="1A7F8F6A" w14:textId="5957CC83" w:rsidR="00485C22" w:rsidRPr="00CA2F8F" w:rsidRDefault="00485C22"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 xml:space="preserve">Анализ кадрового обеспечения реализации ООП </w:t>
            </w:r>
            <w:r w:rsidRPr="00485C22">
              <w:rPr>
                <w:rFonts w:eastAsia="Calibri"/>
              </w:rPr>
              <w:t>О</w:t>
            </w:r>
            <w:r w:rsidRPr="00CA2F8F">
              <w:rPr>
                <w:rFonts w:eastAsia="Calibri"/>
              </w:rPr>
              <w:t>ОО</w:t>
            </w:r>
          </w:p>
        </w:tc>
        <w:tc>
          <w:tcPr>
            <w:tcW w:w="3596" w:type="dxa"/>
            <w:vMerge w:val="restart"/>
            <w:tcMar>
              <w:top w:w="68" w:type="dxa"/>
              <w:left w:w="85" w:type="dxa"/>
              <w:bottom w:w="85" w:type="dxa"/>
              <w:right w:w="85" w:type="dxa"/>
            </w:tcMar>
          </w:tcPr>
          <w:p w14:paraId="2AADA010" w14:textId="1CBA7256" w:rsidR="00485C22" w:rsidRPr="00CA2F8F" w:rsidRDefault="00485C22" w:rsidP="00485C22">
            <w:pPr>
              <w:widowControl w:val="0"/>
              <w:tabs>
                <w:tab w:val="left" w:pos="142"/>
                <w:tab w:val="left" w:pos="851"/>
                <w:tab w:val="left" w:pos="9498"/>
              </w:tabs>
              <w:autoSpaceDE w:val="0"/>
              <w:autoSpaceDN w:val="0"/>
              <w:adjustRightInd w:val="0"/>
              <w:jc w:val="center"/>
              <w:rPr>
                <w:rFonts w:eastAsia="Calibri"/>
              </w:rPr>
            </w:pPr>
            <w:r w:rsidRPr="00CA2F8F">
              <w:rPr>
                <w:rFonts w:eastAsia="Calibri"/>
                <w:lang w:val="en-US"/>
              </w:rPr>
              <w:t xml:space="preserve">До </w:t>
            </w:r>
            <w:r w:rsidRPr="00485C22">
              <w:rPr>
                <w:rFonts w:eastAsia="Calibri"/>
              </w:rPr>
              <w:t>30 мая 2022 года</w:t>
            </w:r>
          </w:p>
        </w:tc>
      </w:tr>
      <w:tr w:rsidR="00485C22" w:rsidRPr="00485C22" w14:paraId="0121A616" w14:textId="77777777" w:rsidTr="00CF17FF">
        <w:trPr>
          <w:trHeight w:val="1004"/>
        </w:trPr>
        <w:tc>
          <w:tcPr>
            <w:tcW w:w="5812" w:type="dxa"/>
            <w:tcMar>
              <w:top w:w="68" w:type="dxa"/>
              <w:left w:w="85" w:type="dxa"/>
              <w:bottom w:w="85" w:type="dxa"/>
              <w:right w:w="85" w:type="dxa"/>
            </w:tcMar>
          </w:tcPr>
          <w:p w14:paraId="42F28D0F" w14:textId="0296F224" w:rsidR="00485C22" w:rsidRPr="00CA2F8F" w:rsidRDefault="00485C22"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Создание (корректировка) плана­</w:t>
            </w:r>
            <w:r w:rsidRPr="00CA2F8F">
              <w:rPr>
                <w:rFonts w:eastAsia="Calibri"/>
              </w:rPr>
              <w:br/>
              <w:t>графика повышения квалификации педагогических и руководящих работников школе по</w:t>
            </w:r>
            <w:r w:rsidRPr="00485C22">
              <w:rPr>
                <w:rFonts w:eastAsia="Calibri"/>
              </w:rPr>
              <w:t xml:space="preserve"> актуальным вопросам реализации обновленного </w:t>
            </w:r>
            <w:r w:rsidRPr="00CA2F8F">
              <w:rPr>
                <w:rFonts w:eastAsia="Calibri"/>
              </w:rPr>
              <w:t xml:space="preserve">ФГОС </w:t>
            </w:r>
            <w:r w:rsidRPr="00485C22">
              <w:rPr>
                <w:rFonts w:eastAsia="Calibri"/>
              </w:rPr>
              <w:t>О</w:t>
            </w:r>
            <w:r w:rsidRPr="00CA2F8F">
              <w:rPr>
                <w:rFonts w:eastAsia="Calibri"/>
              </w:rPr>
              <w:t>ОО</w:t>
            </w:r>
          </w:p>
        </w:tc>
        <w:tc>
          <w:tcPr>
            <w:tcW w:w="3596" w:type="dxa"/>
            <w:vMerge/>
            <w:tcMar>
              <w:top w:w="68" w:type="dxa"/>
              <w:left w:w="85" w:type="dxa"/>
              <w:bottom w:w="85" w:type="dxa"/>
              <w:right w:w="85" w:type="dxa"/>
            </w:tcMar>
          </w:tcPr>
          <w:p w14:paraId="6E1A46F9" w14:textId="2FA61284" w:rsidR="00485C22" w:rsidRPr="00CA2F8F" w:rsidRDefault="00485C22" w:rsidP="00485C22">
            <w:pPr>
              <w:widowControl w:val="0"/>
              <w:tabs>
                <w:tab w:val="left" w:pos="142"/>
                <w:tab w:val="left" w:pos="851"/>
                <w:tab w:val="left" w:pos="9498"/>
              </w:tabs>
              <w:autoSpaceDE w:val="0"/>
              <w:autoSpaceDN w:val="0"/>
              <w:adjustRightInd w:val="0"/>
              <w:jc w:val="center"/>
              <w:rPr>
                <w:rFonts w:eastAsia="Calibri"/>
              </w:rPr>
            </w:pPr>
          </w:p>
        </w:tc>
      </w:tr>
      <w:tr w:rsidR="00CA2F8F" w:rsidRPr="00CA2F8F" w14:paraId="7E94AFC8" w14:textId="77777777" w:rsidTr="00CF17FF">
        <w:trPr>
          <w:trHeight w:val="1422"/>
        </w:trPr>
        <w:tc>
          <w:tcPr>
            <w:tcW w:w="5812" w:type="dxa"/>
            <w:tcMar>
              <w:top w:w="68" w:type="dxa"/>
              <w:left w:w="85" w:type="dxa"/>
              <w:bottom w:w="85" w:type="dxa"/>
              <w:right w:w="85" w:type="dxa"/>
            </w:tcMar>
          </w:tcPr>
          <w:p w14:paraId="02ED5590" w14:textId="77777777" w:rsidR="00CA2F8F" w:rsidRPr="00CA2F8F" w:rsidRDefault="00CA2F8F" w:rsidP="00485C22">
            <w:pPr>
              <w:widowControl w:val="0"/>
              <w:tabs>
                <w:tab w:val="left" w:pos="142"/>
                <w:tab w:val="left" w:pos="851"/>
                <w:tab w:val="left" w:pos="9498"/>
              </w:tabs>
              <w:autoSpaceDE w:val="0"/>
              <w:autoSpaceDN w:val="0"/>
              <w:adjustRightInd w:val="0"/>
              <w:jc w:val="both"/>
              <w:rPr>
                <w:rFonts w:eastAsia="Calibri"/>
              </w:rPr>
            </w:pPr>
            <w:r w:rsidRPr="00CA2F8F">
              <w:rPr>
                <w:rFonts w:eastAsia="Calibri"/>
              </w:rPr>
              <w:t>Аттестация педагогических работников на соответствие занимаемой должности согласно Порядку 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 276)</w:t>
            </w:r>
          </w:p>
        </w:tc>
        <w:tc>
          <w:tcPr>
            <w:tcW w:w="3596" w:type="dxa"/>
            <w:tcMar>
              <w:top w:w="68" w:type="dxa"/>
              <w:left w:w="85" w:type="dxa"/>
              <w:bottom w:w="85" w:type="dxa"/>
              <w:right w:w="85" w:type="dxa"/>
            </w:tcMar>
          </w:tcPr>
          <w:p w14:paraId="65F8384C" w14:textId="77777777" w:rsidR="00CA2F8F" w:rsidRPr="00CA2F8F" w:rsidRDefault="00CA2F8F" w:rsidP="00485C22">
            <w:pPr>
              <w:widowControl w:val="0"/>
              <w:tabs>
                <w:tab w:val="left" w:pos="142"/>
                <w:tab w:val="left" w:pos="851"/>
                <w:tab w:val="left" w:pos="9498"/>
              </w:tabs>
              <w:autoSpaceDE w:val="0"/>
              <w:autoSpaceDN w:val="0"/>
              <w:adjustRightInd w:val="0"/>
              <w:jc w:val="both"/>
              <w:rPr>
                <w:rFonts w:eastAsia="Calibri"/>
              </w:rPr>
            </w:pPr>
            <w:r w:rsidRPr="00CA2F8F">
              <w:rPr>
                <w:rFonts w:eastAsia="Calibri"/>
              </w:rPr>
              <w:t xml:space="preserve">Согласно графику по аттестации педагогических работников школе на соответствие занимаемой должности согласно Федеральному порядку </w:t>
            </w:r>
          </w:p>
        </w:tc>
      </w:tr>
      <w:tr w:rsidR="00CA2F8F" w:rsidRPr="00CA2F8F" w14:paraId="10DE2774" w14:textId="77777777" w:rsidTr="00CF17FF">
        <w:trPr>
          <w:trHeight w:val="262"/>
        </w:trPr>
        <w:tc>
          <w:tcPr>
            <w:tcW w:w="9408" w:type="dxa"/>
            <w:gridSpan w:val="2"/>
            <w:tcMar>
              <w:top w:w="68" w:type="dxa"/>
              <w:left w:w="85" w:type="dxa"/>
              <w:bottom w:w="85" w:type="dxa"/>
              <w:right w:w="85" w:type="dxa"/>
            </w:tcMar>
          </w:tcPr>
          <w:p w14:paraId="29287A07" w14:textId="291DAB98"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b/>
              </w:rPr>
            </w:pPr>
            <w:r w:rsidRPr="00CA2F8F">
              <w:rPr>
                <w:rFonts w:eastAsia="Calibri"/>
                <w:b/>
                <w:lang w:val="en-US"/>
              </w:rPr>
              <w:t>V</w:t>
            </w:r>
            <w:r w:rsidRPr="00CA2F8F">
              <w:rPr>
                <w:rFonts w:eastAsia="Calibri"/>
                <w:b/>
              </w:rPr>
              <w:t>.</w:t>
            </w:r>
            <w:r w:rsidRPr="00CA2F8F">
              <w:rPr>
                <w:rFonts w:eastAsia="Calibri"/>
                <w:b/>
                <w:lang w:val="en-US"/>
              </w:rPr>
              <w:t> </w:t>
            </w:r>
            <w:r w:rsidRPr="00CA2F8F">
              <w:rPr>
                <w:rFonts w:eastAsia="Calibri"/>
                <w:b/>
              </w:rPr>
              <w:t xml:space="preserve">Информационное обеспечение реализации ООП </w:t>
            </w:r>
            <w:r w:rsidR="00485C22">
              <w:rPr>
                <w:rFonts w:eastAsia="Calibri"/>
                <w:b/>
              </w:rPr>
              <w:t>ООО</w:t>
            </w:r>
          </w:p>
        </w:tc>
      </w:tr>
      <w:tr w:rsidR="00CA2F8F" w:rsidRPr="00CA2F8F" w14:paraId="6DF817B0" w14:textId="77777777" w:rsidTr="00CF17FF">
        <w:trPr>
          <w:trHeight w:val="395"/>
        </w:trPr>
        <w:tc>
          <w:tcPr>
            <w:tcW w:w="5812" w:type="dxa"/>
            <w:tcMar>
              <w:top w:w="68" w:type="dxa"/>
              <w:left w:w="85" w:type="dxa"/>
              <w:bottom w:w="85" w:type="dxa"/>
              <w:right w:w="85" w:type="dxa"/>
            </w:tcMar>
          </w:tcPr>
          <w:p w14:paraId="359C3681" w14:textId="6BD56A6A"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lastRenderedPageBreak/>
              <w:t xml:space="preserve">Размещение на сайте школы информационных материалов по введению ФГОС </w:t>
            </w:r>
            <w:r w:rsidR="00485C22">
              <w:rPr>
                <w:rFonts w:eastAsia="Calibri"/>
              </w:rPr>
              <w:t>ООО</w:t>
            </w:r>
            <w:r w:rsidRPr="00CA2F8F">
              <w:rPr>
                <w:rFonts w:eastAsia="Calibri"/>
              </w:rPr>
              <w:t xml:space="preserve"> 2021 года и реализации ООП </w:t>
            </w:r>
            <w:r w:rsidR="00485C22">
              <w:rPr>
                <w:rFonts w:eastAsia="Calibri"/>
              </w:rPr>
              <w:t>ООО</w:t>
            </w:r>
            <w:r w:rsidRPr="00CA2F8F">
              <w:rPr>
                <w:rFonts w:eastAsia="Calibri"/>
              </w:rPr>
              <w:t xml:space="preserve"> в соответствии с ФГОС - 2021</w:t>
            </w:r>
          </w:p>
        </w:tc>
        <w:tc>
          <w:tcPr>
            <w:tcW w:w="3596" w:type="dxa"/>
            <w:tcMar>
              <w:top w:w="68" w:type="dxa"/>
              <w:left w:w="85" w:type="dxa"/>
              <w:bottom w:w="85" w:type="dxa"/>
              <w:right w:w="85" w:type="dxa"/>
            </w:tcMar>
          </w:tcPr>
          <w:p w14:paraId="44E3B087"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До начала 2022-2023 учебного года</w:t>
            </w:r>
          </w:p>
        </w:tc>
      </w:tr>
      <w:tr w:rsidR="00CA2F8F" w:rsidRPr="00CA2F8F" w14:paraId="5D00CCB6" w14:textId="77777777" w:rsidTr="00CF17FF">
        <w:trPr>
          <w:trHeight w:val="630"/>
        </w:trPr>
        <w:tc>
          <w:tcPr>
            <w:tcW w:w="5812" w:type="dxa"/>
            <w:tcMar>
              <w:top w:w="68" w:type="dxa"/>
              <w:left w:w="85" w:type="dxa"/>
              <w:bottom w:w="85" w:type="dxa"/>
              <w:right w:w="85" w:type="dxa"/>
            </w:tcMar>
          </w:tcPr>
          <w:p w14:paraId="61B1A350" w14:textId="0E046BDE"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 xml:space="preserve">Широкое информирование родительской общественности и всех заинтересованных лиц с проектом ООП </w:t>
            </w:r>
            <w:r w:rsidR="00485C22">
              <w:rPr>
                <w:rFonts w:eastAsia="Calibri"/>
              </w:rPr>
              <w:t>ООО</w:t>
            </w:r>
            <w:r w:rsidRPr="00CA2F8F">
              <w:rPr>
                <w:rFonts w:eastAsia="Calibri"/>
              </w:rPr>
              <w:t xml:space="preserve"> по ФГОС -2021</w:t>
            </w:r>
          </w:p>
        </w:tc>
        <w:tc>
          <w:tcPr>
            <w:tcW w:w="3596" w:type="dxa"/>
            <w:tcMar>
              <w:top w:w="68" w:type="dxa"/>
              <w:left w:w="85" w:type="dxa"/>
              <w:bottom w:w="85" w:type="dxa"/>
              <w:right w:w="85" w:type="dxa"/>
            </w:tcMar>
          </w:tcPr>
          <w:p w14:paraId="19F166C8" w14:textId="4AC91F03" w:rsidR="00CA2F8F" w:rsidRPr="00CA2F8F" w:rsidRDefault="00777E61" w:rsidP="00777E61">
            <w:pPr>
              <w:widowControl w:val="0"/>
              <w:tabs>
                <w:tab w:val="left" w:pos="142"/>
                <w:tab w:val="left" w:pos="851"/>
                <w:tab w:val="left" w:pos="9498"/>
              </w:tabs>
              <w:autoSpaceDE w:val="0"/>
              <w:autoSpaceDN w:val="0"/>
              <w:adjustRightInd w:val="0"/>
              <w:jc w:val="center"/>
              <w:rPr>
                <w:rFonts w:eastAsia="Calibri"/>
              </w:rPr>
            </w:pPr>
            <w:r>
              <w:rPr>
                <w:rFonts w:eastAsia="Calibri"/>
              </w:rPr>
              <w:t>До</w:t>
            </w:r>
            <w:r w:rsidR="00CA2F8F" w:rsidRPr="00CA2F8F">
              <w:rPr>
                <w:rFonts w:eastAsia="Calibri"/>
              </w:rPr>
              <w:t xml:space="preserve"> начала 2022-2023 учебного года</w:t>
            </w:r>
          </w:p>
        </w:tc>
      </w:tr>
      <w:tr w:rsidR="00CA2F8F" w:rsidRPr="00CA2F8F" w14:paraId="6C8F208D" w14:textId="77777777" w:rsidTr="00CF17FF">
        <w:trPr>
          <w:trHeight w:val="630"/>
        </w:trPr>
        <w:tc>
          <w:tcPr>
            <w:tcW w:w="5812" w:type="dxa"/>
            <w:tcMar>
              <w:top w:w="68" w:type="dxa"/>
              <w:left w:w="85" w:type="dxa"/>
              <w:bottom w:w="85" w:type="dxa"/>
              <w:right w:w="85" w:type="dxa"/>
            </w:tcMar>
          </w:tcPr>
          <w:p w14:paraId="02BA5BF4" w14:textId="6808ACEA"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 xml:space="preserve">Организация изучения общественного мнения по вопросам реализации ООП </w:t>
            </w:r>
            <w:r w:rsidR="00485C22">
              <w:rPr>
                <w:rFonts w:eastAsia="Calibri"/>
              </w:rPr>
              <w:t>ООО</w:t>
            </w:r>
            <w:r w:rsidRPr="00CA2F8F">
              <w:rPr>
                <w:rFonts w:eastAsia="Calibri"/>
              </w:rPr>
              <w:t xml:space="preserve"> и внесения дополнений в содержание ООП</w:t>
            </w:r>
          </w:p>
        </w:tc>
        <w:tc>
          <w:tcPr>
            <w:tcW w:w="3596" w:type="dxa"/>
            <w:tcMar>
              <w:top w:w="68" w:type="dxa"/>
              <w:left w:w="85" w:type="dxa"/>
              <w:bottom w:w="85" w:type="dxa"/>
              <w:right w:w="85" w:type="dxa"/>
            </w:tcMar>
          </w:tcPr>
          <w:p w14:paraId="42666074"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 xml:space="preserve">До начала 2022-2023 учебного года </w:t>
            </w:r>
          </w:p>
        </w:tc>
      </w:tr>
      <w:tr w:rsidR="00CA2F8F" w:rsidRPr="00CA2F8F" w14:paraId="1E5BB80C" w14:textId="77777777" w:rsidTr="00CF17FF">
        <w:trPr>
          <w:trHeight w:val="630"/>
        </w:trPr>
        <w:tc>
          <w:tcPr>
            <w:tcW w:w="5812" w:type="dxa"/>
            <w:tcMar>
              <w:top w:w="68" w:type="dxa"/>
              <w:left w:w="85" w:type="dxa"/>
              <w:bottom w:w="85" w:type="dxa"/>
              <w:right w:w="85" w:type="dxa"/>
            </w:tcMar>
          </w:tcPr>
          <w:p w14:paraId="49E0ACF8" w14:textId="05300113"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 xml:space="preserve">Обеспечение публичной отчетности школы о ходе и результатах реализации ООП </w:t>
            </w:r>
            <w:r w:rsidR="00485C22">
              <w:rPr>
                <w:rFonts w:eastAsia="Calibri"/>
              </w:rPr>
              <w:t>ООО</w:t>
            </w:r>
          </w:p>
        </w:tc>
        <w:tc>
          <w:tcPr>
            <w:tcW w:w="3596" w:type="dxa"/>
            <w:tcMar>
              <w:top w:w="68" w:type="dxa"/>
              <w:left w:w="85" w:type="dxa"/>
              <w:bottom w:w="85" w:type="dxa"/>
              <w:right w:w="85" w:type="dxa"/>
            </w:tcMar>
          </w:tcPr>
          <w:p w14:paraId="4B5887BA"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До конца 2022-2023 учебного года</w:t>
            </w:r>
          </w:p>
        </w:tc>
      </w:tr>
      <w:tr w:rsidR="00CA2F8F" w:rsidRPr="00CA2F8F" w14:paraId="293B179D" w14:textId="77777777" w:rsidTr="00CF17FF">
        <w:trPr>
          <w:trHeight w:val="398"/>
        </w:trPr>
        <w:tc>
          <w:tcPr>
            <w:tcW w:w="5812" w:type="dxa"/>
            <w:tcMar>
              <w:top w:w="68" w:type="dxa"/>
              <w:left w:w="85" w:type="dxa"/>
              <w:bottom w:w="85" w:type="dxa"/>
              <w:right w:w="85" w:type="dxa"/>
            </w:tcMar>
          </w:tcPr>
          <w:p w14:paraId="3FB07728" w14:textId="77777777"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Обеспечение отчетности по результатам самообследования (раздел основные образовательные программы по ФГОС-2021)</w:t>
            </w:r>
          </w:p>
        </w:tc>
        <w:tc>
          <w:tcPr>
            <w:tcW w:w="3596" w:type="dxa"/>
            <w:tcMar>
              <w:top w:w="68" w:type="dxa"/>
              <w:left w:w="85" w:type="dxa"/>
              <w:bottom w:w="85" w:type="dxa"/>
              <w:right w:w="85" w:type="dxa"/>
            </w:tcMar>
          </w:tcPr>
          <w:p w14:paraId="6FD8085A"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 xml:space="preserve">Март-Апрель </w:t>
            </w:r>
          </w:p>
          <w:p w14:paraId="4DC56832"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2023 года</w:t>
            </w:r>
          </w:p>
        </w:tc>
      </w:tr>
      <w:tr w:rsidR="00CA2F8F" w:rsidRPr="00CA2F8F" w14:paraId="02D216E9" w14:textId="77777777" w:rsidTr="00CF17FF">
        <w:trPr>
          <w:trHeight w:val="191"/>
        </w:trPr>
        <w:tc>
          <w:tcPr>
            <w:tcW w:w="9408" w:type="dxa"/>
            <w:gridSpan w:val="2"/>
            <w:tcMar>
              <w:top w:w="68" w:type="dxa"/>
              <w:left w:w="85" w:type="dxa"/>
              <w:bottom w:w="85" w:type="dxa"/>
              <w:right w:w="85" w:type="dxa"/>
            </w:tcMar>
          </w:tcPr>
          <w:p w14:paraId="5B05A685" w14:textId="7E679D65"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b/>
              </w:rPr>
            </w:pPr>
            <w:r w:rsidRPr="00CA2F8F">
              <w:rPr>
                <w:rFonts w:eastAsia="Calibri"/>
                <w:b/>
                <w:lang w:val="en-US"/>
              </w:rPr>
              <w:t>VI</w:t>
            </w:r>
            <w:r w:rsidRPr="00CA2F8F">
              <w:rPr>
                <w:rFonts w:eastAsia="Calibri"/>
                <w:b/>
              </w:rPr>
              <w:t>.</w:t>
            </w:r>
            <w:r w:rsidRPr="00CA2F8F">
              <w:rPr>
                <w:rFonts w:eastAsia="Calibri"/>
                <w:b/>
                <w:lang w:val="en-US"/>
              </w:rPr>
              <w:t> </w:t>
            </w:r>
            <w:r w:rsidRPr="00CA2F8F">
              <w:rPr>
                <w:rFonts w:eastAsia="Calibri"/>
                <w:b/>
              </w:rPr>
              <w:t xml:space="preserve">Материально-техническое обеспечение реализации ООП </w:t>
            </w:r>
            <w:r w:rsidR="00485C22">
              <w:rPr>
                <w:rFonts w:eastAsia="Calibri"/>
                <w:b/>
              </w:rPr>
              <w:t>ООО</w:t>
            </w:r>
          </w:p>
        </w:tc>
      </w:tr>
      <w:tr w:rsidR="00CA2F8F" w:rsidRPr="00CA2F8F" w14:paraId="498A2369" w14:textId="77777777" w:rsidTr="00CF17FF">
        <w:trPr>
          <w:trHeight w:val="360"/>
        </w:trPr>
        <w:tc>
          <w:tcPr>
            <w:tcW w:w="5812" w:type="dxa"/>
            <w:tcMar>
              <w:top w:w="68" w:type="dxa"/>
              <w:left w:w="85" w:type="dxa"/>
              <w:bottom w:w="85" w:type="dxa"/>
              <w:right w:w="85" w:type="dxa"/>
            </w:tcMar>
          </w:tcPr>
          <w:p w14:paraId="50C58CE9" w14:textId="7FBA2456"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 xml:space="preserve">Анализ материально­технического обеспечения реализации ООП </w:t>
            </w:r>
            <w:r w:rsidR="00485C22">
              <w:rPr>
                <w:rFonts w:eastAsia="Calibri"/>
              </w:rPr>
              <w:t>ООО</w:t>
            </w:r>
            <w:r w:rsidRPr="00CA2F8F">
              <w:rPr>
                <w:rFonts w:eastAsia="Calibri"/>
              </w:rPr>
              <w:t xml:space="preserve"> </w:t>
            </w:r>
          </w:p>
        </w:tc>
        <w:tc>
          <w:tcPr>
            <w:tcW w:w="3596" w:type="dxa"/>
            <w:tcMar>
              <w:top w:w="68" w:type="dxa"/>
              <w:left w:w="85" w:type="dxa"/>
              <w:bottom w:w="85" w:type="dxa"/>
              <w:right w:w="85" w:type="dxa"/>
            </w:tcMar>
          </w:tcPr>
          <w:p w14:paraId="45BB9D30"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 xml:space="preserve">До начала 2022-2023 учебного года </w:t>
            </w:r>
          </w:p>
        </w:tc>
      </w:tr>
      <w:tr w:rsidR="00CA2F8F" w:rsidRPr="00CA2F8F" w14:paraId="4A7361F2" w14:textId="77777777" w:rsidTr="00CF17FF">
        <w:trPr>
          <w:trHeight w:val="398"/>
        </w:trPr>
        <w:tc>
          <w:tcPr>
            <w:tcW w:w="5812" w:type="dxa"/>
            <w:tcMar>
              <w:top w:w="68" w:type="dxa"/>
              <w:left w:w="85" w:type="dxa"/>
              <w:bottom w:w="85" w:type="dxa"/>
              <w:right w:w="85" w:type="dxa"/>
            </w:tcMar>
          </w:tcPr>
          <w:p w14:paraId="537D5F57" w14:textId="5B791307"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 xml:space="preserve">Обеспечение соответствия санитарно­гигиенических условий требованиям ФГОС </w:t>
            </w:r>
            <w:r w:rsidR="00485C22">
              <w:rPr>
                <w:rFonts w:eastAsia="Calibri"/>
              </w:rPr>
              <w:t>ООО</w:t>
            </w:r>
          </w:p>
        </w:tc>
        <w:tc>
          <w:tcPr>
            <w:tcW w:w="3596" w:type="dxa"/>
            <w:tcMar>
              <w:top w:w="68" w:type="dxa"/>
              <w:left w:w="85" w:type="dxa"/>
              <w:bottom w:w="85" w:type="dxa"/>
              <w:right w:w="85" w:type="dxa"/>
            </w:tcMar>
          </w:tcPr>
          <w:p w14:paraId="0BBF718A" w14:textId="77777777" w:rsidR="00CA2F8F" w:rsidRPr="00CA2F8F" w:rsidRDefault="00CA2F8F" w:rsidP="00485C22">
            <w:pPr>
              <w:widowControl w:val="0"/>
              <w:tabs>
                <w:tab w:val="left" w:pos="142"/>
                <w:tab w:val="left" w:pos="851"/>
                <w:tab w:val="left" w:pos="9498"/>
              </w:tabs>
              <w:autoSpaceDE w:val="0"/>
              <w:autoSpaceDN w:val="0"/>
              <w:jc w:val="center"/>
              <w:rPr>
                <w:rFonts w:eastAsia="Calibri"/>
                <w:lang w:val="en-US" w:eastAsia="en-US"/>
              </w:rPr>
            </w:pPr>
            <w:r w:rsidRPr="00CA2F8F">
              <w:rPr>
                <w:rFonts w:eastAsia="Calibri"/>
                <w:lang w:val="en-US"/>
              </w:rPr>
              <w:t>До начала 2022-2023 учебного года</w:t>
            </w:r>
          </w:p>
        </w:tc>
      </w:tr>
      <w:tr w:rsidR="00CA2F8F" w:rsidRPr="00CA2F8F" w14:paraId="460B5261" w14:textId="77777777" w:rsidTr="00CF17FF">
        <w:trPr>
          <w:trHeight w:val="630"/>
        </w:trPr>
        <w:tc>
          <w:tcPr>
            <w:tcW w:w="5812" w:type="dxa"/>
            <w:tcMar>
              <w:top w:w="68" w:type="dxa"/>
              <w:left w:w="85" w:type="dxa"/>
              <w:bottom w:w="85" w:type="dxa"/>
              <w:right w:w="85" w:type="dxa"/>
            </w:tcMar>
          </w:tcPr>
          <w:p w14:paraId="47815E33" w14:textId="77777777"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Обеспечение соответствия условий реализации ООП противопожарным нормам, нормам охраны труда работников школе</w:t>
            </w:r>
          </w:p>
        </w:tc>
        <w:tc>
          <w:tcPr>
            <w:tcW w:w="3596" w:type="dxa"/>
            <w:tcMar>
              <w:top w:w="68" w:type="dxa"/>
              <w:left w:w="85" w:type="dxa"/>
              <w:bottom w:w="85" w:type="dxa"/>
              <w:right w:w="85" w:type="dxa"/>
            </w:tcMar>
          </w:tcPr>
          <w:p w14:paraId="4907A9D6" w14:textId="77777777" w:rsidR="00CA2F8F" w:rsidRPr="00CA2F8F" w:rsidRDefault="00CA2F8F" w:rsidP="00485C22">
            <w:pPr>
              <w:widowControl w:val="0"/>
              <w:tabs>
                <w:tab w:val="left" w:pos="142"/>
                <w:tab w:val="left" w:pos="851"/>
                <w:tab w:val="left" w:pos="9498"/>
              </w:tabs>
              <w:autoSpaceDE w:val="0"/>
              <w:autoSpaceDN w:val="0"/>
              <w:jc w:val="center"/>
              <w:rPr>
                <w:rFonts w:eastAsia="Calibri"/>
                <w:lang w:val="en-US" w:eastAsia="en-US"/>
              </w:rPr>
            </w:pPr>
            <w:r w:rsidRPr="00CA2F8F">
              <w:rPr>
                <w:rFonts w:eastAsia="Calibri"/>
                <w:lang w:val="en-US"/>
              </w:rPr>
              <w:t>До начала 2022-2023 учебного года</w:t>
            </w:r>
          </w:p>
        </w:tc>
      </w:tr>
      <w:tr w:rsidR="00CA2F8F" w:rsidRPr="00CA2F8F" w14:paraId="4150BB60" w14:textId="77777777" w:rsidTr="00CF17FF">
        <w:trPr>
          <w:trHeight w:val="646"/>
        </w:trPr>
        <w:tc>
          <w:tcPr>
            <w:tcW w:w="5812" w:type="dxa"/>
            <w:tcMar>
              <w:top w:w="68" w:type="dxa"/>
              <w:left w:w="85" w:type="dxa"/>
              <w:bottom w:w="85" w:type="dxa"/>
              <w:right w:w="85" w:type="dxa"/>
            </w:tcMar>
          </w:tcPr>
          <w:p w14:paraId="3B6432B3" w14:textId="61BC1643" w:rsidR="00CA2F8F" w:rsidRPr="00CA2F8F" w:rsidRDefault="00CA2F8F" w:rsidP="00485C22">
            <w:pPr>
              <w:widowControl w:val="0"/>
              <w:tabs>
                <w:tab w:val="left" w:pos="142"/>
                <w:tab w:val="left" w:pos="851"/>
                <w:tab w:val="left" w:pos="9180"/>
                <w:tab w:val="left" w:pos="9360"/>
                <w:tab w:val="left" w:pos="9498"/>
              </w:tabs>
              <w:autoSpaceDE w:val="0"/>
              <w:autoSpaceDN w:val="0"/>
              <w:adjustRightInd w:val="0"/>
              <w:textAlignment w:val="center"/>
              <w:rPr>
                <w:rFonts w:eastAsia="Calibri"/>
              </w:rPr>
            </w:pPr>
            <w:r w:rsidRPr="00CA2F8F">
              <w:rPr>
                <w:rFonts w:eastAsia="Calibri"/>
              </w:rPr>
              <w:t xml:space="preserve">Обеспечение соответствия информационно­образовательной среды требованиям ФГОС </w:t>
            </w:r>
            <w:r w:rsidR="00485C22">
              <w:rPr>
                <w:rFonts w:eastAsia="Calibri"/>
              </w:rPr>
              <w:t>ООО</w:t>
            </w:r>
          </w:p>
        </w:tc>
        <w:tc>
          <w:tcPr>
            <w:tcW w:w="3596" w:type="dxa"/>
            <w:tcMar>
              <w:top w:w="68" w:type="dxa"/>
              <w:left w:w="85" w:type="dxa"/>
              <w:bottom w:w="85" w:type="dxa"/>
              <w:right w:w="85" w:type="dxa"/>
            </w:tcMar>
          </w:tcPr>
          <w:p w14:paraId="0DF9C03E"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До начала 2022-2023 учебного года</w:t>
            </w:r>
          </w:p>
        </w:tc>
      </w:tr>
      <w:tr w:rsidR="00CA2F8F" w:rsidRPr="00CA2F8F" w14:paraId="57C1FA81" w14:textId="77777777" w:rsidTr="00CF17FF">
        <w:trPr>
          <w:trHeight w:val="235"/>
        </w:trPr>
        <w:tc>
          <w:tcPr>
            <w:tcW w:w="5812" w:type="dxa"/>
            <w:tcMar>
              <w:top w:w="68" w:type="dxa"/>
              <w:left w:w="85" w:type="dxa"/>
              <w:bottom w:w="85" w:type="dxa"/>
              <w:right w:w="85" w:type="dxa"/>
            </w:tcMar>
          </w:tcPr>
          <w:p w14:paraId="51313C33" w14:textId="77777777"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textAlignment w:val="center"/>
              <w:rPr>
                <w:rFonts w:eastAsia="Calibri"/>
              </w:rPr>
            </w:pPr>
            <w:r w:rsidRPr="00CA2F8F">
              <w:rPr>
                <w:rFonts w:eastAsia="Calibri"/>
              </w:rPr>
              <w:t>Обеспечение укомплектованности библиотечно­информационного школы печатными и электронными образовательными ресурсами</w:t>
            </w:r>
          </w:p>
        </w:tc>
        <w:tc>
          <w:tcPr>
            <w:tcW w:w="3596" w:type="dxa"/>
            <w:tcMar>
              <w:top w:w="68" w:type="dxa"/>
              <w:left w:w="85" w:type="dxa"/>
              <w:bottom w:w="85" w:type="dxa"/>
              <w:right w:w="85" w:type="dxa"/>
            </w:tcMar>
          </w:tcPr>
          <w:p w14:paraId="68DF40B3"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До начала 2022-2023 учебного года</w:t>
            </w:r>
          </w:p>
        </w:tc>
      </w:tr>
      <w:tr w:rsidR="00CA2F8F" w:rsidRPr="00CA2F8F" w14:paraId="093F50D8" w14:textId="77777777" w:rsidTr="00CF17FF">
        <w:trPr>
          <w:trHeight w:val="630"/>
        </w:trPr>
        <w:tc>
          <w:tcPr>
            <w:tcW w:w="5812" w:type="dxa"/>
            <w:tcMar>
              <w:top w:w="68" w:type="dxa"/>
              <w:left w:w="85" w:type="dxa"/>
              <w:bottom w:w="85" w:type="dxa"/>
              <w:right w:w="85" w:type="dxa"/>
            </w:tcMar>
          </w:tcPr>
          <w:p w14:paraId="47B3FAC8" w14:textId="77777777" w:rsidR="00CA2F8F" w:rsidRPr="00CA2F8F" w:rsidRDefault="00CA2F8F" w:rsidP="00485C22">
            <w:pPr>
              <w:widowControl w:val="0"/>
              <w:tabs>
                <w:tab w:val="left" w:pos="142"/>
                <w:tab w:val="left" w:pos="851"/>
                <w:tab w:val="left" w:pos="4500"/>
                <w:tab w:val="left" w:pos="9180"/>
                <w:tab w:val="left" w:pos="9360"/>
                <w:tab w:val="left" w:pos="9498"/>
              </w:tabs>
              <w:autoSpaceDE w:val="0"/>
              <w:autoSpaceDN w:val="0"/>
              <w:adjustRightInd w:val="0"/>
              <w:jc w:val="both"/>
              <w:textAlignment w:val="center"/>
              <w:rPr>
                <w:rFonts w:eastAsia="Calibri"/>
              </w:rPr>
            </w:pPr>
            <w:r w:rsidRPr="00CA2F8F">
              <w:rPr>
                <w:rFonts w:eastAsia="Calibri"/>
              </w:rPr>
              <w:t>Наличие доступа школы к электронным образовательным ресурсам (ЭОР), размещенным в федеральных, региональных и иных базах данных</w:t>
            </w:r>
          </w:p>
        </w:tc>
        <w:tc>
          <w:tcPr>
            <w:tcW w:w="3596" w:type="dxa"/>
            <w:tcMar>
              <w:top w:w="68" w:type="dxa"/>
              <w:left w:w="85" w:type="dxa"/>
              <w:bottom w:w="85" w:type="dxa"/>
              <w:right w:w="85" w:type="dxa"/>
            </w:tcMar>
          </w:tcPr>
          <w:p w14:paraId="5EA8B547" w14:textId="77777777" w:rsidR="00CA2F8F" w:rsidRPr="00CA2F8F" w:rsidRDefault="00CA2F8F" w:rsidP="00485C22">
            <w:pPr>
              <w:widowControl w:val="0"/>
              <w:tabs>
                <w:tab w:val="left" w:pos="142"/>
                <w:tab w:val="left" w:pos="851"/>
                <w:tab w:val="left" w:pos="9498"/>
              </w:tabs>
              <w:autoSpaceDE w:val="0"/>
              <w:autoSpaceDN w:val="0"/>
              <w:adjustRightInd w:val="0"/>
              <w:jc w:val="center"/>
              <w:rPr>
                <w:rFonts w:eastAsia="Calibri"/>
                <w:lang w:val="en-US"/>
              </w:rPr>
            </w:pPr>
            <w:r w:rsidRPr="00CA2F8F">
              <w:rPr>
                <w:rFonts w:eastAsia="Calibri"/>
                <w:lang w:val="en-US"/>
              </w:rPr>
              <w:t>До начала 2022-2023 учебного года</w:t>
            </w:r>
          </w:p>
        </w:tc>
      </w:tr>
    </w:tbl>
    <w:p w14:paraId="588B79F8" w14:textId="163CD574" w:rsidR="00CA2F8F" w:rsidRDefault="00CA2F8F" w:rsidP="00CA2F8F">
      <w:pPr>
        <w:spacing w:after="160" w:line="276" w:lineRule="auto"/>
        <w:rPr>
          <w:rFonts w:eastAsia="Calibri"/>
          <w:sz w:val="28"/>
          <w:szCs w:val="28"/>
          <w:lang w:val="en-US" w:eastAsia="en-US"/>
        </w:rPr>
      </w:pPr>
    </w:p>
    <w:p w14:paraId="36D59005" w14:textId="77777777" w:rsidR="00D60CC3" w:rsidRPr="00CA2F8F" w:rsidRDefault="00D60CC3" w:rsidP="00CA2F8F">
      <w:pPr>
        <w:spacing w:after="160" w:line="276" w:lineRule="auto"/>
        <w:rPr>
          <w:rFonts w:ascii="Calibri" w:eastAsia="Calibri" w:hAnsi="Calibri"/>
          <w:sz w:val="28"/>
          <w:szCs w:val="28"/>
          <w:lang w:eastAsia="en-US"/>
        </w:rPr>
      </w:pPr>
    </w:p>
    <w:p w14:paraId="06D9C4CE" w14:textId="40DB5DDF" w:rsidR="00CA2F8F" w:rsidRPr="009F3416" w:rsidRDefault="00CA2F8F" w:rsidP="00CA2F8F">
      <w:pPr>
        <w:tabs>
          <w:tab w:val="left" w:pos="1875"/>
        </w:tabs>
        <w:spacing w:line="276" w:lineRule="auto"/>
        <w:jc w:val="right"/>
        <w:rPr>
          <w:rStyle w:val="Zag11"/>
          <w:szCs w:val="28"/>
        </w:rPr>
      </w:pPr>
      <w:r w:rsidRPr="009F3416">
        <w:rPr>
          <w:rStyle w:val="Zag11"/>
          <w:szCs w:val="28"/>
        </w:rPr>
        <w:t xml:space="preserve">Приложение 1 к ООП </w:t>
      </w:r>
      <w:r>
        <w:rPr>
          <w:rStyle w:val="Zag11"/>
          <w:szCs w:val="28"/>
        </w:rPr>
        <w:t>О</w:t>
      </w:r>
      <w:r w:rsidRPr="009F3416">
        <w:rPr>
          <w:rStyle w:val="Zag11"/>
          <w:szCs w:val="28"/>
        </w:rPr>
        <w:t>ОО</w:t>
      </w:r>
    </w:p>
    <w:p w14:paraId="6B5FC722" w14:textId="77777777" w:rsidR="00CA2F8F" w:rsidRPr="009F3416" w:rsidRDefault="00CA2F8F" w:rsidP="00CA2F8F">
      <w:pPr>
        <w:tabs>
          <w:tab w:val="left" w:pos="1875"/>
        </w:tabs>
        <w:spacing w:line="276" w:lineRule="auto"/>
        <w:rPr>
          <w:rStyle w:val="Zag11"/>
          <w:szCs w:val="28"/>
        </w:rPr>
      </w:pPr>
    </w:p>
    <w:p w14:paraId="54675B50" w14:textId="77777777" w:rsidR="00CA2F8F" w:rsidRPr="009F3416" w:rsidRDefault="00CA2F8F" w:rsidP="00CA2F8F">
      <w:pPr>
        <w:spacing w:line="276" w:lineRule="auto"/>
        <w:jc w:val="center"/>
        <w:rPr>
          <w:rFonts w:eastAsia="Calibri"/>
          <w:b/>
          <w:szCs w:val="28"/>
        </w:rPr>
      </w:pPr>
      <w:r w:rsidRPr="009F3416">
        <w:rPr>
          <w:rFonts w:eastAsia="Calibri"/>
          <w:b/>
          <w:szCs w:val="28"/>
        </w:rPr>
        <w:t>Перечень рабочих программ</w:t>
      </w:r>
    </w:p>
    <w:p w14:paraId="1C26DE90" w14:textId="111A3A3D" w:rsidR="00CA2F8F" w:rsidRDefault="00CA2F8F" w:rsidP="00CA2F8F">
      <w:pPr>
        <w:spacing w:line="276" w:lineRule="auto"/>
        <w:jc w:val="center"/>
        <w:rPr>
          <w:rFonts w:eastAsia="Calibri"/>
          <w:b/>
          <w:szCs w:val="28"/>
        </w:rPr>
      </w:pPr>
      <w:r w:rsidRPr="009F3416">
        <w:rPr>
          <w:rFonts w:eastAsia="Calibri"/>
          <w:b/>
          <w:szCs w:val="28"/>
        </w:rPr>
        <w:t>по учебным предметам обязательной части учебного плана</w:t>
      </w:r>
    </w:p>
    <w:p w14:paraId="1A34ED44" w14:textId="2191F64B" w:rsidR="00CA2F8F" w:rsidRPr="009F3416" w:rsidRDefault="00D60CC3" w:rsidP="00D60CC3">
      <w:pPr>
        <w:spacing w:line="276" w:lineRule="auto"/>
        <w:jc w:val="center"/>
        <w:rPr>
          <w:rFonts w:eastAsia="Calibri"/>
          <w:b/>
          <w:szCs w:val="28"/>
        </w:rPr>
      </w:pPr>
      <w:r>
        <w:rPr>
          <w:rFonts w:eastAsia="Calibri"/>
          <w:b/>
          <w:szCs w:val="28"/>
        </w:rPr>
        <w:t>на 2022-2023 учебный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089"/>
        <w:gridCol w:w="2457"/>
      </w:tblGrid>
      <w:tr w:rsidR="00CA2F8F" w:rsidRPr="00D60CC3" w14:paraId="311692C6" w14:textId="77777777" w:rsidTr="00CF17FF">
        <w:tc>
          <w:tcPr>
            <w:tcW w:w="427" w:type="pct"/>
          </w:tcPr>
          <w:p w14:paraId="7B7F10F5" w14:textId="77777777" w:rsidR="00CA2F8F" w:rsidRPr="00D60CC3" w:rsidRDefault="00CA2F8F" w:rsidP="00CF17FF">
            <w:pPr>
              <w:spacing w:line="276" w:lineRule="auto"/>
              <w:jc w:val="center"/>
              <w:rPr>
                <w:rFonts w:eastAsia="Calibri"/>
                <w:b/>
              </w:rPr>
            </w:pPr>
            <w:r w:rsidRPr="00D60CC3">
              <w:rPr>
                <w:rFonts w:eastAsia="Calibri"/>
                <w:b/>
              </w:rPr>
              <w:t>№</w:t>
            </w:r>
          </w:p>
        </w:tc>
        <w:tc>
          <w:tcPr>
            <w:tcW w:w="3258" w:type="pct"/>
          </w:tcPr>
          <w:p w14:paraId="54BA7D3D" w14:textId="77777777" w:rsidR="00CA2F8F" w:rsidRPr="00D60CC3" w:rsidRDefault="00CA2F8F" w:rsidP="00CF17FF">
            <w:pPr>
              <w:spacing w:line="276" w:lineRule="auto"/>
              <w:jc w:val="center"/>
              <w:rPr>
                <w:rFonts w:eastAsia="Calibri"/>
                <w:b/>
              </w:rPr>
            </w:pPr>
            <w:r w:rsidRPr="00D60CC3">
              <w:rPr>
                <w:rFonts w:eastAsia="Calibri"/>
                <w:b/>
              </w:rPr>
              <w:t>Название рабочей программы</w:t>
            </w:r>
          </w:p>
        </w:tc>
        <w:tc>
          <w:tcPr>
            <w:tcW w:w="1315" w:type="pct"/>
          </w:tcPr>
          <w:p w14:paraId="11637F47" w14:textId="77777777" w:rsidR="00CA2F8F" w:rsidRPr="00D60CC3" w:rsidRDefault="00CA2F8F" w:rsidP="00CF17FF">
            <w:pPr>
              <w:spacing w:line="276" w:lineRule="auto"/>
              <w:jc w:val="center"/>
              <w:rPr>
                <w:rFonts w:eastAsia="Calibri"/>
                <w:b/>
              </w:rPr>
            </w:pPr>
            <w:r w:rsidRPr="00D60CC3">
              <w:rPr>
                <w:rFonts w:eastAsia="Calibri"/>
                <w:b/>
              </w:rPr>
              <w:t>Класс</w:t>
            </w:r>
          </w:p>
        </w:tc>
      </w:tr>
      <w:tr w:rsidR="00CA2F8F" w:rsidRPr="00D60CC3" w14:paraId="1972FDB2" w14:textId="77777777" w:rsidTr="00CF17FF">
        <w:tc>
          <w:tcPr>
            <w:tcW w:w="427" w:type="pct"/>
          </w:tcPr>
          <w:p w14:paraId="4A097073" w14:textId="77777777" w:rsidR="00CA2F8F" w:rsidRPr="00D60CC3" w:rsidRDefault="00CA2F8F" w:rsidP="00F02135">
            <w:pPr>
              <w:numPr>
                <w:ilvl w:val="0"/>
                <w:numId w:val="60"/>
              </w:numPr>
              <w:spacing w:after="200" w:line="276" w:lineRule="auto"/>
              <w:contextualSpacing/>
              <w:jc w:val="both"/>
              <w:rPr>
                <w:rFonts w:eastAsia="Calibri"/>
              </w:rPr>
            </w:pPr>
          </w:p>
        </w:tc>
        <w:tc>
          <w:tcPr>
            <w:tcW w:w="3258" w:type="pct"/>
          </w:tcPr>
          <w:p w14:paraId="672BC04B" w14:textId="3F8F7A0A" w:rsidR="00CA2F8F" w:rsidRPr="00D60CC3" w:rsidRDefault="00CA2F8F" w:rsidP="00D60CC3">
            <w:pPr>
              <w:spacing w:line="276" w:lineRule="auto"/>
              <w:jc w:val="both"/>
              <w:rPr>
                <w:rFonts w:eastAsia="Calibri"/>
              </w:rPr>
            </w:pPr>
            <w:r w:rsidRPr="00D60CC3">
              <w:rPr>
                <w:rFonts w:eastAsia="Calibri"/>
              </w:rPr>
              <w:t xml:space="preserve">Рабочая программа </w:t>
            </w:r>
            <w:r w:rsidR="00D60CC3" w:rsidRPr="00D60CC3">
              <w:rPr>
                <w:rFonts w:eastAsia="Calibri"/>
              </w:rPr>
              <w:t>«Русский язык»</w:t>
            </w:r>
          </w:p>
        </w:tc>
        <w:tc>
          <w:tcPr>
            <w:tcW w:w="1315" w:type="pct"/>
          </w:tcPr>
          <w:p w14:paraId="147CF941" w14:textId="4220AE82" w:rsidR="00CA2F8F" w:rsidRPr="00D60CC3" w:rsidRDefault="00D60CC3" w:rsidP="00CF17FF">
            <w:pPr>
              <w:spacing w:line="276" w:lineRule="auto"/>
              <w:jc w:val="center"/>
              <w:rPr>
                <w:rFonts w:eastAsia="Calibri"/>
              </w:rPr>
            </w:pPr>
            <w:r>
              <w:rPr>
                <w:rFonts w:eastAsia="Calibri"/>
              </w:rPr>
              <w:t>5</w:t>
            </w:r>
            <w:r w:rsidR="006C4960">
              <w:rPr>
                <w:rFonts w:eastAsia="Calibri"/>
              </w:rPr>
              <w:t>-9</w:t>
            </w:r>
          </w:p>
        </w:tc>
      </w:tr>
      <w:tr w:rsidR="00CA2F8F" w:rsidRPr="00D60CC3" w14:paraId="3FFE69C9" w14:textId="77777777" w:rsidTr="00CF17FF">
        <w:tc>
          <w:tcPr>
            <w:tcW w:w="427" w:type="pct"/>
          </w:tcPr>
          <w:p w14:paraId="6B7B494A" w14:textId="77777777" w:rsidR="00CA2F8F" w:rsidRPr="00D60CC3" w:rsidRDefault="00CA2F8F" w:rsidP="00F02135">
            <w:pPr>
              <w:numPr>
                <w:ilvl w:val="0"/>
                <w:numId w:val="60"/>
              </w:numPr>
              <w:spacing w:after="200" w:line="276" w:lineRule="auto"/>
              <w:contextualSpacing/>
              <w:jc w:val="both"/>
              <w:rPr>
                <w:rFonts w:eastAsia="Calibri"/>
              </w:rPr>
            </w:pPr>
          </w:p>
        </w:tc>
        <w:tc>
          <w:tcPr>
            <w:tcW w:w="3258" w:type="pct"/>
          </w:tcPr>
          <w:p w14:paraId="73B77B7D" w14:textId="35915979" w:rsidR="00CA2F8F" w:rsidRPr="00D60CC3" w:rsidRDefault="00D60CC3" w:rsidP="00CA2F8F">
            <w:pPr>
              <w:spacing w:line="276" w:lineRule="auto"/>
              <w:jc w:val="both"/>
              <w:rPr>
                <w:rFonts w:eastAsia="Calibri"/>
              </w:rPr>
            </w:pPr>
            <w:r w:rsidRPr="00D60CC3">
              <w:rPr>
                <w:rFonts w:eastAsia="Calibri"/>
              </w:rPr>
              <w:t>Рабочая программа «Литература»</w:t>
            </w:r>
          </w:p>
        </w:tc>
        <w:tc>
          <w:tcPr>
            <w:tcW w:w="1315" w:type="pct"/>
          </w:tcPr>
          <w:p w14:paraId="610961EB" w14:textId="20EC3B6D" w:rsidR="00CA2F8F" w:rsidRPr="00D60CC3" w:rsidRDefault="00D60CC3" w:rsidP="00CF17FF">
            <w:pPr>
              <w:spacing w:line="276" w:lineRule="auto"/>
              <w:jc w:val="center"/>
              <w:rPr>
                <w:rFonts w:eastAsia="Calibri"/>
              </w:rPr>
            </w:pPr>
            <w:r>
              <w:rPr>
                <w:rFonts w:eastAsia="Calibri"/>
              </w:rPr>
              <w:t>5</w:t>
            </w:r>
            <w:r w:rsidR="006C4960">
              <w:rPr>
                <w:rFonts w:eastAsia="Calibri"/>
              </w:rPr>
              <w:t>-9</w:t>
            </w:r>
          </w:p>
        </w:tc>
      </w:tr>
      <w:tr w:rsidR="00CA2F8F" w:rsidRPr="00D60CC3" w14:paraId="295F7A93" w14:textId="77777777" w:rsidTr="00CF17FF">
        <w:tc>
          <w:tcPr>
            <w:tcW w:w="427" w:type="pct"/>
          </w:tcPr>
          <w:p w14:paraId="1E2D0FB3" w14:textId="77777777" w:rsidR="00CA2F8F" w:rsidRPr="00D60CC3" w:rsidRDefault="00CA2F8F" w:rsidP="00F02135">
            <w:pPr>
              <w:numPr>
                <w:ilvl w:val="0"/>
                <w:numId w:val="60"/>
              </w:numPr>
              <w:spacing w:after="200" w:line="276" w:lineRule="auto"/>
              <w:contextualSpacing/>
              <w:jc w:val="both"/>
              <w:rPr>
                <w:rFonts w:eastAsia="Calibri"/>
              </w:rPr>
            </w:pPr>
          </w:p>
        </w:tc>
        <w:tc>
          <w:tcPr>
            <w:tcW w:w="3258" w:type="pct"/>
          </w:tcPr>
          <w:p w14:paraId="41C00B09" w14:textId="5C2F0434" w:rsidR="00CA2F8F" w:rsidRPr="00D60CC3" w:rsidRDefault="00CA2F8F" w:rsidP="00D60CC3">
            <w:pPr>
              <w:spacing w:line="276" w:lineRule="auto"/>
              <w:jc w:val="both"/>
              <w:rPr>
                <w:rFonts w:eastAsia="Calibri"/>
              </w:rPr>
            </w:pPr>
            <w:r w:rsidRPr="00D60CC3">
              <w:rPr>
                <w:rFonts w:eastAsia="Calibri"/>
              </w:rPr>
              <w:t xml:space="preserve">Рабочая программа </w:t>
            </w:r>
            <w:r w:rsidR="00D60CC3" w:rsidRPr="00D60CC3">
              <w:rPr>
                <w:rFonts w:eastAsia="Calibri"/>
              </w:rPr>
              <w:t>«Родной (чеченский) язык»</w:t>
            </w:r>
          </w:p>
        </w:tc>
        <w:tc>
          <w:tcPr>
            <w:tcW w:w="1315" w:type="pct"/>
          </w:tcPr>
          <w:p w14:paraId="7F743D45" w14:textId="70ABF121" w:rsidR="00CA2F8F" w:rsidRPr="00D60CC3" w:rsidRDefault="00D60CC3" w:rsidP="00CF17FF">
            <w:pPr>
              <w:spacing w:line="276" w:lineRule="auto"/>
              <w:jc w:val="center"/>
              <w:rPr>
                <w:rFonts w:eastAsia="Calibri"/>
              </w:rPr>
            </w:pPr>
            <w:r>
              <w:rPr>
                <w:rFonts w:eastAsia="Calibri"/>
              </w:rPr>
              <w:t>5</w:t>
            </w:r>
            <w:r w:rsidR="006C4960">
              <w:rPr>
                <w:rFonts w:eastAsia="Calibri"/>
              </w:rPr>
              <w:t>-9</w:t>
            </w:r>
          </w:p>
        </w:tc>
      </w:tr>
      <w:tr w:rsidR="00CA2F8F" w:rsidRPr="00D60CC3" w14:paraId="02942A31" w14:textId="77777777" w:rsidTr="00CF17FF">
        <w:tc>
          <w:tcPr>
            <w:tcW w:w="427" w:type="pct"/>
          </w:tcPr>
          <w:p w14:paraId="4EEE32A4" w14:textId="77777777" w:rsidR="00CA2F8F" w:rsidRPr="00D60CC3" w:rsidRDefault="00CA2F8F" w:rsidP="00F02135">
            <w:pPr>
              <w:numPr>
                <w:ilvl w:val="0"/>
                <w:numId w:val="60"/>
              </w:numPr>
              <w:spacing w:after="200" w:line="276" w:lineRule="auto"/>
              <w:contextualSpacing/>
              <w:jc w:val="both"/>
              <w:rPr>
                <w:rFonts w:eastAsia="Calibri"/>
              </w:rPr>
            </w:pPr>
          </w:p>
        </w:tc>
        <w:tc>
          <w:tcPr>
            <w:tcW w:w="3258" w:type="pct"/>
          </w:tcPr>
          <w:p w14:paraId="2319A43B" w14:textId="6994F193" w:rsidR="00CA2F8F" w:rsidRPr="00D60CC3" w:rsidRDefault="00CA2F8F" w:rsidP="00D60CC3">
            <w:pPr>
              <w:spacing w:line="276" w:lineRule="auto"/>
              <w:jc w:val="both"/>
              <w:rPr>
                <w:rFonts w:eastAsia="Calibri"/>
              </w:rPr>
            </w:pPr>
            <w:r w:rsidRPr="00D60CC3">
              <w:rPr>
                <w:rFonts w:eastAsia="Calibri"/>
              </w:rPr>
              <w:t xml:space="preserve">Рабочая программа </w:t>
            </w:r>
            <w:r w:rsidR="00D60CC3" w:rsidRPr="00D60CC3">
              <w:rPr>
                <w:rFonts w:eastAsia="Calibri"/>
              </w:rPr>
              <w:t>«Родная (чеченская) литература»</w:t>
            </w:r>
          </w:p>
        </w:tc>
        <w:tc>
          <w:tcPr>
            <w:tcW w:w="1315" w:type="pct"/>
          </w:tcPr>
          <w:p w14:paraId="29BE3F6E" w14:textId="17FC8870" w:rsidR="00CA2F8F" w:rsidRPr="00D60CC3" w:rsidRDefault="00D60CC3" w:rsidP="00CF17FF">
            <w:pPr>
              <w:spacing w:line="276" w:lineRule="auto"/>
              <w:jc w:val="center"/>
              <w:rPr>
                <w:rFonts w:eastAsia="Calibri"/>
              </w:rPr>
            </w:pPr>
            <w:r>
              <w:rPr>
                <w:rFonts w:eastAsia="Calibri"/>
              </w:rPr>
              <w:t>5</w:t>
            </w:r>
            <w:r w:rsidR="006C4960">
              <w:rPr>
                <w:rFonts w:eastAsia="Calibri"/>
              </w:rPr>
              <w:t>-9</w:t>
            </w:r>
          </w:p>
        </w:tc>
      </w:tr>
      <w:tr w:rsidR="00CA2F8F" w:rsidRPr="00D60CC3" w14:paraId="0D3F386F" w14:textId="77777777" w:rsidTr="00CF17FF">
        <w:tc>
          <w:tcPr>
            <w:tcW w:w="427" w:type="pct"/>
          </w:tcPr>
          <w:p w14:paraId="09235B5E" w14:textId="77777777" w:rsidR="00CA2F8F" w:rsidRPr="00D60CC3" w:rsidRDefault="00CA2F8F" w:rsidP="00F02135">
            <w:pPr>
              <w:numPr>
                <w:ilvl w:val="0"/>
                <w:numId w:val="60"/>
              </w:numPr>
              <w:spacing w:after="200" w:line="276" w:lineRule="auto"/>
              <w:contextualSpacing/>
              <w:jc w:val="both"/>
              <w:rPr>
                <w:rFonts w:eastAsia="Calibri"/>
              </w:rPr>
            </w:pPr>
          </w:p>
        </w:tc>
        <w:tc>
          <w:tcPr>
            <w:tcW w:w="3258" w:type="pct"/>
          </w:tcPr>
          <w:p w14:paraId="2C74D628" w14:textId="551EBEBC" w:rsidR="00CA2F8F" w:rsidRPr="00D60CC3" w:rsidRDefault="00CA2F8F" w:rsidP="00D60CC3">
            <w:pPr>
              <w:spacing w:line="276" w:lineRule="auto"/>
              <w:jc w:val="both"/>
              <w:rPr>
                <w:rFonts w:eastAsia="Calibri"/>
              </w:rPr>
            </w:pPr>
            <w:r w:rsidRPr="00D60CC3">
              <w:rPr>
                <w:rFonts w:eastAsia="Calibri"/>
              </w:rPr>
              <w:t xml:space="preserve">Рабочая программа </w:t>
            </w:r>
            <w:r w:rsidR="00D60CC3" w:rsidRPr="00D60CC3">
              <w:rPr>
                <w:rFonts w:eastAsia="Calibri"/>
              </w:rPr>
              <w:t>«Иностранный (английский) язык»</w:t>
            </w:r>
            <w:r w:rsidRPr="00D60CC3">
              <w:rPr>
                <w:rFonts w:eastAsia="Calibri"/>
              </w:rPr>
              <w:t xml:space="preserve"> </w:t>
            </w:r>
          </w:p>
        </w:tc>
        <w:tc>
          <w:tcPr>
            <w:tcW w:w="1315" w:type="pct"/>
          </w:tcPr>
          <w:p w14:paraId="19487F10" w14:textId="6CB55370" w:rsidR="00CA2F8F" w:rsidRPr="00D60CC3" w:rsidRDefault="00D60CC3" w:rsidP="00CF17FF">
            <w:pPr>
              <w:spacing w:line="276" w:lineRule="auto"/>
              <w:jc w:val="center"/>
              <w:rPr>
                <w:rFonts w:eastAsia="Calibri"/>
              </w:rPr>
            </w:pPr>
            <w:r>
              <w:rPr>
                <w:rFonts w:eastAsia="Calibri"/>
              </w:rPr>
              <w:t>5</w:t>
            </w:r>
            <w:r w:rsidR="006C4960">
              <w:rPr>
                <w:rFonts w:eastAsia="Calibri"/>
              </w:rPr>
              <w:t>-9</w:t>
            </w:r>
          </w:p>
        </w:tc>
      </w:tr>
      <w:tr w:rsidR="00CA2F8F" w:rsidRPr="00D60CC3" w14:paraId="2B1989AD" w14:textId="77777777" w:rsidTr="00CF17FF">
        <w:tc>
          <w:tcPr>
            <w:tcW w:w="427" w:type="pct"/>
          </w:tcPr>
          <w:p w14:paraId="4D64AB37" w14:textId="77777777" w:rsidR="00CA2F8F" w:rsidRPr="00D60CC3" w:rsidRDefault="00CA2F8F" w:rsidP="00F02135">
            <w:pPr>
              <w:numPr>
                <w:ilvl w:val="0"/>
                <w:numId w:val="60"/>
              </w:numPr>
              <w:spacing w:after="200" w:line="276" w:lineRule="auto"/>
              <w:contextualSpacing/>
              <w:jc w:val="both"/>
              <w:rPr>
                <w:rFonts w:eastAsia="Calibri"/>
              </w:rPr>
            </w:pPr>
          </w:p>
        </w:tc>
        <w:tc>
          <w:tcPr>
            <w:tcW w:w="3258" w:type="pct"/>
          </w:tcPr>
          <w:p w14:paraId="2A09379C" w14:textId="1FA9B932" w:rsidR="00CA2F8F" w:rsidRPr="00D60CC3" w:rsidRDefault="00CA2F8F" w:rsidP="00D60CC3">
            <w:pPr>
              <w:spacing w:line="276" w:lineRule="auto"/>
              <w:jc w:val="both"/>
              <w:rPr>
                <w:rFonts w:eastAsia="Calibri"/>
              </w:rPr>
            </w:pPr>
            <w:r w:rsidRPr="00D60CC3">
              <w:rPr>
                <w:rFonts w:eastAsia="Calibri"/>
              </w:rPr>
              <w:t xml:space="preserve">Рабочая программа </w:t>
            </w:r>
            <w:r w:rsidR="00D60CC3" w:rsidRPr="00D60CC3">
              <w:rPr>
                <w:rFonts w:eastAsia="Calibri"/>
              </w:rPr>
              <w:t>«Математика»</w:t>
            </w:r>
          </w:p>
        </w:tc>
        <w:tc>
          <w:tcPr>
            <w:tcW w:w="1315" w:type="pct"/>
          </w:tcPr>
          <w:p w14:paraId="3EA71691" w14:textId="2382158F" w:rsidR="00CA2F8F" w:rsidRPr="00D60CC3" w:rsidRDefault="00D60CC3" w:rsidP="00CF17FF">
            <w:pPr>
              <w:spacing w:line="276" w:lineRule="auto"/>
              <w:jc w:val="center"/>
              <w:rPr>
                <w:rFonts w:eastAsia="Calibri"/>
              </w:rPr>
            </w:pPr>
            <w:r>
              <w:rPr>
                <w:rFonts w:eastAsia="Calibri"/>
              </w:rPr>
              <w:t>5</w:t>
            </w:r>
            <w:r w:rsidR="006C4960">
              <w:rPr>
                <w:rFonts w:eastAsia="Calibri"/>
              </w:rPr>
              <w:t>-9</w:t>
            </w:r>
          </w:p>
        </w:tc>
      </w:tr>
      <w:tr w:rsidR="00D60CC3" w:rsidRPr="00D60CC3" w14:paraId="4230FAA9" w14:textId="77777777" w:rsidTr="00CF17FF">
        <w:tc>
          <w:tcPr>
            <w:tcW w:w="427" w:type="pct"/>
          </w:tcPr>
          <w:p w14:paraId="2CA9D267" w14:textId="77777777" w:rsidR="00D60CC3" w:rsidRPr="00D60CC3" w:rsidRDefault="00D60CC3" w:rsidP="00F02135">
            <w:pPr>
              <w:numPr>
                <w:ilvl w:val="0"/>
                <w:numId w:val="60"/>
              </w:numPr>
              <w:spacing w:after="200" w:line="276" w:lineRule="auto"/>
              <w:contextualSpacing/>
              <w:jc w:val="both"/>
              <w:rPr>
                <w:rFonts w:eastAsia="Calibri"/>
              </w:rPr>
            </w:pPr>
          </w:p>
        </w:tc>
        <w:tc>
          <w:tcPr>
            <w:tcW w:w="3258" w:type="pct"/>
          </w:tcPr>
          <w:p w14:paraId="09F98D1E" w14:textId="3500B182" w:rsidR="00D60CC3" w:rsidRPr="00D60CC3" w:rsidRDefault="00D60CC3" w:rsidP="00D60CC3">
            <w:pPr>
              <w:spacing w:line="276" w:lineRule="auto"/>
              <w:jc w:val="both"/>
              <w:rPr>
                <w:rFonts w:eastAsia="Calibri"/>
              </w:rPr>
            </w:pPr>
            <w:r w:rsidRPr="00D60CC3">
              <w:rPr>
                <w:rFonts w:eastAsia="Calibri"/>
              </w:rPr>
              <w:t>Рабочая программа учебного курса «Алгебра»</w:t>
            </w:r>
            <w:r w:rsidRPr="00D60CC3">
              <w:t xml:space="preserve"> </w:t>
            </w:r>
            <w:r w:rsidRPr="00D60CC3">
              <w:rPr>
                <w:rFonts w:eastAsia="Calibri"/>
                <w:i/>
              </w:rPr>
              <w:t>(примерная типовая)</w:t>
            </w:r>
            <w:r w:rsidR="00CC48BE">
              <w:rPr>
                <w:rStyle w:val="ae"/>
                <w:rFonts w:eastAsia="Calibri"/>
                <w:i/>
              </w:rPr>
              <w:footnoteReference w:id="3"/>
            </w:r>
          </w:p>
        </w:tc>
        <w:tc>
          <w:tcPr>
            <w:tcW w:w="1315" w:type="pct"/>
          </w:tcPr>
          <w:p w14:paraId="45A76741" w14:textId="56E11E45" w:rsidR="00D60CC3" w:rsidRPr="00D60CC3" w:rsidRDefault="00D60CC3" w:rsidP="00CF17FF">
            <w:pPr>
              <w:spacing w:line="276" w:lineRule="auto"/>
              <w:jc w:val="center"/>
              <w:rPr>
                <w:rFonts w:eastAsia="Calibri"/>
              </w:rPr>
            </w:pPr>
            <w:r>
              <w:rPr>
                <w:rFonts w:eastAsia="Calibri"/>
              </w:rPr>
              <w:t>7-9</w:t>
            </w:r>
          </w:p>
        </w:tc>
      </w:tr>
      <w:tr w:rsidR="00D60CC3" w:rsidRPr="00D60CC3" w14:paraId="6E4D695E" w14:textId="77777777" w:rsidTr="00CF17FF">
        <w:tc>
          <w:tcPr>
            <w:tcW w:w="427" w:type="pct"/>
          </w:tcPr>
          <w:p w14:paraId="7457E787" w14:textId="77777777" w:rsidR="00D60CC3" w:rsidRPr="00D60CC3" w:rsidRDefault="00D60CC3" w:rsidP="00F02135">
            <w:pPr>
              <w:numPr>
                <w:ilvl w:val="0"/>
                <w:numId w:val="60"/>
              </w:numPr>
              <w:spacing w:after="200" w:line="276" w:lineRule="auto"/>
              <w:contextualSpacing/>
              <w:jc w:val="both"/>
              <w:rPr>
                <w:rFonts w:eastAsia="Calibri"/>
              </w:rPr>
            </w:pPr>
          </w:p>
        </w:tc>
        <w:tc>
          <w:tcPr>
            <w:tcW w:w="3258" w:type="pct"/>
          </w:tcPr>
          <w:p w14:paraId="6B5A171C" w14:textId="061D2F4D" w:rsidR="00D60CC3" w:rsidRPr="00D60CC3" w:rsidRDefault="00D60CC3" w:rsidP="00D60CC3">
            <w:pPr>
              <w:spacing w:line="276" w:lineRule="auto"/>
              <w:jc w:val="both"/>
              <w:rPr>
                <w:rFonts w:eastAsia="Calibri"/>
              </w:rPr>
            </w:pPr>
            <w:r w:rsidRPr="00D60CC3">
              <w:rPr>
                <w:rFonts w:eastAsia="Calibri"/>
              </w:rPr>
              <w:t xml:space="preserve">Рабочая программа учебного курса «Геометрия» </w:t>
            </w:r>
            <w:r w:rsidRPr="00D60CC3">
              <w:rPr>
                <w:rFonts w:eastAsia="Calibri"/>
                <w:i/>
              </w:rPr>
              <w:t>(примерная типовая)</w:t>
            </w:r>
          </w:p>
        </w:tc>
        <w:tc>
          <w:tcPr>
            <w:tcW w:w="1315" w:type="pct"/>
          </w:tcPr>
          <w:p w14:paraId="7A356AC1" w14:textId="7641C6F1" w:rsidR="00D60CC3" w:rsidRPr="00D60CC3" w:rsidRDefault="00D60CC3" w:rsidP="00CF17FF">
            <w:pPr>
              <w:spacing w:line="276" w:lineRule="auto"/>
              <w:jc w:val="center"/>
              <w:rPr>
                <w:rFonts w:eastAsia="Calibri"/>
              </w:rPr>
            </w:pPr>
            <w:r>
              <w:rPr>
                <w:rFonts w:eastAsia="Calibri"/>
              </w:rPr>
              <w:t>7-9</w:t>
            </w:r>
          </w:p>
        </w:tc>
      </w:tr>
      <w:tr w:rsidR="00D60CC3" w:rsidRPr="00D60CC3" w14:paraId="46C5611E" w14:textId="77777777" w:rsidTr="00CF17FF">
        <w:tc>
          <w:tcPr>
            <w:tcW w:w="427" w:type="pct"/>
          </w:tcPr>
          <w:p w14:paraId="2DA213A1" w14:textId="77777777" w:rsidR="00D60CC3" w:rsidRPr="00D60CC3" w:rsidRDefault="00D60CC3" w:rsidP="00F02135">
            <w:pPr>
              <w:numPr>
                <w:ilvl w:val="0"/>
                <w:numId w:val="60"/>
              </w:numPr>
              <w:spacing w:after="200" w:line="276" w:lineRule="auto"/>
              <w:contextualSpacing/>
              <w:jc w:val="both"/>
              <w:rPr>
                <w:rFonts w:eastAsia="Calibri"/>
              </w:rPr>
            </w:pPr>
          </w:p>
        </w:tc>
        <w:tc>
          <w:tcPr>
            <w:tcW w:w="3258" w:type="pct"/>
          </w:tcPr>
          <w:p w14:paraId="3DD7D15E" w14:textId="6AF0EBB7" w:rsidR="00D60CC3" w:rsidRPr="00D60CC3" w:rsidRDefault="00D60CC3" w:rsidP="00D60CC3">
            <w:pPr>
              <w:spacing w:line="276" w:lineRule="auto"/>
              <w:jc w:val="both"/>
              <w:rPr>
                <w:rFonts w:eastAsia="Calibri"/>
              </w:rPr>
            </w:pPr>
            <w:r w:rsidRPr="00D60CC3">
              <w:rPr>
                <w:rFonts w:eastAsia="Calibri"/>
              </w:rPr>
              <w:t>Рабочая программа учебного курса «Вероятность и статистика» (</w:t>
            </w:r>
            <w:r w:rsidRPr="00D60CC3">
              <w:rPr>
                <w:rFonts w:eastAsia="Calibri"/>
                <w:i/>
              </w:rPr>
              <w:t>примерная</w:t>
            </w:r>
            <w:r w:rsidRPr="00D60CC3">
              <w:rPr>
                <w:rFonts w:eastAsia="Calibri"/>
              </w:rPr>
              <w:t xml:space="preserve"> </w:t>
            </w:r>
            <w:r w:rsidRPr="00D60CC3">
              <w:rPr>
                <w:rFonts w:eastAsia="Calibri"/>
                <w:i/>
              </w:rPr>
              <w:t>типовая)</w:t>
            </w:r>
          </w:p>
        </w:tc>
        <w:tc>
          <w:tcPr>
            <w:tcW w:w="1315" w:type="pct"/>
          </w:tcPr>
          <w:p w14:paraId="1B87E0BD" w14:textId="1C4F2D32" w:rsidR="00D60CC3" w:rsidRPr="00D60CC3" w:rsidRDefault="00D60CC3" w:rsidP="00CF17FF">
            <w:pPr>
              <w:spacing w:line="276" w:lineRule="auto"/>
              <w:jc w:val="center"/>
              <w:rPr>
                <w:rFonts w:eastAsia="Calibri"/>
              </w:rPr>
            </w:pPr>
            <w:r>
              <w:rPr>
                <w:rFonts w:eastAsia="Calibri"/>
              </w:rPr>
              <w:t>8-9</w:t>
            </w:r>
          </w:p>
        </w:tc>
      </w:tr>
      <w:tr w:rsidR="00D60CC3" w:rsidRPr="00D60CC3" w14:paraId="7E84C2EB" w14:textId="77777777" w:rsidTr="00CF17FF">
        <w:tc>
          <w:tcPr>
            <w:tcW w:w="427" w:type="pct"/>
          </w:tcPr>
          <w:p w14:paraId="0DC372E4" w14:textId="77777777" w:rsidR="00D60CC3" w:rsidRPr="00D60CC3" w:rsidRDefault="00D60CC3" w:rsidP="00F02135">
            <w:pPr>
              <w:numPr>
                <w:ilvl w:val="0"/>
                <w:numId w:val="60"/>
              </w:numPr>
              <w:spacing w:after="200" w:line="276" w:lineRule="auto"/>
              <w:contextualSpacing/>
              <w:jc w:val="both"/>
              <w:rPr>
                <w:rFonts w:eastAsia="Calibri"/>
              </w:rPr>
            </w:pPr>
          </w:p>
        </w:tc>
        <w:tc>
          <w:tcPr>
            <w:tcW w:w="3258" w:type="pct"/>
          </w:tcPr>
          <w:p w14:paraId="1E1B3B6B" w14:textId="10FD4AD2" w:rsidR="00D60CC3" w:rsidRPr="00D60CC3" w:rsidRDefault="00D60CC3" w:rsidP="00D60CC3">
            <w:pPr>
              <w:spacing w:line="276" w:lineRule="auto"/>
              <w:jc w:val="both"/>
              <w:rPr>
                <w:rFonts w:eastAsia="Calibri"/>
              </w:rPr>
            </w:pPr>
            <w:r w:rsidRPr="00D60CC3">
              <w:rPr>
                <w:rFonts w:eastAsia="Calibri"/>
              </w:rPr>
              <w:t>Рабочая программа «</w:t>
            </w:r>
            <w:r>
              <w:rPr>
                <w:rFonts w:eastAsia="Calibri"/>
              </w:rPr>
              <w:t>Информатика</w:t>
            </w:r>
            <w:r w:rsidRPr="00D60CC3">
              <w:rPr>
                <w:rFonts w:eastAsia="Calibri"/>
              </w:rPr>
              <w:t>»</w:t>
            </w:r>
            <w:r>
              <w:rPr>
                <w:rFonts w:eastAsia="Calibri"/>
              </w:rPr>
              <w:t xml:space="preserve"> </w:t>
            </w:r>
            <w:r w:rsidRPr="00D60CC3">
              <w:rPr>
                <w:rFonts w:eastAsia="Calibri"/>
                <w:i/>
              </w:rPr>
              <w:t>(примерная типовая)</w:t>
            </w:r>
          </w:p>
        </w:tc>
        <w:tc>
          <w:tcPr>
            <w:tcW w:w="1315" w:type="pct"/>
          </w:tcPr>
          <w:p w14:paraId="15C34041" w14:textId="614A34AC" w:rsidR="00D60CC3" w:rsidRPr="00D60CC3" w:rsidRDefault="00D60CC3" w:rsidP="00D60CC3">
            <w:pPr>
              <w:spacing w:line="276" w:lineRule="auto"/>
              <w:jc w:val="center"/>
              <w:rPr>
                <w:rFonts w:eastAsia="Calibri"/>
              </w:rPr>
            </w:pPr>
          </w:p>
        </w:tc>
      </w:tr>
      <w:tr w:rsidR="00D60CC3" w:rsidRPr="00D60CC3" w14:paraId="4DD15D4C" w14:textId="77777777" w:rsidTr="00CF17FF">
        <w:tc>
          <w:tcPr>
            <w:tcW w:w="427" w:type="pct"/>
          </w:tcPr>
          <w:p w14:paraId="4636B23F" w14:textId="77777777" w:rsidR="00D60CC3" w:rsidRPr="00D60CC3" w:rsidRDefault="00D60CC3" w:rsidP="00F02135">
            <w:pPr>
              <w:numPr>
                <w:ilvl w:val="0"/>
                <w:numId w:val="60"/>
              </w:numPr>
              <w:spacing w:after="200" w:line="276" w:lineRule="auto"/>
              <w:contextualSpacing/>
              <w:jc w:val="both"/>
              <w:rPr>
                <w:rFonts w:eastAsia="Calibri"/>
              </w:rPr>
            </w:pPr>
          </w:p>
        </w:tc>
        <w:tc>
          <w:tcPr>
            <w:tcW w:w="3258" w:type="pct"/>
          </w:tcPr>
          <w:p w14:paraId="3B6104E9" w14:textId="5BBB82B1" w:rsidR="00D60CC3" w:rsidRPr="00D60CC3" w:rsidRDefault="00D60CC3" w:rsidP="00511280">
            <w:pPr>
              <w:spacing w:line="276" w:lineRule="auto"/>
              <w:jc w:val="both"/>
              <w:rPr>
                <w:rFonts w:eastAsia="Calibri"/>
              </w:rPr>
            </w:pPr>
            <w:r w:rsidRPr="00D60CC3">
              <w:rPr>
                <w:rFonts w:eastAsia="Calibri"/>
              </w:rPr>
              <w:t>Рабочая программа</w:t>
            </w:r>
            <w:r w:rsidR="00511280">
              <w:rPr>
                <w:rFonts w:eastAsia="Calibri"/>
              </w:rPr>
              <w:t xml:space="preserve"> учебного курса</w:t>
            </w:r>
            <w:r w:rsidRPr="00D60CC3">
              <w:rPr>
                <w:rFonts w:eastAsia="Calibri"/>
              </w:rPr>
              <w:t xml:space="preserve"> «</w:t>
            </w:r>
            <w:r w:rsidR="00511280">
              <w:rPr>
                <w:rFonts w:eastAsia="Calibri"/>
              </w:rPr>
              <w:t>История России</w:t>
            </w:r>
            <w:r w:rsidRPr="00D60CC3">
              <w:rPr>
                <w:rFonts w:eastAsia="Calibri"/>
              </w:rPr>
              <w:t>»</w:t>
            </w:r>
            <w:r w:rsidR="00511280">
              <w:rPr>
                <w:rFonts w:eastAsia="Calibri"/>
              </w:rPr>
              <w:t xml:space="preserve"> </w:t>
            </w:r>
            <w:r w:rsidR="00511280" w:rsidRPr="00511280">
              <w:rPr>
                <w:rFonts w:eastAsia="Calibri"/>
                <w:i/>
              </w:rPr>
              <w:t>(примерная типовая)</w:t>
            </w:r>
          </w:p>
        </w:tc>
        <w:tc>
          <w:tcPr>
            <w:tcW w:w="1315" w:type="pct"/>
          </w:tcPr>
          <w:p w14:paraId="14063950" w14:textId="6B2206D0" w:rsidR="00D60CC3" w:rsidRPr="00D60CC3" w:rsidRDefault="00511280" w:rsidP="00D60CC3">
            <w:pPr>
              <w:spacing w:line="276" w:lineRule="auto"/>
              <w:jc w:val="center"/>
              <w:rPr>
                <w:rFonts w:eastAsia="Calibri"/>
              </w:rPr>
            </w:pPr>
            <w:r>
              <w:rPr>
                <w:rFonts w:eastAsia="Calibri"/>
              </w:rPr>
              <w:t>6-9</w:t>
            </w:r>
          </w:p>
        </w:tc>
      </w:tr>
      <w:tr w:rsidR="00D60CC3" w:rsidRPr="00D60CC3" w14:paraId="75490FA4" w14:textId="77777777" w:rsidTr="00CF17FF">
        <w:tc>
          <w:tcPr>
            <w:tcW w:w="427" w:type="pct"/>
          </w:tcPr>
          <w:p w14:paraId="73F4FF07" w14:textId="77777777" w:rsidR="00D60CC3" w:rsidRPr="00D60CC3" w:rsidRDefault="00D60CC3" w:rsidP="00F02135">
            <w:pPr>
              <w:numPr>
                <w:ilvl w:val="0"/>
                <w:numId w:val="60"/>
              </w:numPr>
              <w:spacing w:after="200" w:line="276" w:lineRule="auto"/>
              <w:contextualSpacing/>
              <w:jc w:val="both"/>
              <w:rPr>
                <w:rFonts w:eastAsia="Calibri"/>
              </w:rPr>
            </w:pPr>
          </w:p>
        </w:tc>
        <w:tc>
          <w:tcPr>
            <w:tcW w:w="3258" w:type="pct"/>
          </w:tcPr>
          <w:p w14:paraId="18E8A841" w14:textId="65A7C3D3" w:rsidR="00D60CC3" w:rsidRPr="00D60CC3" w:rsidRDefault="00D60CC3" w:rsidP="00D60CC3">
            <w:pPr>
              <w:spacing w:line="276" w:lineRule="auto"/>
              <w:jc w:val="both"/>
              <w:rPr>
                <w:rFonts w:eastAsia="Calibri"/>
              </w:rPr>
            </w:pPr>
            <w:r w:rsidRPr="00D60CC3">
              <w:rPr>
                <w:rFonts w:eastAsia="Calibri"/>
              </w:rPr>
              <w:t>Рабочая программа</w:t>
            </w:r>
            <w:r w:rsidR="00511280">
              <w:rPr>
                <w:rFonts w:eastAsia="Calibri"/>
              </w:rPr>
              <w:t xml:space="preserve"> учебного курса </w:t>
            </w:r>
            <w:r w:rsidRPr="00D60CC3">
              <w:rPr>
                <w:rFonts w:eastAsia="Calibri"/>
              </w:rPr>
              <w:t xml:space="preserve"> </w:t>
            </w:r>
            <w:r w:rsidR="00511280">
              <w:rPr>
                <w:rFonts w:eastAsia="Calibri"/>
              </w:rPr>
              <w:t>«Всеобщая история</w:t>
            </w:r>
            <w:r w:rsidRPr="00D60CC3">
              <w:rPr>
                <w:rFonts w:eastAsia="Calibri"/>
              </w:rPr>
              <w:t>»</w:t>
            </w:r>
          </w:p>
        </w:tc>
        <w:tc>
          <w:tcPr>
            <w:tcW w:w="1315" w:type="pct"/>
          </w:tcPr>
          <w:p w14:paraId="308B9111" w14:textId="20C81AAD" w:rsidR="00D60CC3" w:rsidRPr="00D60CC3" w:rsidRDefault="00511280" w:rsidP="00D60CC3">
            <w:pPr>
              <w:spacing w:line="276" w:lineRule="auto"/>
              <w:jc w:val="center"/>
              <w:rPr>
                <w:rFonts w:eastAsia="Calibri"/>
              </w:rPr>
            </w:pPr>
            <w:r>
              <w:rPr>
                <w:rFonts w:eastAsia="Calibri"/>
              </w:rPr>
              <w:t>5</w:t>
            </w:r>
          </w:p>
        </w:tc>
      </w:tr>
      <w:tr w:rsidR="00D60CC3" w:rsidRPr="00D60CC3" w14:paraId="4E23FF40" w14:textId="77777777" w:rsidTr="00CF17FF">
        <w:tc>
          <w:tcPr>
            <w:tcW w:w="427" w:type="pct"/>
          </w:tcPr>
          <w:p w14:paraId="0EE9F7F3" w14:textId="77777777" w:rsidR="00D60CC3" w:rsidRPr="00D60CC3" w:rsidRDefault="00D60CC3" w:rsidP="00F02135">
            <w:pPr>
              <w:numPr>
                <w:ilvl w:val="0"/>
                <w:numId w:val="60"/>
              </w:numPr>
              <w:spacing w:after="200" w:line="276" w:lineRule="auto"/>
              <w:contextualSpacing/>
              <w:jc w:val="both"/>
              <w:rPr>
                <w:rFonts w:eastAsia="Calibri"/>
              </w:rPr>
            </w:pPr>
          </w:p>
        </w:tc>
        <w:tc>
          <w:tcPr>
            <w:tcW w:w="3258" w:type="pct"/>
          </w:tcPr>
          <w:p w14:paraId="40D9D203" w14:textId="6E2DC345" w:rsidR="00D60CC3" w:rsidRPr="00D60CC3" w:rsidRDefault="00D60CC3" w:rsidP="00511280">
            <w:pPr>
              <w:spacing w:line="276" w:lineRule="auto"/>
              <w:jc w:val="both"/>
              <w:rPr>
                <w:rFonts w:eastAsia="Calibri"/>
              </w:rPr>
            </w:pPr>
            <w:r w:rsidRPr="00D60CC3">
              <w:rPr>
                <w:rFonts w:eastAsia="Calibri"/>
              </w:rPr>
              <w:t>Рабочая программа «</w:t>
            </w:r>
            <w:r w:rsidR="00511280">
              <w:rPr>
                <w:rFonts w:eastAsia="Calibri"/>
              </w:rPr>
              <w:t>Обществознание</w:t>
            </w:r>
            <w:r w:rsidRPr="00D60CC3">
              <w:rPr>
                <w:rFonts w:eastAsia="Calibri"/>
              </w:rPr>
              <w:t>»</w:t>
            </w:r>
            <w:r w:rsidR="00511280" w:rsidRPr="00511280">
              <w:rPr>
                <w:rFonts w:eastAsia="Calibri"/>
                <w:i/>
              </w:rPr>
              <w:t xml:space="preserve"> (примерная типовая)</w:t>
            </w:r>
          </w:p>
        </w:tc>
        <w:tc>
          <w:tcPr>
            <w:tcW w:w="1315" w:type="pct"/>
          </w:tcPr>
          <w:p w14:paraId="7F5A816C" w14:textId="31F01065" w:rsidR="00D60CC3" w:rsidRPr="00D60CC3" w:rsidRDefault="00511280" w:rsidP="00D60CC3">
            <w:pPr>
              <w:spacing w:line="276" w:lineRule="auto"/>
              <w:jc w:val="center"/>
              <w:rPr>
                <w:rFonts w:eastAsia="Calibri"/>
              </w:rPr>
            </w:pPr>
            <w:r>
              <w:rPr>
                <w:rFonts w:eastAsia="Calibri"/>
              </w:rPr>
              <w:t>6-9</w:t>
            </w:r>
          </w:p>
        </w:tc>
      </w:tr>
      <w:tr w:rsidR="00D60CC3" w:rsidRPr="00D60CC3" w14:paraId="277BC579" w14:textId="77777777" w:rsidTr="00CF17FF">
        <w:tc>
          <w:tcPr>
            <w:tcW w:w="427" w:type="pct"/>
          </w:tcPr>
          <w:p w14:paraId="56040D32" w14:textId="77777777" w:rsidR="00D60CC3" w:rsidRPr="00D60CC3" w:rsidRDefault="00D60CC3" w:rsidP="00F02135">
            <w:pPr>
              <w:numPr>
                <w:ilvl w:val="0"/>
                <w:numId w:val="60"/>
              </w:numPr>
              <w:spacing w:after="200" w:line="276" w:lineRule="auto"/>
              <w:contextualSpacing/>
              <w:jc w:val="both"/>
              <w:rPr>
                <w:rFonts w:eastAsia="Calibri"/>
              </w:rPr>
            </w:pPr>
          </w:p>
        </w:tc>
        <w:tc>
          <w:tcPr>
            <w:tcW w:w="3258" w:type="pct"/>
          </w:tcPr>
          <w:p w14:paraId="747B13EC" w14:textId="39A7AAC4" w:rsidR="00D60CC3" w:rsidRPr="00D60CC3" w:rsidRDefault="00D60CC3" w:rsidP="00511280">
            <w:pPr>
              <w:spacing w:line="276" w:lineRule="auto"/>
              <w:jc w:val="both"/>
              <w:rPr>
                <w:rFonts w:eastAsia="Calibri"/>
              </w:rPr>
            </w:pPr>
            <w:r w:rsidRPr="00D60CC3">
              <w:rPr>
                <w:rFonts w:eastAsia="Calibri"/>
              </w:rPr>
              <w:t>Рабочая программа «</w:t>
            </w:r>
            <w:r w:rsidR="00511280">
              <w:rPr>
                <w:rFonts w:eastAsia="Calibri"/>
              </w:rPr>
              <w:t>География</w:t>
            </w:r>
            <w:r w:rsidRPr="00D60CC3">
              <w:rPr>
                <w:rFonts w:eastAsia="Calibri"/>
              </w:rPr>
              <w:t>»</w:t>
            </w:r>
          </w:p>
        </w:tc>
        <w:tc>
          <w:tcPr>
            <w:tcW w:w="1315" w:type="pct"/>
          </w:tcPr>
          <w:p w14:paraId="30B83FFE" w14:textId="6C2A9C81" w:rsidR="00D60CC3" w:rsidRPr="00D60CC3" w:rsidRDefault="006C4960" w:rsidP="00D60CC3">
            <w:pPr>
              <w:spacing w:line="276" w:lineRule="auto"/>
              <w:jc w:val="center"/>
              <w:rPr>
                <w:rFonts w:eastAsia="Calibri"/>
              </w:rPr>
            </w:pPr>
            <w:r>
              <w:rPr>
                <w:rFonts w:eastAsia="Calibri"/>
              </w:rPr>
              <w:t>5-9</w:t>
            </w:r>
          </w:p>
        </w:tc>
      </w:tr>
      <w:tr w:rsidR="00D60CC3" w:rsidRPr="00D60CC3" w14:paraId="71F79EBC" w14:textId="77777777" w:rsidTr="00CF17FF">
        <w:tc>
          <w:tcPr>
            <w:tcW w:w="427" w:type="pct"/>
          </w:tcPr>
          <w:p w14:paraId="52537066" w14:textId="77777777" w:rsidR="00D60CC3" w:rsidRPr="00D60CC3" w:rsidRDefault="00D60CC3" w:rsidP="00F02135">
            <w:pPr>
              <w:numPr>
                <w:ilvl w:val="0"/>
                <w:numId w:val="60"/>
              </w:numPr>
              <w:spacing w:after="200" w:line="276" w:lineRule="auto"/>
              <w:contextualSpacing/>
              <w:jc w:val="both"/>
              <w:rPr>
                <w:rFonts w:eastAsia="Calibri"/>
              </w:rPr>
            </w:pPr>
          </w:p>
        </w:tc>
        <w:tc>
          <w:tcPr>
            <w:tcW w:w="3258" w:type="pct"/>
          </w:tcPr>
          <w:p w14:paraId="660BD0CB" w14:textId="1E796FB1" w:rsidR="00D60CC3" w:rsidRPr="00D60CC3" w:rsidRDefault="00D60CC3" w:rsidP="006C4960">
            <w:pPr>
              <w:spacing w:line="276" w:lineRule="auto"/>
              <w:jc w:val="both"/>
              <w:rPr>
                <w:rFonts w:eastAsia="Calibri"/>
              </w:rPr>
            </w:pPr>
            <w:r w:rsidRPr="00D60CC3">
              <w:rPr>
                <w:rFonts w:eastAsia="Calibri"/>
              </w:rPr>
              <w:t>Рабочая программа «</w:t>
            </w:r>
            <w:r w:rsidR="006C4960">
              <w:rPr>
                <w:rFonts w:eastAsia="Calibri"/>
              </w:rPr>
              <w:t>Физика</w:t>
            </w:r>
            <w:r w:rsidRPr="00D60CC3">
              <w:rPr>
                <w:rFonts w:eastAsia="Calibri"/>
              </w:rPr>
              <w:t>»</w:t>
            </w:r>
            <w:r w:rsidR="006C4960" w:rsidRPr="00D60CC3">
              <w:rPr>
                <w:rFonts w:eastAsia="Calibri"/>
                <w:i/>
              </w:rPr>
              <w:t xml:space="preserve"> (примерная типовая)</w:t>
            </w:r>
          </w:p>
        </w:tc>
        <w:tc>
          <w:tcPr>
            <w:tcW w:w="1315" w:type="pct"/>
          </w:tcPr>
          <w:p w14:paraId="6E55F07B" w14:textId="37B38F39" w:rsidR="00D60CC3" w:rsidRPr="00D60CC3" w:rsidRDefault="006C4960" w:rsidP="00D60CC3">
            <w:pPr>
              <w:spacing w:line="276" w:lineRule="auto"/>
              <w:jc w:val="center"/>
              <w:rPr>
                <w:rFonts w:eastAsia="Calibri"/>
              </w:rPr>
            </w:pPr>
            <w:r>
              <w:rPr>
                <w:rFonts w:eastAsia="Calibri"/>
              </w:rPr>
              <w:t>7-9</w:t>
            </w:r>
          </w:p>
        </w:tc>
      </w:tr>
      <w:tr w:rsidR="006C4960" w:rsidRPr="00D60CC3" w14:paraId="73069AFE" w14:textId="77777777" w:rsidTr="00CF17FF">
        <w:tc>
          <w:tcPr>
            <w:tcW w:w="427" w:type="pct"/>
          </w:tcPr>
          <w:p w14:paraId="73B0DCF6" w14:textId="77777777" w:rsidR="006C4960" w:rsidRPr="00D60CC3" w:rsidRDefault="006C4960" w:rsidP="00F02135">
            <w:pPr>
              <w:numPr>
                <w:ilvl w:val="0"/>
                <w:numId w:val="60"/>
              </w:numPr>
              <w:spacing w:after="200" w:line="276" w:lineRule="auto"/>
              <w:contextualSpacing/>
              <w:jc w:val="both"/>
              <w:rPr>
                <w:rFonts w:eastAsia="Calibri"/>
              </w:rPr>
            </w:pPr>
          </w:p>
        </w:tc>
        <w:tc>
          <w:tcPr>
            <w:tcW w:w="3258" w:type="pct"/>
          </w:tcPr>
          <w:p w14:paraId="6319BE2E" w14:textId="6223120B" w:rsidR="006C4960" w:rsidRPr="00D60CC3" w:rsidRDefault="006C4960" w:rsidP="006C4960">
            <w:pPr>
              <w:spacing w:line="276" w:lineRule="auto"/>
              <w:jc w:val="both"/>
              <w:rPr>
                <w:rFonts w:eastAsia="Calibri"/>
              </w:rPr>
            </w:pPr>
            <w:r>
              <w:rPr>
                <w:rFonts w:eastAsia="Calibri"/>
              </w:rPr>
              <w:t xml:space="preserve">Рабочая программа «Химия» </w:t>
            </w:r>
            <w:r w:rsidRPr="006C4960">
              <w:rPr>
                <w:rFonts w:eastAsia="Calibri"/>
                <w:i/>
              </w:rPr>
              <w:t>(примерная типовая)</w:t>
            </w:r>
          </w:p>
        </w:tc>
        <w:tc>
          <w:tcPr>
            <w:tcW w:w="1315" w:type="pct"/>
          </w:tcPr>
          <w:p w14:paraId="6DA1CB71" w14:textId="0C250515" w:rsidR="006C4960" w:rsidRDefault="006C4960" w:rsidP="00D60CC3">
            <w:pPr>
              <w:spacing w:line="276" w:lineRule="auto"/>
              <w:jc w:val="center"/>
              <w:rPr>
                <w:rFonts w:eastAsia="Calibri"/>
              </w:rPr>
            </w:pPr>
            <w:r>
              <w:rPr>
                <w:rFonts w:eastAsia="Calibri"/>
              </w:rPr>
              <w:t xml:space="preserve">8-9 </w:t>
            </w:r>
          </w:p>
        </w:tc>
      </w:tr>
      <w:tr w:rsidR="006C4960" w:rsidRPr="00D60CC3" w14:paraId="35213C2B" w14:textId="77777777" w:rsidTr="00CF17FF">
        <w:tc>
          <w:tcPr>
            <w:tcW w:w="427" w:type="pct"/>
          </w:tcPr>
          <w:p w14:paraId="5FD80AC7" w14:textId="77777777" w:rsidR="006C4960" w:rsidRPr="00D60CC3" w:rsidRDefault="006C4960" w:rsidP="00F02135">
            <w:pPr>
              <w:numPr>
                <w:ilvl w:val="0"/>
                <w:numId w:val="60"/>
              </w:numPr>
              <w:spacing w:after="200" w:line="276" w:lineRule="auto"/>
              <w:contextualSpacing/>
              <w:jc w:val="both"/>
              <w:rPr>
                <w:rFonts w:eastAsia="Calibri"/>
              </w:rPr>
            </w:pPr>
          </w:p>
        </w:tc>
        <w:tc>
          <w:tcPr>
            <w:tcW w:w="3258" w:type="pct"/>
          </w:tcPr>
          <w:p w14:paraId="7E226103" w14:textId="70B70318" w:rsidR="006C4960" w:rsidRDefault="006C4960" w:rsidP="006C4960">
            <w:pPr>
              <w:spacing w:line="276" w:lineRule="auto"/>
              <w:jc w:val="both"/>
              <w:rPr>
                <w:rFonts w:eastAsia="Calibri"/>
              </w:rPr>
            </w:pPr>
            <w:r>
              <w:rPr>
                <w:rFonts w:eastAsia="Calibri"/>
              </w:rPr>
              <w:t xml:space="preserve">Рабочая программа «Биология» </w:t>
            </w:r>
          </w:p>
        </w:tc>
        <w:tc>
          <w:tcPr>
            <w:tcW w:w="1315" w:type="pct"/>
          </w:tcPr>
          <w:p w14:paraId="07F09F70" w14:textId="014CB84F" w:rsidR="006C4960" w:rsidRDefault="006C4960" w:rsidP="00D60CC3">
            <w:pPr>
              <w:spacing w:line="276" w:lineRule="auto"/>
              <w:jc w:val="center"/>
              <w:rPr>
                <w:rFonts w:eastAsia="Calibri"/>
              </w:rPr>
            </w:pPr>
            <w:r>
              <w:rPr>
                <w:rFonts w:eastAsia="Calibri"/>
              </w:rPr>
              <w:t>5-9</w:t>
            </w:r>
          </w:p>
        </w:tc>
      </w:tr>
      <w:tr w:rsidR="006C4960" w:rsidRPr="00D60CC3" w14:paraId="5A0653CC" w14:textId="77777777" w:rsidTr="00CF17FF">
        <w:tc>
          <w:tcPr>
            <w:tcW w:w="427" w:type="pct"/>
          </w:tcPr>
          <w:p w14:paraId="10E7AC1F" w14:textId="77777777" w:rsidR="006C4960" w:rsidRPr="00D60CC3" w:rsidRDefault="006C4960" w:rsidP="00F02135">
            <w:pPr>
              <w:numPr>
                <w:ilvl w:val="0"/>
                <w:numId w:val="60"/>
              </w:numPr>
              <w:spacing w:after="200" w:line="276" w:lineRule="auto"/>
              <w:contextualSpacing/>
              <w:jc w:val="both"/>
              <w:rPr>
                <w:rFonts w:eastAsia="Calibri"/>
              </w:rPr>
            </w:pPr>
          </w:p>
        </w:tc>
        <w:tc>
          <w:tcPr>
            <w:tcW w:w="3258" w:type="pct"/>
          </w:tcPr>
          <w:p w14:paraId="22C2D3B1" w14:textId="5730BAEC" w:rsidR="006C4960" w:rsidRDefault="006C4960" w:rsidP="006C4960">
            <w:pPr>
              <w:spacing w:line="276" w:lineRule="auto"/>
              <w:jc w:val="both"/>
              <w:rPr>
                <w:rFonts w:eastAsia="Calibri"/>
              </w:rPr>
            </w:pPr>
            <w:r>
              <w:rPr>
                <w:rFonts w:eastAsia="Calibri"/>
              </w:rPr>
              <w:t xml:space="preserve">Учебный курс «Основы духовно-нравственной культуры народов России» (ОДКНР) </w:t>
            </w:r>
            <w:r w:rsidRPr="00D60CC3">
              <w:rPr>
                <w:rFonts w:eastAsia="Calibri"/>
                <w:i/>
              </w:rPr>
              <w:t>(примерная типовая)</w:t>
            </w:r>
          </w:p>
        </w:tc>
        <w:tc>
          <w:tcPr>
            <w:tcW w:w="1315" w:type="pct"/>
          </w:tcPr>
          <w:p w14:paraId="273FEA25" w14:textId="03544B36" w:rsidR="006C4960" w:rsidRDefault="006C4960" w:rsidP="00D60CC3">
            <w:pPr>
              <w:spacing w:line="276" w:lineRule="auto"/>
              <w:jc w:val="center"/>
              <w:rPr>
                <w:rFonts w:eastAsia="Calibri"/>
              </w:rPr>
            </w:pPr>
            <w:r>
              <w:rPr>
                <w:rFonts w:eastAsia="Calibri"/>
              </w:rPr>
              <w:t>6-7</w:t>
            </w:r>
          </w:p>
        </w:tc>
      </w:tr>
      <w:tr w:rsidR="006C4960" w:rsidRPr="00D60CC3" w14:paraId="197E2295" w14:textId="77777777" w:rsidTr="00CF17FF">
        <w:tc>
          <w:tcPr>
            <w:tcW w:w="427" w:type="pct"/>
          </w:tcPr>
          <w:p w14:paraId="6A250303" w14:textId="77777777" w:rsidR="006C4960" w:rsidRPr="00D60CC3" w:rsidRDefault="006C4960" w:rsidP="00F02135">
            <w:pPr>
              <w:numPr>
                <w:ilvl w:val="0"/>
                <w:numId w:val="60"/>
              </w:numPr>
              <w:spacing w:after="200" w:line="276" w:lineRule="auto"/>
              <w:contextualSpacing/>
              <w:jc w:val="both"/>
              <w:rPr>
                <w:rFonts w:eastAsia="Calibri"/>
              </w:rPr>
            </w:pPr>
          </w:p>
        </w:tc>
        <w:tc>
          <w:tcPr>
            <w:tcW w:w="3258" w:type="pct"/>
          </w:tcPr>
          <w:p w14:paraId="28F1747D" w14:textId="21C02726" w:rsidR="006C4960" w:rsidRDefault="006C4960" w:rsidP="006C4960">
            <w:pPr>
              <w:spacing w:line="276" w:lineRule="auto"/>
              <w:jc w:val="both"/>
              <w:rPr>
                <w:rFonts w:eastAsia="Calibri"/>
              </w:rPr>
            </w:pPr>
            <w:r>
              <w:rPr>
                <w:rFonts w:eastAsia="Calibri"/>
              </w:rPr>
              <w:t>Учебный предмет «Музыка»</w:t>
            </w:r>
          </w:p>
        </w:tc>
        <w:tc>
          <w:tcPr>
            <w:tcW w:w="1315" w:type="pct"/>
          </w:tcPr>
          <w:p w14:paraId="520EB68D" w14:textId="772ADCC4" w:rsidR="006C4960" w:rsidRDefault="006C4960" w:rsidP="00D60CC3">
            <w:pPr>
              <w:spacing w:line="276" w:lineRule="auto"/>
              <w:jc w:val="center"/>
              <w:rPr>
                <w:rFonts w:eastAsia="Calibri"/>
              </w:rPr>
            </w:pPr>
            <w:r>
              <w:rPr>
                <w:rFonts w:eastAsia="Calibri"/>
              </w:rPr>
              <w:t>5-6</w:t>
            </w:r>
          </w:p>
        </w:tc>
      </w:tr>
      <w:tr w:rsidR="006C4960" w:rsidRPr="00D60CC3" w14:paraId="404BFF20" w14:textId="77777777" w:rsidTr="00CF17FF">
        <w:tc>
          <w:tcPr>
            <w:tcW w:w="427" w:type="pct"/>
          </w:tcPr>
          <w:p w14:paraId="607B76F9" w14:textId="77777777" w:rsidR="006C4960" w:rsidRPr="00D60CC3" w:rsidRDefault="006C4960" w:rsidP="00F02135">
            <w:pPr>
              <w:numPr>
                <w:ilvl w:val="0"/>
                <w:numId w:val="60"/>
              </w:numPr>
              <w:spacing w:after="200" w:line="276" w:lineRule="auto"/>
              <w:contextualSpacing/>
              <w:jc w:val="both"/>
              <w:rPr>
                <w:rFonts w:eastAsia="Calibri"/>
              </w:rPr>
            </w:pPr>
          </w:p>
        </w:tc>
        <w:tc>
          <w:tcPr>
            <w:tcW w:w="3258" w:type="pct"/>
          </w:tcPr>
          <w:p w14:paraId="7B902B95" w14:textId="13389E6D" w:rsidR="006C4960" w:rsidRDefault="006C4960" w:rsidP="006C4960">
            <w:pPr>
              <w:spacing w:line="276" w:lineRule="auto"/>
              <w:jc w:val="both"/>
              <w:rPr>
                <w:rFonts w:eastAsia="Calibri"/>
              </w:rPr>
            </w:pPr>
            <w:r>
              <w:rPr>
                <w:rFonts w:eastAsia="Calibri"/>
              </w:rPr>
              <w:t>Учебный предмет «Изобразительное искусство»</w:t>
            </w:r>
          </w:p>
        </w:tc>
        <w:tc>
          <w:tcPr>
            <w:tcW w:w="1315" w:type="pct"/>
          </w:tcPr>
          <w:p w14:paraId="64E5005E" w14:textId="3DAE1A44" w:rsidR="006C4960" w:rsidRDefault="006C4960" w:rsidP="00D60CC3">
            <w:pPr>
              <w:spacing w:line="276" w:lineRule="auto"/>
              <w:jc w:val="center"/>
              <w:rPr>
                <w:rFonts w:eastAsia="Calibri"/>
              </w:rPr>
            </w:pPr>
            <w:r>
              <w:rPr>
                <w:rFonts w:eastAsia="Calibri"/>
              </w:rPr>
              <w:t xml:space="preserve">5-6 </w:t>
            </w:r>
          </w:p>
        </w:tc>
      </w:tr>
      <w:tr w:rsidR="006C4960" w:rsidRPr="00D60CC3" w14:paraId="42F1F70D" w14:textId="77777777" w:rsidTr="00CF17FF">
        <w:tc>
          <w:tcPr>
            <w:tcW w:w="427" w:type="pct"/>
          </w:tcPr>
          <w:p w14:paraId="5CCFA60A" w14:textId="77777777" w:rsidR="006C4960" w:rsidRPr="00D60CC3" w:rsidRDefault="006C4960" w:rsidP="00F02135">
            <w:pPr>
              <w:numPr>
                <w:ilvl w:val="0"/>
                <w:numId w:val="60"/>
              </w:numPr>
              <w:spacing w:after="200" w:line="276" w:lineRule="auto"/>
              <w:contextualSpacing/>
              <w:jc w:val="both"/>
              <w:rPr>
                <w:rFonts w:eastAsia="Calibri"/>
              </w:rPr>
            </w:pPr>
          </w:p>
        </w:tc>
        <w:tc>
          <w:tcPr>
            <w:tcW w:w="3258" w:type="pct"/>
          </w:tcPr>
          <w:p w14:paraId="2521C632" w14:textId="4F330E24" w:rsidR="006C4960" w:rsidRDefault="006C4960" w:rsidP="006C4960">
            <w:pPr>
              <w:spacing w:line="276" w:lineRule="auto"/>
              <w:jc w:val="both"/>
              <w:rPr>
                <w:rFonts w:eastAsia="Calibri"/>
              </w:rPr>
            </w:pPr>
            <w:r>
              <w:rPr>
                <w:rFonts w:eastAsia="Calibri"/>
              </w:rPr>
              <w:t xml:space="preserve">Учебный предмет «Технология» </w:t>
            </w:r>
          </w:p>
        </w:tc>
        <w:tc>
          <w:tcPr>
            <w:tcW w:w="1315" w:type="pct"/>
          </w:tcPr>
          <w:p w14:paraId="1BBD299C" w14:textId="5C1B3004" w:rsidR="006C4960" w:rsidRDefault="006C4960" w:rsidP="00D60CC3">
            <w:pPr>
              <w:spacing w:line="276" w:lineRule="auto"/>
              <w:jc w:val="center"/>
              <w:rPr>
                <w:rFonts w:eastAsia="Calibri"/>
              </w:rPr>
            </w:pPr>
            <w:r>
              <w:rPr>
                <w:rFonts w:eastAsia="Calibri"/>
              </w:rPr>
              <w:t>5-8</w:t>
            </w:r>
          </w:p>
        </w:tc>
      </w:tr>
      <w:tr w:rsidR="006C4960" w:rsidRPr="00D60CC3" w14:paraId="2F909107" w14:textId="77777777" w:rsidTr="00CF17FF">
        <w:tc>
          <w:tcPr>
            <w:tcW w:w="427" w:type="pct"/>
          </w:tcPr>
          <w:p w14:paraId="440362B6" w14:textId="77777777" w:rsidR="006C4960" w:rsidRPr="00D60CC3" w:rsidRDefault="006C4960" w:rsidP="00F02135">
            <w:pPr>
              <w:numPr>
                <w:ilvl w:val="0"/>
                <w:numId w:val="60"/>
              </w:numPr>
              <w:spacing w:after="200" w:line="276" w:lineRule="auto"/>
              <w:contextualSpacing/>
              <w:jc w:val="both"/>
              <w:rPr>
                <w:rFonts w:eastAsia="Calibri"/>
              </w:rPr>
            </w:pPr>
          </w:p>
        </w:tc>
        <w:tc>
          <w:tcPr>
            <w:tcW w:w="3258" w:type="pct"/>
          </w:tcPr>
          <w:p w14:paraId="50EEAC65" w14:textId="33C57C62" w:rsidR="006C4960" w:rsidRDefault="006C4960" w:rsidP="006C4960">
            <w:pPr>
              <w:spacing w:line="276" w:lineRule="auto"/>
              <w:jc w:val="both"/>
              <w:rPr>
                <w:rFonts w:eastAsia="Calibri"/>
              </w:rPr>
            </w:pPr>
            <w:r>
              <w:rPr>
                <w:rFonts w:eastAsia="Calibri"/>
              </w:rPr>
              <w:t xml:space="preserve">Учебный предмет «Физическая культура» </w:t>
            </w:r>
          </w:p>
        </w:tc>
        <w:tc>
          <w:tcPr>
            <w:tcW w:w="1315" w:type="pct"/>
          </w:tcPr>
          <w:p w14:paraId="6F587515" w14:textId="37E93268" w:rsidR="006C4960" w:rsidRDefault="006C4960" w:rsidP="00D60CC3">
            <w:pPr>
              <w:spacing w:line="276" w:lineRule="auto"/>
              <w:jc w:val="center"/>
              <w:rPr>
                <w:rFonts w:eastAsia="Calibri"/>
              </w:rPr>
            </w:pPr>
            <w:r>
              <w:rPr>
                <w:rFonts w:eastAsia="Calibri"/>
              </w:rPr>
              <w:t>5-9</w:t>
            </w:r>
          </w:p>
        </w:tc>
      </w:tr>
      <w:tr w:rsidR="006C4960" w:rsidRPr="00D60CC3" w14:paraId="253C6CBB" w14:textId="77777777" w:rsidTr="00CF17FF">
        <w:tc>
          <w:tcPr>
            <w:tcW w:w="427" w:type="pct"/>
          </w:tcPr>
          <w:p w14:paraId="3FF2FE14" w14:textId="77777777" w:rsidR="006C4960" w:rsidRPr="00D60CC3" w:rsidRDefault="006C4960" w:rsidP="00F02135">
            <w:pPr>
              <w:numPr>
                <w:ilvl w:val="0"/>
                <w:numId w:val="60"/>
              </w:numPr>
              <w:spacing w:after="200" w:line="276" w:lineRule="auto"/>
              <w:contextualSpacing/>
              <w:jc w:val="both"/>
              <w:rPr>
                <w:rFonts w:eastAsia="Calibri"/>
              </w:rPr>
            </w:pPr>
          </w:p>
        </w:tc>
        <w:tc>
          <w:tcPr>
            <w:tcW w:w="3258" w:type="pct"/>
          </w:tcPr>
          <w:p w14:paraId="680A1EA7" w14:textId="56B4DF3C" w:rsidR="006C4960" w:rsidRDefault="006C4960" w:rsidP="006C4960">
            <w:pPr>
              <w:spacing w:line="276" w:lineRule="auto"/>
              <w:jc w:val="both"/>
              <w:rPr>
                <w:rFonts w:eastAsia="Calibri"/>
              </w:rPr>
            </w:pPr>
            <w:r>
              <w:rPr>
                <w:rFonts w:eastAsia="Calibri"/>
              </w:rPr>
              <w:t>Учебный предмет «Основы безопасности жизнедеятельности»</w:t>
            </w:r>
          </w:p>
        </w:tc>
        <w:tc>
          <w:tcPr>
            <w:tcW w:w="1315" w:type="pct"/>
          </w:tcPr>
          <w:p w14:paraId="6746E141" w14:textId="6FE0E037" w:rsidR="006C4960" w:rsidRDefault="006C4960" w:rsidP="00D60CC3">
            <w:pPr>
              <w:spacing w:line="276" w:lineRule="auto"/>
              <w:jc w:val="center"/>
              <w:rPr>
                <w:rFonts w:eastAsia="Calibri"/>
              </w:rPr>
            </w:pPr>
            <w:r>
              <w:rPr>
                <w:rFonts w:eastAsia="Calibri"/>
              </w:rPr>
              <w:t>5-9</w:t>
            </w:r>
          </w:p>
        </w:tc>
      </w:tr>
    </w:tbl>
    <w:p w14:paraId="4868F7A6" w14:textId="7B3913A0" w:rsidR="006C4960" w:rsidRDefault="006C4960" w:rsidP="00CA2F8F">
      <w:pPr>
        <w:tabs>
          <w:tab w:val="left" w:pos="1875"/>
        </w:tabs>
        <w:spacing w:line="276" w:lineRule="auto"/>
        <w:jc w:val="both"/>
        <w:rPr>
          <w:rStyle w:val="Zag11"/>
          <w:sz w:val="28"/>
          <w:szCs w:val="28"/>
        </w:rPr>
      </w:pPr>
    </w:p>
    <w:p w14:paraId="57B2D38A" w14:textId="77777777" w:rsidR="00496D22" w:rsidRPr="00C15404" w:rsidRDefault="00496D22" w:rsidP="00CA2F8F">
      <w:pPr>
        <w:tabs>
          <w:tab w:val="left" w:pos="1875"/>
        </w:tabs>
        <w:spacing w:line="276" w:lineRule="auto"/>
        <w:jc w:val="both"/>
        <w:rPr>
          <w:rStyle w:val="Zag11"/>
          <w:sz w:val="28"/>
          <w:szCs w:val="28"/>
        </w:rPr>
      </w:pPr>
    </w:p>
    <w:p w14:paraId="3F60F045" w14:textId="77777777" w:rsidR="00CA2F8F" w:rsidRPr="009F3416" w:rsidRDefault="00CA2F8F" w:rsidP="00CA2F8F">
      <w:pPr>
        <w:spacing w:line="276" w:lineRule="auto"/>
        <w:jc w:val="center"/>
        <w:rPr>
          <w:rFonts w:eastAsia="Calibri"/>
          <w:b/>
          <w:szCs w:val="28"/>
        </w:rPr>
      </w:pPr>
      <w:r w:rsidRPr="009F3416">
        <w:rPr>
          <w:rFonts w:eastAsia="Calibri"/>
          <w:b/>
          <w:szCs w:val="28"/>
        </w:rPr>
        <w:t>Перечень рабочих программ по ЧФУОО</w:t>
      </w:r>
    </w:p>
    <w:p w14:paraId="04EE5765" w14:textId="77777777" w:rsidR="00CA2F8F" w:rsidRPr="009F3416" w:rsidRDefault="00CA2F8F" w:rsidP="00CA2F8F">
      <w:pPr>
        <w:spacing w:line="276" w:lineRule="auto"/>
        <w:jc w:val="center"/>
        <w:rPr>
          <w:rFonts w:eastAsia="Calibri"/>
          <w:b/>
          <w:color w:val="FF0000"/>
          <w:szCs w:val="28"/>
        </w:rPr>
      </w:pPr>
      <w:r w:rsidRPr="009F3416">
        <w:rPr>
          <w:rFonts w:eastAsia="Calibri"/>
          <w:b/>
          <w:color w:val="FF0000"/>
          <w:szCs w:val="28"/>
        </w:rPr>
        <w:t>(укажите свои рабочие программы из ЧФУОО в учебном плане)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5431"/>
        <w:gridCol w:w="3115"/>
      </w:tblGrid>
      <w:tr w:rsidR="00CA2F8F" w:rsidRPr="009F3416" w14:paraId="1723EC3F" w14:textId="77777777" w:rsidTr="00CF17FF">
        <w:tc>
          <w:tcPr>
            <w:tcW w:w="427" w:type="pct"/>
          </w:tcPr>
          <w:p w14:paraId="469B6661" w14:textId="77777777" w:rsidR="00CA2F8F" w:rsidRPr="009F3416" w:rsidRDefault="00CA2F8F" w:rsidP="00CF17FF">
            <w:pPr>
              <w:spacing w:line="276" w:lineRule="auto"/>
              <w:jc w:val="center"/>
              <w:rPr>
                <w:rFonts w:eastAsia="Calibri"/>
                <w:b/>
                <w:szCs w:val="28"/>
              </w:rPr>
            </w:pPr>
            <w:r w:rsidRPr="009F3416">
              <w:rPr>
                <w:rFonts w:eastAsia="Calibri"/>
                <w:b/>
                <w:szCs w:val="28"/>
              </w:rPr>
              <w:t>№</w:t>
            </w:r>
          </w:p>
        </w:tc>
        <w:tc>
          <w:tcPr>
            <w:tcW w:w="2906" w:type="pct"/>
          </w:tcPr>
          <w:p w14:paraId="52B362EA" w14:textId="77777777" w:rsidR="00CA2F8F" w:rsidRPr="009F3416" w:rsidRDefault="00CA2F8F" w:rsidP="00CF17FF">
            <w:pPr>
              <w:spacing w:line="276" w:lineRule="auto"/>
              <w:jc w:val="center"/>
              <w:rPr>
                <w:rFonts w:eastAsia="Calibri"/>
                <w:b/>
                <w:szCs w:val="28"/>
              </w:rPr>
            </w:pPr>
            <w:r w:rsidRPr="009F3416">
              <w:rPr>
                <w:rFonts w:eastAsia="Calibri"/>
                <w:b/>
                <w:szCs w:val="28"/>
              </w:rPr>
              <w:t>Название рабочей программы</w:t>
            </w:r>
          </w:p>
        </w:tc>
        <w:tc>
          <w:tcPr>
            <w:tcW w:w="1667" w:type="pct"/>
          </w:tcPr>
          <w:p w14:paraId="46E69661" w14:textId="77777777" w:rsidR="00CA2F8F" w:rsidRPr="009F3416" w:rsidRDefault="00CA2F8F" w:rsidP="00CF17FF">
            <w:pPr>
              <w:spacing w:line="276" w:lineRule="auto"/>
              <w:jc w:val="center"/>
              <w:rPr>
                <w:rFonts w:eastAsia="Calibri"/>
                <w:b/>
                <w:szCs w:val="28"/>
              </w:rPr>
            </w:pPr>
            <w:r w:rsidRPr="009F3416">
              <w:rPr>
                <w:rFonts w:eastAsia="Calibri"/>
                <w:b/>
                <w:szCs w:val="28"/>
              </w:rPr>
              <w:t>Класс</w:t>
            </w:r>
          </w:p>
        </w:tc>
      </w:tr>
      <w:tr w:rsidR="00CA2F8F" w:rsidRPr="009F3416" w14:paraId="5C4B7614" w14:textId="77777777" w:rsidTr="00CF17FF">
        <w:tc>
          <w:tcPr>
            <w:tcW w:w="427" w:type="pct"/>
          </w:tcPr>
          <w:p w14:paraId="582ADAAB" w14:textId="77777777" w:rsidR="00CA2F8F" w:rsidRPr="009F3416" w:rsidRDefault="00CA2F8F" w:rsidP="00F02135">
            <w:pPr>
              <w:numPr>
                <w:ilvl w:val="0"/>
                <w:numId w:val="61"/>
              </w:numPr>
              <w:spacing w:line="276" w:lineRule="auto"/>
              <w:contextualSpacing/>
              <w:jc w:val="both"/>
              <w:rPr>
                <w:rFonts w:eastAsia="Calibri"/>
                <w:szCs w:val="28"/>
              </w:rPr>
            </w:pPr>
          </w:p>
        </w:tc>
        <w:tc>
          <w:tcPr>
            <w:tcW w:w="2906" w:type="pct"/>
          </w:tcPr>
          <w:p w14:paraId="7F13AB48" w14:textId="77777777" w:rsidR="00CA2F8F" w:rsidRPr="009F3416" w:rsidRDefault="00CA2F8F" w:rsidP="00CF17FF">
            <w:pPr>
              <w:spacing w:line="276" w:lineRule="auto"/>
              <w:jc w:val="both"/>
              <w:rPr>
                <w:rFonts w:eastAsia="Calibri"/>
                <w:color w:val="FF0000"/>
                <w:szCs w:val="28"/>
              </w:rPr>
            </w:pPr>
          </w:p>
        </w:tc>
        <w:tc>
          <w:tcPr>
            <w:tcW w:w="1667" w:type="pct"/>
          </w:tcPr>
          <w:p w14:paraId="309EEF34" w14:textId="77777777" w:rsidR="00CA2F8F" w:rsidRPr="009F3416" w:rsidRDefault="00CA2F8F" w:rsidP="00CF17FF">
            <w:pPr>
              <w:spacing w:line="276" w:lineRule="auto"/>
              <w:jc w:val="center"/>
              <w:rPr>
                <w:rFonts w:eastAsia="Calibri"/>
                <w:color w:val="FF0000"/>
                <w:szCs w:val="28"/>
              </w:rPr>
            </w:pPr>
          </w:p>
        </w:tc>
      </w:tr>
    </w:tbl>
    <w:p w14:paraId="55FDD573" w14:textId="77777777" w:rsidR="00CA2F8F" w:rsidRPr="009F3416" w:rsidRDefault="00CA2F8F" w:rsidP="00CA2F8F">
      <w:pPr>
        <w:spacing w:line="276" w:lineRule="auto"/>
        <w:jc w:val="center"/>
        <w:rPr>
          <w:rFonts w:eastAsia="Calibri"/>
          <w:b/>
          <w:szCs w:val="28"/>
        </w:rPr>
      </w:pPr>
    </w:p>
    <w:p w14:paraId="05F2841B" w14:textId="77777777" w:rsidR="00CA2F8F" w:rsidRPr="009F3416" w:rsidRDefault="00CA2F8F" w:rsidP="00CA2F8F">
      <w:pPr>
        <w:spacing w:line="276" w:lineRule="auto"/>
        <w:jc w:val="center"/>
        <w:rPr>
          <w:rFonts w:eastAsia="Calibri"/>
          <w:b/>
          <w:szCs w:val="28"/>
        </w:rPr>
      </w:pPr>
    </w:p>
    <w:p w14:paraId="43C2C5CB" w14:textId="77777777" w:rsidR="00CA2F8F" w:rsidRDefault="00CA2F8F" w:rsidP="00CA2F8F">
      <w:pPr>
        <w:spacing w:line="276" w:lineRule="auto"/>
        <w:jc w:val="center"/>
        <w:rPr>
          <w:rFonts w:eastAsia="Calibri"/>
          <w:b/>
          <w:sz w:val="28"/>
          <w:szCs w:val="28"/>
        </w:rPr>
      </w:pPr>
    </w:p>
    <w:p w14:paraId="222AC940" w14:textId="77777777" w:rsidR="00CA2F8F" w:rsidRDefault="00CA2F8F" w:rsidP="00CA2F8F">
      <w:pPr>
        <w:spacing w:line="276" w:lineRule="auto"/>
        <w:jc w:val="center"/>
        <w:rPr>
          <w:rFonts w:eastAsia="Calibri"/>
          <w:b/>
          <w:sz w:val="28"/>
          <w:szCs w:val="28"/>
        </w:rPr>
      </w:pPr>
    </w:p>
    <w:p w14:paraId="5E77612F" w14:textId="77777777" w:rsidR="00CA2F8F" w:rsidRDefault="00CA2F8F" w:rsidP="00CA2F8F">
      <w:pPr>
        <w:spacing w:line="276" w:lineRule="auto"/>
        <w:jc w:val="center"/>
        <w:rPr>
          <w:rFonts w:eastAsia="Calibri"/>
          <w:b/>
          <w:sz w:val="28"/>
          <w:szCs w:val="28"/>
        </w:rPr>
      </w:pPr>
    </w:p>
    <w:p w14:paraId="24D8261C" w14:textId="77777777" w:rsidR="00CA2F8F" w:rsidRDefault="00CA2F8F" w:rsidP="00CA2F8F">
      <w:pPr>
        <w:spacing w:line="276" w:lineRule="auto"/>
        <w:jc w:val="center"/>
        <w:rPr>
          <w:rFonts w:eastAsia="Calibri"/>
          <w:b/>
          <w:sz w:val="28"/>
          <w:szCs w:val="28"/>
        </w:rPr>
      </w:pPr>
    </w:p>
    <w:p w14:paraId="133AD871" w14:textId="77777777" w:rsidR="00CA2F8F" w:rsidRDefault="00CA2F8F" w:rsidP="00CA2F8F">
      <w:pPr>
        <w:spacing w:line="276" w:lineRule="auto"/>
        <w:jc w:val="center"/>
        <w:rPr>
          <w:rFonts w:eastAsia="Calibri"/>
          <w:b/>
          <w:sz w:val="28"/>
          <w:szCs w:val="28"/>
        </w:rPr>
      </w:pPr>
    </w:p>
    <w:p w14:paraId="538E197A" w14:textId="77777777" w:rsidR="00CA2F8F" w:rsidRDefault="00CA2F8F" w:rsidP="00CA2F8F">
      <w:pPr>
        <w:spacing w:line="276" w:lineRule="auto"/>
        <w:jc w:val="center"/>
        <w:rPr>
          <w:rFonts w:eastAsia="Calibri"/>
          <w:b/>
          <w:sz w:val="28"/>
          <w:szCs w:val="28"/>
        </w:rPr>
      </w:pPr>
    </w:p>
    <w:p w14:paraId="0D744087" w14:textId="77777777" w:rsidR="00CA2F8F" w:rsidRDefault="00CA2F8F" w:rsidP="00CA2F8F">
      <w:pPr>
        <w:spacing w:line="276" w:lineRule="auto"/>
        <w:jc w:val="center"/>
        <w:rPr>
          <w:rFonts w:eastAsia="Calibri"/>
          <w:b/>
          <w:sz w:val="28"/>
          <w:szCs w:val="28"/>
        </w:rPr>
      </w:pPr>
    </w:p>
    <w:p w14:paraId="3FDC4167" w14:textId="77777777" w:rsidR="00CA2F8F" w:rsidRDefault="00CA2F8F" w:rsidP="00CA2F8F">
      <w:pPr>
        <w:spacing w:line="276" w:lineRule="auto"/>
        <w:jc w:val="center"/>
        <w:rPr>
          <w:rFonts w:eastAsia="Calibri"/>
          <w:b/>
          <w:sz w:val="28"/>
          <w:szCs w:val="28"/>
        </w:rPr>
      </w:pPr>
    </w:p>
    <w:p w14:paraId="7FC5D565" w14:textId="77777777" w:rsidR="00CA2F8F" w:rsidRDefault="00CA2F8F" w:rsidP="00CA2F8F">
      <w:pPr>
        <w:spacing w:line="276" w:lineRule="auto"/>
        <w:jc w:val="center"/>
        <w:rPr>
          <w:rFonts w:eastAsia="Calibri"/>
          <w:b/>
          <w:sz w:val="28"/>
          <w:szCs w:val="28"/>
        </w:rPr>
      </w:pPr>
    </w:p>
    <w:p w14:paraId="639880BF" w14:textId="77777777" w:rsidR="00CA2F8F" w:rsidRDefault="00CA2F8F" w:rsidP="00CA2F8F">
      <w:pPr>
        <w:spacing w:line="276" w:lineRule="auto"/>
        <w:jc w:val="center"/>
        <w:rPr>
          <w:rFonts w:eastAsia="Calibri"/>
          <w:b/>
          <w:sz w:val="28"/>
          <w:szCs w:val="28"/>
        </w:rPr>
      </w:pPr>
    </w:p>
    <w:p w14:paraId="6C8FFF5E" w14:textId="77777777" w:rsidR="00CA2F8F" w:rsidRDefault="00CA2F8F" w:rsidP="00CA2F8F">
      <w:pPr>
        <w:spacing w:line="276" w:lineRule="auto"/>
        <w:jc w:val="center"/>
        <w:rPr>
          <w:rFonts w:eastAsia="Calibri"/>
          <w:b/>
          <w:sz w:val="28"/>
          <w:szCs w:val="28"/>
        </w:rPr>
      </w:pPr>
    </w:p>
    <w:p w14:paraId="6B44AD23" w14:textId="77777777" w:rsidR="00CA2F8F" w:rsidRDefault="00CA2F8F" w:rsidP="00CA2F8F">
      <w:pPr>
        <w:spacing w:line="276" w:lineRule="auto"/>
        <w:jc w:val="center"/>
        <w:rPr>
          <w:rFonts w:eastAsia="Calibri"/>
          <w:b/>
          <w:sz w:val="28"/>
          <w:szCs w:val="28"/>
        </w:rPr>
      </w:pPr>
    </w:p>
    <w:p w14:paraId="44B2F873" w14:textId="22986DF8" w:rsidR="00CA2F8F" w:rsidRDefault="00CA2F8F" w:rsidP="00CA2F8F">
      <w:pPr>
        <w:spacing w:line="276" w:lineRule="auto"/>
        <w:jc w:val="center"/>
        <w:rPr>
          <w:rFonts w:eastAsia="Calibri"/>
          <w:b/>
          <w:sz w:val="28"/>
          <w:szCs w:val="28"/>
        </w:rPr>
      </w:pPr>
    </w:p>
    <w:p w14:paraId="4CBF7EBC" w14:textId="3A52DD10" w:rsidR="007C46C3" w:rsidRDefault="007C46C3" w:rsidP="00CA2F8F">
      <w:pPr>
        <w:spacing w:line="276" w:lineRule="auto"/>
        <w:jc w:val="center"/>
        <w:rPr>
          <w:rFonts w:eastAsia="Calibri"/>
          <w:b/>
          <w:sz w:val="28"/>
          <w:szCs w:val="28"/>
        </w:rPr>
      </w:pPr>
    </w:p>
    <w:p w14:paraId="17F778EB" w14:textId="69F60A14" w:rsidR="007C46C3" w:rsidRDefault="007C46C3" w:rsidP="00CA2F8F">
      <w:pPr>
        <w:spacing w:line="276" w:lineRule="auto"/>
        <w:jc w:val="center"/>
        <w:rPr>
          <w:rFonts w:eastAsia="Calibri"/>
          <w:b/>
          <w:sz w:val="28"/>
          <w:szCs w:val="28"/>
        </w:rPr>
      </w:pPr>
    </w:p>
    <w:p w14:paraId="1EED80E0" w14:textId="23EBEEE8" w:rsidR="007C46C3" w:rsidRDefault="007C46C3" w:rsidP="00CA2F8F">
      <w:pPr>
        <w:spacing w:line="276" w:lineRule="auto"/>
        <w:jc w:val="center"/>
        <w:rPr>
          <w:rFonts w:eastAsia="Calibri"/>
          <w:b/>
          <w:sz w:val="28"/>
          <w:szCs w:val="28"/>
        </w:rPr>
      </w:pPr>
    </w:p>
    <w:p w14:paraId="2D38EE35" w14:textId="5CF9713A" w:rsidR="007C46C3" w:rsidRDefault="007C46C3" w:rsidP="00CA2F8F">
      <w:pPr>
        <w:spacing w:line="276" w:lineRule="auto"/>
        <w:jc w:val="center"/>
        <w:rPr>
          <w:rFonts w:eastAsia="Calibri"/>
          <w:b/>
          <w:sz w:val="28"/>
          <w:szCs w:val="28"/>
        </w:rPr>
      </w:pPr>
    </w:p>
    <w:p w14:paraId="6879A120" w14:textId="6465EF58" w:rsidR="007C46C3" w:rsidRDefault="007C46C3" w:rsidP="00CA2F8F">
      <w:pPr>
        <w:spacing w:line="276" w:lineRule="auto"/>
        <w:jc w:val="center"/>
        <w:rPr>
          <w:rFonts w:eastAsia="Calibri"/>
          <w:b/>
          <w:sz w:val="28"/>
          <w:szCs w:val="28"/>
        </w:rPr>
      </w:pPr>
    </w:p>
    <w:p w14:paraId="359BFDEE" w14:textId="1A502AD2" w:rsidR="007C46C3" w:rsidRDefault="007C46C3" w:rsidP="00CA2F8F">
      <w:pPr>
        <w:spacing w:line="276" w:lineRule="auto"/>
        <w:jc w:val="center"/>
        <w:rPr>
          <w:rFonts w:eastAsia="Calibri"/>
          <w:b/>
          <w:sz w:val="28"/>
          <w:szCs w:val="28"/>
        </w:rPr>
      </w:pPr>
    </w:p>
    <w:p w14:paraId="10876CA5" w14:textId="600088A3" w:rsidR="007C46C3" w:rsidRDefault="007C46C3" w:rsidP="00CA2F8F">
      <w:pPr>
        <w:spacing w:line="276" w:lineRule="auto"/>
        <w:jc w:val="center"/>
        <w:rPr>
          <w:rFonts w:eastAsia="Calibri"/>
          <w:b/>
          <w:sz w:val="28"/>
          <w:szCs w:val="28"/>
        </w:rPr>
      </w:pPr>
    </w:p>
    <w:p w14:paraId="0F86B5BA" w14:textId="719BCA49" w:rsidR="007C46C3" w:rsidRDefault="007C46C3" w:rsidP="00CA2F8F">
      <w:pPr>
        <w:spacing w:line="276" w:lineRule="auto"/>
        <w:jc w:val="center"/>
        <w:rPr>
          <w:rFonts w:eastAsia="Calibri"/>
          <w:b/>
          <w:sz w:val="28"/>
          <w:szCs w:val="28"/>
        </w:rPr>
      </w:pPr>
    </w:p>
    <w:p w14:paraId="00AC40E5" w14:textId="40B34ED3" w:rsidR="007C46C3" w:rsidRDefault="007C46C3" w:rsidP="00CA2F8F">
      <w:pPr>
        <w:spacing w:line="276" w:lineRule="auto"/>
        <w:jc w:val="center"/>
        <w:rPr>
          <w:rFonts w:eastAsia="Calibri"/>
          <w:b/>
          <w:sz w:val="28"/>
          <w:szCs w:val="28"/>
        </w:rPr>
      </w:pPr>
    </w:p>
    <w:p w14:paraId="39E3D995" w14:textId="18E6EE30" w:rsidR="007C46C3" w:rsidRDefault="007C46C3" w:rsidP="00CA2F8F">
      <w:pPr>
        <w:spacing w:line="276" w:lineRule="auto"/>
        <w:jc w:val="center"/>
        <w:rPr>
          <w:rFonts w:eastAsia="Calibri"/>
          <w:b/>
          <w:sz w:val="28"/>
          <w:szCs w:val="28"/>
        </w:rPr>
      </w:pPr>
    </w:p>
    <w:p w14:paraId="6E4C7117" w14:textId="402E4FBA" w:rsidR="007C46C3" w:rsidRDefault="007C46C3" w:rsidP="00CA2F8F">
      <w:pPr>
        <w:spacing w:line="276" w:lineRule="auto"/>
        <w:jc w:val="center"/>
        <w:rPr>
          <w:rFonts w:eastAsia="Calibri"/>
          <w:b/>
          <w:sz w:val="28"/>
          <w:szCs w:val="28"/>
        </w:rPr>
      </w:pPr>
    </w:p>
    <w:p w14:paraId="4BB575ED" w14:textId="53C187CD" w:rsidR="007C46C3" w:rsidRDefault="007C46C3" w:rsidP="00CA2F8F">
      <w:pPr>
        <w:spacing w:line="276" w:lineRule="auto"/>
        <w:jc w:val="center"/>
        <w:rPr>
          <w:rFonts w:eastAsia="Calibri"/>
          <w:b/>
          <w:sz w:val="28"/>
          <w:szCs w:val="28"/>
        </w:rPr>
      </w:pPr>
    </w:p>
    <w:p w14:paraId="4283AE78" w14:textId="094D745D" w:rsidR="007C46C3" w:rsidRDefault="007C46C3" w:rsidP="00CA2F8F">
      <w:pPr>
        <w:spacing w:line="276" w:lineRule="auto"/>
        <w:jc w:val="center"/>
        <w:rPr>
          <w:rFonts w:eastAsia="Calibri"/>
          <w:b/>
          <w:sz w:val="28"/>
          <w:szCs w:val="28"/>
        </w:rPr>
      </w:pPr>
    </w:p>
    <w:p w14:paraId="7B75C370" w14:textId="59FA81CA" w:rsidR="007C46C3" w:rsidRDefault="007C46C3" w:rsidP="00CA2F8F">
      <w:pPr>
        <w:spacing w:line="276" w:lineRule="auto"/>
        <w:jc w:val="center"/>
        <w:rPr>
          <w:rFonts w:eastAsia="Calibri"/>
          <w:b/>
          <w:sz w:val="28"/>
          <w:szCs w:val="28"/>
        </w:rPr>
      </w:pPr>
    </w:p>
    <w:p w14:paraId="7A520B5B" w14:textId="7EB80592" w:rsidR="007C46C3" w:rsidRDefault="007C46C3" w:rsidP="00CA2F8F">
      <w:pPr>
        <w:spacing w:line="276" w:lineRule="auto"/>
        <w:jc w:val="center"/>
        <w:rPr>
          <w:rFonts w:eastAsia="Calibri"/>
          <w:b/>
          <w:sz w:val="28"/>
          <w:szCs w:val="28"/>
        </w:rPr>
      </w:pPr>
    </w:p>
    <w:p w14:paraId="74BAAD12" w14:textId="3BADD79C" w:rsidR="007C46C3" w:rsidRDefault="007C46C3" w:rsidP="00CA2F8F">
      <w:pPr>
        <w:spacing w:line="276" w:lineRule="auto"/>
        <w:jc w:val="center"/>
        <w:rPr>
          <w:rFonts w:eastAsia="Calibri"/>
          <w:b/>
          <w:sz w:val="28"/>
          <w:szCs w:val="28"/>
        </w:rPr>
      </w:pPr>
    </w:p>
    <w:p w14:paraId="1735493A" w14:textId="4EE579B9" w:rsidR="007C46C3" w:rsidRDefault="007C46C3" w:rsidP="00CA2F8F">
      <w:pPr>
        <w:spacing w:line="276" w:lineRule="auto"/>
        <w:jc w:val="center"/>
        <w:rPr>
          <w:rFonts w:eastAsia="Calibri"/>
          <w:b/>
          <w:sz w:val="28"/>
          <w:szCs w:val="28"/>
        </w:rPr>
      </w:pPr>
    </w:p>
    <w:p w14:paraId="7664614B" w14:textId="78F9A805" w:rsidR="007C46C3" w:rsidRDefault="007C46C3" w:rsidP="00CA2F8F">
      <w:pPr>
        <w:spacing w:line="276" w:lineRule="auto"/>
        <w:jc w:val="center"/>
        <w:rPr>
          <w:rFonts w:eastAsia="Calibri"/>
          <w:b/>
          <w:sz w:val="28"/>
          <w:szCs w:val="28"/>
        </w:rPr>
      </w:pPr>
    </w:p>
    <w:p w14:paraId="20F21A70" w14:textId="77777777" w:rsidR="00CA2F8F" w:rsidRPr="00C15404" w:rsidRDefault="00CA2F8F" w:rsidP="00CA2F8F">
      <w:pPr>
        <w:spacing w:line="276" w:lineRule="auto"/>
        <w:jc w:val="center"/>
        <w:rPr>
          <w:rFonts w:eastAsia="Calibri"/>
          <w:b/>
          <w:sz w:val="28"/>
          <w:szCs w:val="28"/>
        </w:rPr>
      </w:pPr>
    </w:p>
    <w:p w14:paraId="02ECF92F" w14:textId="77777777" w:rsidR="00CA2F8F" w:rsidRPr="00C15404" w:rsidRDefault="00CA2F8F" w:rsidP="00CA2F8F">
      <w:pPr>
        <w:spacing w:line="276" w:lineRule="auto"/>
        <w:rPr>
          <w:rFonts w:eastAsia="Calibri"/>
          <w:b/>
          <w:sz w:val="28"/>
          <w:szCs w:val="28"/>
        </w:rPr>
      </w:pPr>
    </w:p>
    <w:p w14:paraId="58201FEB" w14:textId="5EF084CC" w:rsidR="00CA2F8F" w:rsidRPr="009F3416" w:rsidRDefault="00CA2F8F" w:rsidP="00CA2F8F">
      <w:pPr>
        <w:tabs>
          <w:tab w:val="left" w:pos="1875"/>
        </w:tabs>
        <w:spacing w:line="276" w:lineRule="auto"/>
        <w:jc w:val="right"/>
        <w:rPr>
          <w:rStyle w:val="Zag11"/>
          <w:szCs w:val="28"/>
        </w:rPr>
      </w:pPr>
      <w:r w:rsidRPr="009F3416">
        <w:rPr>
          <w:rStyle w:val="Zag11"/>
          <w:szCs w:val="28"/>
        </w:rPr>
        <w:t xml:space="preserve">Приложение 2 к ООП </w:t>
      </w:r>
      <w:r w:rsidR="00485C22">
        <w:rPr>
          <w:rStyle w:val="Zag11"/>
          <w:szCs w:val="28"/>
        </w:rPr>
        <w:t>ООО</w:t>
      </w:r>
    </w:p>
    <w:p w14:paraId="63755BC7" w14:textId="77777777" w:rsidR="00CA2F8F" w:rsidRPr="009F3416" w:rsidRDefault="00CA2F8F" w:rsidP="00CA2F8F">
      <w:pPr>
        <w:tabs>
          <w:tab w:val="left" w:pos="1875"/>
        </w:tabs>
        <w:spacing w:line="276" w:lineRule="auto"/>
        <w:jc w:val="right"/>
        <w:rPr>
          <w:rStyle w:val="Zag11"/>
          <w:szCs w:val="28"/>
        </w:rPr>
      </w:pPr>
    </w:p>
    <w:p w14:paraId="284ED73B" w14:textId="77777777" w:rsidR="00CA2F8F" w:rsidRPr="009F3416" w:rsidRDefault="00CA2F8F" w:rsidP="00CA2F8F">
      <w:pPr>
        <w:spacing w:line="276" w:lineRule="auto"/>
        <w:jc w:val="center"/>
        <w:rPr>
          <w:rFonts w:eastAsia="Calibri"/>
          <w:b/>
          <w:szCs w:val="28"/>
        </w:rPr>
      </w:pPr>
    </w:p>
    <w:p w14:paraId="73A3C886" w14:textId="77777777" w:rsidR="00CA2F8F" w:rsidRPr="009F3416" w:rsidRDefault="00CA2F8F" w:rsidP="00CA2F8F">
      <w:pPr>
        <w:spacing w:line="276" w:lineRule="auto"/>
        <w:jc w:val="center"/>
        <w:rPr>
          <w:rFonts w:eastAsia="Calibri"/>
          <w:b/>
          <w:szCs w:val="28"/>
        </w:rPr>
      </w:pPr>
      <w:r w:rsidRPr="009F3416">
        <w:rPr>
          <w:rFonts w:eastAsia="Calibri"/>
          <w:b/>
          <w:szCs w:val="28"/>
        </w:rPr>
        <w:t>Перечень рабочих программ курсов внеурочной деятельности</w:t>
      </w:r>
    </w:p>
    <w:p w14:paraId="4BB8EF4D" w14:textId="77777777" w:rsidR="00CA2F8F" w:rsidRPr="007B12D4" w:rsidRDefault="00CA2F8F" w:rsidP="00CA2F8F">
      <w:pPr>
        <w:spacing w:line="276" w:lineRule="auto"/>
        <w:jc w:val="center"/>
        <w:rPr>
          <w:rStyle w:val="Zag11"/>
          <w:rFonts w:eastAsia="Calibri"/>
          <w:b/>
          <w:color w:val="FF0000"/>
          <w:szCs w:val="28"/>
        </w:rPr>
      </w:pPr>
    </w:p>
    <w:tbl>
      <w:tblPr>
        <w:tblW w:w="9504" w:type="dxa"/>
        <w:shd w:val="clear" w:color="auto" w:fill="FFFFFF"/>
        <w:tblCellMar>
          <w:left w:w="0" w:type="dxa"/>
          <w:right w:w="0" w:type="dxa"/>
        </w:tblCellMar>
        <w:tblLook w:val="04A0" w:firstRow="1" w:lastRow="0" w:firstColumn="1" w:lastColumn="0" w:noHBand="0" w:noVBand="1"/>
      </w:tblPr>
      <w:tblGrid>
        <w:gridCol w:w="5037"/>
        <w:gridCol w:w="567"/>
        <w:gridCol w:w="3900"/>
      </w:tblGrid>
      <w:tr w:rsidR="00CA2F8F" w:rsidRPr="003D50EA" w14:paraId="6E67A38F"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C13EE8" w14:textId="77777777" w:rsidR="00CA2F8F" w:rsidRPr="00C86F81" w:rsidRDefault="00CA2F8F" w:rsidP="00CF17FF">
            <w:pPr>
              <w:jc w:val="center"/>
              <w:rPr>
                <w:b/>
                <w:bCs/>
                <w:sz w:val="23"/>
                <w:szCs w:val="23"/>
              </w:rPr>
            </w:pPr>
            <w:r w:rsidRPr="00C86F81">
              <w:rPr>
                <w:b/>
                <w:bCs/>
                <w:sz w:val="23"/>
                <w:szCs w:val="23"/>
              </w:rPr>
              <w:t>Направление внеурочной деятельности</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vAlign w:val="center"/>
            <w:hideMark/>
          </w:tcPr>
          <w:p w14:paraId="60970D44" w14:textId="77777777" w:rsidR="00CA2F8F" w:rsidRPr="00C86F81" w:rsidRDefault="00CA2F8F" w:rsidP="00CF17FF">
            <w:pPr>
              <w:jc w:val="center"/>
              <w:rPr>
                <w:b/>
                <w:bCs/>
                <w:sz w:val="23"/>
                <w:szCs w:val="23"/>
              </w:rPr>
            </w:pPr>
            <w:r>
              <w:rPr>
                <w:b/>
                <w:bCs/>
                <w:sz w:val="23"/>
                <w:szCs w:val="23"/>
              </w:rPr>
              <w:t>№</w:t>
            </w:r>
          </w:p>
        </w:tc>
        <w:tc>
          <w:tcPr>
            <w:tcW w:w="3900" w:type="dxa"/>
            <w:tcBorders>
              <w:top w:val="single" w:sz="6" w:space="0" w:color="000000"/>
              <w:left w:val="single" w:sz="4" w:space="0" w:color="auto"/>
              <w:bottom w:val="single" w:sz="6" w:space="0" w:color="000000"/>
              <w:right w:val="single" w:sz="6" w:space="0" w:color="000000"/>
            </w:tcBorders>
            <w:shd w:val="clear" w:color="auto" w:fill="auto"/>
            <w:vAlign w:val="center"/>
          </w:tcPr>
          <w:p w14:paraId="1DE4D261" w14:textId="77777777" w:rsidR="00CA2F8F" w:rsidRPr="00C86F81" w:rsidRDefault="00CA2F8F" w:rsidP="00CF17FF">
            <w:pPr>
              <w:jc w:val="center"/>
              <w:rPr>
                <w:b/>
                <w:bCs/>
                <w:sz w:val="23"/>
                <w:szCs w:val="23"/>
              </w:rPr>
            </w:pPr>
            <w:r>
              <w:rPr>
                <w:b/>
                <w:bCs/>
                <w:sz w:val="23"/>
                <w:szCs w:val="23"/>
              </w:rPr>
              <w:t>Наименование рабочей программы (кол-во часов)</w:t>
            </w:r>
          </w:p>
        </w:tc>
      </w:tr>
      <w:tr w:rsidR="00DF1892" w:rsidRPr="003D50EA" w14:paraId="2A973A0E"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8FA9A5D" w14:textId="77777777" w:rsidR="00DF1892" w:rsidRPr="00C86F81" w:rsidRDefault="00DF1892" w:rsidP="00DF1892">
            <w:pPr>
              <w:jc w:val="both"/>
              <w:rPr>
                <w:sz w:val="23"/>
                <w:szCs w:val="23"/>
              </w:rPr>
            </w:pPr>
            <w:r w:rsidRPr="00C86F81">
              <w:rPr>
                <w:sz w:val="23"/>
                <w:szCs w:val="23"/>
              </w:rPr>
              <w:lastRenderedPageBreak/>
              <w:t xml:space="preserve">Информационно-просветительские занятия патриотической, нравственной </w:t>
            </w:r>
            <w:r>
              <w:rPr>
                <w:sz w:val="23"/>
                <w:szCs w:val="23"/>
              </w:rPr>
              <w:t>и экологической направленности «Разговоры о важном»</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14:paraId="6100AD89" w14:textId="77777777" w:rsidR="00DF1892" w:rsidRPr="0034617B" w:rsidRDefault="00DF1892" w:rsidP="00DF1892">
            <w:pPr>
              <w:jc w:val="both"/>
              <w:rPr>
                <w:sz w:val="23"/>
                <w:szCs w:val="23"/>
              </w:rPr>
            </w:pPr>
            <w:r>
              <w:rPr>
                <w:sz w:val="23"/>
                <w:szCs w:val="23"/>
              </w:rPr>
              <w:t>1.</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720E531B" w14:textId="786E6398" w:rsidR="00DF1892" w:rsidRPr="00C86F81" w:rsidRDefault="00DF1892" w:rsidP="00DF1892">
            <w:pPr>
              <w:jc w:val="both"/>
              <w:rPr>
                <w:sz w:val="23"/>
                <w:szCs w:val="23"/>
              </w:rPr>
            </w:pPr>
            <w:r>
              <w:rPr>
                <w:sz w:val="23"/>
                <w:szCs w:val="23"/>
              </w:rPr>
              <w:t>Разговоры о важном</w:t>
            </w:r>
          </w:p>
        </w:tc>
      </w:tr>
      <w:tr w:rsidR="00DF1892" w:rsidRPr="003D50EA" w14:paraId="57868E09"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69AFFAF" w14:textId="77777777" w:rsidR="00DF1892" w:rsidRPr="00C86F81" w:rsidRDefault="00DF1892" w:rsidP="00DF1892">
            <w:pPr>
              <w:jc w:val="both"/>
              <w:rPr>
                <w:sz w:val="23"/>
                <w:szCs w:val="23"/>
              </w:rPr>
            </w:pPr>
            <w:r w:rsidRPr="00C86F81">
              <w:rPr>
                <w:sz w:val="23"/>
                <w:szCs w:val="23"/>
              </w:rPr>
              <w:t>Занятия по формированию функциональной грамотности обучающихся</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14:paraId="034F92D4" w14:textId="77777777" w:rsidR="00DF1892" w:rsidRPr="00C86F81" w:rsidRDefault="00DF1892" w:rsidP="00DF1892">
            <w:pPr>
              <w:jc w:val="both"/>
              <w:rPr>
                <w:sz w:val="23"/>
                <w:szCs w:val="23"/>
              </w:rPr>
            </w:pPr>
            <w:r>
              <w:rPr>
                <w:sz w:val="23"/>
                <w:szCs w:val="23"/>
              </w:rPr>
              <w:t>2.</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1EC06F9D" w14:textId="3DEFC085" w:rsidR="00DF1892" w:rsidRPr="00C86F81" w:rsidRDefault="00DF1892" w:rsidP="00DF1892">
            <w:pPr>
              <w:jc w:val="both"/>
              <w:rPr>
                <w:sz w:val="23"/>
                <w:szCs w:val="23"/>
              </w:rPr>
            </w:pPr>
            <w:r>
              <w:rPr>
                <w:sz w:val="23"/>
                <w:szCs w:val="23"/>
              </w:rPr>
              <w:t>Грамотный читатель</w:t>
            </w:r>
          </w:p>
        </w:tc>
      </w:tr>
      <w:tr w:rsidR="00DF1892" w:rsidRPr="003D50EA" w14:paraId="14E79D7B"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003E25C" w14:textId="77777777" w:rsidR="00DF1892" w:rsidRPr="00C86F81" w:rsidRDefault="00DF1892" w:rsidP="00DF1892">
            <w:pPr>
              <w:jc w:val="both"/>
              <w:rPr>
                <w:sz w:val="23"/>
                <w:szCs w:val="23"/>
              </w:rPr>
            </w:pPr>
            <w:r w:rsidRPr="00C86F81">
              <w:rPr>
                <w:sz w:val="23"/>
                <w:szCs w:val="23"/>
              </w:rPr>
              <w:t>Занятия, направленные на удовлетворение профориентационных интересов и потребностей обучающихся</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14:paraId="100FBD44" w14:textId="77777777" w:rsidR="00DF1892" w:rsidRPr="00C86F81" w:rsidRDefault="00DF1892" w:rsidP="00DF1892">
            <w:pPr>
              <w:jc w:val="both"/>
              <w:rPr>
                <w:sz w:val="23"/>
                <w:szCs w:val="23"/>
              </w:rPr>
            </w:pPr>
            <w:r>
              <w:rPr>
                <w:sz w:val="23"/>
                <w:szCs w:val="23"/>
              </w:rPr>
              <w:t>3.</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46DC8503" w14:textId="31B9835C" w:rsidR="00DF1892" w:rsidRPr="00C86F81" w:rsidRDefault="00DF1892" w:rsidP="00DF1892">
            <w:pPr>
              <w:jc w:val="both"/>
              <w:rPr>
                <w:sz w:val="23"/>
                <w:szCs w:val="23"/>
              </w:rPr>
            </w:pPr>
            <w:r>
              <w:rPr>
                <w:sz w:val="23"/>
                <w:szCs w:val="23"/>
              </w:rPr>
              <w:t>Тропинка в профессию</w:t>
            </w:r>
          </w:p>
        </w:tc>
      </w:tr>
      <w:tr w:rsidR="00CA2F8F" w:rsidRPr="003D50EA" w14:paraId="3EF1F3CA"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49145E9" w14:textId="77777777" w:rsidR="00CA2F8F" w:rsidRPr="00C86F81" w:rsidRDefault="00CA2F8F" w:rsidP="00CF17FF">
            <w:pPr>
              <w:jc w:val="both"/>
              <w:rPr>
                <w:sz w:val="23"/>
                <w:szCs w:val="23"/>
              </w:rPr>
            </w:pPr>
            <w:r w:rsidRPr="00C86F81">
              <w:rPr>
                <w:sz w:val="23"/>
                <w:szCs w:val="23"/>
              </w:rPr>
              <w:t>Занятия, связанные с реализацией особых интеллектуальных и социокультурных потребностей обучающихся</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14:paraId="2433C766" w14:textId="77777777" w:rsidR="00CA2F8F" w:rsidRPr="00C86F81" w:rsidRDefault="00CA2F8F" w:rsidP="00CF17FF">
            <w:pPr>
              <w:jc w:val="both"/>
              <w:rPr>
                <w:sz w:val="23"/>
                <w:szCs w:val="23"/>
              </w:rPr>
            </w:pPr>
            <w:r>
              <w:rPr>
                <w:sz w:val="23"/>
                <w:szCs w:val="23"/>
              </w:rPr>
              <w:t>4.</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71756007" w14:textId="77777777" w:rsidR="00CA2F8F" w:rsidRPr="00C86F81" w:rsidRDefault="00CA2F8F" w:rsidP="00CF17FF">
            <w:pPr>
              <w:jc w:val="both"/>
              <w:rPr>
                <w:sz w:val="23"/>
                <w:szCs w:val="23"/>
              </w:rPr>
            </w:pPr>
          </w:p>
        </w:tc>
      </w:tr>
      <w:tr w:rsidR="00CA2F8F" w:rsidRPr="003D50EA" w14:paraId="2BD2D485"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32260FA" w14:textId="77777777" w:rsidR="00CA2F8F" w:rsidRPr="00C86F81" w:rsidRDefault="00CA2F8F" w:rsidP="00CF17FF">
            <w:pPr>
              <w:jc w:val="both"/>
              <w:rPr>
                <w:sz w:val="23"/>
                <w:szCs w:val="23"/>
              </w:rPr>
            </w:pPr>
            <w:r w:rsidRPr="00C86F81">
              <w:rPr>
                <w:sz w:val="23"/>
                <w:szCs w:val="23"/>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14:paraId="38EF336F" w14:textId="77777777" w:rsidR="00CA2F8F" w:rsidRPr="00C86F81" w:rsidRDefault="00CA2F8F" w:rsidP="00CF17FF">
            <w:pPr>
              <w:jc w:val="both"/>
              <w:rPr>
                <w:sz w:val="23"/>
                <w:szCs w:val="23"/>
              </w:rPr>
            </w:pPr>
            <w:r>
              <w:rPr>
                <w:sz w:val="23"/>
                <w:szCs w:val="23"/>
              </w:rPr>
              <w:t>5.</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4B94F048" w14:textId="77777777" w:rsidR="00CA2F8F" w:rsidRPr="00C86F81" w:rsidRDefault="00CA2F8F" w:rsidP="00CF17FF">
            <w:pPr>
              <w:jc w:val="both"/>
              <w:rPr>
                <w:sz w:val="23"/>
                <w:szCs w:val="23"/>
              </w:rPr>
            </w:pPr>
          </w:p>
        </w:tc>
      </w:tr>
      <w:tr w:rsidR="00CA2F8F" w:rsidRPr="003D50EA" w14:paraId="5084DE77" w14:textId="77777777" w:rsidTr="00CF17FF">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22FCE67" w14:textId="77777777" w:rsidR="00CA2F8F" w:rsidRPr="00C86F81" w:rsidRDefault="00CA2F8F" w:rsidP="00CF17FF">
            <w:pPr>
              <w:jc w:val="both"/>
              <w:rPr>
                <w:sz w:val="23"/>
                <w:szCs w:val="23"/>
              </w:rPr>
            </w:pPr>
            <w:r w:rsidRPr="00C86F81">
              <w:rPr>
                <w:sz w:val="23"/>
                <w:szCs w:val="23"/>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14:paraId="0F0E2854" w14:textId="77777777" w:rsidR="00CA2F8F" w:rsidRPr="00C86F81" w:rsidRDefault="00CA2F8F" w:rsidP="00CF17FF">
            <w:pPr>
              <w:jc w:val="both"/>
              <w:rPr>
                <w:sz w:val="23"/>
                <w:szCs w:val="23"/>
              </w:rPr>
            </w:pPr>
            <w:r>
              <w:rPr>
                <w:sz w:val="23"/>
                <w:szCs w:val="23"/>
              </w:rPr>
              <w:t>6.</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2D2DC900" w14:textId="77777777" w:rsidR="00CA2F8F" w:rsidRPr="00C86F81" w:rsidRDefault="00CA2F8F" w:rsidP="00CF17FF">
            <w:pPr>
              <w:jc w:val="both"/>
              <w:rPr>
                <w:sz w:val="23"/>
                <w:szCs w:val="23"/>
              </w:rPr>
            </w:pPr>
          </w:p>
        </w:tc>
      </w:tr>
    </w:tbl>
    <w:p w14:paraId="1457506D" w14:textId="77777777" w:rsidR="00CA2F8F" w:rsidRPr="009F3416" w:rsidRDefault="00CA2F8F" w:rsidP="00CA2F8F">
      <w:pPr>
        <w:tabs>
          <w:tab w:val="left" w:pos="1875"/>
        </w:tabs>
        <w:spacing w:line="276" w:lineRule="auto"/>
        <w:jc w:val="both"/>
        <w:rPr>
          <w:rStyle w:val="Zag11"/>
          <w:szCs w:val="28"/>
        </w:rPr>
      </w:pPr>
    </w:p>
    <w:p w14:paraId="74B52D3A" w14:textId="77777777" w:rsidR="00CA2F8F" w:rsidRPr="009F3416" w:rsidRDefault="00CA2F8F" w:rsidP="00CA2F8F">
      <w:pPr>
        <w:tabs>
          <w:tab w:val="left" w:pos="1875"/>
        </w:tabs>
        <w:spacing w:line="276" w:lineRule="auto"/>
        <w:jc w:val="both"/>
        <w:rPr>
          <w:rStyle w:val="Zag11"/>
          <w:szCs w:val="28"/>
        </w:rPr>
      </w:pPr>
    </w:p>
    <w:p w14:paraId="6594FCC9" w14:textId="77777777" w:rsidR="00CA2F8F" w:rsidRPr="009F3416" w:rsidRDefault="00CA2F8F" w:rsidP="00CA2F8F">
      <w:pPr>
        <w:tabs>
          <w:tab w:val="left" w:pos="1875"/>
        </w:tabs>
        <w:spacing w:line="276" w:lineRule="auto"/>
        <w:jc w:val="both"/>
        <w:rPr>
          <w:rStyle w:val="Zag11"/>
          <w:szCs w:val="28"/>
        </w:rPr>
      </w:pPr>
    </w:p>
    <w:p w14:paraId="1FB28875" w14:textId="77777777" w:rsidR="00CA2F8F" w:rsidRPr="009F3416" w:rsidRDefault="00CA2F8F" w:rsidP="00CA2F8F">
      <w:pPr>
        <w:tabs>
          <w:tab w:val="left" w:pos="1875"/>
        </w:tabs>
        <w:spacing w:line="276" w:lineRule="auto"/>
        <w:jc w:val="both"/>
        <w:rPr>
          <w:rStyle w:val="Zag11"/>
          <w:szCs w:val="28"/>
        </w:rPr>
      </w:pPr>
    </w:p>
    <w:p w14:paraId="1F29B763" w14:textId="77777777" w:rsidR="00CA2F8F" w:rsidRPr="009F3416" w:rsidRDefault="00CA2F8F" w:rsidP="00CA2F8F">
      <w:pPr>
        <w:tabs>
          <w:tab w:val="left" w:pos="1875"/>
        </w:tabs>
        <w:spacing w:line="276" w:lineRule="auto"/>
        <w:jc w:val="both"/>
        <w:rPr>
          <w:rStyle w:val="Zag11"/>
          <w:szCs w:val="28"/>
        </w:rPr>
      </w:pPr>
    </w:p>
    <w:p w14:paraId="1E6D245D" w14:textId="77777777" w:rsidR="00CA2F8F" w:rsidRPr="009F3416" w:rsidRDefault="00CA2F8F" w:rsidP="00CA2F8F">
      <w:pPr>
        <w:tabs>
          <w:tab w:val="left" w:pos="1875"/>
        </w:tabs>
        <w:spacing w:line="276" w:lineRule="auto"/>
        <w:jc w:val="both"/>
        <w:rPr>
          <w:rStyle w:val="Zag11"/>
          <w:szCs w:val="28"/>
        </w:rPr>
      </w:pPr>
    </w:p>
    <w:p w14:paraId="5C18BDA1" w14:textId="77777777" w:rsidR="00CA2F8F" w:rsidRPr="009F3416" w:rsidRDefault="00CA2F8F" w:rsidP="00CA2F8F">
      <w:pPr>
        <w:tabs>
          <w:tab w:val="left" w:pos="1875"/>
        </w:tabs>
        <w:spacing w:line="276" w:lineRule="auto"/>
        <w:jc w:val="both"/>
        <w:rPr>
          <w:rStyle w:val="Zag11"/>
          <w:szCs w:val="28"/>
        </w:rPr>
      </w:pPr>
    </w:p>
    <w:p w14:paraId="3C2FAC05" w14:textId="77777777" w:rsidR="00CA2F8F" w:rsidRPr="009F3416" w:rsidRDefault="00CA2F8F" w:rsidP="00CA2F8F">
      <w:pPr>
        <w:tabs>
          <w:tab w:val="left" w:pos="1875"/>
        </w:tabs>
        <w:spacing w:line="276" w:lineRule="auto"/>
        <w:jc w:val="both"/>
        <w:rPr>
          <w:rStyle w:val="Zag11"/>
          <w:szCs w:val="28"/>
        </w:rPr>
      </w:pPr>
    </w:p>
    <w:p w14:paraId="0BE71030" w14:textId="77777777" w:rsidR="00CA2F8F" w:rsidRPr="009F3416" w:rsidRDefault="00CA2F8F" w:rsidP="00CA2F8F">
      <w:pPr>
        <w:tabs>
          <w:tab w:val="left" w:pos="1875"/>
        </w:tabs>
        <w:spacing w:line="276" w:lineRule="auto"/>
        <w:jc w:val="both"/>
        <w:rPr>
          <w:rStyle w:val="Zag11"/>
          <w:szCs w:val="28"/>
        </w:rPr>
      </w:pPr>
    </w:p>
    <w:p w14:paraId="3A64C925" w14:textId="77777777" w:rsidR="00CA2F8F" w:rsidRPr="009F3416" w:rsidRDefault="00CA2F8F" w:rsidP="00CA2F8F">
      <w:pPr>
        <w:tabs>
          <w:tab w:val="left" w:pos="1875"/>
        </w:tabs>
        <w:spacing w:line="276" w:lineRule="auto"/>
        <w:jc w:val="both"/>
        <w:rPr>
          <w:rStyle w:val="Zag11"/>
          <w:szCs w:val="28"/>
        </w:rPr>
      </w:pPr>
    </w:p>
    <w:p w14:paraId="478563C3" w14:textId="77777777" w:rsidR="00CA2F8F" w:rsidRPr="00C15404" w:rsidRDefault="00CA2F8F" w:rsidP="00CA2F8F">
      <w:pPr>
        <w:tabs>
          <w:tab w:val="left" w:pos="1875"/>
        </w:tabs>
        <w:spacing w:line="276" w:lineRule="auto"/>
        <w:jc w:val="both"/>
        <w:rPr>
          <w:rStyle w:val="Zag11"/>
          <w:sz w:val="28"/>
          <w:szCs w:val="28"/>
        </w:rPr>
      </w:pPr>
    </w:p>
    <w:p w14:paraId="63510914" w14:textId="77777777" w:rsidR="00CA2F8F" w:rsidRPr="00C15404" w:rsidRDefault="00CA2F8F" w:rsidP="00CA2F8F">
      <w:pPr>
        <w:tabs>
          <w:tab w:val="left" w:pos="1875"/>
        </w:tabs>
        <w:spacing w:line="276" w:lineRule="auto"/>
        <w:jc w:val="both"/>
        <w:rPr>
          <w:rStyle w:val="Zag11"/>
          <w:sz w:val="28"/>
          <w:szCs w:val="28"/>
        </w:rPr>
      </w:pPr>
    </w:p>
    <w:p w14:paraId="36D62AEB" w14:textId="08AB2AD6" w:rsidR="00CA2F8F" w:rsidRPr="009F3416" w:rsidRDefault="00CA2F8F" w:rsidP="00CA2F8F">
      <w:pPr>
        <w:tabs>
          <w:tab w:val="left" w:pos="1875"/>
        </w:tabs>
        <w:spacing w:line="276" w:lineRule="auto"/>
        <w:jc w:val="right"/>
        <w:rPr>
          <w:rStyle w:val="Zag11"/>
          <w:szCs w:val="28"/>
        </w:rPr>
      </w:pPr>
      <w:r w:rsidRPr="009F3416">
        <w:rPr>
          <w:rStyle w:val="Zag11"/>
          <w:szCs w:val="28"/>
        </w:rPr>
        <w:t xml:space="preserve">Приложение </w:t>
      </w:r>
      <w:r>
        <w:rPr>
          <w:rStyle w:val="Zag11"/>
          <w:szCs w:val="28"/>
        </w:rPr>
        <w:t>3</w:t>
      </w:r>
      <w:r w:rsidRPr="009F3416">
        <w:rPr>
          <w:rStyle w:val="Zag11"/>
          <w:szCs w:val="28"/>
        </w:rPr>
        <w:t xml:space="preserve"> к ООП </w:t>
      </w:r>
      <w:r w:rsidR="00485C22">
        <w:rPr>
          <w:rStyle w:val="Zag11"/>
          <w:szCs w:val="28"/>
        </w:rPr>
        <w:t>ООО</w:t>
      </w:r>
    </w:p>
    <w:p w14:paraId="51394D5D" w14:textId="77777777" w:rsidR="00CA2F8F" w:rsidRPr="009F3416" w:rsidRDefault="00CA2F8F" w:rsidP="00CA2F8F">
      <w:pPr>
        <w:tabs>
          <w:tab w:val="left" w:pos="1875"/>
        </w:tabs>
        <w:spacing w:line="276" w:lineRule="auto"/>
        <w:jc w:val="right"/>
        <w:rPr>
          <w:rStyle w:val="Zag11"/>
          <w:szCs w:val="28"/>
        </w:rPr>
      </w:pPr>
    </w:p>
    <w:p w14:paraId="1E59DA61" w14:textId="77777777" w:rsidR="00CA2F8F" w:rsidRPr="009F3416" w:rsidRDefault="00CA2F8F" w:rsidP="00CA2F8F">
      <w:pPr>
        <w:spacing w:line="276" w:lineRule="auto"/>
        <w:jc w:val="center"/>
        <w:rPr>
          <w:rFonts w:eastAsia="Calibri"/>
          <w:b/>
          <w:szCs w:val="28"/>
        </w:rPr>
      </w:pPr>
    </w:p>
    <w:p w14:paraId="781B7CCC" w14:textId="77777777" w:rsidR="00CA2F8F" w:rsidRDefault="00CA2F8F" w:rsidP="00CA2F8F">
      <w:pPr>
        <w:tabs>
          <w:tab w:val="left" w:pos="1875"/>
        </w:tabs>
        <w:spacing w:line="276" w:lineRule="auto"/>
        <w:jc w:val="center"/>
        <w:rPr>
          <w:rFonts w:eastAsia="Calibri"/>
          <w:b/>
          <w:szCs w:val="28"/>
        </w:rPr>
      </w:pPr>
      <w:r w:rsidRPr="009F3416">
        <w:rPr>
          <w:rFonts w:eastAsia="Calibri"/>
          <w:b/>
          <w:szCs w:val="28"/>
        </w:rPr>
        <w:t xml:space="preserve">Перечень </w:t>
      </w:r>
      <w:r>
        <w:rPr>
          <w:rFonts w:eastAsia="Calibri"/>
          <w:b/>
          <w:szCs w:val="28"/>
        </w:rPr>
        <w:t xml:space="preserve">копий локальных нормативных актов, </w:t>
      </w:r>
    </w:p>
    <w:p w14:paraId="518F9BD7" w14:textId="77777777" w:rsidR="00CA2F8F" w:rsidRPr="00E50D79" w:rsidRDefault="00CA2F8F" w:rsidP="00CA2F8F">
      <w:pPr>
        <w:tabs>
          <w:tab w:val="left" w:pos="1875"/>
        </w:tabs>
        <w:spacing w:line="276" w:lineRule="auto"/>
        <w:jc w:val="center"/>
        <w:rPr>
          <w:color w:val="000000"/>
          <w:sz w:val="28"/>
          <w:szCs w:val="28"/>
        </w:rPr>
      </w:pPr>
      <w:r>
        <w:rPr>
          <w:rFonts w:eastAsia="Calibri"/>
          <w:b/>
          <w:szCs w:val="28"/>
        </w:rPr>
        <w:t>регламентирующих отдельные вопросы реализации ООП на которые в образовательной программе имеются отсылки:</w:t>
      </w:r>
    </w:p>
    <w:tbl>
      <w:tblPr>
        <w:tblStyle w:val="af5"/>
        <w:tblW w:w="0" w:type="auto"/>
        <w:tblInd w:w="-5" w:type="dxa"/>
        <w:tblLook w:val="04A0" w:firstRow="1" w:lastRow="0" w:firstColumn="1" w:lastColumn="0" w:noHBand="0" w:noVBand="1"/>
      </w:tblPr>
      <w:tblGrid>
        <w:gridCol w:w="1134"/>
        <w:gridCol w:w="8215"/>
      </w:tblGrid>
      <w:tr w:rsidR="00CA2F8F" w14:paraId="4D505041" w14:textId="77777777" w:rsidTr="00CF17FF">
        <w:tc>
          <w:tcPr>
            <w:tcW w:w="1134" w:type="dxa"/>
          </w:tcPr>
          <w:p w14:paraId="0D5A5928" w14:textId="77777777" w:rsidR="00CA2F8F" w:rsidRDefault="00CA2F8F" w:rsidP="00CF17FF">
            <w:pPr>
              <w:pStyle w:val="a8"/>
              <w:ind w:left="0"/>
              <w:jc w:val="center"/>
              <w:rPr>
                <w:rFonts w:ascii="Times New Roman" w:hAnsi="Times New Roman" w:cs="Times New Roman"/>
                <w:sz w:val="24"/>
              </w:rPr>
            </w:pPr>
            <w:r>
              <w:rPr>
                <w:rFonts w:ascii="Times New Roman" w:hAnsi="Times New Roman" w:cs="Times New Roman"/>
                <w:sz w:val="24"/>
              </w:rPr>
              <w:t>№</w:t>
            </w:r>
          </w:p>
        </w:tc>
        <w:tc>
          <w:tcPr>
            <w:tcW w:w="8216" w:type="dxa"/>
          </w:tcPr>
          <w:p w14:paraId="5E1B0309" w14:textId="77777777" w:rsidR="00CA2F8F" w:rsidRDefault="00CA2F8F" w:rsidP="00CF17FF">
            <w:pPr>
              <w:pStyle w:val="a8"/>
              <w:ind w:left="0"/>
              <w:jc w:val="center"/>
              <w:rPr>
                <w:rFonts w:ascii="Times New Roman" w:hAnsi="Times New Roman" w:cs="Times New Roman"/>
                <w:sz w:val="24"/>
              </w:rPr>
            </w:pPr>
            <w:r>
              <w:rPr>
                <w:rFonts w:ascii="Times New Roman" w:hAnsi="Times New Roman" w:cs="Times New Roman"/>
                <w:sz w:val="24"/>
              </w:rPr>
              <w:t>Наименование локального акта школы</w:t>
            </w:r>
          </w:p>
        </w:tc>
      </w:tr>
      <w:tr w:rsidR="00CA2F8F" w14:paraId="062A3EC7" w14:textId="77777777" w:rsidTr="00CF17FF">
        <w:tc>
          <w:tcPr>
            <w:tcW w:w="1134" w:type="dxa"/>
          </w:tcPr>
          <w:p w14:paraId="1D239B3E" w14:textId="77777777" w:rsidR="00CA2F8F" w:rsidRDefault="00CA2F8F" w:rsidP="00F02135">
            <w:pPr>
              <w:pStyle w:val="a8"/>
              <w:numPr>
                <w:ilvl w:val="0"/>
                <w:numId w:val="62"/>
              </w:numPr>
              <w:jc w:val="both"/>
              <w:rPr>
                <w:rFonts w:ascii="Times New Roman" w:hAnsi="Times New Roman" w:cs="Times New Roman"/>
                <w:sz w:val="24"/>
              </w:rPr>
            </w:pPr>
          </w:p>
        </w:tc>
        <w:tc>
          <w:tcPr>
            <w:tcW w:w="8216" w:type="dxa"/>
          </w:tcPr>
          <w:p w14:paraId="7A0753E4" w14:textId="77777777" w:rsidR="00CA2F8F" w:rsidRDefault="00CA2F8F" w:rsidP="00CF17FF">
            <w:pPr>
              <w:pStyle w:val="a8"/>
              <w:ind w:left="0"/>
              <w:jc w:val="both"/>
              <w:rPr>
                <w:rFonts w:ascii="Times New Roman" w:hAnsi="Times New Roman" w:cs="Times New Roman"/>
                <w:sz w:val="24"/>
              </w:rPr>
            </w:pPr>
            <w:r>
              <w:rPr>
                <w:rFonts w:ascii="Times New Roman" w:hAnsi="Times New Roman" w:cs="Times New Roman"/>
                <w:sz w:val="24"/>
              </w:rPr>
              <w:t>Положение о формах, периодичности и порядке осуществления текущего контроля, промежуточной аттестации и итоговой аттестации обучающихся по учебным предметам, не выносимым на ГИА</w:t>
            </w:r>
          </w:p>
        </w:tc>
      </w:tr>
      <w:tr w:rsidR="00CA2F8F" w14:paraId="0E9F656E" w14:textId="77777777" w:rsidTr="00CF17FF">
        <w:tc>
          <w:tcPr>
            <w:tcW w:w="1134" w:type="dxa"/>
          </w:tcPr>
          <w:p w14:paraId="1DB70FF8" w14:textId="77777777" w:rsidR="00CA2F8F" w:rsidRDefault="00CA2F8F" w:rsidP="00F02135">
            <w:pPr>
              <w:pStyle w:val="a8"/>
              <w:numPr>
                <w:ilvl w:val="0"/>
                <w:numId w:val="62"/>
              </w:numPr>
              <w:jc w:val="both"/>
              <w:rPr>
                <w:rFonts w:ascii="Times New Roman" w:hAnsi="Times New Roman" w:cs="Times New Roman"/>
                <w:sz w:val="24"/>
              </w:rPr>
            </w:pPr>
          </w:p>
        </w:tc>
        <w:tc>
          <w:tcPr>
            <w:tcW w:w="8216" w:type="dxa"/>
          </w:tcPr>
          <w:p w14:paraId="12EC4F00" w14:textId="77777777" w:rsidR="00CA2F8F" w:rsidRDefault="00CA2F8F" w:rsidP="00CF17FF">
            <w:pPr>
              <w:pStyle w:val="a8"/>
              <w:ind w:left="0"/>
              <w:jc w:val="both"/>
              <w:rPr>
                <w:rFonts w:ascii="Times New Roman" w:hAnsi="Times New Roman" w:cs="Times New Roman"/>
                <w:sz w:val="24"/>
              </w:rPr>
            </w:pPr>
            <w:r>
              <w:rPr>
                <w:rFonts w:ascii="Times New Roman" w:hAnsi="Times New Roman" w:cs="Times New Roman"/>
                <w:sz w:val="24"/>
              </w:rPr>
              <w:t>Положение о проектной и учебно-исследовательской деятельности обучающихся</w:t>
            </w:r>
          </w:p>
        </w:tc>
      </w:tr>
      <w:tr w:rsidR="00CA2F8F" w14:paraId="27BB2925" w14:textId="77777777" w:rsidTr="00CF17FF">
        <w:tc>
          <w:tcPr>
            <w:tcW w:w="1134" w:type="dxa"/>
          </w:tcPr>
          <w:p w14:paraId="1402E9CE" w14:textId="77777777" w:rsidR="00CA2F8F" w:rsidRDefault="00CA2F8F" w:rsidP="00F02135">
            <w:pPr>
              <w:pStyle w:val="a8"/>
              <w:numPr>
                <w:ilvl w:val="0"/>
                <w:numId w:val="62"/>
              </w:numPr>
              <w:jc w:val="both"/>
              <w:rPr>
                <w:rFonts w:ascii="Times New Roman" w:hAnsi="Times New Roman" w:cs="Times New Roman"/>
                <w:sz w:val="24"/>
              </w:rPr>
            </w:pPr>
          </w:p>
        </w:tc>
        <w:tc>
          <w:tcPr>
            <w:tcW w:w="8216" w:type="dxa"/>
          </w:tcPr>
          <w:p w14:paraId="4ED04A31" w14:textId="77777777" w:rsidR="00CA2F8F" w:rsidRDefault="00CA2F8F" w:rsidP="00CF17FF">
            <w:pPr>
              <w:pStyle w:val="a8"/>
              <w:ind w:left="0"/>
              <w:jc w:val="both"/>
              <w:rPr>
                <w:rFonts w:ascii="Times New Roman" w:hAnsi="Times New Roman" w:cs="Times New Roman"/>
                <w:sz w:val="24"/>
              </w:rPr>
            </w:pPr>
            <w:r>
              <w:rPr>
                <w:rFonts w:ascii="Times New Roman" w:hAnsi="Times New Roman" w:cs="Times New Roman"/>
                <w:sz w:val="24"/>
              </w:rPr>
              <w:t xml:space="preserve">Положение о разработке, принятии, утверждении и внесении изменений в основные образовательные программы начального общего, основного общего и среднего общего образования </w:t>
            </w:r>
          </w:p>
        </w:tc>
      </w:tr>
      <w:tr w:rsidR="00CA2F8F" w14:paraId="56E6A7FF" w14:textId="77777777" w:rsidTr="00CF17FF">
        <w:tc>
          <w:tcPr>
            <w:tcW w:w="1134" w:type="dxa"/>
          </w:tcPr>
          <w:p w14:paraId="52264722" w14:textId="77777777" w:rsidR="00CA2F8F" w:rsidRDefault="00CA2F8F" w:rsidP="00F02135">
            <w:pPr>
              <w:pStyle w:val="a8"/>
              <w:numPr>
                <w:ilvl w:val="0"/>
                <w:numId w:val="62"/>
              </w:numPr>
              <w:jc w:val="both"/>
              <w:rPr>
                <w:rFonts w:ascii="Times New Roman" w:hAnsi="Times New Roman" w:cs="Times New Roman"/>
                <w:sz w:val="24"/>
              </w:rPr>
            </w:pPr>
          </w:p>
        </w:tc>
        <w:tc>
          <w:tcPr>
            <w:tcW w:w="8216" w:type="dxa"/>
          </w:tcPr>
          <w:p w14:paraId="2183C343" w14:textId="77777777" w:rsidR="00CA2F8F" w:rsidRDefault="00CA2F8F" w:rsidP="00CF17FF">
            <w:pPr>
              <w:pStyle w:val="a8"/>
              <w:ind w:left="0"/>
              <w:jc w:val="both"/>
              <w:rPr>
                <w:rFonts w:ascii="Times New Roman" w:hAnsi="Times New Roman" w:cs="Times New Roman"/>
                <w:sz w:val="24"/>
              </w:rPr>
            </w:pPr>
            <w:r>
              <w:rPr>
                <w:rFonts w:ascii="Times New Roman" w:hAnsi="Times New Roman" w:cs="Times New Roman"/>
                <w:sz w:val="24"/>
              </w:rPr>
              <w:t xml:space="preserve">Положение </w:t>
            </w:r>
            <w:r w:rsidRPr="002543FE">
              <w:rPr>
                <w:rFonts w:ascii="Times New Roman" w:hAnsi="Times New Roman" w:cs="Times New Roman"/>
                <w:sz w:val="24"/>
              </w:rPr>
              <w:t>о порядке разработки, согласования, утверждения и внесения изменений в рабочие программы учебных предметов, учебных курсов (в том числе внеурочной деятельности), учебных модулей</w:t>
            </w:r>
          </w:p>
        </w:tc>
      </w:tr>
      <w:tr w:rsidR="00CA2F8F" w14:paraId="6D849F97" w14:textId="77777777" w:rsidTr="00CF17FF">
        <w:tc>
          <w:tcPr>
            <w:tcW w:w="1134" w:type="dxa"/>
          </w:tcPr>
          <w:p w14:paraId="69C7C67D" w14:textId="77777777" w:rsidR="00CA2F8F" w:rsidRDefault="00CA2F8F" w:rsidP="00F02135">
            <w:pPr>
              <w:pStyle w:val="a8"/>
              <w:numPr>
                <w:ilvl w:val="0"/>
                <w:numId w:val="62"/>
              </w:numPr>
              <w:jc w:val="both"/>
              <w:rPr>
                <w:rFonts w:ascii="Times New Roman" w:hAnsi="Times New Roman" w:cs="Times New Roman"/>
                <w:sz w:val="24"/>
              </w:rPr>
            </w:pPr>
          </w:p>
        </w:tc>
        <w:tc>
          <w:tcPr>
            <w:tcW w:w="8216" w:type="dxa"/>
          </w:tcPr>
          <w:p w14:paraId="301695FC" w14:textId="77777777" w:rsidR="00CA2F8F" w:rsidRDefault="00CA2F8F" w:rsidP="00CF17FF">
            <w:pPr>
              <w:pStyle w:val="a8"/>
              <w:ind w:left="0"/>
              <w:jc w:val="both"/>
              <w:rPr>
                <w:rFonts w:ascii="Times New Roman" w:hAnsi="Times New Roman" w:cs="Times New Roman"/>
                <w:sz w:val="24"/>
              </w:rPr>
            </w:pPr>
            <w:r>
              <w:rPr>
                <w:rFonts w:ascii="Times New Roman" w:hAnsi="Times New Roman" w:cs="Times New Roman"/>
                <w:sz w:val="24"/>
              </w:rPr>
              <w:t xml:space="preserve">Положение о </w:t>
            </w:r>
            <w:r w:rsidRPr="002543FE">
              <w:rPr>
                <w:rFonts w:ascii="Times New Roman" w:hAnsi="Times New Roman" w:cs="Times New Roman"/>
                <w:sz w:val="24"/>
              </w:rPr>
              <w:t xml:space="preserve"> формировании фонда оценочных средств по учебным предметам ООП</w:t>
            </w:r>
          </w:p>
        </w:tc>
      </w:tr>
      <w:tr w:rsidR="00CA2F8F" w14:paraId="72996811" w14:textId="77777777" w:rsidTr="00CF17FF">
        <w:tc>
          <w:tcPr>
            <w:tcW w:w="1134" w:type="dxa"/>
          </w:tcPr>
          <w:p w14:paraId="13EB42CB" w14:textId="77777777" w:rsidR="00CA2F8F" w:rsidRDefault="00CA2F8F" w:rsidP="00F02135">
            <w:pPr>
              <w:pStyle w:val="a8"/>
              <w:numPr>
                <w:ilvl w:val="0"/>
                <w:numId w:val="62"/>
              </w:numPr>
              <w:jc w:val="both"/>
              <w:rPr>
                <w:rFonts w:ascii="Times New Roman" w:hAnsi="Times New Roman" w:cs="Times New Roman"/>
                <w:sz w:val="24"/>
              </w:rPr>
            </w:pPr>
          </w:p>
        </w:tc>
        <w:tc>
          <w:tcPr>
            <w:tcW w:w="8216" w:type="dxa"/>
          </w:tcPr>
          <w:p w14:paraId="436E1E9E" w14:textId="77777777" w:rsidR="00CA2F8F" w:rsidRDefault="00CA2F8F" w:rsidP="00CF17FF">
            <w:pPr>
              <w:pStyle w:val="a8"/>
              <w:ind w:left="0"/>
              <w:jc w:val="both"/>
              <w:rPr>
                <w:rFonts w:ascii="Times New Roman" w:hAnsi="Times New Roman" w:cs="Times New Roman"/>
                <w:sz w:val="24"/>
              </w:rPr>
            </w:pPr>
            <w:r>
              <w:rPr>
                <w:rFonts w:ascii="Times New Roman" w:hAnsi="Times New Roman" w:cs="Times New Roman"/>
                <w:sz w:val="24"/>
              </w:rPr>
              <w:t>Положение о порядке обучения по индивидуальному учебному плану</w:t>
            </w:r>
          </w:p>
        </w:tc>
      </w:tr>
      <w:tr w:rsidR="00CA2F8F" w14:paraId="723C47AC" w14:textId="77777777" w:rsidTr="00CF17FF">
        <w:tc>
          <w:tcPr>
            <w:tcW w:w="1134" w:type="dxa"/>
          </w:tcPr>
          <w:p w14:paraId="023A37C2" w14:textId="77777777" w:rsidR="00CA2F8F" w:rsidRDefault="00CA2F8F" w:rsidP="00F02135">
            <w:pPr>
              <w:pStyle w:val="a8"/>
              <w:numPr>
                <w:ilvl w:val="0"/>
                <w:numId w:val="62"/>
              </w:numPr>
              <w:jc w:val="both"/>
              <w:rPr>
                <w:rFonts w:ascii="Times New Roman" w:hAnsi="Times New Roman" w:cs="Times New Roman"/>
                <w:sz w:val="24"/>
              </w:rPr>
            </w:pPr>
          </w:p>
        </w:tc>
        <w:tc>
          <w:tcPr>
            <w:tcW w:w="8216" w:type="dxa"/>
          </w:tcPr>
          <w:p w14:paraId="0E79D064" w14:textId="77777777" w:rsidR="00CA2F8F" w:rsidRDefault="00CA2F8F" w:rsidP="00CF17FF">
            <w:pPr>
              <w:jc w:val="both"/>
              <w:rPr>
                <w:rFonts w:ascii="Times New Roman" w:hAnsi="Times New Roman" w:cs="Times New Roman"/>
                <w:sz w:val="24"/>
              </w:rPr>
            </w:pPr>
            <w:r>
              <w:rPr>
                <w:rFonts w:ascii="Times New Roman" w:hAnsi="Times New Roman" w:cs="Times New Roman"/>
                <w:sz w:val="24"/>
              </w:rPr>
              <w:t xml:space="preserve">Положение </w:t>
            </w:r>
            <w:r w:rsidRPr="002543FE">
              <w:rPr>
                <w:rFonts w:ascii="Times New Roman" w:hAnsi="Times New Roman" w:cs="Times New Roman"/>
                <w:sz w:val="24"/>
              </w:rPr>
              <w:t>о порядке формирования учебного плана в соответствии с требован</w:t>
            </w:r>
            <w:r>
              <w:rPr>
                <w:rFonts w:ascii="Times New Roman" w:hAnsi="Times New Roman" w:cs="Times New Roman"/>
                <w:sz w:val="24"/>
              </w:rPr>
              <w:t xml:space="preserve">иями ФГОС общего образования </w:t>
            </w:r>
            <w:r>
              <w:rPr>
                <w:rFonts w:ascii="Times New Roman" w:hAnsi="Times New Roman" w:cs="Times New Roman"/>
                <w:sz w:val="24"/>
              </w:rPr>
              <w:tab/>
            </w:r>
            <w:r>
              <w:rPr>
                <w:rFonts w:ascii="Times New Roman" w:hAnsi="Times New Roman" w:cs="Times New Roman"/>
                <w:sz w:val="24"/>
              </w:rPr>
              <w:tab/>
            </w:r>
          </w:p>
        </w:tc>
      </w:tr>
      <w:tr w:rsidR="00CA2F8F" w14:paraId="7AC10C16" w14:textId="77777777" w:rsidTr="00CF17FF">
        <w:tc>
          <w:tcPr>
            <w:tcW w:w="1134" w:type="dxa"/>
          </w:tcPr>
          <w:p w14:paraId="0D967CEF" w14:textId="77777777" w:rsidR="00CA2F8F" w:rsidRDefault="00CA2F8F" w:rsidP="00F02135">
            <w:pPr>
              <w:pStyle w:val="a8"/>
              <w:numPr>
                <w:ilvl w:val="0"/>
                <w:numId w:val="62"/>
              </w:numPr>
              <w:jc w:val="both"/>
              <w:rPr>
                <w:rFonts w:ascii="Times New Roman" w:hAnsi="Times New Roman" w:cs="Times New Roman"/>
                <w:sz w:val="24"/>
              </w:rPr>
            </w:pPr>
          </w:p>
        </w:tc>
        <w:tc>
          <w:tcPr>
            <w:tcW w:w="8216" w:type="dxa"/>
          </w:tcPr>
          <w:p w14:paraId="6143A295" w14:textId="77777777" w:rsidR="00CA2F8F" w:rsidRDefault="00CA2F8F" w:rsidP="00CF17FF">
            <w:pPr>
              <w:pStyle w:val="a8"/>
              <w:ind w:left="0"/>
              <w:jc w:val="both"/>
              <w:rPr>
                <w:rFonts w:ascii="Times New Roman" w:hAnsi="Times New Roman" w:cs="Times New Roman"/>
                <w:sz w:val="24"/>
              </w:rPr>
            </w:pPr>
            <w:r>
              <w:rPr>
                <w:rFonts w:ascii="Times New Roman" w:hAnsi="Times New Roman" w:cs="Times New Roman"/>
                <w:sz w:val="24"/>
              </w:rPr>
              <w:t xml:space="preserve">Положение </w:t>
            </w:r>
            <w:r w:rsidRPr="002543FE">
              <w:rPr>
                <w:rFonts w:ascii="Times New Roman" w:hAnsi="Times New Roman" w:cs="Times New Roman"/>
                <w:sz w:val="24"/>
              </w:rPr>
              <w:t>об организации образовательного процесса с использованием электронного обучения и дистанционных образовательных технологий</w:t>
            </w:r>
          </w:p>
        </w:tc>
      </w:tr>
      <w:tr w:rsidR="00CA2F8F" w14:paraId="70FC3E77" w14:textId="77777777" w:rsidTr="00CF17FF">
        <w:tc>
          <w:tcPr>
            <w:tcW w:w="1134" w:type="dxa"/>
          </w:tcPr>
          <w:p w14:paraId="5AF99FA7" w14:textId="77777777" w:rsidR="00CA2F8F" w:rsidRDefault="00CA2F8F" w:rsidP="00F02135">
            <w:pPr>
              <w:pStyle w:val="a8"/>
              <w:numPr>
                <w:ilvl w:val="0"/>
                <w:numId w:val="62"/>
              </w:numPr>
              <w:jc w:val="both"/>
              <w:rPr>
                <w:rFonts w:ascii="Times New Roman" w:hAnsi="Times New Roman" w:cs="Times New Roman"/>
                <w:sz w:val="24"/>
              </w:rPr>
            </w:pPr>
          </w:p>
        </w:tc>
        <w:tc>
          <w:tcPr>
            <w:tcW w:w="8216" w:type="dxa"/>
          </w:tcPr>
          <w:p w14:paraId="356EA6A8" w14:textId="77777777" w:rsidR="00CA2F8F" w:rsidRDefault="00CA2F8F" w:rsidP="00CF17FF">
            <w:pPr>
              <w:pStyle w:val="a8"/>
              <w:ind w:left="0"/>
              <w:jc w:val="both"/>
              <w:rPr>
                <w:rFonts w:ascii="Times New Roman" w:hAnsi="Times New Roman" w:cs="Times New Roman"/>
                <w:sz w:val="24"/>
              </w:rPr>
            </w:pPr>
            <w:r>
              <w:rPr>
                <w:rFonts w:ascii="Times New Roman" w:hAnsi="Times New Roman" w:cs="Times New Roman"/>
                <w:sz w:val="24"/>
              </w:rPr>
              <w:t xml:space="preserve">Положение о </w:t>
            </w:r>
            <w:r w:rsidRPr="002543FE">
              <w:rPr>
                <w:rFonts w:ascii="Times New Roman" w:hAnsi="Times New Roman" w:cs="Times New Roman"/>
                <w:sz w:val="24"/>
              </w:rPr>
              <w:t xml:space="preserve"> системе оценки достижения планируемых результатов освоения обучающимися образовательных программ по ФГОС, критериях и нормах оценок по учебным предметам</w:t>
            </w:r>
          </w:p>
        </w:tc>
      </w:tr>
      <w:tr w:rsidR="00CA2F8F" w14:paraId="3B174F33" w14:textId="77777777" w:rsidTr="00CF17FF">
        <w:tc>
          <w:tcPr>
            <w:tcW w:w="1134" w:type="dxa"/>
          </w:tcPr>
          <w:p w14:paraId="17F5475B" w14:textId="77777777" w:rsidR="00CA2F8F" w:rsidRDefault="00CA2F8F" w:rsidP="00F02135">
            <w:pPr>
              <w:pStyle w:val="a8"/>
              <w:numPr>
                <w:ilvl w:val="0"/>
                <w:numId w:val="62"/>
              </w:numPr>
              <w:jc w:val="both"/>
              <w:rPr>
                <w:rFonts w:ascii="Times New Roman" w:hAnsi="Times New Roman" w:cs="Times New Roman"/>
                <w:sz w:val="24"/>
              </w:rPr>
            </w:pPr>
          </w:p>
        </w:tc>
        <w:tc>
          <w:tcPr>
            <w:tcW w:w="8216" w:type="dxa"/>
          </w:tcPr>
          <w:p w14:paraId="37BF25BB" w14:textId="77777777" w:rsidR="00CA2F8F" w:rsidRDefault="00CA2F8F" w:rsidP="00CF17FF">
            <w:pPr>
              <w:pStyle w:val="a8"/>
              <w:ind w:left="0"/>
              <w:jc w:val="both"/>
              <w:rPr>
                <w:rFonts w:ascii="Times New Roman" w:hAnsi="Times New Roman" w:cs="Times New Roman"/>
                <w:sz w:val="24"/>
              </w:rPr>
            </w:pPr>
            <w:r>
              <w:rPr>
                <w:rFonts w:ascii="Times New Roman" w:hAnsi="Times New Roman" w:cs="Times New Roman"/>
                <w:sz w:val="24"/>
              </w:rPr>
              <w:t>Положение о ВСОКО</w:t>
            </w:r>
          </w:p>
        </w:tc>
      </w:tr>
    </w:tbl>
    <w:p w14:paraId="08463052" w14:textId="77777777" w:rsidR="00CA2F8F" w:rsidRDefault="00CA2F8F" w:rsidP="00CA2F8F">
      <w:pPr>
        <w:tabs>
          <w:tab w:val="left" w:pos="1039"/>
        </w:tabs>
        <w:rPr>
          <w:sz w:val="28"/>
          <w:szCs w:val="28"/>
        </w:rPr>
      </w:pPr>
    </w:p>
    <w:p w14:paraId="07B876A2" w14:textId="77777777" w:rsidR="00CA2F8F" w:rsidRPr="00E50D79" w:rsidRDefault="00CA2F8F" w:rsidP="00CA2F8F">
      <w:pPr>
        <w:rPr>
          <w:color w:val="FF0000"/>
          <w:sz w:val="28"/>
          <w:szCs w:val="28"/>
        </w:rPr>
      </w:pPr>
    </w:p>
    <w:p w14:paraId="4C156B3F" w14:textId="77777777" w:rsidR="00CA2F8F" w:rsidRPr="00CA2F8F" w:rsidRDefault="00CA2F8F" w:rsidP="00CA2F8F">
      <w:pPr>
        <w:tabs>
          <w:tab w:val="left" w:pos="1875"/>
        </w:tabs>
        <w:spacing w:line="276" w:lineRule="auto"/>
        <w:rPr>
          <w:color w:val="000000"/>
          <w:sz w:val="28"/>
          <w:szCs w:val="28"/>
        </w:rPr>
      </w:pPr>
    </w:p>
    <w:p w14:paraId="6CC02B99" w14:textId="77777777" w:rsidR="00CA2F8F" w:rsidRPr="00CA2F8F" w:rsidRDefault="00CA2F8F" w:rsidP="00CA2F8F">
      <w:pPr>
        <w:tabs>
          <w:tab w:val="left" w:pos="1875"/>
        </w:tabs>
        <w:spacing w:line="276" w:lineRule="auto"/>
        <w:rPr>
          <w:color w:val="000000"/>
          <w:sz w:val="28"/>
          <w:szCs w:val="28"/>
        </w:rPr>
      </w:pPr>
    </w:p>
    <w:p w14:paraId="23557303" w14:textId="77777777" w:rsidR="00CA2F8F" w:rsidRPr="00CA2F8F" w:rsidRDefault="00CA2F8F" w:rsidP="00CA2F8F">
      <w:pPr>
        <w:tabs>
          <w:tab w:val="left" w:pos="1875"/>
        </w:tabs>
        <w:spacing w:line="276" w:lineRule="auto"/>
        <w:rPr>
          <w:color w:val="000000"/>
          <w:sz w:val="28"/>
          <w:szCs w:val="28"/>
        </w:rPr>
      </w:pPr>
    </w:p>
    <w:p w14:paraId="2029F942" w14:textId="77777777" w:rsidR="00CA2F8F" w:rsidRPr="00CA2F8F" w:rsidRDefault="00CA2F8F" w:rsidP="00CA2F8F">
      <w:pPr>
        <w:tabs>
          <w:tab w:val="left" w:pos="1875"/>
        </w:tabs>
        <w:spacing w:line="276" w:lineRule="auto"/>
        <w:rPr>
          <w:color w:val="000000"/>
          <w:sz w:val="28"/>
          <w:szCs w:val="28"/>
        </w:rPr>
      </w:pPr>
    </w:p>
    <w:p w14:paraId="054C112D" w14:textId="77777777" w:rsidR="00CA2F8F" w:rsidRPr="00CA2F8F" w:rsidRDefault="00CA2F8F" w:rsidP="00CA2F8F">
      <w:pPr>
        <w:tabs>
          <w:tab w:val="left" w:pos="1875"/>
        </w:tabs>
        <w:spacing w:line="276" w:lineRule="auto"/>
        <w:rPr>
          <w:color w:val="000000"/>
          <w:sz w:val="28"/>
          <w:szCs w:val="28"/>
        </w:rPr>
      </w:pPr>
    </w:p>
    <w:p w14:paraId="523BA7AA" w14:textId="77777777" w:rsidR="00CA2F8F" w:rsidRPr="00CA2F8F" w:rsidRDefault="00CA2F8F" w:rsidP="00CA2F8F">
      <w:pPr>
        <w:tabs>
          <w:tab w:val="left" w:pos="1875"/>
        </w:tabs>
        <w:spacing w:line="276" w:lineRule="auto"/>
        <w:rPr>
          <w:color w:val="000000"/>
          <w:sz w:val="28"/>
          <w:szCs w:val="28"/>
        </w:rPr>
      </w:pPr>
    </w:p>
    <w:p w14:paraId="559C0710" w14:textId="77777777" w:rsidR="00CA2F8F" w:rsidRPr="00CA2F8F" w:rsidRDefault="00CA2F8F" w:rsidP="00CA2F8F">
      <w:pPr>
        <w:tabs>
          <w:tab w:val="left" w:pos="1875"/>
        </w:tabs>
        <w:spacing w:line="276" w:lineRule="auto"/>
        <w:rPr>
          <w:color w:val="000000"/>
          <w:sz w:val="28"/>
          <w:szCs w:val="28"/>
        </w:rPr>
      </w:pPr>
    </w:p>
    <w:p w14:paraId="5DC7D6A3" w14:textId="77777777" w:rsidR="00CA2F8F" w:rsidRPr="00CA2F8F" w:rsidRDefault="00CA2F8F" w:rsidP="00CA2F8F">
      <w:pPr>
        <w:tabs>
          <w:tab w:val="left" w:pos="1875"/>
        </w:tabs>
        <w:spacing w:line="276" w:lineRule="auto"/>
        <w:rPr>
          <w:color w:val="000000"/>
          <w:sz w:val="28"/>
          <w:szCs w:val="28"/>
        </w:rPr>
      </w:pPr>
    </w:p>
    <w:p w14:paraId="70F93563" w14:textId="092209AA" w:rsidR="00F0107F" w:rsidRPr="00CA2F8F" w:rsidRDefault="00F0107F" w:rsidP="00CA2F8F"/>
    <w:sectPr w:rsidR="00F0107F" w:rsidRPr="00CA2F8F" w:rsidSect="00223C4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678F6" w14:textId="77777777" w:rsidR="00193520" w:rsidRDefault="00193520" w:rsidP="00172282">
      <w:r>
        <w:separator/>
      </w:r>
    </w:p>
  </w:endnote>
  <w:endnote w:type="continuationSeparator" w:id="0">
    <w:p w14:paraId="4A60F25C" w14:textId="77777777" w:rsidR="00193520" w:rsidRDefault="00193520" w:rsidP="0017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PT Astra Serif">
    <w:altName w:val="Times New Roman"/>
    <w:charset w:val="CC"/>
    <w:family w:val="roman"/>
    <w:pitch w:val="variable"/>
    <w:sig w:usb0="00000001" w:usb1="5000204B" w:usb2="00000020" w:usb3="00000000" w:csb0="00000097" w:csb1="00000000"/>
  </w:font>
  <w:font w:name="SchoolBookSanPin-Regular">
    <w:altName w:val="Times New Roman"/>
    <w:panose1 w:val="00000000000000000000"/>
    <w:charset w:val="00"/>
    <w:family w:val="auto"/>
    <w:notTrueType/>
    <w:pitch w:val="default"/>
    <w:sig w:usb0="00000003" w:usb1="00000000" w:usb2="00000000" w:usb3="00000000" w:csb0="00000001"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OfficinaSansExtraBoldITC">
    <w:panose1 w:val="00000000000000000000"/>
    <w:charset w:val="00"/>
    <w:family w:val="swiss"/>
    <w:notTrueType/>
    <w:pitch w:val="variable"/>
    <w:sig w:usb0="800002FF" w:usb1="500020CA" w:usb2="00000000" w:usb3="00000000" w:csb0="0000009F"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443556"/>
      <w:docPartObj>
        <w:docPartGallery w:val="Page Numbers (Bottom of Page)"/>
        <w:docPartUnique/>
      </w:docPartObj>
    </w:sdtPr>
    <w:sdtEndPr/>
    <w:sdtContent>
      <w:p w14:paraId="5AD88D14" w14:textId="43B09366" w:rsidR="00DF1892" w:rsidRDefault="00DF1892">
        <w:pPr>
          <w:pStyle w:val="af1"/>
          <w:jc w:val="right"/>
        </w:pPr>
        <w:r>
          <w:fldChar w:fldCharType="begin"/>
        </w:r>
        <w:r>
          <w:instrText>PAGE   \* MERGEFORMAT</w:instrText>
        </w:r>
        <w:r>
          <w:fldChar w:fldCharType="separate"/>
        </w:r>
        <w:r w:rsidR="008A0FCB">
          <w:rPr>
            <w:noProof/>
          </w:rPr>
          <w:t>160</w:t>
        </w:r>
        <w:r>
          <w:fldChar w:fldCharType="end"/>
        </w:r>
      </w:p>
    </w:sdtContent>
  </w:sdt>
  <w:p w14:paraId="40A92E21" w14:textId="77777777" w:rsidR="00DF1892" w:rsidRDefault="00DF189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D23E3" w14:textId="77777777" w:rsidR="00193520" w:rsidRDefault="00193520" w:rsidP="00172282">
      <w:r>
        <w:separator/>
      </w:r>
    </w:p>
  </w:footnote>
  <w:footnote w:type="continuationSeparator" w:id="0">
    <w:p w14:paraId="74D68A10" w14:textId="77777777" w:rsidR="00193520" w:rsidRDefault="00193520" w:rsidP="00172282">
      <w:r>
        <w:continuationSeparator/>
      </w:r>
    </w:p>
  </w:footnote>
  <w:footnote w:id="1">
    <w:p w14:paraId="670A5EB9" w14:textId="77777777" w:rsidR="00DF1892" w:rsidRPr="002B168F" w:rsidRDefault="00DF1892" w:rsidP="00332665">
      <w:pPr>
        <w:pStyle w:val="ac"/>
        <w:ind w:firstLine="709"/>
        <w:jc w:val="both"/>
        <w:rPr>
          <w:sz w:val="18"/>
          <w:szCs w:val="18"/>
        </w:rPr>
      </w:pPr>
      <w:r>
        <w:rPr>
          <w:rStyle w:val="ae"/>
        </w:rPr>
        <w:footnoteRef/>
      </w:r>
      <w:r w:rsidRPr="002B168F">
        <w:t xml:space="preserve"> </w:t>
      </w:r>
      <w:r w:rsidRPr="002B168F">
        <w:rPr>
          <w:sz w:val="18"/>
          <w:szCs w:val="18"/>
        </w:rPr>
        <w:t>Описание системы универсальных действий для каждого предмета приводится в разделе «Программа формирования универсал</w:t>
      </w:r>
      <w:r>
        <w:rPr>
          <w:sz w:val="18"/>
          <w:szCs w:val="18"/>
        </w:rPr>
        <w:t>ьных учебных действий»</w:t>
      </w:r>
      <w:r w:rsidRPr="002B168F">
        <w:rPr>
          <w:sz w:val="18"/>
          <w:szCs w:val="18"/>
        </w:rPr>
        <w:t>.</w:t>
      </w:r>
    </w:p>
  </w:footnote>
  <w:footnote w:id="2">
    <w:p w14:paraId="0F6CC544" w14:textId="77777777" w:rsidR="00DF1892" w:rsidRPr="000702AA" w:rsidRDefault="00DF1892" w:rsidP="00223C42">
      <w:pPr>
        <w:pStyle w:val="ac"/>
        <w:ind w:firstLine="709"/>
        <w:jc w:val="both"/>
      </w:pPr>
      <w:r>
        <w:rPr>
          <w:rStyle w:val="ae"/>
        </w:rPr>
        <w:footnoteRef/>
      </w:r>
      <w:r w:rsidRPr="000702AA">
        <w:t xml:space="preserve"> Письмо Минпросвещения России от 5 июля 2022 года № ТВ-1290/3 «О направлении методических рекомендаций по организации внеурочной деятельности </w:t>
      </w:r>
      <w:r>
        <w:t>в рамках</w:t>
      </w:r>
      <w:r w:rsidRPr="000702AA">
        <w:t xml:space="preserve"> обновленных ФГОС»</w:t>
      </w:r>
      <w:r>
        <w:t>.</w:t>
      </w:r>
    </w:p>
  </w:footnote>
  <w:footnote w:id="3">
    <w:p w14:paraId="76A691E1" w14:textId="41827857" w:rsidR="00DF1892" w:rsidRDefault="00DF1892" w:rsidP="00CC48BE">
      <w:pPr>
        <w:pStyle w:val="ac"/>
        <w:ind w:firstLine="709"/>
        <w:jc w:val="both"/>
      </w:pPr>
      <w:r>
        <w:rPr>
          <w:rStyle w:val="ae"/>
        </w:rPr>
        <w:footnoteRef/>
      </w:r>
      <w:r>
        <w:t xml:space="preserve"> Так как в 2022-2023 учебном году на ООП ООО приняты только 5 классы по ФГОС ООО, утвержденному приказом Минпросвещения России от 31 мая 2021 года № 287, рабочие программы учебных предметов, курсов в обязательной части учебного плана в ООП ООО разработаны в примерной типовой форме. С учетом корректировок и вносимых изменений на федеральном и региональном уровнях педагогическими работниками школы поэтапно на начало каждого последующего учебного года планируется актуализация рабочих программ.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1815"/>
    <w:multiLevelType w:val="hybridMultilevel"/>
    <w:tmpl w:val="2A9644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2">
    <w:nsid w:val="03F63672"/>
    <w:multiLevelType w:val="hybridMultilevel"/>
    <w:tmpl w:val="2A64B662"/>
    <w:lvl w:ilvl="0" w:tplc="041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122E1E"/>
    <w:multiLevelType w:val="hybridMultilevel"/>
    <w:tmpl w:val="DFCE9234"/>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5028F9"/>
    <w:multiLevelType w:val="hybridMultilevel"/>
    <w:tmpl w:val="0AF6EDD6"/>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CA06A0"/>
    <w:multiLevelType w:val="hybridMultilevel"/>
    <w:tmpl w:val="C79C4A02"/>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9A2484"/>
    <w:multiLevelType w:val="hybridMultilevel"/>
    <w:tmpl w:val="1F546228"/>
    <w:lvl w:ilvl="0" w:tplc="3BE4F1F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nsid w:val="0D645725"/>
    <w:multiLevelType w:val="hybridMultilevel"/>
    <w:tmpl w:val="D068DFA8"/>
    <w:lvl w:ilvl="0" w:tplc="6F40659A">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DC1DEF"/>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9">
    <w:nsid w:val="102E5FDE"/>
    <w:multiLevelType w:val="hybridMultilevel"/>
    <w:tmpl w:val="44C22092"/>
    <w:lvl w:ilvl="0" w:tplc="06A4FC48">
      <w:start w:val="1"/>
      <w:numFmt w:val="bullet"/>
      <w:lvlText w:val=""/>
      <w:lvlJc w:val="left"/>
      <w:pPr>
        <w:tabs>
          <w:tab w:val="num" w:pos="510"/>
        </w:tabs>
        <w:ind w:left="0" w:firstLine="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0A128BE"/>
    <w:multiLevelType w:val="multilevel"/>
    <w:tmpl w:val="5564598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0F23ABA"/>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146"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12">
    <w:nsid w:val="11F3486C"/>
    <w:multiLevelType w:val="hybridMultilevel"/>
    <w:tmpl w:val="3912E900"/>
    <w:lvl w:ilvl="0" w:tplc="3850B68A">
      <w:start w:val="1"/>
      <w:numFmt w:val="bullet"/>
      <w:lvlText w:val=""/>
      <w:lvlJc w:val="left"/>
      <w:pPr>
        <w:tabs>
          <w:tab w:val="num" w:pos="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4621893"/>
    <w:multiLevelType w:val="hybridMultilevel"/>
    <w:tmpl w:val="59B87E9A"/>
    <w:lvl w:ilvl="0" w:tplc="3850B68A">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4">
    <w:nsid w:val="15150CC9"/>
    <w:multiLevelType w:val="hybridMultilevel"/>
    <w:tmpl w:val="51C0A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5285A09"/>
    <w:multiLevelType w:val="multilevel"/>
    <w:tmpl w:val="07BE7C1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5894D74"/>
    <w:multiLevelType w:val="hybridMultilevel"/>
    <w:tmpl w:val="D676EBDC"/>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844F0E"/>
    <w:multiLevelType w:val="hybridMultilevel"/>
    <w:tmpl w:val="0B949D7C"/>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868768E"/>
    <w:multiLevelType w:val="multilevel"/>
    <w:tmpl w:val="1278DC4C"/>
    <w:lvl w:ilvl="0">
      <w:start w:val="1"/>
      <w:numFmt w:val="decimal"/>
      <w:lvlText w:val="%1."/>
      <w:lvlJc w:val="left"/>
      <w:pPr>
        <w:ind w:left="600" w:hanging="60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9">
    <w:nsid w:val="18D9618E"/>
    <w:multiLevelType w:val="hybridMultilevel"/>
    <w:tmpl w:val="816A36B2"/>
    <w:lvl w:ilvl="0" w:tplc="3BE4F1F0">
      <w:start w:val="1"/>
      <w:numFmt w:val="bullet"/>
      <w:lvlText w:val=""/>
      <w:lvlJc w:val="left"/>
      <w:pPr>
        <w:ind w:left="720" w:hanging="360"/>
      </w:pPr>
      <w:rPr>
        <w:rFonts w:ascii="Symbol" w:hAnsi="Symbol" w:hint="default"/>
      </w:rPr>
    </w:lvl>
    <w:lvl w:ilvl="1" w:tplc="AA2CDFD0">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8E1315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430"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1">
    <w:nsid w:val="19132084"/>
    <w:multiLevelType w:val="hybridMultilevel"/>
    <w:tmpl w:val="64F0A974"/>
    <w:lvl w:ilvl="0" w:tplc="5E4E3A2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9E052CB"/>
    <w:multiLevelType w:val="hybridMultilevel"/>
    <w:tmpl w:val="39A00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D1435E6"/>
    <w:multiLevelType w:val="hybridMultilevel"/>
    <w:tmpl w:val="F9A277BC"/>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E0840A0"/>
    <w:multiLevelType w:val="hybridMultilevel"/>
    <w:tmpl w:val="ECAC2936"/>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EDC0897"/>
    <w:multiLevelType w:val="hybridMultilevel"/>
    <w:tmpl w:val="95C4EC60"/>
    <w:lvl w:ilvl="0" w:tplc="3850B68A">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26">
    <w:nsid w:val="1F15245A"/>
    <w:multiLevelType w:val="hybridMultilevel"/>
    <w:tmpl w:val="AC6C4916"/>
    <w:lvl w:ilvl="0" w:tplc="3BE4F1F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7">
    <w:nsid w:val="208C4388"/>
    <w:multiLevelType w:val="hybridMultilevel"/>
    <w:tmpl w:val="63F4F130"/>
    <w:lvl w:ilvl="0" w:tplc="F626A6F6">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8">
    <w:nsid w:val="214E5B5E"/>
    <w:multiLevelType w:val="hybridMultilevel"/>
    <w:tmpl w:val="2C5E67E0"/>
    <w:lvl w:ilvl="0" w:tplc="57A000C8">
      <w:start w:val="1"/>
      <w:numFmt w:val="decimal"/>
      <w:lvlText w:val="%1)"/>
      <w:lvlJc w:val="left"/>
      <w:pPr>
        <w:ind w:left="116" w:hanging="280"/>
      </w:pPr>
      <w:rPr>
        <w:rFonts w:ascii="Times New Roman" w:eastAsia="Bookman Old Style" w:hAnsi="Times New Roman" w:cs="Times New Roman" w:hint="default"/>
        <w:b w:val="0"/>
        <w:bCs w:val="0"/>
        <w:i w:val="0"/>
        <w:iCs w:val="0"/>
        <w:w w:val="104"/>
        <w:sz w:val="20"/>
        <w:szCs w:val="20"/>
      </w:rPr>
    </w:lvl>
    <w:lvl w:ilvl="1" w:tplc="8B0851AC">
      <w:numFmt w:val="bullet"/>
      <w:lvlText w:val="•"/>
      <w:lvlJc w:val="left"/>
      <w:pPr>
        <w:ind w:left="766" w:hanging="280"/>
      </w:pPr>
      <w:rPr>
        <w:rFonts w:hint="default"/>
      </w:rPr>
    </w:lvl>
    <w:lvl w:ilvl="2" w:tplc="8334CDAE">
      <w:numFmt w:val="bullet"/>
      <w:lvlText w:val="•"/>
      <w:lvlJc w:val="left"/>
      <w:pPr>
        <w:ind w:left="1412" w:hanging="280"/>
      </w:pPr>
      <w:rPr>
        <w:rFonts w:hint="default"/>
      </w:rPr>
    </w:lvl>
    <w:lvl w:ilvl="3" w:tplc="218C755A">
      <w:numFmt w:val="bullet"/>
      <w:lvlText w:val="•"/>
      <w:lvlJc w:val="left"/>
      <w:pPr>
        <w:ind w:left="2059" w:hanging="280"/>
      </w:pPr>
      <w:rPr>
        <w:rFonts w:hint="default"/>
      </w:rPr>
    </w:lvl>
    <w:lvl w:ilvl="4" w:tplc="939A28E8">
      <w:numFmt w:val="bullet"/>
      <w:lvlText w:val="•"/>
      <w:lvlJc w:val="left"/>
      <w:pPr>
        <w:ind w:left="2705" w:hanging="280"/>
      </w:pPr>
      <w:rPr>
        <w:rFonts w:hint="default"/>
      </w:rPr>
    </w:lvl>
    <w:lvl w:ilvl="5" w:tplc="C8444DC2">
      <w:numFmt w:val="bullet"/>
      <w:lvlText w:val="•"/>
      <w:lvlJc w:val="left"/>
      <w:pPr>
        <w:ind w:left="3351" w:hanging="280"/>
      </w:pPr>
      <w:rPr>
        <w:rFonts w:hint="default"/>
      </w:rPr>
    </w:lvl>
    <w:lvl w:ilvl="6" w:tplc="7E74A50E">
      <w:numFmt w:val="bullet"/>
      <w:lvlText w:val="•"/>
      <w:lvlJc w:val="left"/>
      <w:pPr>
        <w:ind w:left="3998" w:hanging="280"/>
      </w:pPr>
      <w:rPr>
        <w:rFonts w:hint="default"/>
      </w:rPr>
    </w:lvl>
    <w:lvl w:ilvl="7" w:tplc="AE9ADCAC">
      <w:numFmt w:val="bullet"/>
      <w:lvlText w:val="•"/>
      <w:lvlJc w:val="left"/>
      <w:pPr>
        <w:ind w:left="4644" w:hanging="280"/>
      </w:pPr>
      <w:rPr>
        <w:rFonts w:hint="default"/>
      </w:rPr>
    </w:lvl>
    <w:lvl w:ilvl="8" w:tplc="41C20898">
      <w:numFmt w:val="bullet"/>
      <w:lvlText w:val="•"/>
      <w:lvlJc w:val="left"/>
      <w:pPr>
        <w:ind w:left="5290" w:hanging="280"/>
      </w:pPr>
      <w:rPr>
        <w:rFonts w:hint="default"/>
      </w:rPr>
    </w:lvl>
  </w:abstractNum>
  <w:abstractNum w:abstractNumId="29">
    <w:nsid w:val="22D15BCB"/>
    <w:multiLevelType w:val="multilevel"/>
    <w:tmpl w:val="B9100F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w w:val="95"/>
      </w:rPr>
    </w:lvl>
    <w:lvl w:ilvl="2">
      <w:start w:val="1"/>
      <w:numFmt w:val="decimal"/>
      <w:isLgl/>
      <w:lvlText w:val="%3)"/>
      <w:lvlJc w:val="left"/>
      <w:pPr>
        <w:ind w:left="1080" w:hanging="720"/>
      </w:pPr>
      <w:rPr>
        <w:rFonts w:ascii="Times New Roman" w:eastAsia="Bookman Old Style" w:hAnsi="Times New Roman" w:cs="Times New Roman"/>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30">
    <w:nsid w:val="23DD10C8"/>
    <w:multiLevelType w:val="hybridMultilevel"/>
    <w:tmpl w:val="E318CBEA"/>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4BC74E0"/>
    <w:multiLevelType w:val="hybridMultilevel"/>
    <w:tmpl w:val="7A8E0A6A"/>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84C240F"/>
    <w:multiLevelType w:val="multilevel"/>
    <w:tmpl w:val="9CA03B50"/>
    <w:lvl w:ilvl="0">
      <w:start w:val="1"/>
      <w:numFmt w:val="decimal"/>
      <w:lvlText w:val="%1."/>
      <w:lvlJc w:val="left"/>
      <w:pPr>
        <w:ind w:left="502"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33">
    <w:nsid w:val="3067116F"/>
    <w:multiLevelType w:val="hybridMultilevel"/>
    <w:tmpl w:val="25209706"/>
    <w:lvl w:ilvl="0" w:tplc="3BE4F1F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4">
    <w:nsid w:val="335E50B7"/>
    <w:multiLevelType w:val="hybridMultilevel"/>
    <w:tmpl w:val="93000112"/>
    <w:lvl w:ilvl="0" w:tplc="792C25D4">
      <w:start w:val="1"/>
      <w:numFmt w:val="decimal"/>
      <w:lvlText w:val="%1."/>
      <w:lvlJc w:val="left"/>
      <w:pPr>
        <w:tabs>
          <w:tab w:val="num" w:pos="825"/>
        </w:tabs>
        <w:ind w:left="825" w:hanging="8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34945A1C"/>
    <w:multiLevelType w:val="hybridMultilevel"/>
    <w:tmpl w:val="70667C8A"/>
    <w:lvl w:ilvl="0" w:tplc="04190011">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36">
    <w:nsid w:val="351A70D0"/>
    <w:multiLevelType w:val="hybridMultilevel"/>
    <w:tmpl w:val="5BF8B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7950679"/>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38">
    <w:nsid w:val="3AA17182"/>
    <w:multiLevelType w:val="hybridMultilevel"/>
    <w:tmpl w:val="D24AE40A"/>
    <w:lvl w:ilvl="0" w:tplc="3850B68A">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9">
    <w:nsid w:val="3E841745"/>
    <w:multiLevelType w:val="hybridMultilevel"/>
    <w:tmpl w:val="DF707DE0"/>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F880119"/>
    <w:multiLevelType w:val="multilevel"/>
    <w:tmpl w:val="3A6A6F0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FF83F62"/>
    <w:multiLevelType w:val="hybridMultilevel"/>
    <w:tmpl w:val="2390A87A"/>
    <w:lvl w:ilvl="0" w:tplc="3850B68A">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42">
    <w:nsid w:val="428A5C3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3">
    <w:nsid w:val="44EA7C0B"/>
    <w:multiLevelType w:val="hybridMultilevel"/>
    <w:tmpl w:val="75D4B4D2"/>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68106AA"/>
    <w:multiLevelType w:val="hybridMultilevel"/>
    <w:tmpl w:val="AF4EE9F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47902A08"/>
    <w:multiLevelType w:val="hybridMultilevel"/>
    <w:tmpl w:val="A09AC35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90178B8"/>
    <w:multiLevelType w:val="hybridMultilevel"/>
    <w:tmpl w:val="3D18204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C384748"/>
    <w:multiLevelType w:val="hybridMultilevel"/>
    <w:tmpl w:val="A39294B2"/>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D1C7FDD"/>
    <w:multiLevelType w:val="hybridMultilevel"/>
    <w:tmpl w:val="0DA833AA"/>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F9A1FE7"/>
    <w:multiLevelType w:val="hybridMultilevel"/>
    <w:tmpl w:val="E894326C"/>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2F71DBF"/>
    <w:multiLevelType w:val="hybridMultilevel"/>
    <w:tmpl w:val="D99CCA38"/>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3A944BB"/>
    <w:multiLevelType w:val="hybridMultilevel"/>
    <w:tmpl w:val="03820F50"/>
    <w:lvl w:ilvl="0" w:tplc="3850B68A">
      <w:start w:val="1"/>
      <w:numFmt w:val="bullet"/>
      <w:lvlText w:val=""/>
      <w:lvlJc w:val="left"/>
      <w:pPr>
        <w:tabs>
          <w:tab w:val="num" w:pos="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5810311A"/>
    <w:multiLevelType w:val="hybridMultilevel"/>
    <w:tmpl w:val="C2560270"/>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9F71425"/>
    <w:multiLevelType w:val="hybridMultilevel"/>
    <w:tmpl w:val="02746306"/>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6C18A7"/>
    <w:multiLevelType w:val="hybridMultilevel"/>
    <w:tmpl w:val="34867EF0"/>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BFB762E"/>
    <w:multiLevelType w:val="multilevel"/>
    <w:tmpl w:val="5F88574C"/>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6">
    <w:nsid w:val="5C7129F0"/>
    <w:multiLevelType w:val="hybridMultilevel"/>
    <w:tmpl w:val="DB64161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E953D07"/>
    <w:multiLevelType w:val="hybridMultilevel"/>
    <w:tmpl w:val="F5AC63EE"/>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EA81F75"/>
    <w:multiLevelType w:val="hybridMultilevel"/>
    <w:tmpl w:val="034A8A62"/>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59">
    <w:nsid w:val="5ECC7B5D"/>
    <w:multiLevelType w:val="multilevel"/>
    <w:tmpl w:val="CF1C23F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5F6C1011"/>
    <w:multiLevelType w:val="multilevel"/>
    <w:tmpl w:val="F26A64BC"/>
    <w:lvl w:ilvl="0">
      <w:start w:val="1"/>
      <w:numFmt w:val="bullet"/>
      <w:lvlText w:val="–"/>
      <w:lvlJc w:val="left"/>
      <w:pPr>
        <w:tabs>
          <w:tab w:val="num" w:pos="786"/>
        </w:tabs>
        <w:ind w:left="786"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nsid w:val="5F8D70A2"/>
    <w:multiLevelType w:val="hybridMultilevel"/>
    <w:tmpl w:val="BCACA882"/>
    <w:lvl w:ilvl="0" w:tplc="F71C92B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60794268"/>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3">
    <w:nsid w:val="630E5061"/>
    <w:multiLevelType w:val="hybridMultilevel"/>
    <w:tmpl w:val="A5B231A2"/>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4735D3B"/>
    <w:multiLevelType w:val="hybridMultilevel"/>
    <w:tmpl w:val="CCE2B564"/>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4C51C8F"/>
    <w:multiLevelType w:val="hybridMultilevel"/>
    <w:tmpl w:val="88B283EE"/>
    <w:lvl w:ilvl="0" w:tplc="CF1C077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4015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675C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AEF3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AB4D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027B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CDEC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07B3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4003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6FF0AD1"/>
    <w:multiLevelType w:val="hybridMultilevel"/>
    <w:tmpl w:val="7076BE94"/>
    <w:lvl w:ilvl="0" w:tplc="3BE4F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6C181E13"/>
    <w:multiLevelType w:val="hybridMultilevel"/>
    <w:tmpl w:val="045EF832"/>
    <w:lvl w:ilvl="0" w:tplc="04190011">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8">
    <w:nsid w:val="6CC21BD6"/>
    <w:multiLevelType w:val="hybridMultilevel"/>
    <w:tmpl w:val="54EE97EE"/>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6DBE6AB4"/>
    <w:multiLevelType w:val="hybridMultilevel"/>
    <w:tmpl w:val="743EF964"/>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70763FB2"/>
    <w:multiLevelType w:val="hybridMultilevel"/>
    <w:tmpl w:val="C1209EC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1482F70"/>
    <w:multiLevelType w:val="hybridMultilevel"/>
    <w:tmpl w:val="DBA61CC8"/>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71BD2EFD"/>
    <w:multiLevelType w:val="multilevel"/>
    <w:tmpl w:val="9F9464B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20628E9"/>
    <w:multiLevelType w:val="hybridMultilevel"/>
    <w:tmpl w:val="5AE0B0A0"/>
    <w:lvl w:ilvl="0" w:tplc="3850B68A">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4">
    <w:nsid w:val="73234E5D"/>
    <w:multiLevelType w:val="hybridMultilevel"/>
    <w:tmpl w:val="0D2A607A"/>
    <w:lvl w:ilvl="0" w:tplc="3BE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32D508D"/>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76">
    <w:nsid w:val="73D867C9"/>
    <w:multiLevelType w:val="hybridMultilevel"/>
    <w:tmpl w:val="B588D7D6"/>
    <w:lvl w:ilvl="0" w:tplc="EE40B2FA">
      <w:start w:val="1"/>
      <w:numFmt w:val="decimal"/>
      <w:lvlText w:val="%1)"/>
      <w:lvlJc w:val="left"/>
      <w:pPr>
        <w:ind w:left="0"/>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A6A4958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D4747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4227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3EAED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8FB3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16C79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507AF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A2B5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4E95F93"/>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78">
    <w:nsid w:val="75877D1A"/>
    <w:multiLevelType w:val="multilevel"/>
    <w:tmpl w:val="F67ECAF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nsid w:val="758F36B3"/>
    <w:multiLevelType w:val="hybridMultilevel"/>
    <w:tmpl w:val="9D66D948"/>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59514E9"/>
    <w:multiLevelType w:val="hybridMultilevel"/>
    <w:tmpl w:val="ADC289F6"/>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7C6B7846"/>
    <w:multiLevelType w:val="hybridMultilevel"/>
    <w:tmpl w:val="A8903E30"/>
    <w:lvl w:ilvl="0" w:tplc="BDC6105C">
      <w:start w:val="1"/>
      <w:numFmt w:val="bullet"/>
      <w:lvlText w:val=""/>
      <w:lvlJc w:val="left"/>
      <w:pPr>
        <w:tabs>
          <w:tab w:val="num" w:pos="794"/>
        </w:tabs>
        <w:ind w:left="397" w:firstLine="397"/>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82">
    <w:nsid w:val="7F1A4B28"/>
    <w:multiLevelType w:val="hybridMultilevel"/>
    <w:tmpl w:val="E040B56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num>
  <w:num w:numId="2">
    <w:abstractNumId w:val="6"/>
  </w:num>
  <w:num w:numId="3">
    <w:abstractNumId w:val="26"/>
  </w:num>
  <w:num w:numId="4">
    <w:abstractNumId w:val="17"/>
  </w:num>
  <w:num w:numId="5">
    <w:abstractNumId w:val="47"/>
  </w:num>
  <w:num w:numId="6">
    <w:abstractNumId w:val="5"/>
  </w:num>
  <w:num w:numId="7">
    <w:abstractNumId w:val="3"/>
  </w:num>
  <w:num w:numId="8">
    <w:abstractNumId w:val="24"/>
  </w:num>
  <w:num w:numId="9">
    <w:abstractNumId w:val="19"/>
  </w:num>
  <w:num w:numId="10">
    <w:abstractNumId w:val="23"/>
  </w:num>
  <w:num w:numId="11">
    <w:abstractNumId w:val="52"/>
  </w:num>
  <w:num w:numId="12">
    <w:abstractNumId w:val="74"/>
  </w:num>
  <w:num w:numId="13">
    <w:abstractNumId w:val="33"/>
  </w:num>
  <w:num w:numId="14">
    <w:abstractNumId w:val="48"/>
  </w:num>
  <w:num w:numId="15">
    <w:abstractNumId w:val="50"/>
  </w:num>
  <w:num w:numId="16">
    <w:abstractNumId w:val="39"/>
  </w:num>
  <w:num w:numId="17">
    <w:abstractNumId w:val="63"/>
  </w:num>
  <w:num w:numId="18">
    <w:abstractNumId w:val="66"/>
  </w:num>
  <w:num w:numId="19">
    <w:abstractNumId w:val="57"/>
  </w:num>
  <w:num w:numId="20">
    <w:abstractNumId w:val="30"/>
  </w:num>
  <w:num w:numId="21">
    <w:abstractNumId w:val="53"/>
  </w:num>
  <w:num w:numId="22">
    <w:abstractNumId w:val="1"/>
  </w:num>
  <w:num w:numId="23">
    <w:abstractNumId w:val="7"/>
  </w:num>
  <w:num w:numId="24">
    <w:abstractNumId w:val="4"/>
  </w:num>
  <w:num w:numId="25">
    <w:abstractNumId w:val="76"/>
  </w:num>
  <w:num w:numId="26">
    <w:abstractNumId w:val="65"/>
  </w:num>
  <w:num w:numId="27">
    <w:abstractNumId w:val="59"/>
  </w:num>
  <w:num w:numId="28">
    <w:abstractNumId w:val="78"/>
  </w:num>
  <w:num w:numId="29">
    <w:abstractNumId w:val="18"/>
  </w:num>
  <w:num w:numId="30">
    <w:abstractNumId w:val="68"/>
  </w:num>
  <w:num w:numId="31">
    <w:abstractNumId w:val="20"/>
  </w:num>
  <w:num w:numId="32">
    <w:abstractNumId w:val="11"/>
  </w:num>
  <w:num w:numId="33">
    <w:abstractNumId w:val="62"/>
  </w:num>
  <w:num w:numId="34">
    <w:abstractNumId w:val="77"/>
  </w:num>
  <w:num w:numId="35">
    <w:abstractNumId w:val="8"/>
  </w:num>
  <w:num w:numId="36">
    <w:abstractNumId w:val="75"/>
  </w:num>
  <w:num w:numId="37">
    <w:abstractNumId w:val="42"/>
  </w:num>
  <w:num w:numId="38">
    <w:abstractNumId w:val="37"/>
  </w:num>
  <w:num w:numId="39">
    <w:abstractNumId w:val="61"/>
  </w:num>
  <w:num w:numId="40">
    <w:abstractNumId w:val="32"/>
  </w:num>
  <w:num w:numId="41">
    <w:abstractNumId w:val="79"/>
  </w:num>
  <w:num w:numId="42">
    <w:abstractNumId w:val="70"/>
  </w:num>
  <w:num w:numId="43">
    <w:abstractNumId w:val="49"/>
  </w:num>
  <w:num w:numId="44">
    <w:abstractNumId w:val="31"/>
  </w:num>
  <w:num w:numId="45">
    <w:abstractNumId w:val="64"/>
  </w:num>
  <w:num w:numId="46">
    <w:abstractNumId w:val="46"/>
  </w:num>
  <w:num w:numId="47">
    <w:abstractNumId w:val="54"/>
  </w:num>
  <w:num w:numId="48">
    <w:abstractNumId w:val="16"/>
  </w:num>
  <w:num w:numId="49">
    <w:abstractNumId w:val="71"/>
  </w:num>
  <w:num w:numId="50">
    <w:abstractNumId w:val="56"/>
  </w:num>
  <w:num w:numId="51">
    <w:abstractNumId w:val="43"/>
  </w:num>
  <w:num w:numId="52">
    <w:abstractNumId w:val="29"/>
  </w:num>
  <w:num w:numId="53">
    <w:abstractNumId w:val="80"/>
  </w:num>
  <w:num w:numId="54">
    <w:abstractNumId w:val="55"/>
  </w:num>
  <w:num w:numId="55">
    <w:abstractNumId w:val="28"/>
  </w:num>
  <w:num w:numId="56">
    <w:abstractNumId w:val="60"/>
  </w:num>
  <w:num w:numId="57">
    <w:abstractNumId w:val="40"/>
  </w:num>
  <w:num w:numId="58">
    <w:abstractNumId w:val="15"/>
  </w:num>
  <w:num w:numId="59">
    <w:abstractNumId w:val="10"/>
  </w:num>
  <w:num w:numId="60">
    <w:abstractNumId w:val="36"/>
  </w:num>
  <w:num w:numId="61">
    <w:abstractNumId w:val="14"/>
  </w:num>
  <w:num w:numId="62">
    <w:abstractNumId w:val="22"/>
  </w:num>
  <w:num w:numId="63">
    <w:abstractNumId w:val="45"/>
  </w:num>
  <w:num w:numId="64">
    <w:abstractNumId w:val="82"/>
  </w:num>
  <w:num w:numId="65">
    <w:abstractNumId w:val="69"/>
  </w:num>
  <w:num w:numId="66">
    <w:abstractNumId w:val="44"/>
  </w:num>
  <w:num w:numId="67">
    <w:abstractNumId w:val="38"/>
  </w:num>
  <w:num w:numId="68">
    <w:abstractNumId w:val="81"/>
  </w:num>
  <w:num w:numId="69">
    <w:abstractNumId w:val="73"/>
  </w:num>
  <w:num w:numId="70">
    <w:abstractNumId w:val="9"/>
  </w:num>
  <w:num w:numId="71">
    <w:abstractNumId w:val="13"/>
  </w:num>
  <w:num w:numId="72">
    <w:abstractNumId w:val="41"/>
  </w:num>
  <w:num w:numId="73">
    <w:abstractNumId w:val="72"/>
  </w:num>
  <w:num w:numId="74">
    <w:abstractNumId w:val="0"/>
  </w:num>
  <w:num w:numId="75">
    <w:abstractNumId w:val="58"/>
  </w:num>
  <w:num w:numId="76">
    <w:abstractNumId w:val="34"/>
  </w:num>
  <w:num w:numId="77">
    <w:abstractNumId w:val="67"/>
  </w:num>
  <w:num w:numId="78">
    <w:abstractNumId w:val="2"/>
  </w:num>
  <w:num w:numId="79">
    <w:abstractNumId w:val="21"/>
  </w:num>
  <w:num w:numId="80">
    <w:abstractNumId w:val="35"/>
  </w:num>
  <w:num w:numId="81">
    <w:abstractNumId w:val="12"/>
  </w:num>
  <w:num w:numId="82">
    <w:abstractNumId w:val="51"/>
  </w:num>
  <w:num w:numId="83">
    <w:abstractNumId w:val="2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05"/>
    <w:rsid w:val="00005D69"/>
    <w:rsid w:val="00005EBE"/>
    <w:rsid w:val="000072DE"/>
    <w:rsid w:val="000076AA"/>
    <w:rsid w:val="00007F0D"/>
    <w:rsid w:val="000100DB"/>
    <w:rsid w:val="000108B0"/>
    <w:rsid w:val="000129E8"/>
    <w:rsid w:val="0002508A"/>
    <w:rsid w:val="000251F1"/>
    <w:rsid w:val="0002796F"/>
    <w:rsid w:val="000306B5"/>
    <w:rsid w:val="00033BF9"/>
    <w:rsid w:val="00040E84"/>
    <w:rsid w:val="00040F8B"/>
    <w:rsid w:val="0004691D"/>
    <w:rsid w:val="00047150"/>
    <w:rsid w:val="00051B1C"/>
    <w:rsid w:val="000614BF"/>
    <w:rsid w:val="0006268A"/>
    <w:rsid w:val="00063482"/>
    <w:rsid w:val="000663C4"/>
    <w:rsid w:val="000700C9"/>
    <w:rsid w:val="00077217"/>
    <w:rsid w:val="000777AB"/>
    <w:rsid w:val="00077CBC"/>
    <w:rsid w:val="000A1ECE"/>
    <w:rsid w:val="000B1AB3"/>
    <w:rsid w:val="000B26B2"/>
    <w:rsid w:val="000B2EF7"/>
    <w:rsid w:val="000B6D1E"/>
    <w:rsid w:val="000B6F05"/>
    <w:rsid w:val="000C4760"/>
    <w:rsid w:val="000F5702"/>
    <w:rsid w:val="000F74AF"/>
    <w:rsid w:val="000F7504"/>
    <w:rsid w:val="000F7603"/>
    <w:rsid w:val="001008C2"/>
    <w:rsid w:val="00103050"/>
    <w:rsid w:val="00107F7C"/>
    <w:rsid w:val="0011507F"/>
    <w:rsid w:val="00127F26"/>
    <w:rsid w:val="001416DD"/>
    <w:rsid w:val="001433BF"/>
    <w:rsid w:val="00143B2C"/>
    <w:rsid w:val="00144ABD"/>
    <w:rsid w:val="001460C0"/>
    <w:rsid w:val="00146218"/>
    <w:rsid w:val="00147BB0"/>
    <w:rsid w:val="00151A34"/>
    <w:rsid w:val="00155590"/>
    <w:rsid w:val="001611D6"/>
    <w:rsid w:val="00162D1D"/>
    <w:rsid w:val="00164626"/>
    <w:rsid w:val="00165311"/>
    <w:rsid w:val="00166E3C"/>
    <w:rsid w:val="00172282"/>
    <w:rsid w:val="00172C30"/>
    <w:rsid w:val="0017344E"/>
    <w:rsid w:val="001822EB"/>
    <w:rsid w:val="00185BA9"/>
    <w:rsid w:val="00193520"/>
    <w:rsid w:val="001948DF"/>
    <w:rsid w:val="001A39B1"/>
    <w:rsid w:val="001B0F1C"/>
    <w:rsid w:val="001B1A55"/>
    <w:rsid w:val="001B59E4"/>
    <w:rsid w:val="001B685C"/>
    <w:rsid w:val="001C0C57"/>
    <w:rsid w:val="001C2E5C"/>
    <w:rsid w:val="001C5BA4"/>
    <w:rsid w:val="001E0FC1"/>
    <w:rsid w:val="001E458C"/>
    <w:rsid w:val="001F0936"/>
    <w:rsid w:val="001F355E"/>
    <w:rsid w:val="001F4965"/>
    <w:rsid w:val="001F4F46"/>
    <w:rsid w:val="00201D88"/>
    <w:rsid w:val="002134A5"/>
    <w:rsid w:val="00214D75"/>
    <w:rsid w:val="00223C42"/>
    <w:rsid w:val="00224127"/>
    <w:rsid w:val="00233CCA"/>
    <w:rsid w:val="002353FF"/>
    <w:rsid w:val="002365ED"/>
    <w:rsid w:val="00236B1E"/>
    <w:rsid w:val="00244066"/>
    <w:rsid w:val="00245CE8"/>
    <w:rsid w:val="00256B15"/>
    <w:rsid w:val="002668CB"/>
    <w:rsid w:val="00270194"/>
    <w:rsid w:val="002731A5"/>
    <w:rsid w:val="00280558"/>
    <w:rsid w:val="00280902"/>
    <w:rsid w:val="00281B9C"/>
    <w:rsid w:val="00287E99"/>
    <w:rsid w:val="0029062D"/>
    <w:rsid w:val="0029471D"/>
    <w:rsid w:val="002A35A8"/>
    <w:rsid w:val="002C4A81"/>
    <w:rsid w:val="002D1C55"/>
    <w:rsid w:val="002E2B1B"/>
    <w:rsid w:val="002F033A"/>
    <w:rsid w:val="00300694"/>
    <w:rsid w:val="0030301B"/>
    <w:rsid w:val="003108E1"/>
    <w:rsid w:val="00321A73"/>
    <w:rsid w:val="00325BA5"/>
    <w:rsid w:val="003272A4"/>
    <w:rsid w:val="00332665"/>
    <w:rsid w:val="00333F82"/>
    <w:rsid w:val="00343225"/>
    <w:rsid w:val="00345D3C"/>
    <w:rsid w:val="00346B33"/>
    <w:rsid w:val="0036042B"/>
    <w:rsid w:val="00366AB2"/>
    <w:rsid w:val="00381AAA"/>
    <w:rsid w:val="00390514"/>
    <w:rsid w:val="003946CA"/>
    <w:rsid w:val="003960F0"/>
    <w:rsid w:val="003A1F87"/>
    <w:rsid w:val="003A4D9F"/>
    <w:rsid w:val="003A6D01"/>
    <w:rsid w:val="003B5553"/>
    <w:rsid w:val="003B67D2"/>
    <w:rsid w:val="003C03BB"/>
    <w:rsid w:val="003C1AF2"/>
    <w:rsid w:val="003C2CFC"/>
    <w:rsid w:val="003C508B"/>
    <w:rsid w:val="003C7213"/>
    <w:rsid w:val="003D4043"/>
    <w:rsid w:val="003D709F"/>
    <w:rsid w:val="003E0107"/>
    <w:rsid w:val="003E458C"/>
    <w:rsid w:val="003E5235"/>
    <w:rsid w:val="003E79C1"/>
    <w:rsid w:val="003F78B5"/>
    <w:rsid w:val="00410ABA"/>
    <w:rsid w:val="00417476"/>
    <w:rsid w:val="00422ED5"/>
    <w:rsid w:val="00440261"/>
    <w:rsid w:val="0044340E"/>
    <w:rsid w:val="00444AFF"/>
    <w:rsid w:val="0044510E"/>
    <w:rsid w:val="00453C58"/>
    <w:rsid w:val="00455E12"/>
    <w:rsid w:val="00463FF1"/>
    <w:rsid w:val="00477DDB"/>
    <w:rsid w:val="00485C22"/>
    <w:rsid w:val="00491868"/>
    <w:rsid w:val="00496D22"/>
    <w:rsid w:val="004A70B4"/>
    <w:rsid w:val="004C0BBB"/>
    <w:rsid w:val="004C1341"/>
    <w:rsid w:val="004C39FE"/>
    <w:rsid w:val="004C6387"/>
    <w:rsid w:val="004D17A1"/>
    <w:rsid w:val="004D1F3F"/>
    <w:rsid w:val="004D294F"/>
    <w:rsid w:val="004E0592"/>
    <w:rsid w:val="004E4CF5"/>
    <w:rsid w:val="004F1A17"/>
    <w:rsid w:val="004F58FA"/>
    <w:rsid w:val="00503E72"/>
    <w:rsid w:val="005070EF"/>
    <w:rsid w:val="00511280"/>
    <w:rsid w:val="00512CA2"/>
    <w:rsid w:val="00515119"/>
    <w:rsid w:val="005241E0"/>
    <w:rsid w:val="0053208B"/>
    <w:rsid w:val="00532266"/>
    <w:rsid w:val="005323A7"/>
    <w:rsid w:val="00534867"/>
    <w:rsid w:val="005368BB"/>
    <w:rsid w:val="005416AB"/>
    <w:rsid w:val="00544681"/>
    <w:rsid w:val="005475F7"/>
    <w:rsid w:val="00550315"/>
    <w:rsid w:val="005533B9"/>
    <w:rsid w:val="00557DCC"/>
    <w:rsid w:val="00572250"/>
    <w:rsid w:val="005845CD"/>
    <w:rsid w:val="00584B1D"/>
    <w:rsid w:val="00586C9E"/>
    <w:rsid w:val="00590471"/>
    <w:rsid w:val="005915EB"/>
    <w:rsid w:val="00591DE7"/>
    <w:rsid w:val="005A7FE5"/>
    <w:rsid w:val="005B45DB"/>
    <w:rsid w:val="005B5360"/>
    <w:rsid w:val="005B5F41"/>
    <w:rsid w:val="005C429F"/>
    <w:rsid w:val="005D4848"/>
    <w:rsid w:val="005D54E2"/>
    <w:rsid w:val="005D6631"/>
    <w:rsid w:val="00606C92"/>
    <w:rsid w:val="00611B3C"/>
    <w:rsid w:val="0061215C"/>
    <w:rsid w:val="00612355"/>
    <w:rsid w:val="00616494"/>
    <w:rsid w:val="006165E4"/>
    <w:rsid w:val="006348A4"/>
    <w:rsid w:val="00640E85"/>
    <w:rsid w:val="00644EC8"/>
    <w:rsid w:val="00645F5A"/>
    <w:rsid w:val="00653CA5"/>
    <w:rsid w:val="0065474D"/>
    <w:rsid w:val="006554E0"/>
    <w:rsid w:val="00661E8C"/>
    <w:rsid w:val="006640C8"/>
    <w:rsid w:val="00664E8A"/>
    <w:rsid w:val="00666160"/>
    <w:rsid w:val="0066668E"/>
    <w:rsid w:val="0067417F"/>
    <w:rsid w:val="00675E2D"/>
    <w:rsid w:val="0068643D"/>
    <w:rsid w:val="006A1641"/>
    <w:rsid w:val="006A1EB4"/>
    <w:rsid w:val="006B187E"/>
    <w:rsid w:val="006B353C"/>
    <w:rsid w:val="006C3B5A"/>
    <w:rsid w:val="006C4960"/>
    <w:rsid w:val="006D23AD"/>
    <w:rsid w:val="006D4B77"/>
    <w:rsid w:val="006D6B17"/>
    <w:rsid w:val="006D6C1E"/>
    <w:rsid w:val="006E35D5"/>
    <w:rsid w:val="006E627D"/>
    <w:rsid w:val="007037B5"/>
    <w:rsid w:val="007145DB"/>
    <w:rsid w:val="00715860"/>
    <w:rsid w:val="0071599F"/>
    <w:rsid w:val="00721667"/>
    <w:rsid w:val="00722D2A"/>
    <w:rsid w:val="00727527"/>
    <w:rsid w:val="00727D02"/>
    <w:rsid w:val="00727F65"/>
    <w:rsid w:val="007410E5"/>
    <w:rsid w:val="007414FC"/>
    <w:rsid w:val="007459F9"/>
    <w:rsid w:val="0075121E"/>
    <w:rsid w:val="00751938"/>
    <w:rsid w:val="00751E74"/>
    <w:rsid w:val="00752B6E"/>
    <w:rsid w:val="007552C9"/>
    <w:rsid w:val="007573B9"/>
    <w:rsid w:val="007776EC"/>
    <w:rsid w:val="00777E61"/>
    <w:rsid w:val="00780D7B"/>
    <w:rsid w:val="007832BD"/>
    <w:rsid w:val="007933A3"/>
    <w:rsid w:val="007936D7"/>
    <w:rsid w:val="00796FC3"/>
    <w:rsid w:val="007A0980"/>
    <w:rsid w:val="007B1C19"/>
    <w:rsid w:val="007B5C17"/>
    <w:rsid w:val="007B61FE"/>
    <w:rsid w:val="007B638C"/>
    <w:rsid w:val="007C1027"/>
    <w:rsid w:val="007C46C3"/>
    <w:rsid w:val="007C5586"/>
    <w:rsid w:val="007D4FB7"/>
    <w:rsid w:val="007E6AA3"/>
    <w:rsid w:val="007F0958"/>
    <w:rsid w:val="007F52A6"/>
    <w:rsid w:val="00800538"/>
    <w:rsid w:val="008123C4"/>
    <w:rsid w:val="00813937"/>
    <w:rsid w:val="008175B1"/>
    <w:rsid w:val="0082797F"/>
    <w:rsid w:val="00831EA7"/>
    <w:rsid w:val="00842582"/>
    <w:rsid w:val="00845A22"/>
    <w:rsid w:val="00846D13"/>
    <w:rsid w:val="00854ABA"/>
    <w:rsid w:val="00857CDA"/>
    <w:rsid w:val="00866756"/>
    <w:rsid w:val="008713D2"/>
    <w:rsid w:val="00871975"/>
    <w:rsid w:val="0087675A"/>
    <w:rsid w:val="00876B80"/>
    <w:rsid w:val="008816D5"/>
    <w:rsid w:val="00887DB2"/>
    <w:rsid w:val="0089146C"/>
    <w:rsid w:val="008A0FCB"/>
    <w:rsid w:val="008A7999"/>
    <w:rsid w:val="008A7B49"/>
    <w:rsid w:val="008B1C47"/>
    <w:rsid w:val="008B332D"/>
    <w:rsid w:val="008B6BFC"/>
    <w:rsid w:val="008C28F3"/>
    <w:rsid w:val="008E56AA"/>
    <w:rsid w:val="008F2EE0"/>
    <w:rsid w:val="008F5433"/>
    <w:rsid w:val="008F55A8"/>
    <w:rsid w:val="008F5A89"/>
    <w:rsid w:val="009022A4"/>
    <w:rsid w:val="00907BB1"/>
    <w:rsid w:val="00910189"/>
    <w:rsid w:val="00911D20"/>
    <w:rsid w:val="00914015"/>
    <w:rsid w:val="0092308D"/>
    <w:rsid w:val="0092610C"/>
    <w:rsid w:val="00933E8D"/>
    <w:rsid w:val="009419B8"/>
    <w:rsid w:val="009504FF"/>
    <w:rsid w:val="009507FB"/>
    <w:rsid w:val="0095104A"/>
    <w:rsid w:val="00952276"/>
    <w:rsid w:val="00953D98"/>
    <w:rsid w:val="00955666"/>
    <w:rsid w:val="009603D0"/>
    <w:rsid w:val="00967EEE"/>
    <w:rsid w:val="00973B52"/>
    <w:rsid w:val="00973FB7"/>
    <w:rsid w:val="00980DD8"/>
    <w:rsid w:val="00985694"/>
    <w:rsid w:val="00987B6A"/>
    <w:rsid w:val="009932BF"/>
    <w:rsid w:val="00995735"/>
    <w:rsid w:val="00995E53"/>
    <w:rsid w:val="00997621"/>
    <w:rsid w:val="009A3049"/>
    <w:rsid w:val="009A55EB"/>
    <w:rsid w:val="009B6C2B"/>
    <w:rsid w:val="009C2B1C"/>
    <w:rsid w:val="009C3F13"/>
    <w:rsid w:val="009C6344"/>
    <w:rsid w:val="009D0C76"/>
    <w:rsid w:val="009D167A"/>
    <w:rsid w:val="009D51EB"/>
    <w:rsid w:val="009D76A9"/>
    <w:rsid w:val="009E06B6"/>
    <w:rsid w:val="009F01BB"/>
    <w:rsid w:val="009F21E3"/>
    <w:rsid w:val="009F312F"/>
    <w:rsid w:val="009F3F6C"/>
    <w:rsid w:val="009F41C3"/>
    <w:rsid w:val="00A038A7"/>
    <w:rsid w:val="00A06734"/>
    <w:rsid w:val="00A12D72"/>
    <w:rsid w:val="00A21AF3"/>
    <w:rsid w:val="00A26538"/>
    <w:rsid w:val="00A33888"/>
    <w:rsid w:val="00A4568F"/>
    <w:rsid w:val="00A606A8"/>
    <w:rsid w:val="00A64975"/>
    <w:rsid w:val="00A74595"/>
    <w:rsid w:val="00A8217A"/>
    <w:rsid w:val="00A84B2D"/>
    <w:rsid w:val="00A85226"/>
    <w:rsid w:val="00A86B14"/>
    <w:rsid w:val="00AA0008"/>
    <w:rsid w:val="00AA5863"/>
    <w:rsid w:val="00AA6AE9"/>
    <w:rsid w:val="00AC1058"/>
    <w:rsid w:val="00AC34F7"/>
    <w:rsid w:val="00AD214A"/>
    <w:rsid w:val="00AD2CBB"/>
    <w:rsid w:val="00AD43B4"/>
    <w:rsid w:val="00AE2846"/>
    <w:rsid w:val="00AF08BD"/>
    <w:rsid w:val="00AF202E"/>
    <w:rsid w:val="00B01402"/>
    <w:rsid w:val="00B0361A"/>
    <w:rsid w:val="00B04B2A"/>
    <w:rsid w:val="00B05CD2"/>
    <w:rsid w:val="00B13833"/>
    <w:rsid w:val="00B263A2"/>
    <w:rsid w:val="00B2643D"/>
    <w:rsid w:val="00B55898"/>
    <w:rsid w:val="00B60A6C"/>
    <w:rsid w:val="00B637F2"/>
    <w:rsid w:val="00B66B14"/>
    <w:rsid w:val="00B76E9B"/>
    <w:rsid w:val="00B80651"/>
    <w:rsid w:val="00B80E22"/>
    <w:rsid w:val="00B847ED"/>
    <w:rsid w:val="00B84CED"/>
    <w:rsid w:val="00BB7BAF"/>
    <w:rsid w:val="00BC524A"/>
    <w:rsid w:val="00BE3DC0"/>
    <w:rsid w:val="00BE43CD"/>
    <w:rsid w:val="00BF1A99"/>
    <w:rsid w:val="00BF2B85"/>
    <w:rsid w:val="00BF351C"/>
    <w:rsid w:val="00BF4284"/>
    <w:rsid w:val="00BF528E"/>
    <w:rsid w:val="00C00A35"/>
    <w:rsid w:val="00C03AE9"/>
    <w:rsid w:val="00C2233B"/>
    <w:rsid w:val="00C25153"/>
    <w:rsid w:val="00C308F9"/>
    <w:rsid w:val="00C318BE"/>
    <w:rsid w:val="00C31E15"/>
    <w:rsid w:val="00C33776"/>
    <w:rsid w:val="00C33A6F"/>
    <w:rsid w:val="00C33C85"/>
    <w:rsid w:val="00C41B27"/>
    <w:rsid w:val="00C54179"/>
    <w:rsid w:val="00C55F8E"/>
    <w:rsid w:val="00C60B87"/>
    <w:rsid w:val="00C61BDB"/>
    <w:rsid w:val="00C62B5E"/>
    <w:rsid w:val="00C63E9C"/>
    <w:rsid w:val="00C678E0"/>
    <w:rsid w:val="00C760B2"/>
    <w:rsid w:val="00C77494"/>
    <w:rsid w:val="00C811DB"/>
    <w:rsid w:val="00C839BE"/>
    <w:rsid w:val="00CA2F8F"/>
    <w:rsid w:val="00CA401D"/>
    <w:rsid w:val="00CA58F1"/>
    <w:rsid w:val="00CB1130"/>
    <w:rsid w:val="00CB2CF9"/>
    <w:rsid w:val="00CC355B"/>
    <w:rsid w:val="00CC48BE"/>
    <w:rsid w:val="00CC63A4"/>
    <w:rsid w:val="00CC782F"/>
    <w:rsid w:val="00CC7E99"/>
    <w:rsid w:val="00CD452C"/>
    <w:rsid w:val="00CE00BF"/>
    <w:rsid w:val="00CE0C86"/>
    <w:rsid w:val="00CE5FEA"/>
    <w:rsid w:val="00CE6119"/>
    <w:rsid w:val="00CF17FF"/>
    <w:rsid w:val="00CF2F86"/>
    <w:rsid w:val="00D003F7"/>
    <w:rsid w:val="00D00F85"/>
    <w:rsid w:val="00D0749E"/>
    <w:rsid w:val="00D2552D"/>
    <w:rsid w:val="00D32194"/>
    <w:rsid w:val="00D43D51"/>
    <w:rsid w:val="00D44680"/>
    <w:rsid w:val="00D54215"/>
    <w:rsid w:val="00D60CC3"/>
    <w:rsid w:val="00D627F5"/>
    <w:rsid w:val="00D62A39"/>
    <w:rsid w:val="00D6382E"/>
    <w:rsid w:val="00D66EF9"/>
    <w:rsid w:val="00D70919"/>
    <w:rsid w:val="00D72D9F"/>
    <w:rsid w:val="00D748F0"/>
    <w:rsid w:val="00D76CE3"/>
    <w:rsid w:val="00D80937"/>
    <w:rsid w:val="00D95974"/>
    <w:rsid w:val="00D96112"/>
    <w:rsid w:val="00DA764B"/>
    <w:rsid w:val="00DB375B"/>
    <w:rsid w:val="00DC190E"/>
    <w:rsid w:val="00DD2699"/>
    <w:rsid w:val="00DD492D"/>
    <w:rsid w:val="00DD6DD8"/>
    <w:rsid w:val="00DE1151"/>
    <w:rsid w:val="00DE7D02"/>
    <w:rsid w:val="00DF1892"/>
    <w:rsid w:val="00DF343A"/>
    <w:rsid w:val="00DF6966"/>
    <w:rsid w:val="00E00C26"/>
    <w:rsid w:val="00E01706"/>
    <w:rsid w:val="00E049F2"/>
    <w:rsid w:val="00E10A5C"/>
    <w:rsid w:val="00E11A25"/>
    <w:rsid w:val="00E27AF0"/>
    <w:rsid w:val="00E34FCE"/>
    <w:rsid w:val="00E413F8"/>
    <w:rsid w:val="00E423DA"/>
    <w:rsid w:val="00E47AC7"/>
    <w:rsid w:val="00E50CCE"/>
    <w:rsid w:val="00E55C95"/>
    <w:rsid w:val="00E60D1A"/>
    <w:rsid w:val="00E63005"/>
    <w:rsid w:val="00E66898"/>
    <w:rsid w:val="00E67EB7"/>
    <w:rsid w:val="00E72193"/>
    <w:rsid w:val="00E72716"/>
    <w:rsid w:val="00E759DC"/>
    <w:rsid w:val="00E81465"/>
    <w:rsid w:val="00E8651F"/>
    <w:rsid w:val="00E906E0"/>
    <w:rsid w:val="00E95FA9"/>
    <w:rsid w:val="00E96D99"/>
    <w:rsid w:val="00EA3850"/>
    <w:rsid w:val="00EA61CD"/>
    <w:rsid w:val="00EB09DC"/>
    <w:rsid w:val="00EB0A32"/>
    <w:rsid w:val="00EB1E37"/>
    <w:rsid w:val="00EB3664"/>
    <w:rsid w:val="00EC1663"/>
    <w:rsid w:val="00EC61A7"/>
    <w:rsid w:val="00ED2DE7"/>
    <w:rsid w:val="00ED4064"/>
    <w:rsid w:val="00ED52EB"/>
    <w:rsid w:val="00ED7189"/>
    <w:rsid w:val="00ED771F"/>
    <w:rsid w:val="00EE6CE0"/>
    <w:rsid w:val="00EF1642"/>
    <w:rsid w:val="00EF2D83"/>
    <w:rsid w:val="00EF5339"/>
    <w:rsid w:val="00F0107E"/>
    <w:rsid w:val="00F0107F"/>
    <w:rsid w:val="00F02135"/>
    <w:rsid w:val="00F07ED5"/>
    <w:rsid w:val="00F164AB"/>
    <w:rsid w:val="00F2103F"/>
    <w:rsid w:val="00F2166D"/>
    <w:rsid w:val="00F22620"/>
    <w:rsid w:val="00F306BC"/>
    <w:rsid w:val="00F33CA6"/>
    <w:rsid w:val="00F34BB7"/>
    <w:rsid w:val="00F35763"/>
    <w:rsid w:val="00F35CF6"/>
    <w:rsid w:val="00F458C8"/>
    <w:rsid w:val="00F464AE"/>
    <w:rsid w:val="00F569F1"/>
    <w:rsid w:val="00F657E1"/>
    <w:rsid w:val="00F65C77"/>
    <w:rsid w:val="00F83588"/>
    <w:rsid w:val="00F9265F"/>
    <w:rsid w:val="00F93B95"/>
    <w:rsid w:val="00FB17E7"/>
    <w:rsid w:val="00FB1A26"/>
    <w:rsid w:val="00FB446A"/>
    <w:rsid w:val="00FB5865"/>
    <w:rsid w:val="00FC56E6"/>
    <w:rsid w:val="00FD26FA"/>
    <w:rsid w:val="00FD78B8"/>
    <w:rsid w:val="00FD7AE3"/>
    <w:rsid w:val="00FE39D1"/>
    <w:rsid w:val="00FF1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14D3"/>
  <w15:docId w15:val="{410F51F2-A8EA-40B5-BF0C-5CFE8D0B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C4760"/>
    <w:rPr>
      <w:rFonts w:eastAsia="Times New Roman"/>
      <w:lang w:eastAsia="ru-RU"/>
    </w:rPr>
  </w:style>
  <w:style w:type="paragraph" w:styleId="1">
    <w:name w:val="heading 1"/>
    <w:basedOn w:val="a1"/>
    <w:next w:val="a1"/>
    <w:link w:val="10"/>
    <w:uiPriority w:val="9"/>
    <w:qFormat/>
    <w:rsid w:val="005845CD"/>
    <w:pPr>
      <w:keepNext/>
      <w:keepLines/>
      <w:spacing w:before="480"/>
      <w:outlineLvl w:val="0"/>
    </w:pPr>
    <w:rPr>
      <w:rFonts w:eastAsiaTheme="majorEastAsia"/>
      <w:b/>
      <w:bCs/>
      <w:sz w:val="28"/>
      <w:szCs w:val="28"/>
    </w:rPr>
  </w:style>
  <w:style w:type="paragraph" w:styleId="2">
    <w:name w:val="heading 2"/>
    <w:basedOn w:val="a1"/>
    <w:link w:val="20"/>
    <w:uiPriority w:val="9"/>
    <w:qFormat/>
    <w:rsid w:val="005845CD"/>
    <w:pPr>
      <w:ind w:firstLine="709"/>
      <w:jc w:val="both"/>
      <w:outlineLvl w:val="1"/>
    </w:pPr>
    <w:rPr>
      <w:rFonts w:eastAsia="@Arial Unicode MS"/>
      <w:b/>
      <w:bCs/>
      <w:sz w:val="26"/>
      <w:szCs w:val="26"/>
      <w:lang w:eastAsia="en-US"/>
    </w:rPr>
  </w:style>
  <w:style w:type="paragraph" w:styleId="3">
    <w:name w:val="heading 3"/>
    <w:basedOn w:val="a1"/>
    <w:next w:val="a1"/>
    <w:link w:val="30"/>
    <w:uiPriority w:val="9"/>
    <w:unhideWhenUsed/>
    <w:qFormat/>
    <w:rsid w:val="005845CD"/>
    <w:pPr>
      <w:keepNext/>
      <w:keepLines/>
      <w:spacing w:before="200"/>
      <w:jc w:val="both"/>
      <w:outlineLvl w:val="2"/>
    </w:pPr>
    <w:rPr>
      <w:rFonts w:eastAsiaTheme="majorEastAsia"/>
      <w:b/>
      <w:bCs/>
    </w:rPr>
  </w:style>
  <w:style w:type="paragraph" w:styleId="4">
    <w:name w:val="heading 4"/>
    <w:next w:val="a1"/>
    <w:link w:val="40"/>
    <w:unhideWhenUsed/>
    <w:qFormat/>
    <w:rsid w:val="003E458C"/>
    <w:pPr>
      <w:keepNext/>
      <w:keepLines/>
      <w:spacing w:after="5" w:line="266" w:lineRule="auto"/>
      <w:ind w:left="11" w:hanging="10"/>
      <w:outlineLvl w:val="3"/>
    </w:pPr>
    <w:rPr>
      <w:rFonts w:ascii="Calibri" w:eastAsia="Calibri" w:hAnsi="Calibri"/>
      <w:b/>
      <w:color w:val="181717"/>
      <w:sz w:val="22"/>
      <w:szCs w:val="20"/>
      <w:lang w:eastAsia="ru-RU"/>
    </w:rPr>
  </w:style>
  <w:style w:type="paragraph" w:styleId="5">
    <w:name w:val="heading 5"/>
    <w:next w:val="a1"/>
    <w:link w:val="50"/>
    <w:unhideWhenUsed/>
    <w:qFormat/>
    <w:rsid w:val="003E458C"/>
    <w:pPr>
      <w:keepNext/>
      <w:keepLines/>
      <w:spacing w:after="5" w:line="251" w:lineRule="auto"/>
      <w:ind w:left="10" w:hanging="10"/>
      <w:jc w:val="both"/>
      <w:outlineLvl w:val="4"/>
    </w:pPr>
    <w:rPr>
      <w:rFonts w:eastAsia="Times New Roman"/>
      <w:b/>
      <w:color w:val="181717"/>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5845CD"/>
    <w:rPr>
      <w:rFonts w:eastAsiaTheme="majorEastAsia"/>
      <w:b/>
      <w:bCs/>
      <w:sz w:val="28"/>
      <w:szCs w:val="28"/>
      <w:lang w:eastAsia="ru-RU"/>
    </w:rPr>
  </w:style>
  <w:style w:type="character" w:customStyle="1" w:styleId="20">
    <w:name w:val="Заголовок 2 Знак"/>
    <w:basedOn w:val="a2"/>
    <w:link w:val="2"/>
    <w:uiPriority w:val="9"/>
    <w:rsid w:val="005845CD"/>
    <w:rPr>
      <w:rFonts w:eastAsia="@Arial Unicode MS"/>
      <w:b/>
      <w:bCs/>
      <w:sz w:val="26"/>
      <w:szCs w:val="26"/>
    </w:rPr>
  </w:style>
  <w:style w:type="character" w:customStyle="1" w:styleId="30">
    <w:name w:val="Заголовок 3 Знак"/>
    <w:basedOn w:val="a2"/>
    <w:link w:val="3"/>
    <w:uiPriority w:val="9"/>
    <w:rsid w:val="005845CD"/>
    <w:rPr>
      <w:rFonts w:eastAsiaTheme="majorEastAsia"/>
      <w:b/>
      <w:bCs/>
      <w:lang w:eastAsia="ru-RU"/>
    </w:rPr>
  </w:style>
  <w:style w:type="character" w:customStyle="1" w:styleId="40">
    <w:name w:val="Заголовок 4 Знак"/>
    <w:basedOn w:val="a2"/>
    <w:link w:val="4"/>
    <w:rsid w:val="003E458C"/>
    <w:rPr>
      <w:rFonts w:ascii="Calibri" w:eastAsia="Calibri" w:hAnsi="Calibri"/>
      <w:b/>
      <w:color w:val="181717"/>
      <w:sz w:val="22"/>
      <w:szCs w:val="20"/>
      <w:lang w:eastAsia="ru-RU"/>
    </w:rPr>
  </w:style>
  <w:style w:type="character" w:customStyle="1" w:styleId="50">
    <w:name w:val="Заголовок 5 Знак"/>
    <w:basedOn w:val="a2"/>
    <w:link w:val="5"/>
    <w:rsid w:val="003E458C"/>
    <w:rPr>
      <w:rFonts w:eastAsia="Times New Roman"/>
      <w:b/>
      <w:color w:val="181717"/>
      <w:sz w:val="20"/>
      <w:szCs w:val="20"/>
      <w:lang w:eastAsia="ru-RU"/>
    </w:rPr>
  </w:style>
  <w:style w:type="character" w:customStyle="1" w:styleId="a5">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6"/>
    <w:uiPriority w:val="99"/>
    <w:rsid w:val="00C811DB"/>
    <w:rPr>
      <w:sz w:val="22"/>
      <w:shd w:val="clear" w:color="auto" w:fill="FFFFFF"/>
    </w:rPr>
  </w:style>
  <w:style w:type="paragraph" w:styleId="a6">
    <w:name w:val="Body Text"/>
    <w:aliases w:val="body text,Основной текст Знак Знак,Основной текст отчета,Основной текст отчета Знак,Основной текст отчета Знак Знак Знак,DTP Body Text"/>
    <w:basedOn w:val="a1"/>
    <w:link w:val="a5"/>
    <w:uiPriority w:val="99"/>
    <w:rsid w:val="00C811DB"/>
    <w:pPr>
      <w:shd w:val="clear" w:color="auto" w:fill="FFFFFF"/>
      <w:spacing w:after="120" w:line="211" w:lineRule="exact"/>
      <w:jc w:val="right"/>
    </w:pPr>
    <w:rPr>
      <w:rFonts w:eastAsiaTheme="minorHAnsi"/>
      <w:sz w:val="22"/>
      <w:lang w:eastAsia="en-US"/>
    </w:rPr>
  </w:style>
  <w:style w:type="character" w:customStyle="1" w:styleId="11">
    <w:name w:val="Основной текст Знак1"/>
    <w:basedOn w:val="a2"/>
    <w:uiPriority w:val="99"/>
    <w:semiHidden/>
    <w:rsid w:val="00C811DB"/>
    <w:rPr>
      <w:rFonts w:eastAsia="Times New Roman"/>
      <w:lang w:eastAsia="ru-RU"/>
    </w:rPr>
  </w:style>
  <w:style w:type="character" w:customStyle="1" w:styleId="a7">
    <w:name w:val="Основной текст + Полужирный"/>
    <w:rsid w:val="00C811DB"/>
    <w:rPr>
      <w:b/>
      <w:bCs/>
      <w:sz w:val="22"/>
      <w:szCs w:val="22"/>
      <w:lang w:bidi="ar-SA"/>
    </w:rPr>
  </w:style>
  <w:style w:type="paragraph" w:styleId="a8">
    <w:name w:val="List Paragraph"/>
    <w:basedOn w:val="a1"/>
    <w:link w:val="a9"/>
    <w:uiPriority w:val="34"/>
    <w:qFormat/>
    <w:rsid w:val="00C811DB"/>
    <w:pPr>
      <w:ind w:left="720"/>
      <w:contextualSpacing/>
    </w:pPr>
    <w:rPr>
      <w:lang w:val="x-none" w:eastAsia="x-none"/>
    </w:rPr>
  </w:style>
  <w:style w:type="character" w:customStyle="1" w:styleId="a9">
    <w:name w:val="Абзац списка Знак"/>
    <w:link w:val="a8"/>
    <w:uiPriority w:val="34"/>
    <w:qFormat/>
    <w:locked/>
    <w:rsid w:val="00C811DB"/>
    <w:rPr>
      <w:rFonts w:eastAsia="Times New Roman"/>
      <w:lang w:val="x-none" w:eastAsia="x-none"/>
    </w:rPr>
  </w:style>
  <w:style w:type="character" w:customStyle="1" w:styleId="Zag11">
    <w:name w:val="Zag_11"/>
    <w:rsid w:val="00C811DB"/>
  </w:style>
  <w:style w:type="paragraph" w:styleId="aa">
    <w:name w:val="Balloon Text"/>
    <w:basedOn w:val="a1"/>
    <w:link w:val="ab"/>
    <w:uiPriority w:val="99"/>
    <w:semiHidden/>
    <w:unhideWhenUsed/>
    <w:rsid w:val="00C811DB"/>
    <w:rPr>
      <w:rFonts w:ascii="Tahoma" w:hAnsi="Tahoma" w:cs="Tahoma"/>
      <w:sz w:val="16"/>
      <w:szCs w:val="16"/>
    </w:rPr>
  </w:style>
  <w:style w:type="character" w:customStyle="1" w:styleId="ab">
    <w:name w:val="Текст выноски Знак"/>
    <w:basedOn w:val="a2"/>
    <w:link w:val="aa"/>
    <w:uiPriority w:val="99"/>
    <w:semiHidden/>
    <w:rsid w:val="00C811DB"/>
    <w:rPr>
      <w:rFonts w:ascii="Tahoma" w:eastAsia="Times New Roman" w:hAnsi="Tahoma" w:cs="Tahoma"/>
      <w:sz w:val="16"/>
      <w:szCs w:val="16"/>
      <w:lang w:eastAsia="ru-RU"/>
    </w:rPr>
  </w:style>
  <w:style w:type="paragraph" w:styleId="ac">
    <w:name w:val="footnote text"/>
    <w:basedOn w:val="a1"/>
    <w:link w:val="ad"/>
    <w:uiPriority w:val="99"/>
    <w:semiHidden/>
    <w:unhideWhenUsed/>
    <w:rsid w:val="00172282"/>
    <w:rPr>
      <w:sz w:val="20"/>
      <w:szCs w:val="20"/>
    </w:rPr>
  </w:style>
  <w:style w:type="character" w:customStyle="1" w:styleId="ad">
    <w:name w:val="Текст сноски Знак"/>
    <w:basedOn w:val="a2"/>
    <w:link w:val="ac"/>
    <w:uiPriority w:val="99"/>
    <w:semiHidden/>
    <w:rsid w:val="00172282"/>
    <w:rPr>
      <w:rFonts w:eastAsia="Times New Roman"/>
      <w:sz w:val="20"/>
      <w:szCs w:val="20"/>
      <w:lang w:eastAsia="ru-RU"/>
    </w:rPr>
  </w:style>
  <w:style w:type="character" w:styleId="ae">
    <w:name w:val="footnote reference"/>
    <w:aliases w:val="Знак сноски-FN,Ciae niinee-FN"/>
    <w:basedOn w:val="a2"/>
    <w:uiPriority w:val="99"/>
    <w:unhideWhenUsed/>
    <w:rsid w:val="00172282"/>
    <w:rPr>
      <w:vertAlign w:val="superscript"/>
    </w:rPr>
  </w:style>
  <w:style w:type="paragraph" w:customStyle="1" w:styleId="body">
    <w:name w:val="body"/>
    <w:basedOn w:val="a1"/>
    <w:uiPriority w:val="99"/>
    <w:rsid w:val="00A12D72"/>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paragraph" w:customStyle="1" w:styleId="list-bullet">
    <w:name w:val="list-bullet"/>
    <w:basedOn w:val="body"/>
    <w:uiPriority w:val="99"/>
    <w:rsid w:val="00A12D72"/>
    <w:pPr>
      <w:ind w:left="567" w:hanging="340"/>
    </w:pPr>
  </w:style>
  <w:style w:type="character" w:customStyle="1" w:styleId="Bold">
    <w:name w:val="Bold"/>
    <w:uiPriority w:val="99"/>
    <w:rsid w:val="00A12D72"/>
    <w:rPr>
      <w:rFonts w:ascii="Times New Roman" w:hAnsi="Times New Roman"/>
      <w:b/>
      <w:bCs/>
    </w:rPr>
  </w:style>
  <w:style w:type="paragraph" w:customStyle="1" w:styleId="h3-first">
    <w:name w:val="h3-first"/>
    <w:basedOn w:val="a1"/>
    <w:uiPriority w:val="99"/>
    <w:rsid w:val="00C77494"/>
    <w:pPr>
      <w:keepNext/>
      <w:keepLines/>
      <w:suppressAutoHyphens/>
      <w:autoSpaceDE w:val="0"/>
      <w:autoSpaceDN w:val="0"/>
      <w:adjustRightInd w:val="0"/>
      <w:spacing w:before="120" w:after="120" w:line="240" w:lineRule="atLeast"/>
      <w:textAlignment w:val="center"/>
    </w:pPr>
    <w:rPr>
      <w:rFonts w:eastAsiaTheme="minorEastAsia" w:cs="OfficinaSansExtraBoldITC-Reg"/>
      <w:b/>
      <w:bCs/>
      <w:color w:val="000000"/>
      <w:position w:val="6"/>
      <w:sz w:val="22"/>
      <w:szCs w:val="22"/>
    </w:rPr>
  </w:style>
  <w:style w:type="paragraph" w:styleId="af">
    <w:name w:val="header"/>
    <w:basedOn w:val="a1"/>
    <w:link w:val="af0"/>
    <w:uiPriority w:val="99"/>
    <w:unhideWhenUsed/>
    <w:rsid w:val="00C77494"/>
    <w:pPr>
      <w:tabs>
        <w:tab w:val="center" w:pos="4677"/>
        <w:tab w:val="right" w:pos="9355"/>
      </w:tabs>
      <w:ind w:firstLine="544"/>
      <w:jc w:val="both"/>
    </w:pPr>
    <w:rPr>
      <w:rFonts w:eastAsiaTheme="minorHAnsi"/>
      <w:sz w:val="28"/>
      <w:szCs w:val="28"/>
      <w:lang w:eastAsia="en-US"/>
    </w:rPr>
  </w:style>
  <w:style w:type="character" w:customStyle="1" w:styleId="af0">
    <w:name w:val="Верхний колонтитул Знак"/>
    <w:basedOn w:val="a2"/>
    <w:link w:val="af"/>
    <w:uiPriority w:val="99"/>
    <w:rsid w:val="00C77494"/>
    <w:rPr>
      <w:sz w:val="28"/>
      <w:szCs w:val="28"/>
    </w:rPr>
  </w:style>
  <w:style w:type="paragraph" w:styleId="af1">
    <w:name w:val="footer"/>
    <w:basedOn w:val="a1"/>
    <w:link w:val="af2"/>
    <w:uiPriority w:val="99"/>
    <w:unhideWhenUsed/>
    <w:rsid w:val="00C77494"/>
    <w:pPr>
      <w:tabs>
        <w:tab w:val="center" w:pos="4677"/>
        <w:tab w:val="right" w:pos="9355"/>
      </w:tabs>
      <w:ind w:firstLine="544"/>
      <w:jc w:val="both"/>
    </w:pPr>
    <w:rPr>
      <w:rFonts w:eastAsiaTheme="minorHAnsi"/>
      <w:sz w:val="28"/>
      <w:szCs w:val="28"/>
      <w:lang w:eastAsia="en-US"/>
    </w:rPr>
  </w:style>
  <w:style w:type="character" w:customStyle="1" w:styleId="af2">
    <w:name w:val="Нижний колонтитул Знак"/>
    <w:basedOn w:val="a2"/>
    <w:link w:val="af1"/>
    <w:uiPriority w:val="99"/>
    <w:rsid w:val="00C77494"/>
    <w:rPr>
      <w:sz w:val="28"/>
      <w:szCs w:val="28"/>
    </w:rPr>
  </w:style>
  <w:style w:type="character" w:customStyle="1" w:styleId="12">
    <w:name w:val="Основной текст (12)"/>
    <w:uiPriority w:val="99"/>
    <w:rsid w:val="00C77494"/>
    <w:rPr>
      <w:noProof/>
      <w:sz w:val="19"/>
      <w:szCs w:val="19"/>
      <w:lang w:bidi="ar-SA"/>
    </w:rPr>
  </w:style>
  <w:style w:type="paragraph" w:styleId="af3">
    <w:name w:val="Normal (Web)"/>
    <w:basedOn w:val="a1"/>
    <w:uiPriority w:val="99"/>
    <w:unhideWhenUsed/>
    <w:rsid w:val="002134A5"/>
    <w:pPr>
      <w:spacing w:before="100" w:beforeAutospacing="1" w:after="100" w:afterAutospacing="1"/>
    </w:pPr>
  </w:style>
  <w:style w:type="paragraph" w:customStyle="1" w:styleId="h3">
    <w:name w:val="h3"/>
    <w:basedOn w:val="a1"/>
    <w:uiPriority w:val="99"/>
    <w:rsid w:val="008C28F3"/>
    <w:pPr>
      <w:keepNext/>
      <w:keepLines/>
      <w:suppressAutoHyphens/>
      <w:autoSpaceDE w:val="0"/>
      <w:autoSpaceDN w:val="0"/>
      <w:adjustRightInd w:val="0"/>
      <w:spacing w:before="240" w:after="120" w:line="240" w:lineRule="atLeast"/>
      <w:textAlignment w:val="center"/>
    </w:pPr>
    <w:rPr>
      <w:rFonts w:eastAsiaTheme="minorEastAsia" w:cs="OfficinaSansExtraBoldITC-Reg"/>
      <w:b/>
      <w:bCs/>
      <w:color w:val="000000"/>
      <w:position w:val="6"/>
      <w:sz w:val="22"/>
      <w:szCs w:val="22"/>
    </w:rPr>
  </w:style>
  <w:style w:type="paragraph" w:customStyle="1" w:styleId="list-dash">
    <w:name w:val="list-dash"/>
    <w:basedOn w:val="list-bullet"/>
    <w:uiPriority w:val="99"/>
    <w:rsid w:val="008C28F3"/>
  </w:style>
  <w:style w:type="character" w:customStyle="1" w:styleId="Italic">
    <w:name w:val="Italic"/>
    <w:uiPriority w:val="99"/>
    <w:rsid w:val="008C28F3"/>
    <w:rPr>
      <w:i/>
      <w:iCs/>
    </w:rPr>
  </w:style>
  <w:style w:type="paragraph" w:customStyle="1" w:styleId="h4">
    <w:name w:val="h4"/>
    <w:basedOn w:val="body"/>
    <w:uiPriority w:val="99"/>
    <w:rsid w:val="008C28F3"/>
    <w:pPr>
      <w:keepNext/>
      <w:keepLines/>
      <w:spacing w:before="181" w:after="57" w:line="242" w:lineRule="atLeast"/>
      <w:ind w:firstLine="0"/>
    </w:pPr>
    <w:rPr>
      <w:rFonts w:cs="OfficinaSansMediumITC"/>
      <w:b/>
      <w:sz w:val="22"/>
      <w:szCs w:val="22"/>
    </w:rPr>
  </w:style>
  <w:style w:type="paragraph" w:customStyle="1" w:styleId="Default">
    <w:name w:val="Default"/>
    <w:rsid w:val="00876B80"/>
    <w:pPr>
      <w:autoSpaceDE w:val="0"/>
      <w:autoSpaceDN w:val="0"/>
      <w:adjustRightInd w:val="0"/>
    </w:pPr>
    <w:rPr>
      <w:color w:val="000000"/>
    </w:rPr>
  </w:style>
  <w:style w:type="paragraph" w:customStyle="1" w:styleId="footnote">
    <w:name w:val="footnote"/>
    <w:basedOn w:val="body"/>
    <w:uiPriority w:val="99"/>
    <w:rsid w:val="0087675A"/>
    <w:pPr>
      <w:tabs>
        <w:tab w:val="left" w:pos="454"/>
      </w:tabs>
      <w:spacing w:line="200" w:lineRule="atLeast"/>
    </w:pPr>
    <w:rPr>
      <w:sz w:val="18"/>
      <w:szCs w:val="18"/>
    </w:rPr>
  </w:style>
  <w:style w:type="paragraph" w:customStyle="1" w:styleId="dash041e005f0431005f044b005f0447005f043d005f044b005f0439">
    <w:name w:val="dash041e_005f0431_005f044b_005f0447_005f043d_005f044b_005f0439"/>
    <w:basedOn w:val="a1"/>
    <w:uiPriority w:val="99"/>
    <w:rsid w:val="0089146C"/>
  </w:style>
  <w:style w:type="character" w:customStyle="1" w:styleId="dash041e005f0431005f044b005f0447005f043d005f044b005f0439005f005fchar1char1">
    <w:name w:val="dash041e_005f0431_005f044b_005f0447_005f043d_005f044b_005f0439_005f_005fchar1__char1"/>
    <w:basedOn w:val="a2"/>
    <w:rsid w:val="0089146C"/>
    <w:rPr>
      <w:rFonts w:ascii="Times New Roman" w:hAnsi="Times New Roman" w:cs="Times New Roman" w:hint="default"/>
      <w:strike w:val="0"/>
      <w:dstrike w:val="0"/>
      <w:sz w:val="24"/>
      <w:szCs w:val="24"/>
      <w:u w:val="none"/>
      <w:effect w:val="none"/>
    </w:rPr>
  </w:style>
  <w:style w:type="table" w:customStyle="1" w:styleId="13">
    <w:name w:val="Сетка таблицы светлая1"/>
    <w:basedOn w:val="a3"/>
    <w:uiPriority w:val="40"/>
    <w:rsid w:val="0089146C"/>
    <w:rPr>
      <w:rFonts w:ascii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4">
    <w:name w:val="таблица"/>
    <w:basedOn w:val="a1"/>
    <w:next w:val="a1"/>
    <w:qFormat/>
    <w:rsid w:val="00BF528E"/>
    <w:pPr>
      <w:jc w:val="center"/>
    </w:pPr>
  </w:style>
  <w:style w:type="table" w:styleId="af5">
    <w:name w:val="Table Grid"/>
    <w:basedOn w:val="a3"/>
    <w:uiPriority w:val="39"/>
    <w:rsid w:val="00813937"/>
    <w:rPr>
      <w:rFonts w:ascii="PT Astra Serif" w:hAnsi="PT Astra Serif" w:cs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D23AD"/>
    <w:pPr>
      <w:widowControl w:val="0"/>
      <w:autoSpaceDE w:val="0"/>
      <w:autoSpaceDN w:val="0"/>
      <w:adjustRightInd w:val="0"/>
    </w:pPr>
    <w:rPr>
      <w:rFonts w:eastAsia="Times New Roman"/>
      <w:lang w:eastAsia="ru-RU"/>
    </w:rPr>
  </w:style>
  <w:style w:type="paragraph" w:customStyle="1" w:styleId="footnotedescription">
    <w:name w:val="footnote description"/>
    <w:next w:val="a1"/>
    <w:link w:val="footnotedescriptionChar"/>
    <w:hidden/>
    <w:rsid w:val="003E458C"/>
    <w:pPr>
      <w:spacing w:line="242" w:lineRule="auto"/>
      <w:ind w:left="227" w:hanging="227"/>
      <w:jc w:val="both"/>
    </w:pPr>
    <w:rPr>
      <w:rFonts w:eastAsia="Times New Roman"/>
      <w:color w:val="181717"/>
      <w:sz w:val="18"/>
      <w:szCs w:val="20"/>
      <w:lang w:eastAsia="ru-RU"/>
    </w:rPr>
  </w:style>
  <w:style w:type="character" w:customStyle="1" w:styleId="footnotedescriptionChar">
    <w:name w:val="footnote description Char"/>
    <w:link w:val="footnotedescription"/>
    <w:rsid w:val="003E458C"/>
    <w:rPr>
      <w:rFonts w:eastAsia="Times New Roman"/>
      <w:color w:val="181717"/>
      <w:sz w:val="18"/>
      <w:szCs w:val="20"/>
      <w:lang w:eastAsia="ru-RU"/>
    </w:rPr>
  </w:style>
  <w:style w:type="character" w:customStyle="1" w:styleId="footnotemark">
    <w:name w:val="footnote mark"/>
    <w:hidden/>
    <w:rsid w:val="003E458C"/>
    <w:rPr>
      <w:rFonts w:ascii="Times New Roman" w:eastAsia="Times New Roman" w:hAnsi="Times New Roman" w:cs="Times New Roman"/>
      <w:color w:val="181717"/>
      <w:sz w:val="18"/>
      <w:vertAlign w:val="superscript"/>
    </w:rPr>
  </w:style>
  <w:style w:type="table" w:customStyle="1" w:styleId="TableGrid">
    <w:name w:val="TableGrid"/>
    <w:rsid w:val="003E458C"/>
    <w:rPr>
      <w:rFonts w:ascii="Calibri" w:eastAsia="Times New Roman" w:hAnsi="Calibri"/>
      <w:sz w:val="22"/>
      <w:szCs w:val="22"/>
      <w:lang w:eastAsia="ru-RU"/>
    </w:rPr>
    <w:tblPr>
      <w:tblCellMar>
        <w:top w:w="0" w:type="dxa"/>
        <w:left w:w="0" w:type="dxa"/>
        <w:bottom w:w="0" w:type="dxa"/>
        <w:right w:w="0" w:type="dxa"/>
      </w:tblCellMar>
    </w:tblPr>
  </w:style>
  <w:style w:type="character" w:styleId="af6">
    <w:name w:val="Hyperlink"/>
    <w:uiPriority w:val="99"/>
    <w:unhideWhenUsed/>
    <w:rsid w:val="003E458C"/>
    <w:rPr>
      <w:color w:val="0563C1"/>
      <w:u w:val="single"/>
    </w:rPr>
  </w:style>
  <w:style w:type="paragraph" w:styleId="af7">
    <w:name w:val="Revision"/>
    <w:hidden/>
    <w:uiPriority w:val="99"/>
    <w:semiHidden/>
    <w:rsid w:val="003E458C"/>
    <w:rPr>
      <w:rFonts w:ascii="Calibri" w:eastAsia="Times New Roman" w:hAnsi="Calibri"/>
      <w:color w:val="181717"/>
      <w:lang w:eastAsia="ru-RU"/>
    </w:rPr>
  </w:style>
  <w:style w:type="paragraph" w:customStyle="1" w:styleId="TableParagraph">
    <w:name w:val="Table Paragraph"/>
    <w:basedOn w:val="a1"/>
    <w:uiPriority w:val="1"/>
    <w:qFormat/>
    <w:rsid w:val="003E458C"/>
    <w:pPr>
      <w:widowControl w:val="0"/>
      <w:autoSpaceDE w:val="0"/>
      <w:autoSpaceDN w:val="0"/>
    </w:pPr>
    <w:rPr>
      <w:sz w:val="22"/>
      <w:szCs w:val="22"/>
      <w:lang w:eastAsia="en-US"/>
    </w:rPr>
  </w:style>
  <w:style w:type="table" w:customStyle="1" w:styleId="14">
    <w:name w:val="Сетка таблицы1"/>
    <w:basedOn w:val="a3"/>
    <w:next w:val="af5"/>
    <w:uiPriority w:val="59"/>
    <w:rsid w:val="003E458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semiHidden/>
    <w:unhideWhenUsed/>
    <w:rsid w:val="003E458C"/>
    <w:rPr>
      <w:sz w:val="16"/>
      <w:szCs w:val="16"/>
    </w:rPr>
  </w:style>
  <w:style w:type="paragraph" w:styleId="af9">
    <w:name w:val="annotation text"/>
    <w:basedOn w:val="a1"/>
    <w:link w:val="afa"/>
    <w:uiPriority w:val="99"/>
    <w:semiHidden/>
    <w:unhideWhenUsed/>
    <w:rsid w:val="003E458C"/>
    <w:pPr>
      <w:ind w:firstLine="709"/>
      <w:jc w:val="both"/>
    </w:pPr>
    <w:rPr>
      <w:rFonts w:ascii="Calibri" w:hAnsi="Calibri"/>
      <w:color w:val="181717"/>
      <w:sz w:val="20"/>
      <w:szCs w:val="20"/>
    </w:rPr>
  </w:style>
  <w:style w:type="character" w:customStyle="1" w:styleId="afa">
    <w:name w:val="Текст примечания Знак"/>
    <w:basedOn w:val="a2"/>
    <w:link w:val="af9"/>
    <w:uiPriority w:val="99"/>
    <w:semiHidden/>
    <w:rsid w:val="003E458C"/>
    <w:rPr>
      <w:rFonts w:ascii="Calibri" w:eastAsia="Times New Roman" w:hAnsi="Calibri"/>
      <w:color w:val="181717"/>
      <w:sz w:val="20"/>
      <w:szCs w:val="20"/>
      <w:lang w:eastAsia="ru-RU"/>
    </w:rPr>
  </w:style>
  <w:style w:type="paragraph" w:styleId="afb">
    <w:name w:val="annotation subject"/>
    <w:basedOn w:val="af9"/>
    <w:next w:val="af9"/>
    <w:link w:val="afc"/>
    <w:uiPriority w:val="99"/>
    <w:semiHidden/>
    <w:unhideWhenUsed/>
    <w:rsid w:val="003E458C"/>
    <w:rPr>
      <w:b/>
      <w:bCs/>
    </w:rPr>
  </w:style>
  <w:style w:type="character" w:customStyle="1" w:styleId="afc">
    <w:name w:val="Тема примечания Знак"/>
    <w:basedOn w:val="afa"/>
    <w:link w:val="afb"/>
    <w:uiPriority w:val="99"/>
    <w:semiHidden/>
    <w:rsid w:val="003E458C"/>
    <w:rPr>
      <w:rFonts w:ascii="Calibri" w:eastAsia="Times New Roman" w:hAnsi="Calibri"/>
      <w:b/>
      <w:bCs/>
      <w:color w:val="181717"/>
      <w:sz w:val="20"/>
      <w:szCs w:val="20"/>
      <w:lang w:eastAsia="ru-RU"/>
    </w:rPr>
  </w:style>
  <w:style w:type="paragraph" w:customStyle="1" w:styleId="afd">
    <w:name w:val="Основной (Основной Текст)"/>
    <w:basedOn w:val="a1"/>
    <w:uiPriority w:val="99"/>
    <w:rsid w:val="00AC34F7"/>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paragraph" w:customStyle="1" w:styleId="afe">
    <w:name w:val="Сноска (Доп. текст)"/>
    <w:basedOn w:val="a1"/>
    <w:uiPriority w:val="99"/>
    <w:rsid w:val="00D0749E"/>
    <w:pPr>
      <w:widowControl w:val="0"/>
      <w:tabs>
        <w:tab w:val="left" w:pos="227"/>
        <w:tab w:val="left" w:pos="454"/>
      </w:tabs>
      <w:autoSpaceDE w:val="0"/>
      <w:autoSpaceDN w:val="0"/>
      <w:adjustRightInd w:val="0"/>
      <w:spacing w:line="200" w:lineRule="atLeast"/>
      <w:ind w:firstLine="227"/>
      <w:jc w:val="both"/>
      <w:textAlignment w:val="center"/>
    </w:pPr>
    <w:rPr>
      <w:rFonts w:cs="SchoolBookSanPin-Regular"/>
      <w:color w:val="000000"/>
      <w:sz w:val="18"/>
      <w:szCs w:val="18"/>
    </w:rPr>
  </w:style>
  <w:style w:type="character" w:customStyle="1" w:styleId="aff">
    <w:name w:val="Ц сноски"/>
    <w:uiPriority w:val="99"/>
    <w:rsid w:val="00D0749E"/>
    <w:rPr>
      <w:rFonts w:ascii="SchoolBookSanPin-Regular" w:hAnsi="SchoolBookSanPin-Regular" w:cs="SchoolBookSanPin-Regular"/>
      <w:sz w:val="18"/>
      <w:szCs w:val="18"/>
      <w:vertAlign w:val="superscript"/>
    </w:rPr>
  </w:style>
  <w:style w:type="character" w:customStyle="1" w:styleId="aff0">
    <w:name w:val="Курсив (Выделения)"/>
    <w:uiPriority w:val="99"/>
    <w:rsid w:val="00343225"/>
    <w:rPr>
      <w:rFonts w:ascii="Times New Roman" w:hAnsi="Times New Roman"/>
      <w:i/>
      <w:iCs/>
    </w:rPr>
  </w:style>
  <w:style w:type="paragraph" w:customStyle="1" w:styleId="a">
    <w:name w:val="Осн булит (Основной Текст)"/>
    <w:basedOn w:val="afd"/>
    <w:uiPriority w:val="99"/>
    <w:rsid w:val="009504FF"/>
    <w:pPr>
      <w:numPr>
        <w:numId w:val="22"/>
      </w:numPr>
      <w:tabs>
        <w:tab w:val="left" w:pos="227"/>
      </w:tabs>
      <w:ind w:left="567" w:hanging="340"/>
    </w:pPr>
  </w:style>
  <w:style w:type="paragraph" w:customStyle="1" w:styleId="body20">
    <w:name w:val="body_2/0"/>
    <w:basedOn w:val="a1"/>
    <w:next w:val="a1"/>
    <w:uiPriority w:val="99"/>
    <w:rsid w:val="00EB1E37"/>
    <w:pPr>
      <w:autoSpaceDE w:val="0"/>
      <w:autoSpaceDN w:val="0"/>
      <w:adjustRightInd w:val="0"/>
      <w:spacing w:before="113" w:line="240" w:lineRule="atLeast"/>
      <w:ind w:firstLine="227"/>
      <w:jc w:val="both"/>
      <w:textAlignment w:val="center"/>
    </w:pPr>
    <w:rPr>
      <w:rFonts w:eastAsiaTheme="minorEastAsia" w:cs="SchoolBookSanPin"/>
      <w:color w:val="000000"/>
      <w:sz w:val="20"/>
      <w:szCs w:val="20"/>
    </w:rPr>
  </w:style>
  <w:style w:type="paragraph" w:customStyle="1" w:styleId="h5">
    <w:name w:val="h5"/>
    <w:basedOn w:val="a1"/>
    <w:next w:val="a1"/>
    <w:uiPriority w:val="99"/>
    <w:rsid w:val="00EB1E37"/>
    <w:pPr>
      <w:keepNext/>
      <w:widowControl w:val="0"/>
      <w:autoSpaceDE w:val="0"/>
      <w:autoSpaceDN w:val="0"/>
      <w:adjustRightInd w:val="0"/>
      <w:spacing w:line="240" w:lineRule="atLeast"/>
      <w:ind w:firstLine="227"/>
      <w:jc w:val="both"/>
      <w:textAlignment w:val="center"/>
    </w:pPr>
    <w:rPr>
      <w:rFonts w:eastAsiaTheme="minorEastAsia" w:cs="SchoolBookSanPin-BoldItalic"/>
      <w:b/>
      <w:bCs/>
      <w:i/>
      <w:iCs/>
      <w:color w:val="000000"/>
      <w:sz w:val="20"/>
      <w:szCs w:val="20"/>
    </w:rPr>
  </w:style>
  <w:style w:type="paragraph" w:customStyle="1" w:styleId="list-numnew">
    <w:name w:val="list-num_new"/>
    <w:basedOn w:val="a1"/>
    <w:next w:val="a1"/>
    <w:uiPriority w:val="99"/>
    <w:rsid w:val="00EB1E37"/>
    <w:pPr>
      <w:tabs>
        <w:tab w:val="left" w:pos="567"/>
      </w:tabs>
      <w:autoSpaceDE w:val="0"/>
      <w:autoSpaceDN w:val="0"/>
      <w:adjustRightInd w:val="0"/>
      <w:spacing w:line="240" w:lineRule="atLeast"/>
      <w:ind w:left="567" w:hanging="340"/>
      <w:jc w:val="both"/>
      <w:textAlignment w:val="center"/>
    </w:pPr>
    <w:rPr>
      <w:rFonts w:cs="SchoolBookSanPin"/>
      <w:color w:val="000000"/>
      <w:sz w:val="20"/>
      <w:szCs w:val="20"/>
    </w:rPr>
  </w:style>
  <w:style w:type="character" w:customStyle="1" w:styleId="Superscript">
    <w:name w:val="Superscript"/>
    <w:uiPriority w:val="99"/>
    <w:rsid w:val="00EB1E37"/>
    <w:rPr>
      <w:vertAlign w:val="superscript"/>
    </w:rPr>
  </w:style>
  <w:style w:type="paragraph" w:customStyle="1" w:styleId="h2">
    <w:name w:val="h2"/>
    <w:basedOn w:val="a1"/>
    <w:uiPriority w:val="99"/>
    <w:rsid w:val="00417476"/>
    <w:pPr>
      <w:keepNext/>
      <w:keepLines/>
      <w:suppressAutoHyphens/>
      <w:autoSpaceDE w:val="0"/>
      <w:autoSpaceDN w:val="0"/>
      <w:adjustRightInd w:val="0"/>
      <w:spacing w:before="240" w:after="120" w:line="240" w:lineRule="atLeast"/>
      <w:textAlignment w:val="center"/>
    </w:pPr>
    <w:rPr>
      <w:rFonts w:eastAsiaTheme="minorEastAsia" w:cs="OfficinaSansMediumITC"/>
      <w:b/>
      <w:bCs/>
      <w:caps/>
      <w:color w:val="000000"/>
      <w:position w:val="6"/>
      <w:sz w:val="22"/>
      <w:szCs w:val="22"/>
    </w:rPr>
  </w:style>
  <w:style w:type="paragraph" w:customStyle="1" w:styleId="h4-first">
    <w:name w:val="h4-first"/>
    <w:basedOn w:val="h4"/>
    <w:uiPriority w:val="99"/>
    <w:rsid w:val="00417476"/>
    <w:pPr>
      <w:suppressAutoHyphens/>
      <w:spacing w:before="120" w:after="0" w:line="240" w:lineRule="atLeast"/>
      <w:jc w:val="left"/>
    </w:pPr>
    <w:rPr>
      <w:position w:val="6"/>
      <w:sz w:val="20"/>
      <w:szCs w:val="20"/>
    </w:rPr>
  </w:style>
  <w:style w:type="paragraph" w:customStyle="1" w:styleId="21">
    <w:name w:val="Заг 2 (Заголовки)"/>
    <w:basedOn w:val="a1"/>
    <w:uiPriority w:val="99"/>
    <w:rsid w:val="00417476"/>
    <w:pPr>
      <w:suppressAutoHyphens/>
      <w:autoSpaceDE w:val="0"/>
      <w:autoSpaceDN w:val="0"/>
      <w:adjustRightInd w:val="0"/>
      <w:spacing w:before="283" w:after="170" w:line="240" w:lineRule="atLeast"/>
      <w:textAlignment w:val="center"/>
    </w:pPr>
    <w:rPr>
      <w:rFonts w:eastAsiaTheme="minorEastAsia" w:cs="OfficinaSansMediumITC"/>
      <w:b/>
      <w:bCs/>
      <w:caps/>
      <w:color w:val="000000"/>
      <w:sz w:val="22"/>
      <w:szCs w:val="22"/>
    </w:rPr>
  </w:style>
  <w:style w:type="paragraph" w:customStyle="1" w:styleId="a0">
    <w:name w:val="основной_— (Основной Текст)"/>
    <w:basedOn w:val="a1"/>
    <w:uiPriority w:val="99"/>
    <w:rsid w:val="00417476"/>
    <w:pPr>
      <w:numPr>
        <w:numId w:val="23"/>
      </w:numPr>
      <w:tabs>
        <w:tab w:val="left" w:pos="240"/>
      </w:tabs>
      <w:autoSpaceDE w:val="0"/>
      <w:autoSpaceDN w:val="0"/>
      <w:adjustRightInd w:val="0"/>
      <w:spacing w:line="240" w:lineRule="atLeast"/>
      <w:jc w:val="both"/>
      <w:textAlignment w:val="center"/>
    </w:pPr>
    <w:rPr>
      <w:rFonts w:cs="SchoolBookSanPin-Regular"/>
      <w:color w:val="000000"/>
      <w:sz w:val="20"/>
      <w:szCs w:val="20"/>
    </w:rPr>
  </w:style>
  <w:style w:type="paragraph" w:customStyle="1" w:styleId="Bull">
    <w:name w:val="Bull (Основной Текст)"/>
    <w:basedOn w:val="a0"/>
    <w:uiPriority w:val="99"/>
    <w:rsid w:val="00417476"/>
  </w:style>
  <w:style w:type="paragraph" w:customStyle="1" w:styleId="31">
    <w:name w:val="Заг 3 (Заголовки)"/>
    <w:basedOn w:val="21"/>
    <w:uiPriority w:val="99"/>
    <w:rsid w:val="00417476"/>
    <w:pPr>
      <w:spacing w:before="227" w:after="113"/>
    </w:pPr>
    <w:rPr>
      <w:rFonts w:cs="OfficinaSansExtraBoldITC"/>
      <w:caps w:val="0"/>
    </w:rPr>
  </w:style>
  <w:style w:type="character" w:customStyle="1" w:styleId="aff1">
    <w:name w:val="Полужирный (Выделения)"/>
    <w:uiPriority w:val="99"/>
    <w:rsid w:val="00417476"/>
    <w:rPr>
      <w:rFonts w:ascii="Times New Roman" w:hAnsi="Times New Roman"/>
      <w:b/>
      <w:bCs/>
    </w:rPr>
  </w:style>
  <w:style w:type="character" w:customStyle="1" w:styleId="aff2">
    <w:name w:val="Полужирный Курсив (Выделения)"/>
    <w:uiPriority w:val="99"/>
    <w:rsid w:val="00417476"/>
    <w:rPr>
      <w:rFonts w:ascii="Times New Roman" w:hAnsi="Times New Roman"/>
      <w:b/>
      <w:bCs/>
      <w:i/>
      <w:iCs/>
    </w:rPr>
  </w:style>
  <w:style w:type="paragraph" w:customStyle="1" w:styleId="snoska">
    <w:name w:val="snoska (Доп. текст)"/>
    <w:basedOn w:val="a1"/>
    <w:uiPriority w:val="99"/>
    <w:rsid w:val="00417476"/>
    <w:pPr>
      <w:autoSpaceDE w:val="0"/>
      <w:autoSpaceDN w:val="0"/>
      <w:adjustRightInd w:val="0"/>
      <w:spacing w:line="200" w:lineRule="atLeast"/>
      <w:ind w:firstLine="227"/>
      <w:jc w:val="both"/>
      <w:textAlignment w:val="center"/>
    </w:pPr>
    <w:rPr>
      <w:rFonts w:cs="SchoolBookSanPin-Regular"/>
      <w:color w:val="000000"/>
      <w:sz w:val="18"/>
      <w:szCs w:val="18"/>
    </w:rPr>
  </w:style>
  <w:style w:type="paragraph" w:customStyle="1" w:styleId="41">
    <w:name w:val="4 (Заголовки)"/>
    <w:basedOn w:val="31"/>
    <w:uiPriority w:val="99"/>
    <w:rsid w:val="00417476"/>
    <w:pPr>
      <w:suppressAutoHyphens w:val="0"/>
      <w:spacing w:before="170"/>
    </w:pPr>
    <w:rPr>
      <w:rFonts w:ascii="OfficinaSansMediumITC-Reg" w:eastAsia="Times New Roman" w:hAnsi="OfficinaSansMediumITC-Reg" w:cs="OfficinaSansMediumITC-Reg"/>
      <w:sz w:val="20"/>
      <w:szCs w:val="20"/>
      <w:lang w:val="en-GB"/>
    </w:rPr>
  </w:style>
  <w:style w:type="paragraph" w:customStyle="1" w:styleId="Body0">
    <w:name w:val="Body"/>
    <w:basedOn w:val="a1"/>
    <w:uiPriority w:val="99"/>
    <w:rsid w:val="006C3B5A"/>
    <w:pPr>
      <w:tabs>
        <w:tab w:val="left" w:pos="510"/>
      </w:tabs>
      <w:autoSpaceDE w:val="0"/>
      <w:autoSpaceDN w:val="0"/>
      <w:adjustRightInd w:val="0"/>
      <w:spacing w:line="240" w:lineRule="atLeast"/>
      <w:ind w:firstLine="227"/>
      <w:jc w:val="both"/>
      <w:textAlignment w:val="center"/>
    </w:pPr>
    <w:rPr>
      <w:rFonts w:cs="SchoolBookSanPin"/>
      <w:color w:val="000000"/>
      <w:sz w:val="20"/>
      <w:szCs w:val="20"/>
    </w:rPr>
  </w:style>
  <w:style w:type="paragraph" w:customStyle="1" w:styleId="Header2">
    <w:name w:val="Header_2"/>
    <w:basedOn w:val="a1"/>
    <w:next w:val="a1"/>
    <w:uiPriority w:val="99"/>
    <w:rsid w:val="006C3B5A"/>
    <w:pPr>
      <w:keepNext/>
      <w:keepLines/>
      <w:suppressAutoHyphens/>
      <w:autoSpaceDE w:val="0"/>
      <w:autoSpaceDN w:val="0"/>
      <w:adjustRightInd w:val="0"/>
      <w:spacing w:before="240" w:line="240" w:lineRule="atLeast"/>
      <w:textAlignment w:val="center"/>
    </w:pPr>
    <w:rPr>
      <w:rFonts w:cs="OfficinaSansMediumITC"/>
      <w:b/>
      <w:caps/>
      <w:color w:val="000000"/>
      <w:position w:val="6"/>
      <w:sz w:val="22"/>
      <w:szCs w:val="22"/>
    </w:rPr>
  </w:style>
  <w:style w:type="paragraph" w:customStyle="1" w:styleId="Header2first">
    <w:name w:val="Header_2_first"/>
    <w:basedOn w:val="Header2"/>
    <w:uiPriority w:val="99"/>
    <w:rsid w:val="006C3B5A"/>
    <w:pPr>
      <w:spacing w:before="0"/>
    </w:pPr>
  </w:style>
  <w:style w:type="paragraph" w:customStyle="1" w:styleId="Header4">
    <w:name w:val="Header_4"/>
    <w:basedOn w:val="a1"/>
    <w:next w:val="a1"/>
    <w:uiPriority w:val="99"/>
    <w:rsid w:val="006C3B5A"/>
    <w:pPr>
      <w:keepNext/>
      <w:widowControl w:val="0"/>
      <w:suppressAutoHyphens/>
      <w:autoSpaceDE w:val="0"/>
      <w:autoSpaceDN w:val="0"/>
      <w:adjustRightInd w:val="0"/>
      <w:spacing w:before="240" w:line="240" w:lineRule="atLeast"/>
      <w:textAlignment w:val="center"/>
    </w:pPr>
    <w:rPr>
      <w:rFonts w:cs="OfficinaSansMediumITC"/>
      <w:b/>
      <w:color w:val="000000"/>
      <w:position w:val="6"/>
      <w:sz w:val="20"/>
      <w:szCs w:val="20"/>
    </w:rPr>
  </w:style>
  <w:style w:type="paragraph" w:customStyle="1" w:styleId="Header4first">
    <w:name w:val="Header_4_first"/>
    <w:basedOn w:val="Header4"/>
    <w:uiPriority w:val="99"/>
    <w:rsid w:val="006C3B5A"/>
    <w:pPr>
      <w:spacing w:before="120"/>
    </w:pPr>
  </w:style>
  <w:style w:type="paragraph" w:customStyle="1" w:styleId="Header3">
    <w:name w:val="Header_3"/>
    <w:basedOn w:val="a1"/>
    <w:uiPriority w:val="99"/>
    <w:rsid w:val="006C3B5A"/>
    <w:pPr>
      <w:keepNext/>
      <w:widowControl w:val="0"/>
      <w:suppressAutoHyphens/>
      <w:autoSpaceDE w:val="0"/>
      <w:autoSpaceDN w:val="0"/>
      <w:adjustRightInd w:val="0"/>
      <w:spacing w:before="340" w:line="240" w:lineRule="atLeast"/>
      <w:textAlignment w:val="center"/>
    </w:pPr>
    <w:rPr>
      <w:rFonts w:cs="OfficinaSansExtraBoldITC-Reg"/>
      <w:b/>
      <w:bCs/>
      <w:color w:val="000000"/>
      <w:position w:val="6"/>
      <w:sz w:val="22"/>
      <w:szCs w:val="22"/>
    </w:rPr>
  </w:style>
  <w:style w:type="paragraph" w:customStyle="1" w:styleId="3a">
    <w:name w:val="Заг 3a (Заголовки)"/>
    <w:basedOn w:val="21"/>
    <w:uiPriority w:val="99"/>
    <w:rsid w:val="00007F0D"/>
    <w:pPr>
      <w:tabs>
        <w:tab w:val="left" w:pos="510"/>
      </w:tabs>
      <w:suppressAutoHyphens w:val="0"/>
      <w:spacing w:after="113"/>
    </w:pPr>
    <w:rPr>
      <w:rFonts w:eastAsia="Times New Roman" w:cs="OfficinaSansExtraBoldITC-Reg"/>
    </w:rPr>
  </w:style>
  <w:style w:type="paragraph" w:customStyle="1" w:styleId="h2-first">
    <w:name w:val="h2-first"/>
    <w:basedOn w:val="h2"/>
    <w:uiPriority w:val="99"/>
    <w:rsid w:val="00AF08BD"/>
    <w:pPr>
      <w:spacing w:before="113"/>
    </w:pPr>
  </w:style>
  <w:style w:type="character" w:customStyle="1" w:styleId="BoldItalic">
    <w:name w:val="Bold_Italic"/>
    <w:uiPriority w:val="99"/>
    <w:rsid w:val="004F1A17"/>
    <w:rPr>
      <w:rFonts w:ascii="Times New Roman" w:hAnsi="Times New Roman"/>
      <w:b/>
      <w:bCs/>
      <w:i/>
      <w:iCs/>
    </w:rPr>
  </w:style>
  <w:style w:type="character" w:customStyle="1" w:styleId="Symbol">
    <w:name w:val="Symbol"/>
    <w:uiPriority w:val="99"/>
    <w:rsid w:val="004F1A17"/>
    <w:rPr>
      <w:rFonts w:ascii="Symbol" w:hAnsi="Symbol" w:cs="Symbol"/>
    </w:rPr>
  </w:style>
  <w:style w:type="character" w:customStyle="1" w:styleId="Underline">
    <w:name w:val="Underline"/>
    <w:uiPriority w:val="99"/>
    <w:rsid w:val="004F1A17"/>
    <w:rPr>
      <w:u w:val="thick"/>
    </w:rPr>
  </w:style>
  <w:style w:type="character" w:styleId="aff3">
    <w:name w:val="FollowedHyperlink"/>
    <w:basedOn w:val="a2"/>
    <w:uiPriority w:val="99"/>
    <w:semiHidden/>
    <w:unhideWhenUsed/>
    <w:rsid w:val="00F07ED5"/>
    <w:rPr>
      <w:color w:val="800080" w:themeColor="followedHyperlink"/>
      <w:u w:val="single"/>
    </w:rPr>
  </w:style>
  <w:style w:type="paragraph" w:customStyle="1" w:styleId="TOC-3">
    <w:name w:val="TOC-3"/>
    <w:basedOn w:val="a1"/>
    <w:uiPriority w:val="99"/>
    <w:rsid w:val="0071599F"/>
    <w:pPr>
      <w:tabs>
        <w:tab w:val="right" w:leader="dot" w:pos="5670"/>
        <w:tab w:val="right" w:pos="6350"/>
      </w:tabs>
      <w:suppressAutoHyphens/>
      <w:autoSpaceDE w:val="0"/>
      <w:autoSpaceDN w:val="0"/>
      <w:adjustRightInd w:val="0"/>
      <w:spacing w:line="240" w:lineRule="atLeast"/>
      <w:ind w:left="454"/>
      <w:textAlignment w:val="center"/>
    </w:pPr>
    <w:rPr>
      <w:rFonts w:eastAsiaTheme="minorEastAsia" w:cs="SchoolBookSanPin"/>
      <w:color w:val="000000"/>
      <w:sz w:val="20"/>
      <w:szCs w:val="20"/>
    </w:rPr>
  </w:style>
  <w:style w:type="paragraph" w:styleId="aff4">
    <w:name w:val="TOC Heading"/>
    <w:basedOn w:val="1"/>
    <w:next w:val="a1"/>
    <w:uiPriority w:val="39"/>
    <w:unhideWhenUsed/>
    <w:qFormat/>
    <w:rsid w:val="00534867"/>
    <w:pPr>
      <w:spacing w:line="276" w:lineRule="auto"/>
      <w:outlineLvl w:val="9"/>
    </w:pPr>
    <w:rPr>
      <w:rFonts w:asciiTheme="majorHAnsi" w:hAnsiTheme="majorHAnsi" w:cstheme="majorBidi"/>
      <w:color w:val="365F91" w:themeColor="accent1" w:themeShade="BF"/>
    </w:rPr>
  </w:style>
  <w:style w:type="paragraph" w:styleId="15">
    <w:name w:val="toc 1"/>
    <w:basedOn w:val="a1"/>
    <w:next w:val="a1"/>
    <w:autoRedefine/>
    <w:uiPriority w:val="39"/>
    <w:unhideWhenUsed/>
    <w:rsid w:val="00534867"/>
    <w:pPr>
      <w:spacing w:after="100"/>
    </w:pPr>
  </w:style>
  <w:style w:type="paragraph" w:styleId="22">
    <w:name w:val="toc 2"/>
    <w:basedOn w:val="a1"/>
    <w:next w:val="a1"/>
    <w:autoRedefine/>
    <w:uiPriority w:val="39"/>
    <w:unhideWhenUsed/>
    <w:rsid w:val="00534867"/>
    <w:pPr>
      <w:spacing w:after="100"/>
      <w:ind w:left="240"/>
    </w:pPr>
  </w:style>
  <w:style w:type="paragraph" w:styleId="32">
    <w:name w:val="toc 3"/>
    <w:basedOn w:val="a1"/>
    <w:next w:val="a1"/>
    <w:autoRedefine/>
    <w:uiPriority w:val="39"/>
    <w:unhideWhenUsed/>
    <w:rsid w:val="00534867"/>
    <w:pPr>
      <w:spacing w:after="100"/>
      <w:ind w:left="480"/>
    </w:pPr>
  </w:style>
  <w:style w:type="table" w:customStyle="1" w:styleId="46">
    <w:name w:val="Сетка таблицы46"/>
    <w:basedOn w:val="a3"/>
    <w:next w:val="af5"/>
    <w:uiPriority w:val="99"/>
    <w:rsid w:val="001C0C57"/>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3"/>
    <w:next w:val="af5"/>
    <w:uiPriority w:val="59"/>
    <w:rsid w:val="00722D2A"/>
    <w:rPr>
      <w:color w:val="231F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3"/>
    <w:next w:val="af5"/>
    <w:uiPriority w:val="59"/>
    <w:rsid w:val="00477DD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5">
    <w:name w:val="Другое_"/>
    <w:basedOn w:val="a2"/>
    <w:link w:val="aff6"/>
    <w:rsid w:val="00D43D51"/>
    <w:rPr>
      <w:rFonts w:eastAsia="Times New Roman"/>
      <w:color w:val="231E20"/>
      <w:sz w:val="20"/>
      <w:szCs w:val="20"/>
    </w:rPr>
  </w:style>
  <w:style w:type="paragraph" w:customStyle="1" w:styleId="aff6">
    <w:name w:val="Другое"/>
    <w:basedOn w:val="a1"/>
    <w:link w:val="aff5"/>
    <w:rsid w:val="00D43D51"/>
    <w:pPr>
      <w:widowControl w:val="0"/>
      <w:spacing w:line="254" w:lineRule="auto"/>
      <w:ind w:firstLine="240"/>
    </w:pPr>
    <w:rPr>
      <w:color w:val="231E20"/>
      <w:sz w:val="20"/>
      <w:szCs w:val="20"/>
      <w:lang w:eastAsia="en-US"/>
    </w:rPr>
  </w:style>
  <w:style w:type="table" w:customStyle="1" w:styleId="33">
    <w:name w:val="Сетка таблицы3"/>
    <w:basedOn w:val="a3"/>
    <w:next w:val="af5"/>
    <w:uiPriority w:val="39"/>
    <w:rsid w:val="0007721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3"/>
    <w:next w:val="af5"/>
    <w:uiPriority w:val="39"/>
    <w:rsid w:val="001B685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3"/>
    <w:next w:val="af5"/>
    <w:uiPriority w:val="59"/>
    <w:rsid w:val="00A84B2D"/>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No Spacing"/>
    <w:qFormat/>
    <w:rsid w:val="00DF1892"/>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451634">
      <w:bodyDiv w:val="1"/>
      <w:marLeft w:val="0"/>
      <w:marRight w:val="0"/>
      <w:marTop w:val="0"/>
      <w:marBottom w:val="0"/>
      <w:divBdr>
        <w:top w:val="none" w:sz="0" w:space="0" w:color="auto"/>
        <w:left w:val="none" w:sz="0" w:space="0" w:color="auto"/>
        <w:bottom w:val="none" w:sz="0" w:space="0" w:color="auto"/>
        <w:right w:val="none" w:sz="0" w:space="0" w:color="auto"/>
      </w:divBdr>
    </w:div>
    <w:div w:id="710886578">
      <w:bodyDiv w:val="1"/>
      <w:marLeft w:val="0"/>
      <w:marRight w:val="0"/>
      <w:marTop w:val="0"/>
      <w:marBottom w:val="0"/>
      <w:divBdr>
        <w:top w:val="none" w:sz="0" w:space="0" w:color="auto"/>
        <w:left w:val="none" w:sz="0" w:space="0" w:color="auto"/>
        <w:bottom w:val="none" w:sz="0" w:space="0" w:color="auto"/>
        <w:right w:val="none" w:sz="0" w:space="0" w:color="auto"/>
      </w:divBdr>
    </w:div>
    <w:div w:id="1127971458">
      <w:bodyDiv w:val="1"/>
      <w:marLeft w:val="0"/>
      <w:marRight w:val="0"/>
      <w:marTop w:val="0"/>
      <w:marBottom w:val="0"/>
      <w:divBdr>
        <w:top w:val="none" w:sz="0" w:space="0" w:color="auto"/>
        <w:left w:val="none" w:sz="0" w:space="0" w:color="auto"/>
        <w:bottom w:val="none" w:sz="0" w:space="0" w:color="auto"/>
        <w:right w:val="none" w:sz="0" w:space="0" w:color="auto"/>
      </w:divBdr>
    </w:div>
    <w:div w:id="1745688754">
      <w:bodyDiv w:val="1"/>
      <w:marLeft w:val="0"/>
      <w:marRight w:val="0"/>
      <w:marTop w:val="0"/>
      <w:marBottom w:val="0"/>
      <w:divBdr>
        <w:top w:val="none" w:sz="0" w:space="0" w:color="auto"/>
        <w:left w:val="none" w:sz="0" w:space="0" w:color="auto"/>
        <w:bottom w:val="none" w:sz="0" w:space="0" w:color="auto"/>
        <w:right w:val="none" w:sz="0" w:space="0" w:color="auto"/>
      </w:divBdr>
    </w:div>
    <w:div w:id="18770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urok.ru/" TargetMode="External"/><Relationship Id="rId21" Type="http://schemas.openxmlformats.org/officeDocument/2006/relationships/hyperlink" Target="https://lecta.rosuchebnik.ru" TargetMode="External"/><Relationship Id="rId42" Type="http://schemas.openxmlformats.org/officeDocument/2006/relationships/hyperlink" Target="http://www.edu.ru/" TargetMode="External"/><Relationship Id="rId47" Type="http://schemas.openxmlformats.org/officeDocument/2006/relationships/hyperlink" Target="http://www.edu.-all.ru/" TargetMode="External"/><Relationship Id="rId63" Type="http://schemas.openxmlformats.org/officeDocument/2006/relationships/hyperlink" Target="https://media.prosv.ru/" TargetMode="External"/><Relationship Id="rId68" Type="http://schemas.openxmlformats.org/officeDocument/2006/relationships/hyperlink" Target="https://profcentr.ggtu.ru/images/documents/izd_function.pdf" TargetMode="External"/><Relationship Id="rId84" Type="http://schemas.openxmlformats.org/officeDocument/2006/relationships/hyperlink" Target="https://fg.resh.edu.ru/functionalliteracy/events" TargetMode="External"/><Relationship Id="rId89" Type="http://schemas.openxmlformats.org/officeDocument/2006/relationships/hyperlink" Target="http://testuser7.narod.ru/School3/Ahmetova1.pdf" TargetMode="External"/><Relationship Id="rId16" Type="http://schemas.openxmlformats.org/officeDocument/2006/relationships/hyperlink" Target="https://elducation.ru/" TargetMode="External"/><Relationship Id="rId107" Type="http://schemas.openxmlformats.org/officeDocument/2006/relationships/hyperlink" Target="https://rc-nsk.ru/images/2019_130.pdf" TargetMode="External"/><Relationship Id="rId11" Type="http://schemas.openxmlformats.org/officeDocument/2006/relationships/hyperlink" Target="https://uchebnik.mos.ru/catalogue" TargetMode="External"/><Relationship Id="rId32" Type="http://schemas.openxmlformats.org/officeDocument/2006/relationships/hyperlink" Target="https://gia.edu.ru/" TargetMode="External"/><Relationship Id="rId37" Type="http://schemas.openxmlformats.org/officeDocument/2006/relationships/hyperlink" Target="http://standart.edu.ru/" TargetMode="External"/><Relationship Id="rId53" Type="http://schemas.openxmlformats.org/officeDocument/2006/relationships/hyperlink" Target="http://www.eidos.ru/" TargetMode="External"/><Relationship Id="rId58" Type="http://schemas.openxmlformats.org/officeDocument/2006/relationships/hyperlink" Target="http://www.ug.ru/" TargetMode="External"/><Relationship Id="rId74" Type="http://schemas.openxmlformats.org/officeDocument/2006/relationships/hyperlink" Target="https://nsportal.ru/shkola/literatura/library/2020/09/01/zadaniya-k-hudozhestvennym-tekstam-po-formirovaniyu" TargetMode="External"/><Relationship Id="rId79" Type="http://schemas.openxmlformats.org/officeDocument/2006/relationships/hyperlink" Target="https://clck.ru/TeXmB" TargetMode="External"/><Relationship Id="rId102" Type="http://schemas.openxmlformats.org/officeDocument/2006/relationships/hyperlink" Target="http://center-imc.ru/wp-content/uploads/2020/02/10120.pdf" TargetMode="External"/><Relationship Id="rId5" Type="http://schemas.openxmlformats.org/officeDocument/2006/relationships/webSettings" Target="webSettings.xml"/><Relationship Id="rId90" Type="http://schemas.openxmlformats.org/officeDocument/2006/relationships/hyperlink" Target="https://kopilkaurokov.ru/matematika/testi/tiesty-po-matiematikie-dlia-podghotovkie-k-pisa" TargetMode="External"/><Relationship Id="rId95" Type="http://schemas.openxmlformats.org/officeDocument/2006/relationships/hyperlink" Target="https://rikc.by/ru/PISA/5-ex__pisa.pdf" TargetMode="External"/><Relationship Id="rId22" Type="http://schemas.openxmlformats.org/officeDocument/2006/relationships/hyperlink" Target="https://sdamgia.ru" TargetMode="External"/><Relationship Id="rId27" Type="http://schemas.openxmlformats.org/officeDocument/2006/relationships/hyperlink" Target="https://edu.gov.ru/" TargetMode="External"/><Relationship Id="rId43" Type="http://schemas.openxmlformats.org/officeDocument/2006/relationships/hyperlink" Target="http://www.it-n.ru/" TargetMode="External"/><Relationship Id="rId48" Type="http://schemas.openxmlformats.org/officeDocument/2006/relationships/hyperlink" Target="https://education.yandex.ru/" TargetMode="External"/><Relationship Id="rId64" Type="http://schemas.openxmlformats.org/officeDocument/2006/relationships/hyperlink" Target="http://skiv.instrao.ru/bank-zadaniy/" TargetMode="External"/><Relationship Id="rId69" Type="http://schemas.openxmlformats.org/officeDocument/2006/relationships/hyperlink" Target="http://skiv.instrao.ru/bank-zadaniy/chitatelskaya-gramotnost/" TargetMode="External"/><Relationship Id="rId80" Type="http://schemas.openxmlformats.org/officeDocument/2006/relationships/hyperlink" Target="https://clck.ru/RrBVE" TargetMode="External"/><Relationship Id="rId85" Type="http://schemas.openxmlformats.org/officeDocument/2006/relationships/hyperlink" Target="https://media.prosv.ru/fg/" TargetMode="External"/><Relationship Id="rId12" Type="http://schemas.openxmlformats.org/officeDocument/2006/relationships/hyperlink" Target="http://bilet-help.worldskills.ru/" TargetMode="External"/><Relationship Id="rId17" Type="http://schemas.openxmlformats.org/officeDocument/2006/relationships/hyperlink" Target="https://olimpium.ru/olimpium/course_internal/item/38" TargetMode="External"/><Relationship Id="rId33" Type="http://schemas.openxmlformats.org/officeDocument/2006/relationships/hyperlink" Target="http://gia.edunord.ru/" TargetMode="External"/><Relationship Id="rId38" Type="http://schemas.openxmlformats.org/officeDocument/2006/relationships/hyperlink" Target="https://archive.ph/catalog.iot.ru" TargetMode="External"/><Relationship Id="rId59" Type="http://schemas.openxmlformats.org/officeDocument/2006/relationships/hyperlink" Target="http://www.1september.ru/" TargetMode="External"/><Relationship Id="rId103" Type="http://schemas.openxmlformats.org/officeDocument/2006/relationships/hyperlink" Target="https://imc-yurga.kuz-edu.ru/files/imc-yurga/&#1055;&#1088;&#1080;&#1084;&#1077;&#1088;&#1099;%20&#1086;&#1090;&#1082;&#1088;&#1099;&#1090;&#1099;&#1093;%20&#1079;&#1072;&#1076;&#1072;&#1085;&#1080;&#1081;%20&#1084;&#1077;&#1078;&#1076;&#1091;&#1085;&#1072;&#1088;&#1086;&#1076;&#1085;&#1086;&#1081;%20&#1087;&#1088;&#1086;&#1074;&#1077;&#1088;&#1082;&#1080;%20PISA%20&#1087;&#1086;%20&#1077;&#1089;&#1090;&#1077;&#1089;&#1090;&#1074;&#1086;&#1079;&#1085;&#1072;&#1085;&#1080;&#1102;.pdf" TargetMode="External"/><Relationship Id="rId108" Type="http://schemas.openxmlformats.org/officeDocument/2006/relationships/fontTable" Target="fontTable.xml"/><Relationship Id="rId54" Type="http://schemas.openxmlformats.org/officeDocument/2006/relationships/hyperlink" Target="http://www.vschool.km/ru" TargetMode="External"/><Relationship Id="rId70" Type="http://schemas.openxmlformats.org/officeDocument/2006/relationships/hyperlink" Target="https://fg.resh.edu.ru/functionalliteracy/events" TargetMode="External"/><Relationship Id="rId75" Type="http://schemas.openxmlformats.org/officeDocument/2006/relationships/hyperlink" Target="https://100balnik.ru.com/wp-content/uploads/2019/09/5klass_&#1076;&#1077;&#1084;&#1086;&#1074;&#1077;&#1088;&#1089;&#1080;&#1103;_&#1063;&#1043;_2019.pdf" TargetMode="External"/><Relationship Id="rId91" Type="http://schemas.openxmlformats.org/officeDocument/2006/relationships/hyperlink" Target="http://skiv.instrao.ru/bank-zadaniy/finansovaya-gramotnost/" TargetMode="External"/><Relationship Id="rId96" Type="http://schemas.openxmlformats.org/officeDocument/2006/relationships/hyperlink" Target="https://fincult.info/prepodavanie/base/nachalnoe-osnovnoe-i-srednee-obshchee-obrazovanie/1074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ia.prosv.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www.fipi.ru/" TargetMode="External"/><Relationship Id="rId49" Type="http://schemas.openxmlformats.org/officeDocument/2006/relationships/hyperlink" Target="https://newschool.pcbl.ru/" TargetMode="External"/><Relationship Id="rId57" Type="http://schemas.openxmlformats.org/officeDocument/2006/relationships/hyperlink" Target="http://www.rosolymp.ru/" TargetMode="External"/><Relationship Id="rId106" Type="http://schemas.openxmlformats.org/officeDocument/2006/relationships/hyperlink" Target="http://vostochs.ucoz.ru/2019i2020ug/Trahuk/trachuk_n_i_zadanija_po_biologii_i_khimii.pdf" TargetMode="External"/><Relationship Id="rId10" Type="http://schemas.openxmlformats.org/officeDocument/2006/relationships/hyperlink" Target="https://resh.edu.ru/" TargetMode="External"/><Relationship Id="rId31" Type="http://schemas.openxmlformats.org/officeDocument/2006/relationships/hyperlink" Target="http://www.ege.edu.ru/" TargetMode="External"/><Relationship Id="rId44" Type="http://schemas.openxmlformats.org/officeDocument/2006/relationships/hyperlink" Target="http://www.fio.ru/" TargetMode="External"/><Relationship Id="rId52" Type="http://schemas.openxmlformats.org/officeDocument/2006/relationships/hyperlink" Target="https://edsoo.ru/Metodicheskie_videouroki.htm" TargetMode="External"/><Relationship Id="rId60" Type="http://schemas.openxmlformats.org/officeDocument/2006/relationships/hyperlink" Target="http://www.courier.com.ru/" TargetMode="External"/><Relationship Id="rId65" Type="http://schemas.openxmlformats.org/officeDocument/2006/relationships/hyperlink" Target="https://profcentr.ggtu.ru/index.php/dokumenty/43-bank-zadanij-pisa" TargetMode="External"/><Relationship Id="rId73" Type="http://schemas.openxmlformats.org/officeDocument/2006/relationships/hyperlink" Target="https://fg.resh.edu.ru/functionalliteracy/events" TargetMode="External"/><Relationship Id="rId78" Type="http://schemas.openxmlformats.org/officeDocument/2006/relationships/hyperlink" Target="http://skiv.instrao.ru/bank-zadaniy/matematicheskaya-gramotnost/" TargetMode="External"/><Relationship Id="rId81" Type="http://schemas.openxmlformats.org/officeDocument/2006/relationships/hyperlink" Target="https://clck.ru/TeVxQ" TargetMode="External"/><Relationship Id="rId86" Type="http://schemas.openxmlformats.org/officeDocument/2006/relationships/hyperlink" Target="https://100balnik.ru.com/wp-content/uploads/2019/09/&#1052;&#1040;_5_2019_&#1076;&#1077;&#1084;&#1086;&#1074;&#1077;&#1088;&#1089;&#1080;&#1103;.pdf" TargetMode="External"/><Relationship Id="rId94" Type="http://schemas.openxmlformats.org/officeDocument/2006/relationships/hyperlink" Target="https://fg.resh.edu.ru/functionalliteracy/events" TargetMode="External"/><Relationship Id="rId99" Type="http://schemas.openxmlformats.org/officeDocument/2006/relationships/hyperlink" Target="https://fg.resh.edu.ru/functionalliteracy/events" TargetMode="External"/><Relationship Id="rId101" Type="http://schemas.openxmlformats.org/officeDocument/2006/relationships/hyperlink" Target="https://fipi.ru/otkrytyy-bank-zadaniy-dlya-otsenki-yestestvennonauchnoy-gramotnosti"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education.yandex.ru/home/" TargetMode="External"/><Relationship Id="rId18" Type="http://schemas.openxmlformats.org/officeDocument/2006/relationships/hyperlink" Target="https://www.mos.ru/" TargetMode="External"/><Relationship Id="rId39" Type="http://schemas.openxmlformats.org/officeDocument/2006/relationships/hyperlink" Target="https://www.eduniko.ru/" TargetMode="External"/><Relationship Id="rId109" Type="http://schemas.openxmlformats.org/officeDocument/2006/relationships/theme" Target="theme/theme1.xml"/><Relationship Id="rId34" Type="http://schemas.openxmlformats.org/officeDocument/2006/relationships/hyperlink" Target="http://fcior.edu.ru/" TargetMode="External"/><Relationship Id="rId50" Type="http://schemas.openxmlformats.org/officeDocument/2006/relationships/hyperlink" Target="https://sberclass.ru/" TargetMode="External"/><Relationship Id="rId55" Type="http://schemas.openxmlformats.org/officeDocument/2006/relationships/hyperlink" Target="http://www.teachpro.ru/" TargetMode="External"/><Relationship Id="rId76" Type="http://schemas.openxmlformats.org/officeDocument/2006/relationships/hyperlink" Target="https://100balnik.ru.com/wp-content/uploads/2019/09/7klass_&#1076;&#1077;&#1084;&#1086;&#1074;&#1077;&#1088;&#1089;&#1080;&#1103;_&#1063;&#1043;_2019.pdf" TargetMode="External"/><Relationship Id="rId97" Type="http://schemas.openxmlformats.org/officeDocument/2006/relationships/hyperlink" Target="https://dni-fg.ru/list" TargetMode="External"/><Relationship Id="rId104" Type="http://schemas.openxmlformats.org/officeDocument/2006/relationships/hyperlink" Target="https://sergrc.minobr63.ru/download/&#1077;&#1090;&#1088;&#1080;&#1074;&#1072;&#1085;&#1086;&#1074;&#1072;-&#1077;-&#1074;-&#1073;&#1080;&#1086;&#1083;&#1086;&#1075;&#1080;&#1103;-&#1082;&#1086;&#1084;&#1087;&#1083;&#1077;&#1082;&#1089;-&#1091;&#1095;&#1077;&#1073;/" TargetMode="External"/><Relationship Id="rId7" Type="http://schemas.openxmlformats.org/officeDocument/2006/relationships/endnotes" Target="endnotes.xml"/><Relationship Id="rId71" Type="http://schemas.openxmlformats.org/officeDocument/2006/relationships/hyperlink" Target="https://rikc.by/ru/PISA/1-ex__pisa.pdf" TargetMode="External"/><Relationship Id="rId92" Type="http://schemas.openxmlformats.org/officeDocument/2006/relationships/hyperlink" Target="https://fg.resh.edu.ru/functionalliteracy/events" TargetMode="External"/><Relationship Id="rId2" Type="http://schemas.openxmlformats.org/officeDocument/2006/relationships/numbering" Target="numbering.xml"/><Relationship Id="rId29" Type="http://schemas.openxmlformats.org/officeDocument/2006/relationships/hyperlink" Target="http://window.edu.ru/" TargetMode="External"/><Relationship Id="rId24" Type="http://schemas.openxmlformats.org/officeDocument/2006/relationships/hyperlink" Target="https://algoritmika.org/" TargetMode="External"/><Relationship Id="rId40" Type="http://schemas.openxmlformats.org/officeDocument/2006/relationships/hyperlink" Target="https://edsoo.ru/" TargetMode="External"/><Relationship Id="rId45" Type="http://schemas.openxmlformats.org/officeDocument/2006/relationships/hyperlink" Target="https://www.uchportal.ru/" TargetMode="External"/><Relationship Id="rId66" Type="http://schemas.openxmlformats.org/officeDocument/2006/relationships/hyperlink" Target="https://profcentr.ggtu.ru/index.php/programmy/11-materialy/81-master-klassy-pisa" TargetMode="External"/><Relationship Id="rId87" Type="http://schemas.openxmlformats.org/officeDocument/2006/relationships/hyperlink" Target="https://100balnik.ru.com/wp-content/uploads/2019/09/&#1052;&#1040;_7_2019_&#1076;&#1077;&#1084;&#1086;&#1074;&#1077;&#1088;&#1089;&#1080;&#1103;.pdf" TargetMode="External"/><Relationship Id="rId61" Type="http://schemas.openxmlformats.org/officeDocument/2006/relationships/hyperlink" Target="https://gia.edu.ru/" TargetMode="External"/><Relationship Id="rId82" Type="http://schemas.openxmlformats.org/officeDocument/2006/relationships/hyperlink" Target="https://goo.su/4KQh" TargetMode="External"/><Relationship Id="rId19" Type="http://schemas.openxmlformats.org/officeDocument/2006/relationships/hyperlink" Target="https://xn--h1adlhdnlo2c.xn--p1ai/" TargetMode="External"/><Relationship Id="rId14" Type="http://schemas.openxmlformats.org/officeDocument/2006/relationships/hyperlink" Target="https://www.yaklass.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56" Type="http://schemas.openxmlformats.org/officeDocument/2006/relationships/hyperlink" Target="http://window.edu.ru/" TargetMode="External"/><Relationship Id="rId77" Type="http://schemas.openxmlformats.org/officeDocument/2006/relationships/hyperlink" Target="https://rikc.by/ru/PISA/2-ex__pisa.pdf" TargetMode="External"/><Relationship Id="rId100" Type="http://schemas.openxmlformats.org/officeDocument/2006/relationships/hyperlink" Target="https://fipi.ru/otkrytyy-bank-zadaniy-dlya-otsenki-yestestvennonauchnoy-gramotnosti" TargetMode="External"/><Relationship Id="rId105" Type="http://schemas.openxmlformats.org/officeDocument/2006/relationships/hyperlink" Target="https://fg.resh.edu.ru/functionalliteracy/events" TargetMode="External"/><Relationship Id="rId8" Type="http://schemas.openxmlformats.org/officeDocument/2006/relationships/image" Target="media/image1.jpeg"/><Relationship Id="rId51" Type="http://schemas.openxmlformats.org/officeDocument/2006/relationships/hyperlink" Target="https://www.youtube.com/channel/" TargetMode="External"/><Relationship Id="rId72" Type="http://schemas.openxmlformats.org/officeDocument/2006/relationships/hyperlink" Target="http://perevoloki.minobr63.ru/wp-content/uploads/&#1063;&#1058;_8_2020_&#1079;&#1072;&#1076;&#1072;&#1085;&#1080;&#1103;.pdf" TargetMode="External"/><Relationship Id="rId93" Type="http://schemas.openxmlformats.org/officeDocument/2006/relationships/hyperlink" Target="http://finance.instrao.ru/fin/files/&#1041;&#1072;&#1085;&#1082;_&#1079;&#1072;&#1076;&#1072;&#1085;&#1080;&#1081;.pdf" TargetMode="External"/><Relationship Id="rId98" Type="http://schemas.openxmlformats.org/officeDocument/2006/relationships/hyperlink" Target="http://skiv.instrao.ru/bank-zadaniy/estestvennonauchnaya-gramotnost/" TargetMode="External"/><Relationship Id="rId3" Type="http://schemas.openxmlformats.org/officeDocument/2006/relationships/styles" Target="styles.xml"/><Relationship Id="rId25" Type="http://schemas.openxmlformats.org/officeDocument/2006/relationships/hyperlink" Target="https://cifra.school/" TargetMode="External"/><Relationship Id="rId46" Type="http://schemas.openxmlformats.org/officeDocument/2006/relationships/hyperlink" Target="http://www.videoresursy.ru/" TargetMode="External"/><Relationship Id="rId67" Type="http://schemas.openxmlformats.org/officeDocument/2006/relationships/hyperlink" Target="https://profcentr.ggtu.ru/index.php/programmy/11-materialy/88-onlajn-kursy-povysheniya-kvalifikatsii" TargetMode="External"/><Relationship Id="rId20" Type="http://schemas.openxmlformats.org/officeDocument/2006/relationships/hyperlink" Target="https://www.pcbl.ru/" TargetMode="External"/><Relationship Id="rId41" Type="http://schemas.openxmlformats.org/officeDocument/2006/relationships/hyperlink" Target="https://edu.gov.ru/" TargetMode="External"/><Relationship Id="rId62" Type="http://schemas.openxmlformats.org/officeDocument/2006/relationships/hyperlink" Target="https://edsoo.ru/constructor/" TargetMode="External"/><Relationship Id="rId83" Type="http://schemas.openxmlformats.org/officeDocument/2006/relationships/hyperlink" Target="https://clck.ru/SGLHf" TargetMode="External"/><Relationship Id="rId88" Type="http://schemas.openxmlformats.org/officeDocument/2006/relationships/hyperlink" Target="http://center-im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F6ACD-E94A-4889-BACC-6056D80F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224</Pages>
  <Words>67536</Words>
  <Characters>384958</Characters>
  <Application>Microsoft Office Word</Application>
  <DocSecurity>0</DocSecurity>
  <Lines>3207</Lines>
  <Paragraphs>903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451591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cp:lastModifiedBy>
  <cp:revision>86</cp:revision>
  <dcterms:created xsi:type="dcterms:W3CDTF">2022-08-11T00:51:00Z</dcterms:created>
  <dcterms:modified xsi:type="dcterms:W3CDTF">2022-09-14T07:27:00Z</dcterms:modified>
</cp:coreProperties>
</file>